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00" w:rsidRPr="00EC6AAF" w:rsidRDefault="00FC5D00" w:rsidP="00FC5D00">
      <w:pPr>
        <w:shd w:val="clear" w:color="auto" w:fill="FFFFFF"/>
        <w:spacing w:after="0"/>
        <w:ind w:left="510" w:right="284" w:firstLine="748"/>
        <w:contextualSpacing/>
        <w:rPr>
          <w:rFonts w:ascii="Times New Roman" w:eastAsia="Times New Roman" w:hAnsi="Times New Roman" w:cs="Times New Roman"/>
          <w:sz w:val="24"/>
          <w:szCs w:val="24"/>
          <w:lang w:eastAsia="ru-RU"/>
        </w:rPr>
      </w:pPr>
      <w:r w:rsidRPr="00EC6AAF">
        <w:rPr>
          <w:rFonts w:ascii="Times New Roman" w:eastAsia="Times New Roman" w:hAnsi="Times New Roman" w:cs="Times New Roman"/>
          <w:sz w:val="24"/>
          <w:szCs w:val="24"/>
          <w:lang w:eastAsia="ru-RU"/>
        </w:rPr>
        <w:t xml:space="preserve">                                      </w:t>
      </w:r>
    </w:p>
    <w:p w:rsidR="00FC5D00" w:rsidRPr="00EC6AAF" w:rsidRDefault="00FC5D00" w:rsidP="00FC5D00">
      <w:pPr>
        <w:shd w:val="clear" w:color="auto" w:fill="FFFFFF"/>
        <w:spacing w:before="163" w:after="0"/>
        <w:ind w:left="510" w:right="284" w:firstLine="748"/>
        <w:contextualSpacing/>
        <w:jc w:val="right"/>
        <w:rPr>
          <w:rFonts w:ascii="Times New Roman" w:eastAsia="Times New Roman" w:hAnsi="Times New Roman" w:cs="Times New Roman"/>
          <w:sz w:val="24"/>
          <w:szCs w:val="24"/>
          <w:lang w:eastAsia="ru-RU"/>
        </w:rPr>
      </w:pPr>
      <w:r w:rsidRPr="00EC6AAF">
        <w:rPr>
          <w:rFonts w:ascii="Times New Roman" w:eastAsia="Times New Roman" w:hAnsi="Times New Roman" w:cs="Times New Roman"/>
          <w:sz w:val="24"/>
          <w:szCs w:val="24"/>
          <w:lang w:eastAsia="ru-RU"/>
        </w:rPr>
        <w:t xml:space="preserve">   </w:t>
      </w:r>
    </w:p>
    <w:p w:rsidR="00FC5D00" w:rsidRPr="00EC6AAF" w:rsidRDefault="00FC5D00" w:rsidP="00FC5D00">
      <w:pPr>
        <w:shd w:val="clear" w:color="auto" w:fill="FFFFFF"/>
        <w:tabs>
          <w:tab w:val="left" w:leader="underscore" w:pos="1411"/>
          <w:tab w:val="left" w:leader="underscore" w:pos="2400"/>
        </w:tabs>
        <w:spacing w:before="163" w:after="0"/>
        <w:ind w:right="284"/>
        <w:jc w:val="right"/>
        <w:rPr>
          <w:rFonts w:ascii="Times New Roman" w:eastAsia="Times New Roman" w:hAnsi="Times New Roman" w:cs="Times New Roman"/>
          <w:sz w:val="24"/>
          <w:szCs w:val="24"/>
          <w:lang w:eastAsia="ru-RU"/>
        </w:rPr>
      </w:pPr>
      <w:r w:rsidRPr="00EC6AAF">
        <w:rPr>
          <w:rFonts w:ascii="Times New Roman" w:eastAsia="Times New Roman" w:hAnsi="Times New Roman" w:cs="Times New Roman"/>
          <w:i/>
          <w:iCs/>
          <w:sz w:val="24"/>
          <w:szCs w:val="24"/>
          <w:lang w:eastAsia="ru-RU"/>
        </w:rPr>
        <w:t xml:space="preserve">           </w:t>
      </w:r>
      <w:r w:rsidRPr="00EC6AAF">
        <w:rPr>
          <w:rFonts w:ascii="Times New Roman" w:eastAsia="Times New Roman" w:hAnsi="Times New Roman" w:cs="Times New Roman"/>
          <w:spacing w:val="-6"/>
          <w:sz w:val="24"/>
          <w:szCs w:val="24"/>
          <w:lang w:eastAsia="ru-RU"/>
        </w:rPr>
        <w:t xml:space="preserve"> </w:t>
      </w:r>
    </w:p>
    <w:p w:rsidR="00FC5D00" w:rsidRPr="00EC6AAF" w:rsidRDefault="00FC5D00" w:rsidP="00FC5D00">
      <w:pPr>
        <w:spacing w:after="0" w:line="240" w:lineRule="auto"/>
        <w:rPr>
          <w:rFonts w:ascii="Bookman Old Style" w:eastAsia="MS Mincho" w:hAnsi="Bookman Old Style" w:cs="Times New Roman"/>
          <w:b/>
          <w:bCs/>
          <w:sz w:val="72"/>
          <w:szCs w:val="20"/>
          <w:lang w:eastAsia="ru-RU"/>
        </w:rPr>
      </w:pPr>
    </w:p>
    <w:p w:rsidR="00FC5D00" w:rsidRPr="00EC6AAF" w:rsidRDefault="00FC5D00" w:rsidP="00FC5D00">
      <w:pPr>
        <w:spacing w:after="0" w:line="240" w:lineRule="auto"/>
        <w:rPr>
          <w:rFonts w:ascii="Bookman Old Style" w:eastAsia="MS Mincho" w:hAnsi="Bookman Old Style" w:cs="Times New Roman"/>
          <w:b/>
          <w:bCs/>
          <w:sz w:val="72"/>
          <w:szCs w:val="20"/>
          <w:lang w:eastAsia="ru-RU"/>
        </w:rPr>
      </w:pPr>
    </w:p>
    <w:p w:rsidR="00FC5D00" w:rsidRDefault="00FC5D00" w:rsidP="00FC5D00">
      <w:pPr>
        <w:spacing w:after="0" w:line="240" w:lineRule="auto"/>
        <w:jc w:val="center"/>
        <w:rPr>
          <w:rFonts w:ascii="Times New Roman" w:eastAsia="MS Mincho" w:hAnsi="Times New Roman" w:cs="Times New Roman"/>
          <w:b/>
          <w:bCs/>
          <w:sz w:val="36"/>
          <w:szCs w:val="36"/>
          <w:lang w:eastAsia="ru-RU"/>
        </w:rPr>
      </w:pPr>
      <w:r w:rsidRPr="00EC6AAF">
        <w:rPr>
          <w:rFonts w:ascii="Times New Roman" w:eastAsia="MS Mincho" w:hAnsi="Times New Roman" w:cs="Times New Roman"/>
          <w:b/>
          <w:bCs/>
          <w:sz w:val="36"/>
          <w:szCs w:val="36"/>
          <w:lang w:eastAsia="ru-RU"/>
        </w:rPr>
        <w:t>РАБОЧАЯ ПРОГРАММА</w:t>
      </w:r>
    </w:p>
    <w:p w:rsidR="00FC5D00" w:rsidRDefault="00FC5D00" w:rsidP="00FC5D00">
      <w:pPr>
        <w:spacing w:after="0" w:line="240" w:lineRule="auto"/>
        <w:jc w:val="center"/>
        <w:rPr>
          <w:rFonts w:ascii="Times New Roman" w:eastAsia="MS Mincho" w:hAnsi="Times New Roman" w:cs="Times New Roman"/>
          <w:b/>
          <w:bCs/>
          <w:sz w:val="36"/>
          <w:szCs w:val="36"/>
          <w:lang w:eastAsia="ru-RU"/>
        </w:rPr>
      </w:pPr>
      <w:r>
        <w:rPr>
          <w:rFonts w:ascii="Times New Roman" w:eastAsia="MS Mincho" w:hAnsi="Times New Roman" w:cs="Times New Roman"/>
          <w:b/>
          <w:bCs/>
          <w:sz w:val="36"/>
          <w:szCs w:val="36"/>
          <w:lang w:eastAsia="ru-RU"/>
        </w:rPr>
        <w:t xml:space="preserve">курса внеурочной деятельности по физике </w:t>
      </w:r>
    </w:p>
    <w:p w:rsidR="00FC5D00" w:rsidRDefault="004C2B2F" w:rsidP="00FC5D00">
      <w:pPr>
        <w:spacing w:after="0" w:line="240" w:lineRule="auto"/>
        <w:jc w:val="center"/>
        <w:rPr>
          <w:rFonts w:ascii="Times New Roman" w:eastAsia="MS Mincho" w:hAnsi="Times New Roman" w:cs="Times New Roman"/>
          <w:b/>
          <w:bCs/>
          <w:sz w:val="36"/>
          <w:szCs w:val="36"/>
          <w:lang w:eastAsia="ru-RU"/>
        </w:rPr>
      </w:pPr>
      <w:r>
        <w:rPr>
          <w:rFonts w:ascii="Times New Roman" w:eastAsia="MS Mincho" w:hAnsi="Times New Roman" w:cs="Times New Roman"/>
          <w:b/>
          <w:bCs/>
          <w:sz w:val="36"/>
          <w:szCs w:val="36"/>
          <w:lang w:eastAsia="ru-RU"/>
        </w:rPr>
        <w:t xml:space="preserve">в </w:t>
      </w:r>
      <w:r w:rsidR="00FC5D00">
        <w:rPr>
          <w:rFonts w:ascii="Times New Roman" w:eastAsia="MS Mincho" w:hAnsi="Times New Roman" w:cs="Times New Roman"/>
          <w:b/>
          <w:bCs/>
          <w:sz w:val="36"/>
          <w:szCs w:val="36"/>
          <w:lang w:eastAsia="ru-RU"/>
        </w:rPr>
        <w:t>9 классах</w:t>
      </w:r>
    </w:p>
    <w:p w:rsidR="00FC5D00" w:rsidRPr="00EC6AAF" w:rsidRDefault="00FC5D00" w:rsidP="00FC5D00">
      <w:pPr>
        <w:spacing w:after="0" w:line="240" w:lineRule="auto"/>
        <w:jc w:val="center"/>
        <w:rPr>
          <w:rFonts w:ascii="Times New Roman" w:eastAsia="MS Mincho" w:hAnsi="Times New Roman" w:cs="Times New Roman"/>
          <w:b/>
          <w:bCs/>
          <w:sz w:val="36"/>
          <w:szCs w:val="36"/>
          <w:lang w:eastAsia="ru-RU"/>
        </w:rPr>
      </w:pPr>
      <w:r>
        <w:rPr>
          <w:rFonts w:ascii="Times New Roman" w:eastAsia="MS Mincho" w:hAnsi="Times New Roman" w:cs="Times New Roman"/>
          <w:b/>
          <w:bCs/>
          <w:sz w:val="36"/>
          <w:szCs w:val="36"/>
          <w:lang w:eastAsia="ru-RU"/>
        </w:rPr>
        <w:t>«Экспериментальная физика»</w:t>
      </w: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Pr="00EC6AAF" w:rsidRDefault="00FC5D00" w:rsidP="00FC5D00">
      <w:pPr>
        <w:tabs>
          <w:tab w:val="left" w:pos="3105"/>
        </w:tabs>
        <w:spacing w:after="0" w:line="240" w:lineRule="auto"/>
        <w:ind w:left="720"/>
        <w:jc w:val="right"/>
        <w:rPr>
          <w:rFonts w:ascii="Times New Roman" w:eastAsia="MS Mincho" w:hAnsi="Times New Roman" w:cs="Times New Roman"/>
          <w:b/>
          <w:bCs/>
          <w:i/>
          <w:iCs/>
          <w:sz w:val="24"/>
          <w:szCs w:val="24"/>
          <w:lang w:eastAsia="ru-RU"/>
        </w:rPr>
      </w:pPr>
    </w:p>
    <w:p w:rsidR="00FC5D00" w:rsidRDefault="00FC5D00"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Default="004C2B2F" w:rsidP="00FC5D00">
      <w:pPr>
        <w:spacing w:after="0" w:line="240" w:lineRule="auto"/>
        <w:jc w:val="right"/>
        <w:rPr>
          <w:rFonts w:ascii="Times New Roman" w:eastAsia="MS Mincho" w:hAnsi="Times New Roman" w:cs="Times New Roman"/>
          <w:bCs/>
          <w:iCs/>
          <w:sz w:val="24"/>
          <w:szCs w:val="24"/>
          <w:lang w:eastAsia="ru-RU"/>
        </w:rPr>
      </w:pPr>
    </w:p>
    <w:p w:rsidR="004C2B2F" w:rsidRPr="00EC6AAF" w:rsidRDefault="004C2B2F" w:rsidP="00FC5D00">
      <w:pPr>
        <w:spacing w:after="0" w:line="240" w:lineRule="auto"/>
        <w:jc w:val="right"/>
        <w:rPr>
          <w:rFonts w:ascii="Times New Roman" w:eastAsia="MS Mincho" w:hAnsi="Times New Roman" w:cs="Times New Roman"/>
          <w:bCs/>
          <w:iCs/>
          <w:sz w:val="24"/>
          <w:szCs w:val="24"/>
          <w:lang w:eastAsia="ru-RU"/>
        </w:rPr>
      </w:pPr>
    </w:p>
    <w:p w:rsidR="00FC5D00" w:rsidRPr="00EC6AAF" w:rsidRDefault="00FC5D00" w:rsidP="00FC5D00">
      <w:pPr>
        <w:spacing w:after="0" w:line="240" w:lineRule="auto"/>
        <w:jc w:val="right"/>
        <w:rPr>
          <w:rFonts w:ascii="Times New Roman" w:eastAsia="MS Mincho" w:hAnsi="Times New Roman" w:cs="Times New Roman"/>
          <w:sz w:val="24"/>
          <w:szCs w:val="24"/>
          <w:lang w:eastAsia="ru-RU"/>
        </w:rPr>
      </w:pPr>
    </w:p>
    <w:p w:rsidR="00FC5D00" w:rsidRDefault="00FC5D00"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Default="004C2B2F" w:rsidP="00FC5D00">
      <w:pPr>
        <w:spacing w:after="0" w:line="240" w:lineRule="auto"/>
        <w:rPr>
          <w:rFonts w:ascii="Times New Roman" w:eastAsia="MS Mincho" w:hAnsi="Times New Roman" w:cs="Times New Roman"/>
          <w:sz w:val="24"/>
          <w:szCs w:val="24"/>
          <w:lang w:eastAsia="ru-RU"/>
        </w:rPr>
      </w:pPr>
    </w:p>
    <w:p w:rsidR="004C2B2F" w:rsidRPr="00EC6AAF" w:rsidRDefault="004C2B2F" w:rsidP="00FC5D00">
      <w:pPr>
        <w:spacing w:after="0" w:line="240" w:lineRule="auto"/>
        <w:rPr>
          <w:rFonts w:ascii="Times New Roman" w:eastAsia="MS Mincho" w:hAnsi="Times New Roman" w:cs="Times New Roman"/>
          <w:sz w:val="24"/>
          <w:szCs w:val="24"/>
          <w:lang w:eastAsia="ru-RU"/>
        </w:rPr>
      </w:pPr>
    </w:p>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r w:rsidRPr="00EC6AAF">
        <w:rPr>
          <w:rFonts w:ascii="Times New Roman" w:eastAsia="MS Mincho" w:hAnsi="Times New Roman" w:cs="Times New Roman"/>
          <w:sz w:val="24"/>
          <w:szCs w:val="24"/>
          <w:lang w:eastAsia="ru-RU"/>
        </w:rPr>
        <w:tab/>
      </w:r>
      <w:bookmarkStart w:id="0" w:name="_GoBack"/>
      <w:r>
        <w:rPr>
          <w:rFonts w:ascii="Times New Roman" w:eastAsia="MS Mincho" w:hAnsi="Times New Roman" w:cs="Times New Roman"/>
          <w:sz w:val="28"/>
          <w:szCs w:val="28"/>
          <w:lang w:eastAsia="ru-RU"/>
        </w:rPr>
        <w:t>20</w:t>
      </w:r>
      <w:r w:rsidR="004C2B2F">
        <w:rPr>
          <w:rFonts w:ascii="Times New Roman" w:eastAsia="MS Mincho" w:hAnsi="Times New Roman" w:cs="Times New Roman"/>
          <w:sz w:val="28"/>
          <w:szCs w:val="28"/>
          <w:lang w:eastAsia="ru-RU"/>
        </w:rPr>
        <w:t>21  -2022</w:t>
      </w:r>
      <w:r>
        <w:rPr>
          <w:rFonts w:ascii="Times New Roman" w:eastAsia="MS Mincho" w:hAnsi="Times New Roman" w:cs="Times New Roman"/>
          <w:sz w:val="28"/>
          <w:szCs w:val="28"/>
          <w:lang w:eastAsia="ru-RU"/>
        </w:rPr>
        <w:t xml:space="preserve">   </w:t>
      </w:r>
      <w:r w:rsidRPr="00EC6AAF">
        <w:rPr>
          <w:rFonts w:ascii="Times New Roman" w:eastAsia="MS Mincho" w:hAnsi="Times New Roman" w:cs="Times New Roman"/>
          <w:sz w:val="28"/>
          <w:szCs w:val="28"/>
          <w:lang w:eastAsia="ru-RU"/>
        </w:rPr>
        <w:t>уч. год</w:t>
      </w:r>
    </w:p>
    <w:bookmarkEnd w:id="0"/>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FC5D00" w:rsidRDefault="00FC5D00" w:rsidP="00FC5D00">
      <w:pPr>
        <w:tabs>
          <w:tab w:val="left" w:pos="3323"/>
        </w:tabs>
        <w:spacing w:after="0" w:line="240" w:lineRule="auto"/>
        <w:rPr>
          <w:rFonts w:ascii="Times New Roman" w:eastAsia="MS Mincho" w:hAnsi="Times New Roman" w:cs="Times New Roman"/>
          <w:sz w:val="28"/>
          <w:szCs w:val="28"/>
          <w:lang w:eastAsia="ru-RU"/>
        </w:rPr>
      </w:pPr>
    </w:p>
    <w:p w:rsidR="00D03917" w:rsidRPr="00A101A8" w:rsidRDefault="00D03917" w:rsidP="000C5694">
      <w:pPr>
        <w:pStyle w:val="a3"/>
        <w:spacing w:before="0" w:beforeAutospacing="0" w:after="0" w:afterAutospacing="0"/>
        <w:rPr>
          <w:b/>
        </w:rPr>
      </w:pPr>
    </w:p>
    <w:p w:rsidR="00E948EE" w:rsidRDefault="00E948EE"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lastRenderedPageBreak/>
        <w:t>Пояснительная записка.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Курс внеурочной деятельности «Экспериментальная физ</w:t>
      </w:r>
      <w:r w:rsidR="004C2B2F">
        <w:rPr>
          <w:color w:val="000000"/>
        </w:rPr>
        <w:t xml:space="preserve">ика» предназначен для учащихся </w:t>
      </w:r>
      <w:r w:rsidRPr="00A101A8">
        <w:rPr>
          <w:color w:val="000000"/>
        </w:rPr>
        <w:t>9 классов основной школы, желающих приобрести опыт самостоятельного проведения экспериментов по физике. Курс построен с опорой на знания и умения учащихся, приобретённые на уроках физик</w:t>
      </w:r>
      <w:r w:rsidR="002929BF">
        <w:rPr>
          <w:color w:val="000000"/>
        </w:rPr>
        <w:t>и. Курс предметно-ориентированно</w:t>
      </w:r>
      <w:r w:rsidRPr="00A101A8">
        <w:rPr>
          <w:color w:val="000000"/>
        </w:rPr>
        <w:t>й, прикладной</w:t>
      </w:r>
      <w:r w:rsidR="002929BF">
        <w:rPr>
          <w:color w:val="000000"/>
        </w:rPr>
        <w:t xml:space="preserve"> направленности</w:t>
      </w:r>
      <w:r w:rsidRPr="00A101A8">
        <w:rPr>
          <w:color w:val="000000"/>
        </w:rPr>
        <w:t xml:space="preserve">, углубляет и систематизирует знания учащихся о способах измерения физических величин, способствует развитию умения анализировать результаты физических опытов и наблюдений, создает предпосылки для становления и развития у школьников исследовательской компетенции, которая расценивается как важнейшая способность человека к познанию.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 работе со школьниками на первое место выходит самостоятельная деятельность учащихся, применение ими исследовательских методов, развитие навыков поэтапного выполнения задания, </w:t>
      </w:r>
      <w:hyperlink r:id="rId7" w:tooltip="Проектная деятельность" w:history="1">
        <w:r w:rsidRPr="00A101A8">
          <w:rPr>
            <w:rStyle w:val="a8"/>
            <w:color w:val="auto"/>
            <w:u w:val="none"/>
            <w:bdr w:val="none" w:sz="0" w:space="0" w:color="auto" w:frame="1"/>
          </w:rPr>
          <w:t>проектная деятельность</w:t>
        </w:r>
      </w:hyperlink>
      <w:r w:rsidRPr="00A101A8">
        <w:t>.</w:t>
      </w:r>
      <w:r w:rsidRPr="00A101A8">
        <w:rPr>
          <w:color w:val="000000"/>
        </w:rPr>
        <w:t xml:space="preserve"> Актуальным является повышение интереса </w:t>
      </w:r>
      <w:r w:rsidR="000C5694">
        <w:rPr>
          <w:color w:val="000000"/>
        </w:rPr>
        <w:t>учащихся к экспериментированию.</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w:t>
      </w:r>
      <w:proofErr w:type="gramStart"/>
      <w:r w:rsidRPr="00A101A8">
        <w:rPr>
          <w:color w:val="000000"/>
        </w:rPr>
        <w:t>Успешное изучение курса «Экспериментальная физика» предполагает выполнение определенных условий, наиболее важными из которых являются следующие:</w:t>
      </w:r>
      <w:proofErr w:type="gramEnd"/>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широкое использование современной мультимедийной и проекционной техники, автоматизация учебного и лабораторного экспериментов и расчетов, математическое моделирование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использование международной системы единиц СИ, а также рассматриваются несистемные  </w:t>
      </w:r>
      <w:hyperlink r:id="rId8" w:tooltip="Единица измерения" w:history="1">
        <w:r w:rsidRPr="00A101A8">
          <w:rPr>
            <w:rStyle w:val="a8"/>
            <w:color w:val="auto"/>
            <w:u w:val="none"/>
            <w:bdr w:val="none" w:sz="0" w:space="0" w:color="auto" w:frame="1"/>
          </w:rPr>
          <w:t>единицы измерения</w:t>
        </w:r>
      </w:hyperlink>
      <w:r w:rsidRPr="00A101A8">
        <w:rPr>
          <w:color w:val="000000"/>
        </w:rPr>
        <w:t> в историческом ракурсе, дольные и кратные единицы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-учащиеся  обеспечены современной </w:t>
      </w:r>
      <w:hyperlink r:id="rId9" w:tooltip="Учебная литература" w:history="1">
        <w:r w:rsidRPr="00A101A8">
          <w:rPr>
            <w:rStyle w:val="a8"/>
            <w:color w:val="auto"/>
            <w:u w:val="none"/>
            <w:bdr w:val="none" w:sz="0" w:space="0" w:color="auto" w:frame="1"/>
          </w:rPr>
          <w:t>учебной литературой</w:t>
        </w:r>
      </w:hyperlink>
      <w:r w:rsidRPr="00A101A8">
        <w:rPr>
          <w:color w:val="000000"/>
        </w:rPr>
        <w:t>, компьютерным сопровождением и методиками повышения эффективнос</w:t>
      </w:r>
      <w:r w:rsidR="000C5694">
        <w:rPr>
          <w:color w:val="000000"/>
        </w:rPr>
        <w:t>ти усвоения учебного материала.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Учитель может вносить коррективы в распределение часов, учитывая подготовленность учащихся, их заинтересованность, желание работать. На внеурочных занятиях школьники на практике знакомятся с теми </w:t>
      </w:r>
      <w:hyperlink r:id="rId10" w:tooltip="Виды деятельности" w:history="1">
        <w:r w:rsidRPr="00A101A8">
          <w:rPr>
            <w:rStyle w:val="a8"/>
            <w:color w:val="auto"/>
            <w:u w:val="none"/>
            <w:bdr w:val="none" w:sz="0" w:space="0" w:color="auto" w:frame="1"/>
          </w:rPr>
          <w:t>видами деятельности</w:t>
        </w:r>
      </w:hyperlink>
      <w:r w:rsidRPr="00A101A8">
        <w:rPr>
          <w:color w:val="000000"/>
        </w:rPr>
        <w:t>, которые являются ведущими во многих инженерных и технических профессиях, связанных с практическим применением физики. </w:t>
      </w:r>
      <w:r w:rsidRPr="00A101A8">
        <w:rPr>
          <w:color w:val="000000"/>
        </w:rPr>
        <w:br/>
        <w:t>Важным методологическим моментом является то, что работа ведется в </w:t>
      </w:r>
      <w:hyperlink r:id="rId11" w:tooltip="Колл" w:history="1">
        <w:r w:rsidRPr="00A101A8">
          <w:rPr>
            <w:rStyle w:val="a8"/>
            <w:color w:val="auto"/>
            <w:u w:val="none"/>
            <w:bdr w:val="none" w:sz="0" w:space="0" w:color="auto" w:frame="1"/>
          </w:rPr>
          <w:t>коллективе</w:t>
        </w:r>
      </w:hyperlink>
      <w:r w:rsidRPr="00A101A8">
        <w:rPr>
          <w:color w:val="000000"/>
        </w:rPr>
        <w:t> учащихся, имеющих сходную мотивацию к учебной деятельности. То, что каждый из членов коллектива занят решением определенной проблемы, то, что он не замыкается в ее рамках, имеет возможность выражать свои мысли, спорить, отстаивать свои убеждения, и делает из ученического коллектива общество единомышленников. Опыт самостоятельного выполнения сначала простых физических экспериментов, затем заданий исследовательского типа, проектных работ  позвол</w:t>
      </w:r>
      <w:r w:rsidR="002929BF">
        <w:rPr>
          <w:color w:val="000000"/>
        </w:rPr>
        <w:t>яет</w:t>
      </w:r>
      <w:r w:rsidRPr="00A101A8">
        <w:rPr>
          <w:color w:val="000000"/>
        </w:rPr>
        <w:t xml:space="preserve"> либо убедиться в правильности предварительного выбора, либо изменить свой выбор и попробовать себя в каком-то ином направлении.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Основные цели курса.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0C5694"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1.Развитие и активизация творческого мышления учащихся, овладение ими научных методов познания природы через систему творческих заданий, проблемный эксперимент, проведение наблюдений естественнонаучного содержания. Глубокое понимание учащимися физических явлений; умение применять научные методы исследования; развитие научного стиля мышления; способность видеть и решать проблемы, планировать и оценивать сво</w:t>
      </w:r>
      <w:r w:rsidR="000C5694">
        <w:rPr>
          <w:color w:val="000000"/>
        </w:rPr>
        <w:t xml:space="preserve">ю деятельность и ее результаты.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2.Формирование целостного представления о физических величинах, различных системах единиц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3.Развитие навыков обработки и анализа результатов экспериментальной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4.Развитие способности к </w:t>
      </w:r>
      <w:hyperlink r:id="rId12" w:tooltip="Научно-исследовательская деятельность" w:history="1">
        <w:r w:rsidRPr="00A101A8">
          <w:rPr>
            <w:rStyle w:val="a8"/>
            <w:color w:val="auto"/>
            <w:u w:val="none"/>
            <w:bdr w:val="none" w:sz="0" w:space="0" w:color="auto" w:frame="1"/>
          </w:rPr>
          <w:t>исследовательской деятельности</w:t>
        </w:r>
      </w:hyperlink>
      <w:r w:rsidRPr="00A101A8">
        <w:rPr>
          <w:color w:val="000000"/>
        </w:rPr>
        <w:t xml:space="preserve"> через систему творческих заданий, проблемный эксперимент, проведение наблюдений естественнонаучного </w:t>
      </w:r>
      <w:r w:rsidRPr="00A101A8">
        <w:rPr>
          <w:color w:val="000000"/>
        </w:rPr>
        <w:lastRenderedPageBreak/>
        <w:t>содержания и активизация творческого мышления учащихся, овладение ими научных методов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5.Оказание помощи ученику в обоснованном выборе профиля дальнейшего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rStyle w:val="a4"/>
          <w:i/>
          <w:iCs/>
          <w:color w:val="000000"/>
          <w:bdr w:val="none" w:sz="0" w:space="0" w:color="auto" w:frame="1"/>
        </w:rPr>
      </w:pPr>
      <w:r w:rsidRPr="00A101A8">
        <w:rPr>
          <w:rStyle w:val="a4"/>
          <w:i/>
          <w:iCs/>
          <w:color w:val="000000"/>
          <w:bdr w:val="none" w:sz="0" w:space="0" w:color="auto" w:frame="1"/>
        </w:rPr>
        <w:t>Цели воспитания: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w:t>
      </w:r>
      <w:r w:rsidRPr="002929BF">
        <w:rPr>
          <w:color w:val="000000"/>
        </w:rPr>
        <w:t>Формирование </w:t>
      </w:r>
      <w:hyperlink r:id="rId13" w:tooltip="Культура речи" w:history="1">
        <w:r w:rsidRPr="002929BF">
          <w:rPr>
            <w:rStyle w:val="a8"/>
            <w:color w:val="auto"/>
            <w:u w:val="none"/>
            <w:bdr w:val="none" w:sz="0" w:space="0" w:color="auto" w:frame="1"/>
          </w:rPr>
          <w:t>культуры речи</w:t>
        </w:r>
      </w:hyperlink>
      <w:r w:rsidRPr="00A101A8">
        <w:rPr>
          <w:color w:val="000000"/>
        </w:rPr>
        <w:t> учащихся.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2.Развитие интереса к самостоятельному наблюдению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rStyle w:val="a4"/>
          <w:i/>
          <w:iCs/>
          <w:color w:val="000000"/>
          <w:bdr w:val="none" w:sz="0" w:space="0" w:color="auto" w:frame="1"/>
        </w:rPr>
      </w:pPr>
      <w:r w:rsidRPr="00A101A8">
        <w:rPr>
          <w:rStyle w:val="a4"/>
          <w:i/>
          <w:iCs/>
          <w:color w:val="000000"/>
          <w:bdr w:val="none" w:sz="0" w:space="0" w:color="auto" w:frame="1"/>
        </w:rPr>
        <w:t>Цели развития: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1.Развитие воображения учащихся на основе метода моделирования физической ситуации.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2.Развитие внимания учащихся в процессе наблюдения за характером протекания физических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3.Формирование приемов рационального запоминания учебного материала на примере знакомства учащихся с его конкретными приемами (опорные сигналы).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4.Развитие мышления на основе использования правил формальной логики при анализе и обобщении данных эксперимента.</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Основные задачи курса.</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Познакомить с основными путями и методами применения знаний по физике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2.Научить выполнять экспериментальные задания.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3.Углубить знания о методах расчета погрешностей измерения.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4.Познакомить с использованием измерительных приборов и применением их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5.Способствовать развитию умений наблюдать, анализировать, устанавливать причинно-следственные связи, формулировать гипотезы, обосновывая их и проверяя на практике.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6.Систематизировать и обобщить знания учащихся об экспериментальном методе познания природы.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7.Развивать критическое мышление при оценивании результатов проделанных экспериментов.</w:t>
      </w:r>
    </w:p>
    <w:p w:rsidR="00D03917" w:rsidRPr="00A101A8" w:rsidRDefault="00D03917" w:rsidP="000C5694">
      <w:pPr>
        <w:pStyle w:val="a3"/>
        <w:shd w:val="clear" w:color="auto" w:fill="FFFFFF"/>
        <w:spacing w:before="0" w:beforeAutospacing="0" w:after="450" w:afterAutospacing="0"/>
        <w:ind w:left="-284" w:firstLine="710"/>
        <w:jc w:val="both"/>
        <w:textAlignment w:val="baseline"/>
        <w:rPr>
          <w:color w:val="000000"/>
        </w:rPr>
      </w:pPr>
      <w:r w:rsidRPr="00A101A8">
        <w:rPr>
          <w:color w:val="000000"/>
        </w:rPr>
        <w:t xml:space="preserve">8.Воспитывать трудолюбие, творческое отношение к труду и инициативу, расширять </w:t>
      </w:r>
      <w:proofErr w:type="spellStart"/>
      <w:r w:rsidRPr="00A101A8">
        <w:rPr>
          <w:color w:val="000000"/>
        </w:rPr>
        <w:t>межпредметные</w:t>
      </w:r>
      <w:proofErr w:type="spellEnd"/>
      <w:r w:rsidRPr="00A101A8">
        <w:rPr>
          <w:color w:val="000000"/>
        </w:rPr>
        <w:t xml:space="preserve"> связи между физикой и трудовым обучением, математикой, помогать в выборе дальнейшего профиля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 xml:space="preserve">Требования к уровню </w:t>
      </w:r>
      <w:proofErr w:type="spellStart"/>
      <w:r w:rsidRPr="00A101A8">
        <w:rPr>
          <w:b/>
          <w:bCs/>
          <w:color w:val="000000"/>
          <w:bdr w:val="none" w:sz="0" w:space="0" w:color="auto" w:frame="1"/>
        </w:rPr>
        <w:t>обученности</w:t>
      </w:r>
      <w:proofErr w:type="spellEnd"/>
      <w:r w:rsidRPr="00A101A8">
        <w:rPr>
          <w:b/>
          <w:bCs/>
          <w:color w:val="000000"/>
          <w:bdr w:val="none" w:sz="0" w:space="0" w:color="auto" w:frame="1"/>
        </w:rPr>
        <w:t xml:space="preserve"> и подготовки</w:t>
      </w:r>
      <w:r w:rsidRPr="00A101A8">
        <w:rPr>
          <w:color w:val="000000"/>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Учащиеся в конце курса обучения должны уметь:</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 Самостоятельно и мотивированно организовывать свою </w:t>
      </w:r>
      <w:hyperlink r:id="rId14" w:tooltip="Образовательная деятельность" w:history="1">
        <w:r w:rsidRPr="00A101A8">
          <w:rPr>
            <w:rStyle w:val="a8"/>
            <w:color w:val="auto"/>
            <w:bdr w:val="none" w:sz="0" w:space="0" w:color="auto" w:frame="1"/>
          </w:rPr>
          <w:t>познавательную деятельность</w:t>
        </w:r>
      </w:hyperlink>
      <w:r w:rsidRPr="00A101A8">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владеть навыками организации и участия в коллективной деятельности.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2.Организовывать и проводить экспериментально-исследователь</w:t>
      </w:r>
      <w:r w:rsidR="00D9046E">
        <w:rPr>
          <w:color w:val="000000"/>
        </w:rPr>
        <w:t>с</w:t>
      </w:r>
      <w:r w:rsidRPr="00A101A8">
        <w:rPr>
          <w:color w:val="000000"/>
        </w:rPr>
        <w:t>кую работу (выдвигать гипотезы, моделировать, осуществлять проверку, прогнозировать результат).</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3.Самостоятельно создавать алгоритмы познавательной деятельности для решения познавательных задач, осуществлять поиск информации, критически ее оценивать.</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4.Использовать мультимедийные ресурсы и компьютерные технологии для представления результатов эксперимента. Вычислять погрешности прямых и косвенных измерений; оценивать свои учебные достижения, участвовать в дискуссии.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lastRenderedPageBreak/>
        <w:t>Перечисленные умения формируются на основе следующих знаний:</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1.Цикл познания в естественных науках: факты, гипотеза, эксперимент, следствия.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 Роль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 Соотношение теории и эксперимента в познании.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4.Правила пользования измерительными приборами.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5.Происхождение погрешностей измерений, их виды.</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6.Запись результата прямых измерений с учетом погрешности.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Принципы отбора содержания и организации учебного материала.</w:t>
      </w:r>
    </w:p>
    <w:p w:rsidR="00430D82" w:rsidRPr="00A101A8" w:rsidRDefault="00430D82"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i/>
          <w:color w:val="000000"/>
          <w:bdr w:val="none" w:sz="0" w:space="0" w:color="auto" w:frame="1"/>
        </w:rPr>
        <w:t>Принципы отбора содержания учебного материала</w:t>
      </w:r>
      <w:r w:rsidRPr="00A101A8">
        <w:rPr>
          <w:b/>
          <w:bCs/>
          <w:color w:val="000000"/>
          <w:bdr w:val="none" w:sz="0" w:space="0" w:color="auto" w:frame="1"/>
        </w:rPr>
        <w:t>.</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1.Соответствие содержания уровню классической физики, а также уровню развития современной физики.</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2.Соответствие содержания и форм предъявления задач требованиям государственных программ по физике.</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3.Возможность обучения анализу условий экспериментально наблюдаемых явлений.</w:t>
      </w:r>
    </w:p>
    <w:p w:rsidR="00D03917" w:rsidRPr="00A101A8"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i/>
          <w:color w:val="000000"/>
        </w:rPr>
      </w:pPr>
      <w:r w:rsidRPr="00A101A8">
        <w:rPr>
          <w:b/>
          <w:bCs/>
          <w:i/>
          <w:color w:val="000000"/>
          <w:bdr w:val="none" w:sz="0" w:space="0" w:color="auto" w:frame="1"/>
        </w:rPr>
        <w:t>Методы и организационные формы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Методы обучен</w:t>
      </w:r>
      <w:r w:rsidR="00D9046E">
        <w:rPr>
          <w:color w:val="000000"/>
        </w:rPr>
        <w:t xml:space="preserve">ия, применяемые в рамках курса </w:t>
      </w:r>
      <w:r w:rsidRPr="00A101A8">
        <w:rPr>
          <w:color w:val="000000"/>
        </w:rPr>
        <w:t>достаточно разнообразны</w:t>
      </w:r>
      <w:r w:rsidR="00D9046E">
        <w:rPr>
          <w:color w:val="000000"/>
        </w:rPr>
        <w:t>.</w:t>
      </w:r>
      <w:r w:rsidRPr="00A101A8">
        <w:rPr>
          <w:color w:val="000000"/>
        </w:rPr>
        <w:t xml:space="preserve"> Прежде всего, это исследовательская работа самих учащихся, составление плана проведения экспериментального исследования, а также подготовка и защита учащимися </w:t>
      </w:r>
      <w:hyperlink r:id="rId15" w:tooltip="Выполнение работ" w:history="1">
        <w:r w:rsidRPr="00A101A8">
          <w:rPr>
            <w:rStyle w:val="a8"/>
            <w:color w:val="auto"/>
            <w:u w:val="none"/>
            <w:bdr w:val="none" w:sz="0" w:space="0" w:color="auto" w:frame="1"/>
          </w:rPr>
          <w:t>выполненной работы</w:t>
        </w:r>
      </w:hyperlink>
      <w:r w:rsidRPr="00A101A8">
        <w:t>.</w:t>
      </w:r>
      <w:r w:rsidRPr="00A101A8">
        <w:rPr>
          <w:color w:val="000000"/>
        </w:rPr>
        <w:t xml:space="preserve"> В зависимости от индивидуального плана учитель предлага</w:t>
      </w:r>
      <w:r w:rsidR="00D9046E">
        <w:rPr>
          <w:color w:val="000000"/>
        </w:rPr>
        <w:t>е</w:t>
      </w:r>
      <w:r w:rsidRPr="00A101A8">
        <w:rPr>
          <w:color w:val="000000"/>
        </w:rPr>
        <w:t>т учащимся предусмотренный программой перечень экспериментальных заданий различного уровня сложности. 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Для реализации целей и задач данного прикладного курса использ</w:t>
      </w:r>
      <w:r w:rsidR="00D9046E">
        <w:rPr>
          <w:color w:val="000000"/>
        </w:rPr>
        <w:t>уются</w:t>
      </w:r>
      <w:r w:rsidRPr="00A101A8">
        <w:rPr>
          <w:color w:val="000000"/>
        </w:rPr>
        <w:t xml:space="preserve"> следующие формы занятий: экспериментальные задания в последовательности «от простого к </w:t>
      </w:r>
      <w:proofErr w:type="gramStart"/>
      <w:r w:rsidRPr="00A101A8">
        <w:rPr>
          <w:color w:val="000000"/>
        </w:rPr>
        <w:t>сложному</w:t>
      </w:r>
      <w:proofErr w:type="gramEnd"/>
      <w:r w:rsidRPr="00A101A8">
        <w:rPr>
          <w:color w:val="000000"/>
        </w:rPr>
        <w:t>», которые выполня</w:t>
      </w:r>
      <w:r w:rsidR="00D9046E">
        <w:rPr>
          <w:color w:val="000000"/>
        </w:rPr>
        <w:t>ю</w:t>
      </w:r>
      <w:r w:rsidRPr="00A101A8">
        <w:rPr>
          <w:color w:val="000000"/>
        </w:rPr>
        <w:t>т функцию развивающегося обучения; </w:t>
      </w:r>
      <w:hyperlink r:id="rId16" w:tooltip="Практические работы" w:history="1">
        <w:r w:rsidRPr="00A101A8">
          <w:rPr>
            <w:rStyle w:val="a8"/>
            <w:color w:val="auto"/>
            <w:u w:val="none"/>
            <w:bdr w:val="none" w:sz="0" w:space="0" w:color="auto" w:frame="1"/>
          </w:rPr>
          <w:t>практические работы</w:t>
        </w:r>
      </w:hyperlink>
      <w:r w:rsidRPr="00A101A8">
        <w:rPr>
          <w:color w:val="000000"/>
        </w:rPr>
        <w:t> учащихся в физической лаборатории и выполнение простых экспериментальных заданий в домашних условиях. На практических занятиях при выполнении экспериментальных работ учащиеся приобре</w:t>
      </w:r>
      <w:r w:rsidR="00D9046E">
        <w:rPr>
          <w:color w:val="000000"/>
        </w:rPr>
        <w:t>тают</w:t>
      </w:r>
      <w:r w:rsidRPr="00A101A8">
        <w:rPr>
          <w:color w:val="000000"/>
        </w:rPr>
        <w:t xml:space="preserve"> навыки планирования физического эксперимента в соответствии с поставленной задачей,</w:t>
      </w:r>
      <w:r w:rsidR="00D9046E">
        <w:rPr>
          <w:color w:val="000000"/>
        </w:rPr>
        <w:t xml:space="preserve"> </w:t>
      </w:r>
      <w:r w:rsidRPr="00A101A8">
        <w:rPr>
          <w:color w:val="000000"/>
        </w:rPr>
        <w:t>учатся выбирать рациональный метод измерений, выполнять эксперимент и обрабатывать его результаты. Выполнение практических и экспериментальных заданий позвол</w:t>
      </w:r>
      <w:r w:rsidR="00565A1B">
        <w:rPr>
          <w:color w:val="000000"/>
        </w:rPr>
        <w:t>яе</w:t>
      </w:r>
      <w:r w:rsidRPr="00A101A8">
        <w:rPr>
          <w:color w:val="000000"/>
        </w:rPr>
        <w:t xml:space="preserve">т применить приобретенные навыки в нестандартной обстановке, стать компетентными во многих практических вопросах. Доминантной же формой учения </w:t>
      </w:r>
      <w:r w:rsidR="00565A1B">
        <w:rPr>
          <w:color w:val="000000"/>
        </w:rPr>
        <w:t xml:space="preserve">является </w:t>
      </w:r>
      <w:r w:rsidRPr="00A101A8">
        <w:rPr>
          <w:color w:val="000000"/>
        </w:rPr>
        <w:t xml:space="preserve">исследовательская деятельность ученика, которая </w:t>
      </w:r>
      <w:r w:rsidR="00565A1B">
        <w:rPr>
          <w:color w:val="000000"/>
        </w:rPr>
        <w:t xml:space="preserve"> реализуется как на</w:t>
      </w:r>
      <w:r w:rsidRPr="00A101A8">
        <w:rPr>
          <w:color w:val="000000"/>
        </w:rPr>
        <w:t xml:space="preserve"> занятиях в классе, так и в ходе самостоятельной работы учащихся. Все занятия </w:t>
      </w:r>
      <w:r w:rsidR="00565A1B">
        <w:rPr>
          <w:color w:val="000000"/>
        </w:rPr>
        <w:t>нося</w:t>
      </w:r>
      <w:r w:rsidRPr="00A101A8">
        <w:rPr>
          <w:color w:val="000000"/>
        </w:rPr>
        <w:t>т проблемный характер и включа</w:t>
      </w:r>
      <w:r w:rsidR="00565A1B">
        <w:rPr>
          <w:color w:val="000000"/>
        </w:rPr>
        <w:t>ю</w:t>
      </w:r>
      <w:r w:rsidRPr="00A101A8">
        <w:rPr>
          <w:color w:val="000000"/>
        </w:rPr>
        <w:t>т в себя самостоятельную работу. Все виды практических заданий рассчитаны на использование типового оборудования кабинета физики и могут выполняться в форме лабораторных работ или в качестве экспериментальных заданий по выбору.</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Программа курса основана на </w:t>
      </w:r>
      <w:proofErr w:type="spellStart"/>
      <w:r w:rsidRPr="00A101A8">
        <w:rPr>
          <w:color w:val="000000"/>
        </w:rPr>
        <w:t>деятельностном</w:t>
      </w:r>
      <w:proofErr w:type="spellEnd"/>
      <w:r w:rsidRPr="00A101A8">
        <w:rPr>
          <w:color w:val="000000"/>
        </w:rPr>
        <w:t xml:space="preserve"> подходе к обучению и предполагает элементы проектной деятельности (проведение мини-исследований). Курс обеспечивает преемственность в изучении физики в основной </w:t>
      </w:r>
      <w:r w:rsidRPr="00565A1B">
        <w:rPr>
          <w:color w:val="000000"/>
        </w:rPr>
        <w:t>и </w:t>
      </w:r>
      <w:hyperlink r:id="rId17" w:tooltip="Средние школы" w:history="1">
        <w:r w:rsidRPr="00565A1B">
          <w:rPr>
            <w:rStyle w:val="a8"/>
            <w:color w:val="auto"/>
            <w:u w:val="none"/>
            <w:bdr w:val="none" w:sz="0" w:space="0" w:color="auto" w:frame="1"/>
          </w:rPr>
          <w:t>средней школе</w:t>
        </w:r>
      </w:hyperlink>
      <w:r w:rsidRPr="00A101A8">
        <w:rPr>
          <w:color w:val="000000"/>
        </w:rPr>
        <w:t>, формирует готовность учащихся к самостоятельному, осознанному проведению экспериментальной деятельности в курсе физики, способствует развитию интереса учащихся к современной технике и производству, ориентирует их на выбор естественнонаучного профиля.</w:t>
      </w:r>
    </w:p>
    <w:p w:rsidR="003701B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xml:space="preserve"> </w:t>
      </w:r>
    </w:p>
    <w:p w:rsidR="004C2B2F" w:rsidRDefault="004C2B2F" w:rsidP="000C5694">
      <w:pPr>
        <w:pStyle w:val="a3"/>
        <w:shd w:val="clear" w:color="auto" w:fill="FFFFFF"/>
        <w:spacing w:before="0" w:beforeAutospacing="0" w:after="0" w:afterAutospacing="0"/>
        <w:ind w:left="-284" w:firstLine="710"/>
        <w:jc w:val="both"/>
        <w:textAlignment w:val="baseline"/>
        <w:rPr>
          <w:color w:val="000000"/>
        </w:rPr>
      </w:pPr>
    </w:p>
    <w:p w:rsidR="004C2B2F" w:rsidRPr="00A101A8" w:rsidRDefault="004C2B2F"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 </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b/>
          <w:bCs/>
          <w:color w:val="000000"/>
          <w:bdr w:val="none" w:sz="0" w:space="0" w:color="auto" w:frame="1"/>
        </w:rPr>
        <w:t>Средства обучения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Основными средствами обучения при изучении курса являются:</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lastRenderedPageBreak/>
        <w:t>1.Физические приборы.</w:t>
      </w:r>
    </w:p>
    <w:p w:rsidR="00D03917" w:rsidRPr="00A101A8"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2.Графические иллюстрации (схемы, чертежи, графики).</w:t>
      </w:r>
    </w:p>
    <w:p w:rsidR="00D03917" w:rsidRDefault="00D03917" w:rsidP="000C5694">
      <w:pPr>
        <w:pStyle w:val="a3"/>
        <w:shd w:val="clear" w:color="auto" w:fill="FFFFFF"/>
        <w:spacing w:before="0" w:beforeAutospacing="0" w:after="0" w:afterAutospacing="0"/>
        <w:ind w:left="-284" w:firstLine="710"/>
        <w:jc w:val="both"/>
        <w:textAlignment w:val="baseline"/>
        <w:rPr>
          <w:color w:val="000000"/>
        </w:rPr>
      </w:pPr>
      <w:r w:rsidRPr="00A101A8">
        <w:rPr>
          <w:color w:val="000000"/>
        </w:rPr>
        <w:t>3.Учебники физики.</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Default="00D03917" w:rsidP="000C5694">
      <w:pPr>
        <w:pStyle w:val="a3"/>
        <w:shd w:val="clear" w:color="auto" w:fill="FFFFFF"/>
        <w:spacing w:before="0" w:beforeAutospacing="0" w:after="0" w:afterAutospacing="0"/>
        <w:ind w:left="-284" w:firstLine="710"/>
        <w:jc w:val="both"/>
        <w:textAlignment w:val="baseline"/>
        <w:rPr>
          <w:b/>
          <w:bCs/>
          <w:color w:val="000000"/>
          <w:bdr w:val="none" w:sz="0" w:space="0" w:color="auto" w:frame="1"/>
        </w:rPr>
      </w:pPr>
      <w:r w:rsidRPr="00A101A8">
        <w:rPr>
          <w:b/>
          <w:bCs/>
          <w:color w:val="000000"/>
          <w:bdr w:val="none" w:sz="0" w:space="0" w:color="auto" w:frame="1"/>
        </w:rPr>
        <w:t>Аттестация учащихся.</w:t>
      </w:r>
    </w:p>
    <w:p w:rsidR="000C5694" w:rsidRPr="00A101A8" w:rsidRDefault="000C5694" w:rsidP="000C5694">
      <w:pPr>
        <w:pStyle w:val="a3"/>
        <w:shd w:val="clear" w:color="auto" w:fill="FFFFFF"/>
        <w:spacing w:before="0" w:beforeAutospacing="0" w:after="0" w:afterAutospacing="0"/>
        <w:ind w:left="-284" w:firstLine="710"/>
        <w:jc w:val="both"/>
        <w:textAlignment w:val="baseline"/>
        <w:rPr>
          <w:color w:val="000000"/>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Особенностям внеурочных занятий наиболее соответствует зачетная форма оценки достижений учащихся. Зачет по выполненной экспериментальной работе целесообразно выставлять по представленному письменному отчету, в котором крат</w:t>
      </w:r>
      <w:r w:rsidR="00565A1B">
        <w:rPr>
          <w:rFonts w:ascii="Times New Roman" w:hAnsi="Times New Roman" w:cs="Times New Roman"/>
          <w:sz w:val="24"/>
          <w:szCs w:val="24"/>
        </w:rPr>
        <w:t>ко описаны условия эксперимента, в</w:t>
      </w:r>
      <w:r w:rsidRPr="00A101A8">
        <w:rPr>
          <w:rFonts w:ascii="Times New Roman" w:hAnsi="Times New Roman" w:cs="Times New Roman"/>
          <w:sz w:val="24"/>
          <w:szCs w:val="24"/>
        </w:rPr>
        <w:t xml:space="preserve"> систематизированном виде представлены результаты измерений и сделаны выводы. По результатам выполнения творческих экспериментальных заданий, кроме письменных отчетов, полезно практиковать защиту творческой работы. Как правило, учащийся или группа учащихся оформляют свою работу в виде компьютерной презентации, демонстрации подготовленного эксперимента или изготовленного физического прибора. Защита работ проводится на итоговых занятиях курса или на семинаре по защите самых значимых проектов. На этом конкурсе учащиеся смогут не только продемонстрировать экспериментальную установку в действие, но и рассказать о ее оригинальности и возможностях. При выставлении итогового зачета оценивается также участие учащихся в обсуждении, качество задаваемых вопросов, владение монологической и диалогической речью, уровень физической компетенции.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w:t>
      </w:r>
      <w:r w:rsidRPr="00A101A8">
        <w:rPr>
          <w:rFonts w:ascii="Times New Roman" w:hAnsi="Times New Roman" w:cs="Times New Roman"/>
          <w:b/>
          <w:bCs/>
          <w:sz w:val="24"/>
          <w:szCs w:val="24"/>
        </w:rPr>
        <w:t>Оформление творческой работы учащегося включает:</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1.  Название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2.  Автор или авторский коллектив.</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3.  Цель исследования.</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4.  Этапы деятельности.</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5.  Основное содержание.</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6.  Результаты работы.</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7.  Практическую значимость.</w:t>
      </w:r>
    </w:p>
    <w:p w:rsidR="00D03917" w:rsidRPr="00A101A8"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8.  Список литературы.</w:t>
      </w:r>
    </w:p>
    <w:p w:rsidR="00D03917" w:rsidRDefault="00D03917" w:rsidP="000C5694">
      <w:pPr>
        <w:spacing w:after="0"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Предлагаемые критерии оценки достижения учащихся могут служить лишь ориентиром, но не являются обязательными. На основе своего опыта учитель может устанавливать иные критерии.</w:t>
      </w:r>
    </w:p>
    <w:p w:rsidR="00A71DF0" w:rsidRPr="00A101A8" w:rsidRDefault="00A71DF0" w:rsidP="000C5694">
      <w:pPr>
        <w:spacing w:after="0"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Ожидаемые результаты: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Получение учащимися представлений о методах физического экспериментального исследования, как важной части методологии физики и ряда других наук.</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интереса к исследовательской деятельности;</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Формирование умений  выбирать проблему для дальнейшего изучения, ставить цели наблюдений, планировать эксперимент, подбирать соответствующее оборудование, проводить эксперименты и обрабатывать их результаты, моделировать физические процессы с использованием </w:t>
      </w:r>
      <w:hyperlink r:id="rId18" w:tooltip="Информационные технологии" w:history="1">
        <w:r w:rsidRPr="00A101A8">
          <w:rPr>
            <w:rStyle w:val="a8"/>
            <w:rFonts w:ascii="Times New Roman" w:hAnsi="Times New Roman" w:cs="Times New Roman"/>
            <w:color w:val="auto"/>
            <w:sz w:val="24"/>
            <w:szCs w:val="24"/>
            <w:u w:val="none"/>
          </w:rPr>
          <w:t>информационных технологий</w:t>
        </w:r>
      </w:hyperlink>
      <w:r w:rsidRPr="00A101A8">
        <w:rPr>
          <w:rFonts w:ascii="Times New Roman" w:hAnsi="Times New Roman" w:cs="Times New Roman"/>
          <w:sz w:val="24"/>
          <w:szCs w:val="24"/>
        </w:rPr>
        <w:t xml:space="preserve">; </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Овладение навыками исследовательской работы;</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Результатом работы каждого учащегося или группы является  разработка плана проведения учебного эксперимента по одной из изучаемых тем; приобретение навыков в конструировании и налаживании простейших приборов и установок; проведение различных видов измерений; умение обрабатывать и анализировать полученные результаты; умение применять полученные знания на практике;</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Развитие познавательного интереса и творческой активности учащихся;</w:t>
      </w:r>
    </w:p>
    <w:p w:rsidR="00D03917" w:rsidRPr="00A101A8" w:rsidRDefault="00D03917" w:rsidP="000C5694">
      <w:pPr>
        <w:pStyle w:val="a9"/>
        <w:numPr>
          <w:ilvl w:val="0"/>
          <w:numId w:val="1"/>
        </w:num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 xml:space="preserve"> Сплочение коллектива в процессе совместной работы;</w:t>
      </w:r>
    </w:p>
    <w:p w:rsidR="003701B8" w:rsidRPr="00A101A8" w:rsidRDefault="003701B8" w:rsidP="000C5694">
      <w:pPr>
        <w:pStyle w:val="a9"/>
        <w:spacing w:line="240" w:lineRule="auto"/>
        <w:ind w:left="-284" w:firstLine="710"/>
        <w:jc w:val="both"/>
        <w:rPr>
          <w:rFonts w:ascii="Times New Roman" w:hAnsi="Times New Roman" w:cs="Times New Roman"/>
          <w:sz w:val="24"/>
          <w:szCs w:val="24"/>
        </w:rPr>
      </w:pP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Содержание программы</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lastRenderedPageBreak/>
        <w:t>Методы измерения физических величин.</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Роль эксперимента в науке. Измерительные приборы, инструменты, меры. Выбор метода измерений и измерительных приборов. Основные и производные физические величины и их измерения. Абсолютные и относительные погрешности прямых измерений. Инструментальные погрешности и погрешности отсчета. Этапы планирования и выполнения эксперимента. Меры предосторожности при проведении эксперимента.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Запись результатов измерений. Обсуждение и представление полученных результатов: презентация, стендовый доклад, конференция как способ защиты творческой работы.</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u w:val="single"/>
        </w:rPr>
        <w:t>Экспериментальные работы</w:t>
      </w:r>
      <w:proofErr w:type="gramStart"/>
      <w:r w:rsidRPr="00A101A8">
        <w:rPr>
          <w:rFonts w:ascii="Times New Roman" w:hAnsi="Times New Roman" w:cs="Times New Roman"/>
          <w:sz w:val="24"/>
          <w:szCs w:val="24"/>
          <w:u w:val="single"/>
        </w:rPr>
        <w:t xml:space="preserve"> .</w:t>
      </w:r>
      <w:proofErr w:type="gramEnd"/>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В программу входят экспериментальные задачи по темам курса физики: механика, тепловые явления,</w:t>
      </w:r>
      <w:r w:rsidR="00A71DF0">
        <w:rPr>
          <w:rFonts w:ascii="Times New Roman" w:hAnsi="Times New Roman" w:cs="Times New Roman"/>
          <w:sz w:val="24"/>
          <w:szCs w:val="24"/>
        </w:rPr>
        <w:t xml:space="preserve"> электромагнитные  явления, световые явления и </w:t>
      </w:r>
      <w:r w:rsidRPr="00A101A8">
        <w:rPr>
          <w:rFonts w:ascii="Times New Roman" w:hAnsi="Times New Roman" w:cs="Times New Roman"/>
          <w:sz w:val="24"/>
          <w:szCs w:val="24"/>
        </w:rPr>
        <w:t xml:space="preserve"> методы их решения в соответствии с государственной программой по физике. В ходе подготовки к выполнению заданий учащиеся должны знать физические понятия и формулы разделов физики:</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1.Механика.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Масса. Измерение массы тел. Плотность вещества Измерение плотности вещества. Расчет массы и объема по его плотности. Сила. Сила тяжести. Вес тела. Измерение веса тела. Рычаг.</w:t>
      </w:r>
      <w:r w:rsidR="00491159">
        <w:rPr>
          <w:rFonts w:ascii="Times New Roman" w:hAnsi="Times New Roman" w:cs="Times New Roman"/>
          <w:sz w:val="24"/>
          <w:szCs w:val="24"/>
        </w:rPr>
        <w:t xml:space="preserve"> Блок. </w:t>
      </w:r>
      <w:r w:rsidRPr="00A101A8">
        <w:rPr>
          <w:rFonts w:ascii="Times New Roman" w:hAnsi="Times New Roman" w:cs="Times New Roman"/>
          <w:sz w:val="24"/>
          <w:szCs w:val="24"/>
        </w:rPr>
        <w:t xml:space="preserve"> Момент сил. Давление. Давление жидкости и газов. Передача давления жидкостями и газами. Закон Паскаля. Сообщающие сосуды. Закон сообщающихся сосудов.</w:t>
      </w:r>
      <w:r w:rsidR="00491159">
        <w:rPr>
          <w:rFonts w:ascii="Times New Roman" w:hAnsi="Times New Roman" w:cs="Times New Roman"/>
          <w:sz w:val="24"/>
          <w:szCs w:val="24"/>
        </w:rPr>
        <w:t xml:space="preserve"> Перемещение.  Равноускоренное движение. Свободное падение. Движение тела по окружности.</w:t>
      </w:r>
      <w:r w:rsidR="00491159" w:rsidRPr="00491159">
        <w:rPr>
          <w:rFonts w:ascii="Times New Roman" w:hAnsi="Times New Roman" w:cs="Times New Roman"/>
          <w:sz w:val="24"/>
          <w:szCs w:val="24"/>
        </w:rPr>
        <w:t xml:space="preserve"> </w:t>
      </w:r>
      <w:r w:rsidR="00491159">
        <w:rPr>
          <w:rFonts w:ascii="Times New Roman" w:hAnsi="Times New Roman" w:cs="Times New Roman"/>
          <w:sz w:val="24"/>
          <w:szCs w:val="24"/>
        </w:rPr>
        <w:t>Импульс. Закон сохранения импульса.  Математический и пружинный маятники. Центр тяжести. Механическая работа. Мощность.</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2.Тепловые явления.</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Количество теплоты, удельная теплоемкость. Удельная теплота парообразования и конденсации. Удельная теплота плавления. Уравнение теплового баланса. Влажность воздуха.</w:t>
      </w:r>
    </w:p>
    <w:p w:rsidR="00D03917" w:rsidRPr="00A101A8"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b/>
          <w:bCs/>
          <w:sz w:val="24"/>
          <w:szCs w:val="24"/>
        </w:rPr>
        <w:t>3.Электр</w:t>
      </w:r>
      <w:r w:rsidR="00A71DF0">
        <w:rPr>
          <w:rFonts w:ascii="Times New Roman" w:hAnsi="Times New Roman" w:cs="Times New Roman"/>
          <w:b/>
          <w:bCs/>
          <w:sz w:val="24"/>
          <w:szCs w:val="24"/>
        </w:rPr>
        <w:t xml:space="preserve">омагнитные </w:t>
      </w:r>
      <w:r w:rsidRPr="00A101A8">
        <w:rPr>
          <w:rFonts w:ascii="Times New Roman" w:hAnsi="Times New Roman" w:cs="Times New Roman"/>
          <w:b/>
          <w:bCs/>
          <w:sz w:val="24"/>
          <w:szCs w:val="24"/>
        </w:rPr>
        <w:t xml:space="preserve"> явления.</w:t>
      </w:r>
    </w:p>
    <w:p w:rsidR="00D03917" w:rsidRPr="00565A1B" w:rsidRDefault="00D03917" w:rsidP="000C5694">
      <w:pPr>
        <w:spacing w:line="240" w:lineRule="auto"/>
        <w:ind w:left="-284" w:firstLine="710"/>
        <w:jc w:val="both"/>
        <w:rPr>
          <w:rFonts w:ascii="Times New Roman" w:hAnsi="Times New Roman" w:cs="Times New Roman"/>
          <w:sz w:val="24"/>
          <w:szCs w:val="24"/>
        </w:rPr>
      </w:pPr>
      <w:r w:rsidRPr="00A101A8">
        <w:rPr>
          <w:rFonts w:ascii="Times New Roman" w:hAnsi="Times New Roman" w:cs="Times New Roman"/>
          <w:sz w:val="24"/>
          <w:szCs w:val="24"/>
        </w:rPr>
        <w:t>Величины, характеризующие электрический ток. Закон Ома. Последовательное и параллельное соединение проводников. Сборка электрических цепей, состоящих из источника тока, амперметра и вольтметра, где нагрузкой служит отрезок проволоки. Удельное сопротивление материала.</w:t>
      </w:r>
      <w:r w:rsidR="00491159">
        <w:rPr>
          <w:rFonts w:ascii="Times New Roman" w:hAnsi="Times New Roman" w:cs="Times New Roman"/>
          <w:sz w:val="24"/>
          <w:szCs w:val="24"/>
        </w:rPr>
        <w:t xml:space="preserve"> Работа и мощность тока. </w:t>
      </w:r>
      <w:r w:rsidR="00A71DF0">
        <w:rPr>
          <w:rFonts w:ascii="Times New Roman" w:hAnsi="Times New Roman" w:cs="Times New Roman"/>
          <w:sz w:val="24"/>
          <w:szCs w:val="24"/>
        </w:rPr>
        <w:t xml:space="preserve"> Электромагнит. Действие магнитного поля на проводник с током.</w:t>
      </w:r>
      <w:r w:rsidR="00491159">
        <w:rPr>
          <w:rFonts w:ascii="Times New Roman" w:hAnsi="Times New Roman" w:cs="Times New Roman"/>
          <w:sz w:val="24"/>
          <w:szCs w:val="24"/>
        </w:rPr>
        <w:t xml:space="preserve"> Трансформатор. Явление ЭМИ.</w:t>
      </w:r>
    </w:p>
    <w:p w:rsidR="007531F9" w:rsidRDefault="007531F9" w:rsidP="000C5694">
      <w:pPr>
        <w:pStyle w:val="a3"/>
        <w:spacing w:before="0" w:beforeAutospacing="0" w:after="0" w:afterAutospacing="0"/>
        <w:ind w:left="-284" w:firstLine="710"/>
        <w:jc w:val="both"/>
        <w:rPr>
          <w:b/>
        </w:rPr>
      </w:pPr>
      <w:r>
        <w:rPr>
          <w:b/>
        </w:rPr>
        <w:t>4. Световые явления.</w:t>
      </w:r>
    </w:p>
    <w:p w:rsidR="00D03917" w:rsidRPr="007531F9" w:rsidRDefault="007531F9" w:rsidP="000C5694">
      <w:pPr>
        <w:pStyle w:val="a3"/>
        <w:spacing w:after="0"/>
        <w:ind w:left="-284" w:firstLine="710"/>
        <w:jc w:val="both"/>
      </w:pPr>
      <w:r>
        <w:t>У</w:t>
      </w:r>
      <w:r w:rsidRPr="007531F9">
        <w:t>величени</w:t>
      </w:r>
      <w:r>
        <w:t xml:space="preserve">е </w:t>
      </w:r>
      <w:r w:rsidRPr="007531F9">
        <w:t xml:space="preserve"> л</w:t>
      </w:r>
      <w:r>
        <w:t>инзы. П</w:t>
      </w:r>
      <w:r w:rsidRPr="007531F9">
        <w:t>олно</w:t>
      </w:r>
      <w:r>
        <w:t>е</w:t>
      </w:r>
      <w:r w:rsidRPr="007531F9">
        <w:t xml:space="preserve"> внутренне</w:t>
      </w:r>
      <w:r>
        <w:t>е</w:t>
      </w:r>
      <w:r w:rsidRPr="007531F9">
        <w:t xml:space="preserve"> отражени</w:t>
      </w:r>
      <w:r>
        <w:t>е</w:t>
      </w:r>
      <w:r w:rsidRPr="007531F9">
        <w:t xml:space="preserve"> света</w:t>
      </w:r>
      <w:r>
        <w:t>. П</w:t>
      </w:r>
      <w:r w:rsidRPr="007531F9">
        <w:t>оказателя преломления</w:t>
      </w:r>
      <w:r>
        <w:t>.</w:t>
      </w:r>
    </w:p>
    <w:p w:rsidR="00565A1B" w:rsidRPr="00A101A8" w:rsidRDefault="00565A1B" w:rsidP="000C5694">
      <w:pPr>
        <w:spacing w:line="240" w:lineRule="auto"/>
        <w:ind w:left="-284" w:firstLine="710"/>
        <w:jc w:val="both"/>
        <w:rPr>
          <w:rFonts w:ascii="Times New Roman" w:hAnsi="Times New Roman" w:cs="Times New Roman"/>
          <w:sz w:val="24"/>
          <w:szCs w:val="24"/>
          <w:u w:val="single"/>
        </w:rPr>
      </w:pPr>
      <w:r w:rsidRPr="00A101A8">
        <w:rPr>
          <w:rFonts w:ascii="Times New Roman" w:hAnsi="Times New Roman" w:cs="Times New Roman"/>
          <w:sz w:val="24"/>
          <w:szCs w:val="24"/>
          <w:u w:val="single"/>
        </w:rPr>
        <w:t>Защита индивидуальных и групповых проектов и исследовательских работ.</w:t>
      </w:r>
    </w:p>
    <w:p w:rsidR="00D03917" w:rsidRDefault="00D03917" w:rsidP="00555D63">
      <w:pPr>
        <w:pStyle w:val="a3"/>
        <w:spacing w:before="0" w:beforeAutospacing="0" w:after="0" w:afterAutospacing="0"/>
        <w:jc w:val="center"/>
        <w:rPr>
          <w:b/>
        </w:rPr>
      </w:pPr>
    </w:p>
    <w:p w:rsidR="00565A1B" w:rsidRDefault="00565A1B" w:rsidP="00555D63">
      <w:pPr>
        <w:pStyle w:val="a3"/>
        <w:spacing w:before="0" w:beforeAutospacing="0" w:after="0" w:afterAutospacing="0"/>
        <w:jc w:val="center"/>
        <w:rPr>
          <w:b/>
        </w:rPr>
      </w:pPr>
    </w:p>
    <w:p w:rsidR="004C2B2F" w:rsidRPr="00A101A8" w:rsidRDefault="004C2B2F" w:rsidP="00555D63">
      <w:pPr>
        <w:pStyle w:val="a3"/>
        <w:spacing w:before="0" w:beforeAutospacing="0" w:after="0" w:afterAutospacing="0"/>
        <w:jc w:val="center"/>
        <w:rPr>
          <w:b/>
        </w:rPr>
      </w:pPr>
    </w:p>
    <w:p w:rsidR="00055420" w:rsidRPr="00A101A8" w:rsidRDefault="00055420" w:rsidP="00055420">
      <w:pPr>
        <w:pStyle w:val="a3"/>
        <w:spacing w:before="0" w:beforeAutospacing="0" w:after="0" w:afterAutospacing="0"/>
        <w:jc w:val="center"/>
        <w:rPr>
          <w:rStyle w:val="a4"/>
        </w:rPr>
      </w:pPr>
      <w:r w:rsidRPr="00A101A8">
        <w:rPr>
          <w:b/>
        </w:rPr>
        <w:t>УЧЕБНО-Т</w:t>
      </w:r>
      <w:r w:rsidRPr="00A101A8">
        <w:rPr>
          <w:rStyle w:val="a4"/>
        </w:rPr>
        <w:t>ЕМАТИЧЕСКОЕ ПЛАНИРОВАНИЕ</w:t>
      </w:r>
    </w:p>
    <w:p w:rsidR="00055420" w:rsidRPr="00A101A8" w:rsidRDefault="00D23580" w:rsidP="00055420">
      <w:pPr>
        <w:pStyle w:val="a3"/>
        <w:spacing w:before="0" w:beforeAutospacing="0" w:after="0" w:afterAutospacing="0"/>
        <w:jc w:val="center"/>
        <w:rPr>
          <w:rStyle w:val="a4"/>
          <w:lang w:val="tt-RU"/>
        </w:rPr>
      </w:pPr>
      <w:r w:rsidRPr="00A101A8">
        <w:rPr>
          <w:rStyle w:val="a4"/>
          <w:lang w:val="tt-RU"/>
        </w:rPr>
        <w:t xml:space="preserve">по физике в </w:t>
      </w:r>
      <w:r w:rsidR="00F51AAE">
        <w:rPr>
          <w:rStyle w:val="a4"/>
          <w:lang w:val="tt-RU"/>
        </w:rPr>
        <w:t>9</w:t>
      </w:r>
      <w:r w:rsidR="00055420" w:rsidRPr="00A101A8">
        <w:rPr>
          <w:rStyle w:val="a4"/>
          <w:lang w:val="tt-RU"/>
        </w:rPr>
        <w:t xml:space="preserve"> классе</w:t>
      </w:r>
    </w:p>
    <w:p w:rsidR="00055420" w:rsidRPr="00A101A8" w:rsidRDefault="00055420" w:rsidP="00055420">
      <w:pPr>
        <w:pStyle w:val="a3"/>
        <w:spacing w:before="0" w:beforeAutospacing="0" w:after="0" w:afterAutospacing="0"/>
        <w:jc w:val="center"/>
        <w:rPr>
          <w:b/>
          <w:i/>
          <w:iCs/>
        </w:rPr>
      </w:pPr>
      <w:r w:rsidRPr="00A101A8">
        <w:rPr>
          <w:b/>
          <w:i/>
          <w:iCs/>
        </w:rPr>
        <w:t>Курс внеурочной деятельности “ Экспериментальная физика” (</w:t>
      </w:r>
      <w:r w:rsidR="00F51AAE">
        <w:rPr>
          <w:b/>
          <w:i/>
          <w:iCs/>
        </w:rPr>
        <w:t>68</w:t>
      </w:r>
      <w:r w:rsidRPr="00A101A8">
        <w:rPr>
          <w:b/>
          <w:i/>
          <w:iCs/>
        </w:rPr>
        <w:t xml:space="preserve"> часа)</w:t>
      </w:r>
    </w:p>
    <w:p w:rsidR="00055420" w:rsidRPr="00A101A8" w:rsidRDefault="00055420" w:rsidP="00055420">
      <w:pPr>
        <w:pStyle w:val="a3"/>
        <w:spacing w:before="0" w:beforeAutospacing="0" w:after="0" w:afterAutospacing="0"/>
        <w:jc w:val="center"/>
        <w:rPr>
          <w:b/>
          <w:i/>
          <w:iCs/>
        </w:rPr>
      </w:pPr>
    </w:p>
    <w:tbl>
      <w:tblPr>
        <w:tblStyle w:val="a5"/>
        <w:tblW w:w="10774" w:type="dxa"/>
        <w:tblInd w:w="-743" w:type="dxa"/>
        <w:tblLayout w:type="fixed"/>
        <w:tblLook w:val="04A0" w:firstRow="1" w:lastRow="0" w:firstColumn="1" w:lastColumn="0" w:noHBand="0" w:noVBand="1"/>
      </w:tblPr>
      <w:tblGrid>
        <w:gridCol w:w="800"/>
        <w:gridCol w:w="1611"/>
        <w:gridCol w:w="3827"/>
        <w:gridCol w:w="2564"/>
        <w:gridCol w:w="980"/>
        <w:gridCol w:w="992"/>
      </w:tblGrid>
      <w:tr w:rsidR="00F51AAE" w:rsidRPr="00A101A8" w:rsidTr="003C272E">
        <w:trPr>
          <w:trHeight w:val="363"/>
        </w:trPr>
        <w:tc>
          <w:tcPr>
            <w:tcW w:w="800" w:type="dxa"/>
            <w:vMerge w:val="restart"/>
          </w:tcPr>
          <w:p w:rsidR="00F51AAE" w:rsidRPr="00A101A8" w:rsidRDefault="00F51AAE" w:rsidP="00F51AAE">
            <w:pPr>
              <w:spacing w:after="200" w:line="276" w:lineRule="auto"/>
              <w:jc w:val="center"/>
              <w:rPr>
                <w:rFonts w:ascii="Times New Roman" w:hAnsi="Times New Roman" w:cs="Times New Roman"/>
                <w:sz w:val="24"/>
                <w:szCs w:val="24"/>
              </w:rPr>
            </w:pPr>
            <w:r w:rsidRPr="00A101A8">
              <w:rPr>
                <w:rFonts w:ascii="Times New Roman" w:hAnsi="Times New Roman" w:cs="Times New Roman"/>
                <w:sz w:val="24"/>
                <w:szCs w:val="24"/>
              </w:rPr>
              <w:lastRenderedPageBreak/>
              <w:t>№ урока</w:t>
            </w:r>
          </w:p>
        </w:tc>
        <w:tc>
          <w:tcPr>
            <w:tcW w:w="1611" w:type="dxa"/>
            <w:vMerge w:val="restart"/>
          </w:tcPr>
          <w:p w:rsidR="00F51AAE" w:rsidRPr="00A101A8" w:rsidRDefault="00F51AAE" w:rsidP="00F51AAE">
            <w:pPr>
              <w:spacing w:after="200" w:line="276" w:lineRule="auto"/>
              <w:jc w:val="center"/>
              <w:rPr>
                <w:rFonts w:ascii="Times New Roman" w:hAnsi="Times New Roman" w:cs="Times New Roman"/>
                <w:sz w:val="24"/>
                <w:szCs w:val="24"/>
              </w:rPr>
            </w:pPr>
            <w:r w:rsidRPr="00A101A8">
              <w:rPr>
                <w:rFonts w:ascii="Times New Roman" w:hAnsi="Times New Roman" w:cs="Times New Roman"/>
                <w:sz w:val="24"/>
                <w:szCs w:val="24"/>
              </w:rPr>
              <w:t>Тема</w:t>
            </w:r>
          </w:p>
        </w:tc>
        <w:tc>
          <w:tcPr>
            <w:tcW w:w="3827" w:type="dxa"/>
            <w:vMerge w:val="restart"/>
          </w:tcPr>
          <w:p w:rsidR="00F51AAE" w:rsidRPr="00A101A8" w:rsidRDefault="00F51AAE" w:rsidP="00F51AAE">
            <w:pPr>
              <w:spacing w:after="200" w:line="276" w:lineRule="auto"/>
              <w:jc w:val="center"/>
              <w:rPr>
                <w:rFonts w:ascii="Times New Roman" w:hAnsi="Times New Roman" w:cs="Times New Roman"/>
                <w:sz w:val="24"/>
                <w:szCs w:val="24"/>
              </w:rPr>
            </w:pPr>
            <w:r w:rsidRPr="00A101A8">
              <w:rPr>
                <w:rFonts w:ascii="Times New Roman" w:hAnsi="Times New Roman" w:cs="Times New Roman"/>
                <w:sz w:val="24"/>
                <w:szCs w:val="24"/>
              </w:rPr>
              <w:t>Содержание</w:t>
            </w:r>
          </w:p>
        </w:tc>
        <w:tc>
          <w:tcPr>
            <w:tcW w:w="2564" w:type="dxa"/>
            <w:vMerge w:val="restart"/>
          </w:tcPr>
          <w:p w:rsidR="00F51AAE" w:rsidRPr="00A101A8" w:rsidRDefault="00F51AAE" w:rsidP="00F51AAE">
            <w:pPr>
              <w:spacing w:after="200" w:line="276" w:lineRule="auto"/>
              <w:jc w:val="center"/>
              <w:rPr>
                <w:rFonts w:ascii="Times New Roman" w:hAnsi="Times New Roman" w:cs="Times New Roman"/>
                <w:sz w:val="24"/>
                <w:szCs w:val="24"/>
              </w:rPr>
            </w:pPr>
            <w:r w:rsidRPr="00A101A8">
              <w:rPr>
                <w:rFonts w:ascii="Times New Roman" w:hAnsi="Times New Roman" w:cs="Times New Roman"/>
                <w:sz w:val="24"/>
                <w:szCs w:val="24"/>
              </w:rPr>
              <w:t>Требования к освоению материала</w:t>
            </w:r>
          </w:p>
        </w:tc>
        <w:tc>
          <w:tcPr>
            <w:tcW w:w="1972" w:type="dxa"/>
            <w:gridSpan w:val="2"/>
          </w:tcPr>
          <w:p w:rsidR="00F51AAE" w:rsidRPr="00A101A8" w:rsidRDefault="00F51AAE" w:rsidP="00F51AAE">
            <w:pPr>
              <w:jc w:val="center"/>
              <w:rPr>
                <w:rFonts w:ascii="Times New Roman" w:hAnsi="Times New Roman" w:cs="Times New Roman"/>
                <w:sz w:val="24"/>
                <w:szCs w:val="24"/>
              </w:rPr>
            </w:pPr>
            <w:r>
              <w:rPr>
                <w:rFonts w:ascii="Times New Roman" w:hAnsi="Times New Roman" w:cs="Times New Roman"/>
                <w:sz w:val="24"/>
                <w:szCs w:val="24"/>
              </w:rPr>
              <w:t>Дата</w:t>
            </w:r>
          </w:p>
        </w:tc>
      </w:tr>
      <w:tr w:rsidR="00F51AAE" w:rsidRPr="00A101A8" w:rsidTr="00F51AAE">
        <w:trPr>
          <w:trHeight w:val="476"/>
        </w:trPr>
        <w:tc>
          <w:tcPr>
            <w:tcW w:w="800" w:type="dxa"/>
            <w:vMerge/>
          </w:tcPr>
          <w:p w:rsidR="00F51AAE" w:rsidRPr="00A101A8" w:rsidRDefault="00F51AAE" w:rsidP="00055420">
            <w:pPr>
              <w:rPr>
                <w:rFonts w:ascii="Times New Roman" w:hAnsi="Times New Roman" w:cs="Times New Roman"/>
                <w:sz w:val="24"/>
                <w:szCs w:val="24"/>
              </w:rPr>
            </w:pPr>
          </w:p>
        </w:tc>
        <w:tc>
          <w:tcPr>
            <w:tcW w:w="1611" w:type="dxa"/>
            <w:vMerge/>
          </w:tcPr>
          <w:p w:rsidR="00F51AAE" w:rsidRPr="00A101A8" w:rsidRDefault="00F51AAE" w:rsidP="00055420">
            <w:pPr>
              <w:rPr>
                <w:rFonts w:ascii="Times New Roman" w:hAnsi="Times New Roman" w:cs="Times New Roman"/>
                <w:sz w:val="24"/>
                <w:szCs w:val="24"/>
              </w:rPr>
            </w:pPr>
          </w:p>
        </w:tc>
        <w:tc>
          <w:tcPr>
            <w:tcW w:w="3827" w:type="dxa"/>
            <w:vMerge/>
          </w:tcPr>
          <w:p w:rsidR="00F51AAE" w:rsidRPr="00A101A8" w:rsidRDefault="00F51AAE" w:rsidP="00055420">
            <w:pPr>
              <w:rPr>
                <w:rFonts w:ascii="Times New Roman" w:hAnsi="Times New Roman" w:cs="Times New Roman"/>
                <w:sz w:val="24"/>
                <w:szCs w:val="24"/>
              </w:rPr>
            </w:pPr>
          </w:p>
        </w:tc>
        <w:tc>
          <w:tcPr>
            <w:tcW w:w="2564" w:type="dxa"/>
            <w:vMerge/>
          </w:tcPr>
          <w:p w:rsidR="00F51AAE" w:rsidRPr="00A101A8" w:rsidRDefault="00F51AAE" w:rsidP="00055420">
            <w:pPr>
              <w:rPr>
                <w:rFonts w:ascii="Times New Roman" w:hAnsi="Times New Roman" w:cs="Times New Roman"/>
                <w:sz w:val="24"/>
                <w:szCs w:val="24"/>
              </w:rPr>
            </w:pPr>
          </w:p>
        </w:tc>
        <w:tc>
          <w:tcPr>
            <w:tcW w:w="980" w:type="dxa"/>
          </w:tcPr>
          <w:p w:rsidR="00F51AAE" w:rsidRPr="00A101A8" w:rsidRDefault="00F51AAE" w:rsidP="00F51AA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992" w:type="dxa"/>
          </w:tcPr>
          <w:p w:rsidR="00F51AAE" w:rsidRPr="00A101A8" w:rsidRDefault="00F51AAE" w:rsidP="00F51AAE">
            <w:pPr>
              <w:jc w:val="center"/>
              <w:rPr>
                <w:rFonts w:ascii="Times New Roman" w:hAnsi="Times New Roman" w:cs="Times New Roman"/>
                <w:sz w:val="24"/>
                <w:szCs w:val="24"/>
              </w:rPr>
            </w:pPr>
            <w:r>
              <w:rPr>
                <w:rFonts w:ascii="Times New Roman" w:hAnsi="Times New Roman" w:cs="Times New Roman"/>
                <w:sz w:val="24"/>
                <w:szCs w:val="24"/>
              </w:rPr>
              <w:t>Факт</w:t>
            </w: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1</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Скорость теплообмена.</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62.</w:t>
            </w:r>
            <w:r w:rsidRPr="00A101A8">
              <w:rPr>
                <w:rFonts w:ascii="Times New Roman" w:hAnsi="Times New Roman" w:cs="Times New Roman"/>
                <w:sz w:val="24"/>
                <w:szCs w:val="24"/>
              </w:rPr>
              <w:tab/>
              <w:t>Имея стакан горячей воды (около 100° С), термометр и часы, построить график изменения температуры при охлаждении воды. Когда вода остывала быстрее, в начале или в конце опыта? Объяснить почему.</w:t>
            </w:r>
          </w:p>
        </w:tc>
        <w:tc>
          <w:tcPr>
            <w:tcW w:w="2564" w:type="dxa"/>
          </w:tcPr>
          <w:p w:rsidR="00F51AAE" w:rsidRPr="00A101A8" w:rsidRDefault="00F51AAE" w:rsidP="00443696">
            <w:pPr>
              <w:rPr>
                <w:rFonts w:ascii="Times New Roman" w:hAnsi="Times New Roman" w:cs="Times New Roman"/>
                <w:sz w:val="24"/>
                <w:szCs w:val="24"/>
              </w:rPr>
            </w:pPr>
            <w:r w:rsidRPr="00A101A8">
              <w:rPr>
                <w:rFonts w:ascii="Times New Roman" w:hAnsi="Times New Roman" w:cs="Times New Roman"/>
                <w:sz w:val="24"/>
                <w:szCs w:val="24"/>
              </w:rPr>
              <w:t>Разрабатывать план выполнения работы,  объяснять полученные результаты и представлять их в виде таблицы и графика</w:t>
            </w:r>
          </w:p>
        </w:tc>
        <w:tc>
          <w:tcPr>
            <w:tcW w:w="980" w:type="dxa"/>
          </w:tcPr>
          <w:p w:rsidR="00F51AAE" w:rsidRPr="00A101A8" w:rsidRDefault="00F51AAE" w:rsidP="00443696">
            <w:pPr>
              <w:rPr>
                <w:rFonts w:ascii="Times New Roman" w:hAnsi="Times New Roman" w:cs="Times New Roman"/>
                <w:sz w:val="24"/>
                <w:szCs w:val="24"/>
              </w:rPr>
            </w:pPr>
          </w:p>
        </w:tc>
        <w:tc>
          <w:tcPr>
            <w:tcW w:w="992" w:type="dxa"/>
          </w:tcPr>
          <w:p w:rsidR="00F51AAE" w:rsidRPr="00A101A8" w:rsidRDefault="00F51AAE" w:rsidP="00443696">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2</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Сравнение теплопроводностей.</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63.</w:t>
            </w:r>
            <w:r w:rsidRPr="00A101A8">
              <w:rPr>
                <w:rFonts w:ascii="Times New Roman" w:hAnsi="Times New Roman" w:cs="Times New Roman"/>
                <w:sz w:val="24"/>
                <w:szCs w:val="24"/>
              </w:rPr>
              <w:tab/>
              <w:t>В стакан с горячей водой опущены две пробирки, одна с песком, другая с древесными опилками. Используя термометры и секундомер, сравнить  теплопроводность песка и опилок, древесных опилок в рыхлом и уплотненном состоянии. Почему теплопроводность зависит от плотности опилок?</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64.</w:t>
            </w:r>
            <w:r w:rsidRPr="00A101A8">
              <w:rPr>
                <w:rFonts w:ascii="Times New Roman" w:hAnsi="Times New Roman" w:cs="Times New Roman"/>
                <w:sz w:val="24"/>
                <w:szCs w:val="24"/>
              </w:rPr>
              <w:tab/>
              <w:t xml:space="preserve">Если над пламенем спиртовки подержать  деревянный цилиндр (от </w:t>
            </w:r>
            <w:proofErr w:type="spellStart"/>
            <w:r w:rsidRPr="00A101A8">
              <w:rPr>
                <w:rFonts w:ascii="Times New Roman" w:hAnsi="Times New Roman" w:cs="Times New Roman"/>
                <w:sz w:val="24"/>
                <w:szCs w:val="24"/>
              </w:rPr>
              <w:t>трибометра</w:t>
            </w:r>
            <w:proofErr w:type="spellEnd"/>
            <w:r w:rsidRPr="00A101A8">
              <w:rPr>
                <w:rFonts w:ascii="Times New Roman" w:hAnsi="Times New Roman" w:cs="Times New Roman"/>
                <w:sz w:val="24"/>
                <w:szCs w:val="24"/>
              </w:rPr>
              <w:t>), завернутый в бумагу, то бумага быстро обугливается. Этого не происходит, если в бумагу завернуть металлическую гирю. Объяснить это  явление и проверить опытом</w:t>
            </w:r>
          </w:p>
        </w:tc>
        <w:tc>
          <w:tcPr>
            <w:tcW w:w="2564" w:type="dxa"/>
          </w:tcPr>
          <w:p w:rsidR="00F51AAE" w:rsidRPr="00A101A8" w:rsidRDefault="00F51AAE" w:rsidP="00355242">
            <w:pPr>
              <w:rPr>
                <w:rFonts w:ascii="Times New Roman" w:hAnsi="Times New Roman" w:cs="Times New Roman"/>
                <w:sz w:val="24"/>
                <w:szCs w:val="24"/>
              </w:rPr>
            </w:pPr>
            <w:r w:rsidRPr="00A101A8">
              <w:rPr>
                <w:rFonts w:ascii="Times New Roman" w:hAnsi="Times New Roman" w:cs="Times New Roman"/>
                <w:sz w:val="24"/>
                <w:szCs w:val="24"/>
              </w:rPr>
              <w:t>Объяснять тепловые явления на основе МКТ, Проводить исследовательский эксперимент по теплопроводности различных веществ и делать выводы. Ставят учебную задачу на основе соотнесения того, что уже известно и усвоено, и того, что еще неизвестно</w:t>
            </w:r>
          </w:p>
        </w:tc>
        <w:tc>
          <w:tcPr>
            <w:tcW w:w="980" w:type="dxa"/>
          </w:tcPr>
          <w:p w:rsidR="00F51AAE" w:rsidRPr="00A101A8" w:rsidRDefault="00F51AAE" w:rsidP="00355242">
            <w:pPr>
              <w:rPr>
                <w:rFonts w:ascii="Times New Roman" w:hAnsi="Times New Roman" w:cs="Times New Roman"/>
                <w:sz w:val="24"/>
                <w:szCs w:val="24"/>
              </w:rPr>
            </w:pPr>
          </w:p>
        </w:tc>
        <w:tc>
          <w:tcPr>
            <w:tcW w:w="992" w:type="dxa"/>
          </w:tcPr>
          <w:p w:rsidR="00F51AAE" w:rsidRPr="00A101A8" w:rsidRDefault="00F51AAE" w:rsidP="00355242">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3-6</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Закон сохранения энергии в тепловых процессах.</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65.</w:t>
            </w:r>
            <w:r w:rsidRPr="00A101A8">
              <w:rPr>
                <w:rFonts w:ascii="Times New Roman" w:hAnsi="Times New Roman" w:cs="Times New Roman"/>
                <w:sz w:val="24"/>
                <w:szCs w:val="24"/>
              </w:rPr>
              <w:tab/>
              <w:t>Имеются термометр, мензурка и электроплитка. Рассчитать, до какой температуры нагреется данная масса воды в калориметре, если в нее опустить чугунную гирю массой 500 г, предварительно нагретую в кипящей воде. Полученный ответ проверить, проделав опыт. Объяснить несовпадение результатов.</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66.</w:t>
            </w:r>
            <w:r w:rsidRPr="00A101A8">
              <w:rPr>
                <w:rFonts w:ascii="Times New Roman" w:hAnsi="Times New Roman" w:cs="Times New Roman"/>
                <w:sz w:val="24"/>
                <w:szCs w:val="24"/>
              </w:rPr>
              <w:tab/>
              <w:t>Имея весы, разновес и термометр, рассчитать  температуру граненого стакана, взятого при комнатной  температуре, при вливании в него 50 г горячей воды (60—70° С).  Ответ проверить опытом. Определить потери тепла на  нагревание окружающего воздуха.</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67.</w:t>
            </w:r>
            <w:r w:rsidRPr="00A101A8">
              <w:rPr>
                <w:rFonts w:ascii="Times New Roman" w:hAnsi="Times New Roman" w:cs="Times New Roman"/>
                <w:sz w:val="24"/>
                <w:szCs w:val="24"/>
              </w:rPr>
              <w:tab/>
              <w:t xml:space="preserve">Воду в алюминиевом стакане массой 44 г подогрели с помощью полностью сгоревшего бруска сухого спирта  массой 7 г. Имея мензурку и термометр, определить на опыте, сколько </w:t>
            </w:r>
            <w:r w:rsidRPr="00A101A8">
              <w:rPr>
                <w:rFonts w:ascii="Times New Roman" w:hAnsi="Times New Roman" w:cs="Times New Roman"/>
                <w:sz w:val="24"/>
                <w:szCs w:val="24"/>
              </w:rPr>
              <w:lastRenderedPageBreak/>
              <w:t>тепла ушло на нагревание окружающего воздуха и сосуда. Теплота сгорания сухого спирта — 7000 кал/</w:t>
            </w:r>
            <w:proofErr w:type="gramStart"/>
            <w:r w:rsidRPr="00A101A8">
              <w:rPr>
                <w:rFonts w:ascii="Times New Roman" w:hAnsi="Times New Roman" w:cs="Times New Roman"/>
                <w:sz w:val="24"/>
                <w:szCs w:val="24"/>
              </w:rPr>
              <w:t>г</w:t>
            </w:r>
            <w:proofErr w:type="gramEnd"/>
            <w:r w:rsidRPr="00A101A8">
              <w:rPr>
                <w:rFonts w:ascii="Times New Roman" w:hAnsi="Times New Roman" w:cs="Times New Roman"/>
                <w:sz w:val="24"/>
                <w:szCs w:val="24"/>
              </w:rPr>
              <w:t>.</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68.</w:t>
            </w:r>
            <w:r w:rsidRPr="00A101A8">
              <w:rPr>
                <w:rFonts w:ascii="Times New Roman" w:hAnsi="Times New Roman" w:cs="Times New Roman"/>
                <w:sz w:val="24"/>
                <w:szCs w:val="24"/>
              </w:rPr>
              <w:tab/>
              <w:t>Имея термометр, рассчитать, сколько надо сжечь спирта в спиртовке, чтобы данную массу воды нагреть до кипения. К. п. д. спиртовки —40%. Ответ проверить опытом.</w:t>
            </w:r>
          </w:p>
        </w:tc>
        <w:tc>
          <w:tcPr>
            <w:tcW w:w="2564" w:type="dxa"/>
          </w:tcPr>
          <w:p w:rsidR="00F51AAE" w:rsidRPr="00A101A8" w:rsidRDefault="00F51AAE" w:rsidP="00355242">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количество теплоты, необходимое для нагревания тела или выделяемое им при охлаждении. Выражают структуру задачи разными средствами. Выделяют количественные характеристики объектов, заданные словами.</w:t>
            </w:r>
          </w:p>
          <w:p w:rsidR="00F51AAE" w:rsidRPr="00A101A8" w:rsidRDefault="00F51AAE" w:rsidP="00355242">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Работают в группе, устанавливают рабочие отношения, учатся эффективно сотрудничать</w:t>
            </w:r>
          </w:p>
        </w:tc>
        <w:tc>
          <w:tcPr>
            <w:tcW w:w="980" w:type="dxa"/>
          </w:tcPr>
          <w:p w:rsidR="00F51AAE" w:rsidRPr="00A101A8" w:rsidRDefault="00F51AAE" w:rsidP="00355242">
            <w:pPr>
              <w:rPr>
                <w:rFonts w:ascii="Times New Roman" w:hAnsi="Times New Roman" w:cs="Times New Roman"/>
                <w:sz w:val="24"/>
                <w:szCs w:val="24"/>
              </w:rPr>
            </w:pPr>
          </w:p>
        </w:tc>
        <w:tc>
          <w:tcPr>
            <w:tcW w:w="992" w:type="dxa"/>
          </w:tcPr>
          <w:p w:rsidR="00F51AAE" w:rsidRPr="00A101A8" w:rsidRDefault="00F51AAE" w:rsidP="00355242">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7-9</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Плавление.</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69.</w:t>
            </w:r>
            <w:r w:rsidRPr="00A101A8">
              <w:rPr>
                <w:rFonts w:ascii="Times New Roman" w:hAnsi="Times New Roman" w:cs="Times New Roman"/>
                <w:sz w:val="24"/>
                <w:szCs w:val="24"/>
              </w:rPr>
              <w:tab/>
              <w:t>Изменится ли уровень воды в мензурке, если весь лед, плавающий в этой воде, растает? Ответ обосновать и проверить опытом.</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70.</w:t>
            </w:r>
            <w:r w:rsidRPr="00A101A8">
              <w:rPr>
                <w:rFonts w:ascii="Times New Roman" w:hAnsi="Times New Roman" w:cs="Times New Roman"/>
                <w:sz w:val="24"/>
                <w:szCs w:val="24"/>
              </w:rPr>
              <w:tab/>
              <w:t>Определить на опыте, имея весы, разновес,  термометр и калориметр с горячей водой, начальную температуру льда, принесенного с мороза.</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71.</w:t>
            </w:r>
            <w:r w:rsidRPr="00A101A8">
              <w:rPr>
                <w:rFonts w:ascii="Times New Roman" w:hAnsi="Times New Roman" w:cs="Times New Roman"/>
                <w:sz w:val="24"/>
                <w:szCs w:val="24"/>
              </w:rPr>
              <w:tab/>
              <w:t>Имеются весы с разновесом, термометр. Рассчитать, расплавится ли полностью данный кусок нафталина в данном количестве горячей воды (95 —100° С). Ответ проверить опытом. Точка плавления нафталина — 80</w:t>
            </w:r>
            <w:proofErr w:type="gramStart"/>
            <w:r w:rsidRPr="00A101A8">
              <w:rPr>
                <w:rFonts w:ascii="Times New Roman" w:hAnsi="Times New Roman" w:cs="Times New Roman"/>
                <w:sz w:val="24"/>
                <w:szCs w:val="24"/>
              </w:rPr>
              <w:t>° С</w:t>
            </w:r>
            <w:proofErr w:type="gramEnd"/>
            <w:r w:rsidRPr="00A101A8">
              <w:rPr>
                <w:rFonts w:ascii="Times New Roman" w:hAnsi="Times New Roman" w:cs="Times New Roman"/>
                <w:sz w:val="24"/>
                <w:szCs w:val="24"/>
              </w:rPr>
              <w:t xml:space="preserve">, теплота  плавления—36 кал\г, удельная теплоемкость—32 кал\г • град. </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72.</w:t>
            </w:r>
            <w:r w:rsidRPr="00A101A8">
              <w:rPr>
                <w:rFonts w:ascii="Times New Roman" w:hAnsi="Times New Roman" w:cs="Times New Roman"/>
                <w:sz w:val="24"/>
                <w:szCs w:val="24"/>
              </w:rPr>
              <w:tab/>
              <w:t>Имея весы, разновес, термометр, стакан с водой, определить, сколько надо сжечь спирта в спиртовке, чтобы данный кусок льда, взятого при 0</w:t>
            </w:r>
            <w:proofErr w:type="gramStart"/>
            <w:r w:rsidRPr="00A101A8">
              <w:rPr>
                <w:rFonts w:ascii="Times New Roman" w:hAnsi="Times New Roman" w:cs="Times New Roman"/>
                <w:sz w:val="24"/>
                <w:szCs w:val="24"/>
              </w:rPr>
              <w:t>° С</w:t>
            </w:r>
            <w:proofErr w:type="gramEnd"/>
            <w:r w:rsidRPr="00A101A8">
              <w:rPr>
                <w:rFonts w:ascii="Times New Roman" w:hAnsi="Times New Roman" w:cs="Times New Roman"/>
                <w:sz w:val="24"/>
                <w:szCs w:val="24"/>
              </w:rPr>
              <w:t xml:space="preserve">, полностью расплавить и нагреть воду, полученную из льда, до кипения. К </w:t>
            </w:r>
            <w:proofErr w:type="gramStart"/>
            <w:r w:rsidRPr="00A101A8">
              <w:rPr>
                <w:rFonts w:ascii="Times New Roman" w:hAnsi="Times New Roman" w:cs="Times New Roman"/>
                <w:sz w:val="24"/>
                <w:szCs w:val="24"/>
              </w:rPr>
              <w:t>п</w:t>
            </w:r>
            <w:proofErr w:type="gramEnd"/>
            <w:r w:rsidRPr="00A101A8">
              <w:rPr>
                <w:rFonts w:ascii="Times New Roman" w:hAnsi="Times New Roman" w:cs="Times New Roman"/>
                <w:sz w:val="24"/>
                <w:szCs w:val="24"/>
              </w:rPr>
              <w:t xml:space="preserve"> д спиртовки — 40%. Ответ проверить на опыте.</w:t>
            </w:r>
          </w:p>
        </w:tc>
        <w:tc>
          <w:tcPr>
            <w:tcW w:w="2564" w:type="dxa"/>
          </w:tcPr>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Проводить исследовательский эксперимент по изучению плавления, объяснять результаты эксперимента, Выделяют и формулируют познавательную цель. Выбирают знаково-символические средства для построения модели, анализируют объекты с целью выделения их признаков</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Определяют последовательность промежуточных целей с учетом конечного результата, составлять план и последовательность учебных действий.</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Коммуникативные: Участвуют в коллективном обсуждении проблем, учатся владеть монологической и диалогической формами речи, осознанно планировать и регулировать свою деятельность.</w:t>
            </w:r>
          </w:p>
        </w:tc>
        <w:tc>
          <w:tcPr>
            <w:tcW w:w="980" w:type="dxa"/>
          </w:tcPr>
          <w:p w:rsidR="00F51AAE" w:rsidRPr="00A101A8" w:rsidRDefault="00F51AAE" w:rsidP="00593A5E">
            <w:pPr>
              <w:rPr>
                <w:rFonts w:ascii="Times New Roman" w:hAnsi="Times New Roman" w:cs="Times New Roman"/>
                <w:sz w:val="24"/>
                <w:szCs w:val="24"/>
              </w:rPr>
            </w:pPr>
          </w:p>
        </w:tc>
        <w:tc>
          <w:tcPr>
            <w:tcW w:w="992" w:type="dxa"/>
          </w:tcPr>
          <w:p w:rsidR="00F51AAE" w:rsidRPr="00A101A8" w:rsidRDefault="00F51AAE" w:rsidP="00593A5E">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10-11</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Электризация.</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73.</w:t>
            </w:r>
            <w:r w:rsidRPr="00A101A8">
              <w:rPr>
                <w:rFonts w:ascii="Times New Roman" w:hAnsi="Times New Roman" w:cs="Times New Roman"/>
                <w:sz w:val="24"/>
                <w:szCs w:val="24"/>
              </w:rPr>
              <w:tab/>
              <w:t xml:space="preserve">Проделать опыт по рисунку  и объяснить его. С  помощью эбонитовой палочки проверить род заряда на  электрометре.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 </w:t>
            </w:r>
            <w:r w:rsidRPr="00A101A8">
              <w:rPr>
                <w:rFonts w:ascii="Times New Roman" w:hAnsi="Times New Roman" w:cs="Times New Roman"/>
                <w:noProof/>
                <w:sz w:val="24"/>
                <w:szCs w:val="24"/>
                <w:lang w:eastAsia="ru-RU"/>
              </w:rPr>
              <w:drawing>
                <wp:inline distT="0" distB="0" distL="0" distR="0" wp14:anchorId="6E26B13D" wp14:editId="5D6A6320">
                  <wp:extent cx="1050877" cy="1221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50551" cy="1220890"/>
                          </a:xfrm>
                          <a:prstGeom prst="rect">
                            <a:avLst/>
                          </a:prstGeom>
                        </pic:spPr>
                      </pic:pic>
                    </a:graphicData>
                  </a:graphic>
                </wp:inline>
              </w:drawing>
            </w:r>
          </w:p>
          <w:p w:rsidR="00F51AAE" w:rsidRPr="00A101A8" w:rsidRDefault="00F51AAE" w:rsidP="00055420">
            <w:pPr>
              <w:rPr>
                <w:rFonts w:ascii="Times New Roman" w:hAnsi="Times New Roman" w:cs="Times New Roman"/>
                <w:sz w:val="24"/>
                <w:szCs w:val="24"/>
              </w:rPr>
            </w:pP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74.</w:t>
            </w:r>
            <w:r w:rsidRPr="00A101A8">
              <w:rPr>
                <w:rFonts w:ascii="Times New Roman" w:hAnsi="Times New Roman" w:cs="Times New Roman"/>
                <w:sz w:val="24"/>
                <w:szCs w:val="24"/>
              </w:rPr>
              <w:tab/>
              <w:t xml:space="preserve">С помощью электрометра, эбонитовой палочки и меха проверить, зарядилась ли и каким зарядом полоса  сухой газетной бумаги, по которой несколько раз провели  ладонью.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75.</w:t>
            </w:r>
            <w:r w:rsidRPr="00A101A8">
              <w:rPr>
                <w:rFonts w:ascii="Times New Roman" w:hAnsi="Times New Roman" w:cs="Times New Roman"/>
                <w:sz w:val="24"/>
                <w:szCs w:val="24"/>
              </w:rPr>
              <w:tab/>
              <w:t xml:space="preserve">Имея эбонитовую палочку и мех, проверить,  заряжены ли и какими по знаку зарядами два легких шарика,  подвешенные на шелковых нитях. Показать, как  уменьшить величину заряда на металлическом шаре, одетом на стержень электрометра, в два раза, используя другой, таких же размеров незаряженный шар из металла. Можно ли выполнить это задание, если шары будут из стекла?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76.</w:t>
            </w:r>
            <w:r w:rsidRPr="00A101A8">
              <w:rPr>
                <w:rFonts w:ascii="Times New Roman" w:hAnsi="Times New Roman" w:cs="Times New Roman"/>
                <w:sz w:val="24"/>
                <w:szCs w:val="24"/>
              </w:rPr>
              <w:tab/>
              <w:t xml:space="preserve"> Как зарядить электрометр отрицательным  электричеством, используя палочку из оргстекла и мех. Объяснить опыт электронной теорией. Изменится ли показание  электрометра, если к его стержню поднести, не касаясь, руку? Объяснить, почему и проверить на опыте.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77.</w:t>
            </w:r>
            <w:r w:rsidRPr="00A101A8">
              <w:rPr>
                <w:rFonts w:ascii="Times New Roman" w:hAnsi="Times New Roman" w:cs="Times New Roman"/>
                <w:sz w:val="24"/>
                <w:szCs w:val="24"/>
              </w:rPr>
              <w:tab/>
              <w:t xml:space="preserve"> Один электрометр заряжен положительно, другой — отрицательно. Как изменятся показания каждого  электрометра, если к их стержням, не касаясь, поднести  заряженную эбонитовую палочку (заряженную стеклянную)?  Каждый ответ проверить опытом и дать объяснение на  основании электронной теории. Проверить, что произойдет, если электрометры соединить проводником, объяснить.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78.</w:t>
            </w:r>
            <w:r w:rsidRPr="00A101A8">
              <w:rPr>
                <w:rFonts w:ascii="Times New Roman" w:hAnsi="Times New Roman" w:cs="Times New Roman"/>
                <w:sz w:val="24"/>
                <w:szCs w:val="24"/>
              </w:rPr>
              <w:tab/>
              <w:t xml:space="preserve"> Определить на опыте, </w:t>
            </w:r>
            <w:proofErr w:type="gramStart"/>
            <w:r w:rsidRPr="00A101A8">
              <w:rPr>
                <w:rFonts w:ascii="Times New Roman" w:hAnsi="Times New Roman" w:cs="Times New Roman"/>
                <w:sz w:val="24"/>
                <w:szCs w:val="24"/>
              </w:rPr>
              <w:t>которая</w:t>
            </w:r>
            <w:proofErr w:type="gramEnd"/>
            <w:r w:rsidRPr="00A101A8">
              <w:rPr>
                <w:rFonts w:ascii="Times New Roman" w:hAnsi="Times New Roman" w:cs="Times New Roman"/>
                <w:sz w:val="24"/>
                <w:szCs w:val="24"/>
              </w:rPr>
              <w:t xml:space="preserve"> из двух эбонитовых палочек, подвешенных на изолирующих штативах,  заряжена, если ничего другого в </w:t>
            </w:r>
            <w:r w:rsidRPr="00A101A8">
              <w:rPr>
                <w:rFonts w:ascii="Times New Roman" w:hAnsi="Times New Roman" w:cs="Times New Roman"/>
                <w:sz w:val="24"/>
                <w:szCs w:val="24"/>
              </w:rPr>
              <w:lastRenderedPageBreak/>
              <w:t xml:space="preserve">распоряжении нет. </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79.</w:t>
            </w:r>
            <w:r w:rsidRPr="00A101A8">
              <w:rPr>
                <w:rFonts w:ascii="Times New Roman" w:hAnsi="Times New Roman" w:cs="Times New Roman"/>
                <w:sz w:val="24"/>
                <w:szCs w:val="24"/>
              </w:rPr>
              <w:tab/>
              <w:t xml:space="preserve"> Как, используя электрическое поле около  заряженной палочки, заставить кусочек ваты парить в воздухе? Показать опыт и дать ему объяснение.</w:t>
            </w:r>
          </w:p>
          <w:p w:rsidR="00F51AAE" w:rsidRPr="00A101A8" w:rsidRDefault="00F51AAE" w:rsidP="00055420">
            <w:pPr>
              <w:rPr>
                <w:rFonts w:ascii="Times New Roman" w:hAnsi="Times New Roman" w:cs="Times New Roman"/>
                <w:sz w:val="24"/>
                <w:szCs w:val="24"/>
              </w:rPr>
            </w:pPr>
          </w:p>
        </w:tc>
        <w:tc>
          <w:tcPr>
            <w:tcW w:w="2564" w:type="dxa"/>
          </w:tcPr>
          <w:p w:rsidR="00F51AAE" w:rsidRPr="00A101A8" w:rsidRDefault="00F51AAE" w:rsidP="00593A5E">
            <w:pPr>
              <w:rPr>
                <w:rFonts w:ascii="Times New Roman" w:hAnsi="Times New Roman" w:cs="Times New Roman"/>
                <w:sz w:val="24"/>
                <w:szCs w:val="24"/>
              </w:rPr>
            </w:pP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 xml:space="preserve">Объяснять взаимодействие заряженных тел и существование двух родов электрических зарядов. Выделяют и формулируют познавательную цель. </w:t>
            </w:r>
            <w:r w:rsidRPr="00A101A8">
              <w:rPr>
                <w:rFonts w:ascii="Times New Roman" w:hAnsi="Times New Roman" w:cs="Times New Roman"/>
                <w:sz w:val="24"/>
                <w:szCs w:val="24"/>
              </w:rPr>
              <w:lastRenderedPageBreak/>
              <w:t>Устанавливают причинно-следственные связи</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Принимают и сохраняют познавательную цель, регулируют процесс выполнения учебных действий</w:t>
            </w:r>
          </w:p>
          <w:p w:rsidR="00F51AAE" w:rsidRPr="00A101A8" w:rsidRDefault="00F51AAE" w:rsidP="00593A5E">
            <w:pPr>
              <w:rPr>
                <w:rFonts w:ascii="Times New Roman" w:hAnsi="Times New Roman" w:cs="Times New Roman"/>
                <w:sz w:val="24"/>
                <w:szCs w:val="24"/>
              </w:rPr>
            </w:pPr>
            <w:r w:rsidRPr="00A101A8">
              <w:rPr>
                <w:rFonts w:ascii="Times New Roman" w:hAnsi="Times New Roman" w:cs="Times New Roman"/>
                <w:sz w:val="24"/>
                <w:szCs w:val="24"/>
              </w:rPr>
              <w:t>Учатся аргументировать свою точку зрения, спорить и отстаивать свою позицию.</w:t>
            </w:r>
          </w:p>
        </w:tc>
        <w:tc>
          <w:tcPr>
            <w:tcW w:w="980" w:type="dxa"/>
          </w:tcPr>
          <w:p w:rsidR="00F51AAE" w:rsidRPr="00A101A8" w:rsidRDefault="00F51AAE" w:rsidP="00593A5E">
            <w:pPr>
              <w:rPr>
                <w:rFonts w:ascii="Times New Roman" w:hAnsi="Times New Roman" w:cs="Times New Roman"/>
                <w:sz w:val="24"/>
                <w:szCs w:val="24"/>
              </w:rPr>
            </w:pPr>
          </w:p>
        </w:tc>
        <w:tc>
          <w:tcPr>
            <w:tcW w:w="992" w:type="dxa"/>
          </w:tcPr>
          <w:p w:rsidR="00F51AAE" w:rsidRPr="00A101A8" w:rsidRDefault="00F51AAE" w:rsidP="00593A5E">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12</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Гальванический элемент из подручных средств.</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80.</w:t>
            </w:r>
            <w:r w:rsidRPr="00A101A8">
              <w:rPr>
                <w:rFonts w:ascii="Times New Roman" w:hAnsi="Times New Roman" w:cs="Times New Roman"/>
                <w:sz w:val="24"/>
                <w:szCs w:val="24"/>
              </w:rPr>
              <w:tab/>
            </w:r>
            <w:proofErr w:type="gramStart"/>
            <w:r w:rsidRPr="00A101A8">
              <w:rPr>
                <w:rFonts w:ascii="Times New Roman" w:hAnsi="Times New Roman" w:cs="Times New Roman"/>
                <w:sz w:val="24"/>
                <w:szCs w:val="24"/>
              </w:rPr>
              <w:t>Собрать гальванический элемент, вставив железную и цинковую пластинки в сырую картофелину, лимон.</w:t>
            </w:r>
            <w:proofErr w:type="gramEnd"/>
            <w:r w:rsidRPr="00A101A8">
              <w:rPr>
                <w:rFonts w:ascii="Times New Roman" w:hAnsi="Times New Roman" w:cs="Times New Roman"/>
                <w:sz w:val="24"/>
                <w:szCs w:val="24"/>
              </w:rPr>
              <w:t xml:space="preserve">  С помощью гальванометра определить знаки полюсов  элемента. Проверить, как зависит угол отклонения стрелки гальванометра от глубины погружения пластин.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81.</w:t>
            </w:r>
            <w:r w:rsidRPr="00A101A8">
              <w:rPr>
                <w:rFonts w:ascii="Times New Roman" w:hAnsi="Times New Roman" w:cs="Times New Roman"/>
                <w:sz w:val="24"/>
                <w:szCs w:val="24"/>
              </w:rPr>
              <w:tab/>
              <w:t xml:space="preserve">Собрать цепь из элемента Вольта, ключа, </w:t>
            </w:r>
            <w:proofErr w:type="spellStart"/>
            <w:r w:rsidRPr="00A101A8">
              <w:rPr>
                <w:rFonts w:ascii="Times New Roman" w:hAnsi="Times New Roman" w:cs="Times New Roman"/>
                <w:sz w:val="24"/>
                <w:szCs w:val="24"/>
              </w:rPr>
              <w:t>одновольтовой</w:t>
            </w:r>
            <w:proofErr w:type="spellEnd"/>
            <w:r w:rsidRPr="00A101A8">
              <w:rPr>
                <w:rFonts w:ascii="Times New Roman" w:hAnsi="Times New Roman" w:cs="Times New Roman"/>
                <w:sz w:val="24"/>
                <w:szCs w:val="24"/>
              </w:rPr>
              <w:t xml:space="preserve"> лампы. Проверить, как зависит накал  лампы от глубины погружения пластин. Объяснить эту  зависимость. </w:t>
            </w:r>
            <w:proofErr w:type="gramStart"/>
            <w:r w:rsidRPr="00A101A8">
              <w:rPr>
                <w:rFonts w:ascii="Times New Roman" w:hAnsi="Times New Roman" w:cs="Times New Roman"/>
                <w:sz w:val="24"/>
                <w:szCs w:val="24"/>
              </w:rPr>
              <w:t>Превращение</w:t>
            </w:r>
            <w:proofErr w:type="gramEnd"/>
            <w:r w:rsidRPr="00A101A8">
              <w:rPr>
                <w:rFonts w:ascii="Times New Roman" w:hAnsi="Times New Roman" w:cs="Times New Roman"/>
                <w:sz w:val="24"/>
                <w:szCs w:val="24"/>
              </w:rPr>
              <w:t xml:space="preserve"> каких видов энергии здесь происходит?</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4C38709A" wp14:editId="2C44A222">
                  <wp:extent cx="1337481" cy="16389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7270" cy="1638704"/>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82.</w:t>
            </w:r>
            <w:r w:rsidRPr="00A101A8">
              <w:rPr>
                <w:rFonts w:ascii="Times New Roman" w:hAnsi="Times New Roman" w:cs="Times New Roman"/>
                <w:sz w:val="24"/>
                <w:szCs w:val="24"/>
              </w:rPr>
              <w:tab/>
              <w:t>К одной клемме  миллиамперметра на 5 мА  присоединить через провод железный гвоздь, к другой — медный  стержень. Проверить на опыте, как будет изменяться сила тока, если гвоздь и стержень медленно  погружать в раствор поваренной соли, и какой электрод будет заряжен отрицательно.</w:t>
            </w:r>
          </w:p>
        </w:tc>
        <w:tc>
          <w:tcPr>
            <w:tcW w:w="2564" w:type="dxa"/>
          </w:tcPr>
          <w:p w:rsidR="00F51AAE" w:rsidRPr="00A101A8" w:rsidRDefault="00F51AAE" w:rsidP="00C8291F">
            <w:pPr>
              <w:rPr>
                <w:rFonts w:ascii="Times New Roman" w:hAnsi="Times New Roman" w:cs="Times New Roman"/>
                <w:sz w:val="24"/>
                <w:szCs w:val="24"/>
              </w:rPr>
            </w:pPr>
            <w:r w:rsidRPr="00A101A8">
              <w:rPr>
                <w:rFonts w:ascii="Times New Roman" w:hAnsi="Times New Roman" w:cs="Times New Roman"/>
                <w:sz w:val="24"/>
                <w:szCs w:val="24"/>
              </w:rPr>
              <w:t>Изготавливают и испытывают гальванический элемент.</w:t>
            </w:r>
          </w:p>
        </w:tc>
        <w:tc>
          <w:tcPr>
            <w:tcW w:w="980" w:type="dxa"/>
          </w:tcPr>
          <w:p w:rsidR="00F51AAE" w:rsidRPr="00A101A8" w:rsidRDefault="00F51AAE" w:rsidP="00C8291F">
            <w:pPr>
              <w:rPr>
                <w:rFonts w:ascii="Times New Roman" w:hAnsi="Times New Roman" w:cs="Times New Roman"/>
                <w:sz w:val="24"/>
                <w:szCs w:val="24"/>
              </w:rPr>
            </w:pPr>
          </w:p>
        </w:tc>
        <w:tc>
          <w:tcPr>
            <w:tcW w:w="992" w:type="dxa"/>
          </w:tcPr>
          <w:p w:rsidR="00F51AAE" w:rsidRPr="00A101A8" w:rsidRDefault="00F51AAE" w:rsidP="00C8291F">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13-15</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Изучаем электрические цепи.</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83.</w:t>
            </w:r>
            <w:r w:rsidRPr="00A101A8">
              <w:rPr>
                <w:rFonts w:ascii="Times New Roman" w:hAnsi="Times New Roman" w:cs="Times New Roman"/>
                <w:sz w:val="24"/>
                <w:szCs w:val="24"/>
              </w:rPr>
              <w:tab/>
              <w:t xml:space="preserve">Собрать цепь с двумя одинаковыми лампами по  схеме и измерить в ней силу тока, замкнув ключ 1. Как изменится показание прибора и накал лампы, если  замкнуть ключ 2? Какую силу тока покажет прибор, если его подключить к клеммам ключа 1, когда он разомкнут?  Ответы </w:t>
            </w:r>
            <w:r w:rsidRPr="00A101A8">
              <w:rPr>
                <w:rFonts w:ascii="Times New Roman" w:hAnsi="Times New Roman" w:cs="Times New Roman"/>
                <w:sz w:val="24"/>
                <w:szCs w:val="24"/>
              </w:rPr>
              <w:lastRenderedPageBreak/>
              <w:t>проверить опытом.</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00B27029" wp14:editId="58857929">
                  <wp:extent cx="2047875" cy="1336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54768" cy="1341357"/>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84.</w:t>
            </w:r>
            <w:r w:rsidRPr="00A101A8">
              <w:rPr>
                <w:rFonts w:ascii="Times New Roman" w:hAnsi="Times New Roman" w:cs="Times New Roman"/>
                <w:sz w:val="24"/>
                <w:szCs w:val="24"/>
              </w:rPr>
              <w:tab/>
              <w:t>Собрать цепь, в которой участок</w:t>
            </w:r>
            <w:proofErr w:type="gramStart"/>
            <w:r w:rsidRPr="00A101A8">
              <w:rPr>
                <w:rFonts w:ascii="Times New Roman" w:hAnsi="Times New Roman" w:cs="Times New Roman"/>
                <w:sz w:val="24"/>
                <w:szCs w:val="24"/>
              </w:rPr>
              <w:t xml:space="preserve"> А</w:t>
            </w:r>
            <w:proofErr w:type="gramEnd"/>
            <w:r w:rsidRPr="00A101A8">
              <w:rPr>
                <w:rFonts w:ascii="Times New Roman" w:hAnsi="Times New Roman" w:cs="Times New Roman"/>
                <w:sz w:val="24"/>
                <w:szCs w:val="24"/>
              </w:rPr>
              <w:t xml:space="preserve"> В является раствором поваренной соли с  опущенными в него медными  электродами. Свободные концы  проводов от вольтметра опустить в раствор соли и двигать от  электродов к середине. Проследить по вольтметру, как при этом  изменяется напряжение. Будет ли отклоняться стрелка вольтметра, если концы проводов  расположить в плоскости  перпендикулярной прямой, соединяющей  середины пластин? </w:t>
            </w:r>
            <w:proofErr w:type="gramStart"/>
            <w:r w:rsidRPr="00A101A8">
              <w:rPr>
                <w:rFonts w:ascii="Times New Roman" w:hAnsi="Times New Roman" w:cs="Times New Roman"/>
                <w:sz w:val="24"/>
                <w:szCs w:val="24"/>
              </w:rPr>
              <w:t>Объяснить</w:t>
            </w:r>
            <w:proofErr w:type="gramEnd"/>
            <w:r w:rsidRPr="00A101A8">
              <w:rPr>
                <w:rFonts w:ascii="Times New Roman" w:hAnsi="Times New Roman" w:cs="Times New Roman"/>
                <w:sz w:val="24"/>
                <w:szCs w:val="24"/>
              </w:rPr>
              <w:t xml:space="preserve">  почему и проверить опытом.  Каково отличие природы тока в  электролитах и металлах?</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1385F071" wp14:editId="1465D620">
                  <wp:extent cx="2184237" cy="140017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83106" cy="1399450"/>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85.</w:t>
            </w:r>
            <w:r w:rsidRPr="00A101A8">
              <w:rPr>
                <w:rFonts w:ascii="Times New Roman" w:hAnsi="Times New Roman" w:cs="Times New Roman"/>
                <w:sz w:val="24"/>
                <w:szCs w:val="24"/>
              </w:rPr>
              <w:tab/>
              <w:t xml:space="preserve">Измерить напряжение на клеммах источника тока напряжением 10 — 12 в, имея два вольтметра с пределами  измерения до 6 в.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86.</w:t>
            </w:r>
            <w:r w:rsidRPr="00A101A8">
              <w:rPr>
                <w:rFonts w:ascii="Times New Roman" w:hAnsi="Times New Roman" w:cs="Times New Roman"/>
                <w:sz w:val="24"/>
                <w:szCs w:val="24"/>
              </w:rPr>
              <w:tab/>
              <w:t xml:space="preserve">Собрать цепь, замкнуть ее и записать показания приборов. Каковы будут показания  приборов, если поменять их местами? Снова замкнуть цепь и объяснить: а) почему не горит лампа; б) что показывает каждый прибор; в) чем отличается амперметр от вольтметра и почему первый всегда надо включать последовательно с потребителем, а второй </w:t>
            </w:r>
            <w:proofErr w:type="gramStart"/>
            <w:r w:rsidRPr="00A101A8">
              <w:rPr>
                <w:rFonts w:ascii="Times New Roman" w:hAnsi="Times New Roman" w:cs="Times New Roman"/>
                <w:sz w:val="24"/>
                <w:szCs w:val="24"/>
              </w:rPr>
              <w:t>—п</w:t>
            </w:r>
            <w:proofErr w:type="gramEnd"/>
            <w:r w:rsidRPr="00A101A8">
              <w:rPr>
                <w:rFonts w:ascii="Times New Roman" w:hAnsi="Times New Roman" w:cs="Times New Roman"/>
                <w:sz w:val="24"/>
                <w:szCs w:val="24"/>
              </w:rPr>
              <w:t xml:space="preserve">араллельно ему.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lastRenderedPageBreak/>
              <w:drawing>
                <wp:inline distT="0" distB="0" distL="0" distR="0" wp14:anchorId="21D45082" wp14:editId="69215E9F">
                  <wp:extent cx="1447177" cy="13716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47412" cy="1371823"/>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87.</w:t>
            </w:r>
            <w:r w:rsidRPr="00A101A8">
              <w:rPr>
                <w:rFonts w:ascii="Times New Roman" w:hAnsi="Times New Roman" w:cs="Times New Roman"/>
                <w:sz w:val="24"/>
                <w:szCs w:val="24"/>
              </w:rPr>
              <w:tab/>
              <w:t xml:space="preserve">Отобрать приборы для измерения силы тока в  электродвигателе и напряжения, под которым он работает.  Начертить схему цепи, собрать эту цепь, снять показания приборов, объяснить, почему выбрали именно эти  измерительные приборы.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88.</w:t>
            </w:r>
            <w:r w:rsidRPr="00A101A8">
              <w:rPr>
                <w:rFonts w:ascii="Times New Roman" w:hAnsi="Times New Roman" w:cs="Times New Roman"/>
                <w:sz w:val="24"/>
                <w:szCs w:val="24"/>
              </w:rPr>
              <w:tab/>
              <w:t>Начертить схему цепи для проверки правильности надписи на резисторе. Подобрать нужные приборы и  произвести необходимые измерения и вычисления.</w:t>
            </w:r>
          </w:p>
        </w:tc>
        <w:tc>
          <w:tcPr>
            <w:tcW w:w="2564" w:type="dxa"/>
          </w:tcPr>
          <w:p w:rsidR="00F51AAE" w:rsidRPr="00A101A8" w:rsidRDefault="00F51AAE" w:rsidP="00C8291F">
            <w:pPr>
              <w:rPr>
                <w:rFonts w:ascii="Times New Roman" w:hAnsi="Times New Roman" w:cs="Times New Roman"/>
                <w:sz w:val="24"/>
                <w:szCs w:val="24"/>
              </w:rPr>
            </w:pPr>
            <w:r w:rsidRPr="00A101A8">
              <w:rPr>
                <w:rFonts w:ascii="Times New Roman" w:hAnsi="Times New Roman" w:cs="Times New Roman"/>
                <w:sz w:val="24"/>
                <w:szCs w:val="24"/>
              </w:rPr>
              <w:lastRenderedPageBreak/>
              <w:t>Собирать электрические цепи по заданной схеме, анализировать результаты опытов,  измерять напряжение и силу тока. Устанавливают причинно-</w:t>
            </w:r>
            <w:r w:rsidRPr="00A101A8">
              <w:rPr>
                <w:rFonts w:ascii="Times New Roman" w:hAnsi="Times New Roman" w:cs="Times New Roman"/>
                <w:sz w:val="24"/>
                <w:szCs w:val="24"/>
              </w:rPr>
              <w:lastRenderedPageBreak/>
              <w:t>следственные связи. Самостоятельно формулируют познавательную цель и строят действия в соответствии с ней</w:t>
            </w:r>
          </w:p>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t>Работают в группе, учатся аргументировать свою точку зрения.</w:t>
            </w:r>
          </w:p>
        </w:tc>
        <w:tc>
          <w:tcPr>
            <w:tcW w:w="980" w:type="dxa"/>
          </w:tcPr>
          <w:p w:rsidR="00F51AAE" w:rsidRPr="00A101A8" w:rsidRDefault="00F51AAE" w:rsidP="00C8291F">
            <w:pPr>
              <w:rPr>
                <w:rFonts w:ascii="Times New Roman" w:hAnsi="Times New Roman" w:cs="Times New Roman"/>
                <w:sz w:val="24"/>
                <w:szCs w:val="24"/>
              </w:rPr>
            </w:pPr>
          </w:p>
        </w:tc>
        <w:tc>
          <w:tcPr>
            <w:tcW w:w="992" w:type="dxa"/>
          </w:tcPr>
          <w:p w:rsidR="00F51AAE" w:rsidRPr="00A101A8" w:rsidRDefault="00F51AAE" w:rsidP="00C8291F">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16-18</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Зависимость сопротивления от геометрических размеров проводника.</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89.</w:t>
            </w:r>
            <w:r w:rsidRPr="00A101A8">
              <w:rPr>
                <w:rFonts w:ascii="Times New Roman" w:hAnsi="Times New Roman" w:cs="Times New Roman"/>
                <w:sz w:val="24"/>
                <w:szCs w:val="24"/>
              </w:rPr>
              <w:tab/>
              <w:t>Имея аккумулятор, амперметр, вольтметр и ключ, определить опытным путем длину куска данной проволоки сопротивлением 1 Ом.</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90.</w:t>
            </w:r>
            <w:r w:rsidRPr="00A101A8">
              <w:rPr>
                <w:rFonts w:ascii="Times New Roman" w:hAnsi="Times New Roman" w:cs="Times New Roman"/>
                <w:sz w:val="24"/>
                <w:szCs w:val="24"/>
              </w:rPr>
              <w:tab/>
            </w:r>
            <w:proofErr w:type="gramStart"/>
            <w:r w:rsidRPr="00A101A8">
              <w:rPr>
                <w:rFonts w:ascii="Times New Roman" w:hAnsi="Times New Roman" w:cs="Times New Roman"/>
                <w:sz w:val="24"/>
                <w:szCs w:val="24"/>
              </w:rPr>
              <w:t>Определить удельное сопротивление данной проволоки, имея аккумулятор, лабораторные амперметр и  вольтметр, микрометр и масштабную линейку.</w:t>
            </w:r>
            <w:proofErr w:type="gramEnd"/>
            <w:r w:rsidRPr="00A101A8">
              <w:rPr>
                <w:rFonts w:ascii="Times New Roman" w:hAnsi="Times New Roman" w:cs="Times New Roman"/>
                <w:sz w:val="24"/>
                <w:szCs w:val="24"/>
              </w:rPr>
              <w:t xml:space="preserve"> По таблице  удельных сопротивлений установить, из какого металла сделана данная проволока.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91.</w:t>
            </w:r>
            <w:r w:rsidRPr="00A101A8">
              <w:rPr>
                <w:rFonts w:ascii="Times New Roman" w:hAnsi="Times New Roman" w:cs="Times New Roman"/>
                <w:sz w:val="24"/>
                <w:szCs w:val="24"/>
              </w:rPr>
              <w:tab/>
              <w:t>Определить сопротивление данного куска  никелиновой проволоки, сначала используя микрометр и масштабную линейку, потом амперметр,</w:t>
            </w:r>
            <w:r>
              <w:rPr>
                <w:rFonts w:ascii="Times New Roman" w:hAnsi="Times New Roman" w:cs="Times New Roman"/>
                <w:sz w:val="24"/>
                <w:szCs w:val="24"/>
              </w:rPr>
              <w:t xml:space="preserve"> в</w:t>
            </w:r>
            <w:r w:rsidRPr="00A101A8">
              <w:rPr>
                <w:rFonts w:ascii="Times New Roman" w:hAnsi="Times New Roman" w:cs="Times New Roman"/>
                <w:sz w:val="24"/>
                <w:szCs w:val="24"/>
              </w:rPr>
              <w:t xml:space="preserve">ольтметр и аккумулятор.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92.</w:t>
            </w:r>
            <w:r w:rsidRPr="00A101A8">
              <w:rPr>
                <w:rFonts w:ascii="Times New Roman" w:hAnsi="Times New Roman" w:cs="Times New Roman"/>
                <w:sz w:val="24"/>
                <w:szCs w:val="24"/>
              </w:rPr>
              <w:tab/>
              <w:t xml:space="preserve">Имея микрометр, определить, какую длину будет иметь кусок данной никелиновой проволоки  сопротивлением 1 Ом. Отрезать такой кусок, используя масштабную  линейку. Подобрать необходимые приборы и проверить, что сопротивление отрезанного куска проволоки 1 Ом.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93.</w:t>
            </w:r>
            <w:r w:rsidRPr="00A101A8">
              <w:rPr>
                <w:rFonts w:ascii="Times New Roman" w:hAnsi="Times New Roman" w:cs="Times New Roman"/>
                <w:sz w:val="24"/>
                <w:szCs w:val="24"/>
              </w:rPr>
              <w:tab/>
              <w:t xml:space="preserve">Используя микрометр, </w:t>
            </w:r>
            <w:r w:rsidRPr="00A101A8">
              <w:rPr>
                <w:rFonts w:ascii="Times New Roman" w:hAnsi="Times New Roman" w:cs="Times New Roman"/>
                <w:sz w:val="24"/>
                <w:szCs w:val="24"/>
              </w:rPr>
              <w:lastRenderedPageBreak/>
              <w:t>аккумулятор, лабораторные амперметр и вольтметр, определить длину проволоки,  намотанной на катушке от универсального трансформатора, не разматывая ее.</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94.</w:t>
            </w:r>
            <w:r w:rsidRPr="00A101A8">
              <w:rPr>
                <w:rFonts w:ascii="Times New Roman" w:hAnsi="Times New Roman" w:cs="Times New Roman"/>
                <w:sz w:val="24"/>
                <w:szCs w:val="24"/>
              </w:rPr>
              <w:tab/>
              <w:t>Собрать цепь, используя в качестве  потребителя цепочку из канцелярских скрепок или от часов-ходиков. Проверить, зависит ли сила тока в цепи от натяжения цепочки. Объяснить почему.</w:t>
            </w:r>
          </w:p>
        </w:tc>
        <w:tc>
          <w:tcPr>
            <w:tcW w:w="2564" w:type="dxa"/>
          </w:tcPr>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lastRenderedPageBreak/>
              <w:t>Исследовать зависимость сопротивления проводника от его длины, площади поперечного сечения и материала проводника, Устанавливают причинно-следственные связи</w:t>
            </w:r>
          </w:p>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t>Составляют план и последовательность действий.</w:t>
            </w:r>
          </w:p>
        </w:tc>
        <w:tc>
          <w:tcPr>
            <w:tcW w:w="980" w:type="dxa"/>
          </w:tcPr>
          <w:p w:rsidR="00F51AAE" w:rsidRPr="00A101A8" w:rsidRDefault="00F51AAE" w:rsidP="00176641">
            <w:pPr>
              <w:rPr>
                <w:rFonts w:ascii="Times New Roman" w:hAnsi="Times New Roman" w:cs="Times New Roman"/>
                <w:sz w:val="24"/>
                <w:szCs w:val="24"/>
              </w:rPr>
            </w:pPr>
          </w:p>
        </w:tc>
        <w:tc>
          <w:tcPr>
            <w:tcW w:w="992" w:type="dxa"/>
          </w:tcPr>
          <w:p w:rsidR="00F51AAE" w:rsidRPr="00A101A8" w:rsidRDefault="00F51AAE" w:rsidP="00176641">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19-21</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Последовательное и параллельное соединение проводников.</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95.</w:t>
            </w:r>
            <w:r w:rsidRPr="00A101A8">
              <w:rPr>
                <w:rFonts w:ascii="Times New Roman" w:hAnsi="Times New Roman" w:cs="Times New Roman"/>
                <w:sz w:val="24"/>
                <w:szCs w:val="24"/>
              </w:rPr>
              <w:tab/>
              <w:t xml:space="preserve">Имеется лампа на 3,5 в, 0,28 а и источник тока на 6 в. Определить, какое сопротивление надо включить  последовательно с лампой, чтобы она горела нормальным  накалом. Ответ проверить опытом, используя магазин  сопротивлений, амперметр и вольтметр.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96.</w:t>
            </w:r>
            <w:r w:rsidRPr="00A101A8">
              <w:rPr>
                <w:rFonts w:ascii="Times New Roman" w:hAnsi="Times New Roman" w:cs="Times New Roman"/>
                <w:sz w:val="24"/>
                <w:szCs w:val="24"/>
              </w:rPr>
              <w:tab/>
              <w:t>Имеются две проволочные спирали с известным  сопротивлением. Рассчитать сопротивление при параллельном соединении спиралей. Результат проверить, используя  амперметр и вольтметр. Предварительно начертить схему цепи.</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97.</w:t>
            </w:r>
            <w:r w:rsidRPr="00A101A8">
              <w:rPr>
                <w:rFonts w:ascii="Times New Roman" w:hAnsi="Times New Roman" w:cs="Times New Roman"/>
                <w:sz w:val="24"/>
                <w:szCs w:val="24"/>
              </w:rPr>
              <w:tab/>
              <w:t>На столе собрана цепь из трех одинаковых ламп</w:t>
            </w:r>
            <w:proofErr w:type="gramStart"/>
            <w:r w:rsidRPr="00A101A8">
              <w:rPr>
                <w:rFonts w:ascii="Times New Roman" w:hAnsi="Times New Roman" w:cs="Times New Roman"/>
                <w:sz w:val="24"/>
                <w:szCs w:val="24"/>
              </w:rPr>
              <w:t xml:space="preserve"> .</w:t>
            </w:r>
            <w:proofErr w:type="gramEnd"/>
            <w:r w:rsidRPr="00A101A8">
              <w:rPr>
                <w:rFonts w:ascii="Times New Roman" w:hAnsi="Times New Roman" w:cs="Times New Roman"/>
                <w:sz w:val="24"/>
                <w:szCs w:val="24"/>
              </w:rPr>
              <w:t xml:space="preserve"> Как будут накалены нити ламп относительно друг друга, если замкнуть ключ I, оба ключа? Ответ обосновать и проверить опытом. </w:t>
            </w:r>
          </w:p>
          <w:p w:rsidR="00F51AAE" w:rsidRPr="00A101A8" w:rsidRDefault="00F51AAE" w:rsidP="004A5615">
            <w:pPr>
              <w:rPr>
                <w:rFonts w:ascii="Times New Roman" w:hAnsi="Times New Roman" w:cs="Times New Roman"/>
                <w:sz w:val="24"/>
                <w:szCs w:val="24"/>
              </w:rPr>
            </w:pP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4682E8F9" wp14:editId="273085DB">
                  <wp:extent cx="1581150" cy="147883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84672" cy="1482125"/>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98.</w:t>
            </w:r>
            <w:r w:rsidRPr="00A101A8">
              <w:rPr>
                <w:rFonts w:ascii="Times New Roman" w:hAnsi="Times New Roman" w:cs="Times New Roman"/>
                <w:sz w:val="24"/>
                <w:szCs w:val="24"/>
              </w:rPr>
              <w:tab/>
              <w:t xml:space="preserve">Начертить схему и собрать цепь так, чтобы четыре </w:t>
            </w:r>
            <w:proofErr w:type="spellStart"/>
            <w:r w:rsidRPr="00A101A8">
              <w:rPr>
                <w:rFonts w:ascii="Times New Roman" w:hAnsi="Times New Roman" w:cs="Times New Roman"/>
                <w:sz w:val="24"/>
                <w:szCs w:val="24"/>
              </w:rPr>
              <w:t>шестивольтовые</w:t>
            </w:r>
            <w:proofErr w:type="spellEnd"/>
            <w:r w:rsidRPr="00A101A8">
              <w:rPr>
                <w:rFonts w:ascii="Times New Roman" w:hAnsi="Times New Roman" w:cs="Times New Roman"/>
                <w:sz w:val="24"/>
                <w:szCs w:val="24"/>
              </w:rPr>
              <w:t xml:space="preserve"> лампы горели нормальным накалом от источника тока напряжением 12 в. Проверить на опыте.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99.</w:t>
            </w:r>
            <w:r w:rsidRPr="00A101A8">
              <w:rPr>
                <w:rFonts w:ascii="Times New Roman" w:hAnsi="Times New Roman" w:cs="Times New Roman"/>
                <w:sz w:val="24"/>
                <w:szCs w:val="24"/>
              </w:rPr>
              <w:tab/>
              <w:t xml:space="preserve">Определить сопротивление никелиновой и железной проволок, свитых вместе, имея масштабную линейку.  Ответ </w:t>
            </w:r>
            <w:r w:rsidRPr="00A101A8">
              <w:rPr>
                <w:rFonts w:ascii="Times New Roman" w:hAnsi="Times New Roman" w:cs="Times New Roman"/>
                <w:sz w:val="24"/>
                <w:szCs w:val="24"/>
              </w:rPr>
              <w:lastRenderedPageBreak/>
              <w:t xml:space="preserve">проверить, используя амперметр и вольтметр.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100.</w:t>
            </w:r>
            <w:r w:rsidRPr="00A101A8">
              <w:rPr>
                <w:rFonts w:ascii="Times New Roman" w:hAnsi="Times New Roman" w:cs="Times New Roman"/>
                <w:sz w:val="24"/>
                <w:szCs w:val="24"/>
              </w:rPr>
              <w:tab/>
              <w:t>Собрать цепь из трех ламп так, чтобы одним ключом можно было выключать сразу две лампы, причем  перегорание одной из них не влияло бы на работу другой, вторым — одну. Предварительно начертить схему цепи.</w:t>
            </w:r>
          </w:p>
        </w:tc>
        <w:tc>
          <w:tcPr>
            <w:tcW w:w="2564" w:type="dxa"/>
          </w:tcPr>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lastRenderedPageBreak/>
              <w:t>приводить примеры последовательного и параллельного соединения проводников</w:t>
            </w:r>
            <w:proofErr w:type="gramStart"/>
            <w:r w:rsidRPr="00A101A8">
              <w:rPr>
                <w:rFonts w:ascii="Times New Roman" w:hAnsi="Times New Roman" w:cs="Times New Roman"/>
                <w:sz w:val="24"/>
                <w:szCs w:val="24"/>
              </w:rPr>
              <w:t xml:space="preserve"> ,</w:t>
            </w:r>
            <w:proofErr w:type="gramEnd"/>
            <w:r w:rsidRPr="00A101A8">
              <w:rPr>
                <w:rFonts w:ascii="Times New Roman" w:hAnsi="Times New Roman" w:cs="Times New Roman"/>
                <w:sz w:val="24"/>
                <w:szCs w:val="24"/>
              </w:rPr>
              <w:t xml:space="preserve"> рассчитывать силу тока, напряжение, сопротивление проводников при различных соединениях Самостоятельно создают алгоритмы деятельности при решении проблем поискового характера</w:t>
            </w:r>
          </w:p>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t>Сличают свой способ действия с эталоном</w:t>
            </w:r>
          </w:p>
          <w:p w:rsidR="00F51AAE" w:rsidRPr="00A101A8" w:rsidRDefault="00F51AAE" w:rsidP="00176641">
            <w:pPr>
              <w:rPr>
                <w:rFonts w:ascii="Times New Roman" w:hAnsi="Times New Roman" w:cs="Times New Roman"/>
                <w:sz w:val="24"/>
                <w:szCs w:val="24"/>
              </w:rPr>
            </w:pPr>
            <w:r w:rsidRPr="00A101A8">
              <w:rPr>
                <w:rFonts w:ascii="Times New Roman" w:hAnsi="Times New Roman" w:cs="Times New Roman"/>
                <w:sz w:val="24"/>
                <w:szCs w:val="24"/>
              </w:rPr>
              <w:t xml:space="preserve">Вступают в диалог, участвуют в коллективном обсуждении, учатся владеть монологической и диалогической формами речи. </w:t>
            </w:r>
          </w:p>
        </w:tc>
        <w:tc>
          <w:tcPr>
            <w:tcW w:w="980" w:type="dxa"/>
          </w:tcPr>
          <w:p w:rsidR="00F51AAE" w:rsidRPr="00A101A8" w:rsidRDefault="00F51AAE" w:rsidP="00176641">
            <w:pPr>
              <w:rPr>
                <w:rFonts w:ascii="Times New Roman" w:hAnsi="Times New Roman" w:cs="Times New Roman"/>
                <w:sz w:val="24"/>
                <w:szCs w:val="24"/>
              </w:rPr>
            </w:pPr>
          </w:p>
        </w:tc>
        <w:tc>
          <w:tcPr>
            <w:tcW w:w="992" w:type="dxa"/>
          </w:tcPr>
          <w:p w:rsidR="00F51AAE" w:rsidRPr="00A101A8" w:rsidRDefault="00F51AAE" w:rsidP="00176641">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23-25</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Мощность тока.</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101.</w:t>
            </w:r>
            <w:r w:rsidRPr="00A101A8">
              <w:rPr>
                <w:rFonts w:ascii="Times New Roman" w:hAnsi="Times New Roman" w:cs="Times New Roman"/>
                <w:sz w:val="24"/>
                <w:szCs w:val="24"/>
              </w:rPr>
              <w:tab/>
              <w:t xml:space="preserve">Имея амперметр, аккумулятор, ключ, определить мощность тока в спирали на 4 ом. Как изменится эта  мощность, если взять два одинаковых аккумулятора, соединенных  последовательно? Ответ проверить опытом.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102.</w:t>
            </w:r>
            <w:r w:rsidRPr="00A101A8">
              <w:rPr>
                <w:rFonts w:ascii="Times New Roman" w:hAnsi="Times New Roman" w:cs="Times New Roman"/>
                <w:sz w:val="24"/>
                <w:szCs w:val="24"/>
              </w:rPr>
              <w:tab/>
              <w:t>Собрать цепь и, используя миллиамперметр на 500 мА, определить мощность тока отдельно в лампе и звонке. Напряжение источника тока  известно.</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4252B665" wp14:editId="7A2C222B">
                  <wp:extent cx="1752600" cy="124666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751664" cy="1245998"/>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103.</w:t>
            </w:r>
            <w:r w:rsidRPr="00A101A8">
              <w:rPr>
                <w:rFonts w:ascii="Times New Roman" w:hAnsi="Times New Roman" w:cs="Times New Roman"/>
                <w:sz w:val="24"/>
                <w:szCs w:val="24"/>
              </w:rPr>
              <w:tab/>
              <w:t xml:space="preserve">Рассчитать, какой мощности надо взять лампу на 220 </w:t>
            </w:r>
            <w:proofErr w:type="gramStart"/>
            <w:r w:rsidRPr="00A101A8">
              <w:rPr>
                <w:rFonts w:ascii="Times New Roman" w:hAnsi="Times New Roman" w:cs="Times New Roman"/>
                <w:sz w:val="24"/>
                <w:szCs w:val="24"/>
              </w:rPr>
              <w:t>в</w:t>
            </w:r>
            <w:proofErr w:type="gramEnd"/>
            <w:r w:rsidRPr="00A101A8">
              <w:rPr>
                <w:rFonts w:ascii="Times New Roman" w:hAnsi="Times New Roman" w:cs="Times New Roman"/>
                <w:sz w:val="24"/>
                <w:szCs w:val="24"/>
              </w:rPr>
              <w:t xml:space="preserve">, чтобы </w:t>
            </w:r>
            <w:proofErr w:type="gramStart"/>
            <w:r w:rsidRPr="00A101A8">
              <w:rPr>
                <w:rFonts w:ascii="Times New Roman" w:hAnsi="Times New Roman" w:cs="Times New Roman"/>
                <w:sz w:val="24"/>
                <w:szCs w:val="24"/>
              </w:rPr>
              <w:t>соединенная</w:t>
            </w:r>
            <w:proofErr w:type="gramEnd"/>
            <w:r w:rsidRPr="00A101A8">
              <w:rPr>
                <w:rFonts w:ascii="Times New Roman" w:hAnsi="Times New Roman" w:cs="Times New Roman"/>
                <w:sz w:val="24"/>
                <w:szCs w:val="24"/>
              </w:rPr>
              <w:t xml:space="preserve"> последовательно с ней  </w:t>
            </w:r>
            <w:proofErr w:type="spellStart"/>
            <w:r w:rsidRPr="00A101A8">
              <w:rPr>
                <w:rFonts w:ascii="Times New Roman" w:hAnsi="Times New Roman" w:cs="Times New Roman"/>
                <w:sz w:val="24"/>
                <w:szCs w:val="24"/>
              </w:rPr>
              <w:t>маловольтная</w:t>
            </w:r>
            <w:proofErr w:type="spellEnd"/>
            <w:r w:rsidRPr="00A101A8">
              <w:rPr>
                <w:rFonts w:ascii="Times New Roman" w:hAnsi="Times New Roman" w:cs="Times New Roman"/>
                <w:sz w:val="24"/>
                <w:szCs w:val="24"/>
              </w:rPr>
              <w:t xml:space="preserve"> лампа (4 в, 3 </w:t>
            </w:r>
            <w:proofErr w:type="spellStart"/>
            <w:r w:rsidRPr="00A101A8">
              <w:rPr>
                <w:rFonts w:ascii="Times New Roman" w:hAnsi="Times New Roman" w:cs="Times New Roman"/>
                <w:sz w:val="24"/>
                <w:szCs w:val="24"/>
              </w:rPr>
              <w:t>вт</w:t>
            </w:r>
            <w:proofErr w:type="spellEnd"/>
            <w:r w:rsidRPr="00A101A8">
              <w:rPr>
                <w:rFonts w:ascii="Times New Roman" w:hAnsi="Times New Roman" w:cs="Times New Roman"/>
                <w:sz w:val="24"/>
                <w:szCs w:val="24"/>
              </w:rPr>
              <w:t>) горела нормальным накалом при  включении в сеть 220 в. Ответ проверить опытом, соединив  выбранные лампы и включив их в сеть 220 В.</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104.</w:t>
            </w:r>
            <w:r w:rsidRPr="00A101A8">
              <w:rPr>
                <w:rFonts w:ascii="Times New Roman" w:hAnsi="Times New Roman" w:cs="Times New Roman"/>
                <w:sz w:val="24"/>
                <w:szCs w:val="24"/>
              </w:rPr>
              <w:tab/>
              <w:t xml:space="preserve">На столе собрана цепь. Обе лампы  рассчитаны на 220 В. </w:t>
            </w:r>
            <w:proofErr w:type="gramStart"/>
            <w:r w:rsidRPr="00A101A8">
              <w:rPr>
                <w:rFonts w:ascii="Times New Roman" w:hAnsi="Times New Roman" w:cs="Times New Roman"/>
                <w:sz w:val="24"/>
                <w:szCs w:val="24"/>
              </w:rPr>
              <w:t>Проверить</w:t>
            </w:r>
            <w:proofErr w:type="gramEnd"/>
            <w:r w:rsidRPr="00A101A8">
              <w:rPr>
                <w:rFonts w:ascii="Times New Roman" w:hAnsi="Times New Roman" w:cs="Times New Roman"/>
                <w:sz w:val="24"/>
                <w:szCs w:val="24"/>
              </w:rPr>
              <w:t xml:space="preserve">, как будут гореть лампы, если цепь включить в сеть 220 &lt;?, если замкнуть ключ. Результаты  опытов объяснить.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0A27D7E4" wp14:editId="3591FA81">
                  <wp:extent cx="1815152" cy="1153649"/>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16079" cy="1154238"/>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105.</w:t>
            </w:r>
            <w:r w:rsidRPr="00A101A8">
              <w:rPr>
                <w:rFonts w:ascii="Times New Roman" w:hAnsi="Times New Roman" w:cs="Times New Roman"/>
                <w:sz w:val="24"/>
                <w:szCs w:val="24"/>
              </w:rPr>
              <w:tab/>
            </w:r>
            <w:proofErr w:type="gramStart"/>
            <w:r w:rsidRPr="00A101A8">
              <w:rPr>
                <w:rFonts w:ascii="Times New Roman" w:hAnsi="Times New Roman" w:cs="Times New Roman"/>
                <w:sz w:val="24"/>
                <w:szCs w:val="24"/>
              </w:rPr>
              <w:t xml:space="preserve">Как установить на опыте, </w:t>
            </w:r>
            <w:r w:rsidRPr="00A101A8">
              <w:rPr>
                <w:rFonts w:ascii="Times New Roman" w:hAnsi="Times New Roman" w:cs="Times New Roman"/>
                <w:sz w:val="24"/>
                <w:szCs w:val="24"/>
              </w:rPr>
              <w:lastRenderedPageBreak/>
              <w:t xml:space="preserve">которая из двух  одинаковых по внешнему виду ламп, рассчитанных на 220 в каждая, имеет большую мощность, если надписи на лампах стерлись. </w:t>
            </w:r>
            <w:proofErr w:type="gramEnd"/>
          </w:p>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106.</w:t>
            </w:r>
            <w:r w:rsidRPr="00A101A8">
              <w:rPr>
                <w:rFonts w:ascii="Times New Roman" w:hAnsi="Times New Roman" w:cs="Times New Roman"/>
                <w:sz w:val="24"/>
                <w:szCs w:val="24"/>
              </w:rPr>
              <w:tab/>
              <w:t xml:space="preserve">Как установить на опыте, </w:t>
            </w:r>
            <w:proofErr w:type="gramStart"/>
            <w:r w:rsidRPr="00A101A8">
              <w:rPr>
                <w:rFonts w:ascii="Times New Roman" w:hAnsi="Times New Roman" w:cs="Times New Roman"/>
                <w:sz w:val="24"/>
                <w:szCs w:val="24"/>
              </w:rPr>
              <w:t>какая</w:t>
            </w:r>
            <w:proofErr w:type="gramEnd"/>
            <w:r w:rsidRPr="00A101A8">
              <w:rPr>
                <w:rFonts w:ascii="Times New Roman" w:hAnsi="Times New Roman" w:cs="Times New Roman"/>
                <w:sz w:val="24"/>
                <w:szCs w:val="24"/>
              </w:rPr>
              <w:t xml:space="preserve"> из двух  одинаковых по мощности и внешнему виду ламп рассчитана на большее напряжение (220 В), имея провода и источник тока на 220 В. Ответ обосновать и проверить.</w:t>
            </w:r>
          </w:p>
        </w:tc>
        <w:tc>
          <w:tcPr>
            <w:tcW w:w="2564" w:type="dxa"/>
          </w:tcPr>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работу и мощность электрического тока,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980" w:type="dxa"/>
          </w:tcPr>
          <w:p w:rsidR="00F51AAE" w:rsidRPr="00A101A8" w:rsidRDefault="00F51AAE" w:rsidP="00654A28">
            <w:pPr>
              <w:rPr>
                <w:rFonts w:ascii="Times New Roman" w:hAnsi="Times New Roman" w:cs="Times New Roman"/>
                <w:sz w:val="24"/>
                <w:szCs w:val="24"/>
              </w:rPr>
            </w:pPr>
          </w:p>
        </w:tc>
        <w:tc>
          <w:tcPr>
            <w:tcW w:w="992" w:type="dxa"/>
          </w:tcPr>
          <w:p w:rsidR="00F51AAE" w:rsidRPr="00A101A8" w:rsidRDefault="00F51AAE" w:rsidP="00654A28">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26-28</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Работа тока.</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107.</w:t>
            </w:r>
            <w:r w:rsidRPr="00A101A8">
              <w:rPr>
                <w:rFonts w:ascii="Times New Roman" w:hAnsi="Times New Roman" w:cs="Times New Roman"/>
                <w:sz w:val="24"/>
                <w:szCs w:val="24"/>
              </w:rPr>
              <w:tab/>
              <w:t xml:space="preserve">Используя установку со спиралью 2 ом (рис. 159),мензурку и часы, определить работу тока в спирали за 5 мин и количество теплоты, полученное водой за это время. Сравнить полученные результаты и объяснить, не  противоречат ли они закону сохранения энергии.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7D7B0E45" wp14:editId="74DF5E21">
                  <wp:extent cx="1447800" cy="183078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47145" cy="1829955"/>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108.</w:t>
            </w:r>
            <w:r w:rsidRPr="00A101A8">
              <w:rPr>
                <w:rFonts w:ascii="Times New Roman" w:hAnsi="Times New Roman" w:cs="Times New Roman"/>
                <w:sz w:val="24"/>
                <w:szCs w:val="24"/>
              </w:rPr>
              <w:tab/>
              <w:t xml:space="preserve">На столе собрана установка.  Сопротивление спирали 4 Ом. В пробирке 20 г воды. Подсчитать (без учета потерь тепла), </w:t>
            </w:r>
            <w:proofErr w:type="gramStart"/>
            <w:r w:rsidRPr="00A101A8">
              <w:rPr>
                <w:rFonts w:ascii="Times New Roman" w:hAnsi="Times New Roman" w:cs="Times New Roman"/>
                <w:sz w:val="24"/>
                <w:szCs w:val="24"/>
              </w:rPr>
              <w:t>через</w:t>
            </w:r>
            <w:proofErr w:type="gramEnd"/>
            <w:r w:rsidRPr="00A101A8">
              <w:rPr>
                <w:rFonts w:ascii="Times New Roman" w:hAnsi="Times New Roman" w:cs="Times New Roman"/>
                <w:sz w:val="24"/>
                <w:szCs w:val="24"/>
              </w:rPr>
              <w:t xml:space="preserve"> сколько времени должна закипеть вода, если сила тока в цепи будет 2 А. Измерить температуру воды и замкнуть цепь. Определить на опыте время  нагревания воды до кипения. Объяснить расхождение  результата, вычисленного и полученного на опыте.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noProof/>
                <w:sz w:val="24"/>
                <w:szCs w:val="24"/>
                <w:lang w:eastAsia="ru-RU"/>
              </w:rPr>
              <w:lastRenderedPageBreak/>
              <w:drawing>
                <wp:inline distT="0" distB="0" distL="0" distR="0" wp14:anchorId="382B1BF0" wp14:editId="68DB9B14">
                  <wp:extent cx="1619250" cy="217894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21304" cy="2181705"/>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109.</w:t>
            </w:r>
            <w:r w:rsidRPr="00A101A8">
              <w:rPr>
                <w:rFonts w:ascii="Times New Roman" w:hAnsi="Times New Roman" w:cs="Times New Roman"/>
                <w:sz w:val="24"/>
                <w:szCs w:val="24"/>
              </w:rPr>
              <w:tab/>
              <w:t>Используя паспортные данные электроплитки,  паяльника, лампы и других приборов, определить количество теплоты, выделяемое в  каждом из них электрическим током за 5 мин, если напряжение сети соответствует паспорту  прибора.</w:t>
            </w:r>
          </w:p>
        </w:tc>
        <w:tc>
          <w:tcPr>
            <w:tcW w:w="2564" w:type="dxa"/>
          </w:tcPr>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Рассчитывать работу и мощность электрического тока,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980" w:type="dxa"/>
          </w:tcPr>
          <w:p w:rsidR="00F51AAE" w:rsidRPr="00A101A8" w:rsidRDefault="00F51AAE" w:rsidP="00654A28">
            <w:pPr>
              <w:rPr>
                <w:rFonts w:ascii="Times New Roman" w:hAnsi="Times New Roman" w:cs="Times New Roman"/>
                <w:sz w:val="24"/>
                <w:szCs w:val="24"/>
              </w:rPr>
            </w:pPr>
          </w:p>
        </w:tc>
        <w:tc>
          <w:tcPr>
            <w:tcW w:w="992" w:type="dxa"/>
          </w:tcPr>
          <w:p w:rsidR="00F51AAE" w:rsidRPr="00A101A8" w:rsidRDefault="00F51AAE" w:rsidP="00654A28">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29</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Магнитные явления.</w:t>
            </w:r>
          </w:p>
        </w:tc>
        <w:tc>
          <w:tcPr>
            <w:tcW w:w="3827" w:type="dxa"/>
          </w:tcPr>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110.</w:t>
            </w:r>
            <w:r w:rsidRPr="00A101A8">
              <w:rPr>
                <w:rFonts w:ascii="Times New Roman" w:hAnsi="Times New Roman" w:cs="Times New Roman"/>
                <w:sz w:val="24"/>
                <w:szCs w:val="24"/>
              </w:rPr>
              <w:tab/>
              <w:t xml:space="preserve">С помощью установки определить знаки  полюсов у источника тока. Зная знаки полюсов, определить  направление намотки. </w:t>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428A1773" wp14:editId="46B2721D">
                  <wp:extent cx="1623393" cy="1447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24001" cy="1448343"/>
                          </a:xfrm>
                          <a:prstGeom prst="rect">
                            <a:avLst/>
                          </a:prstGeom>
                        </pic:spPr>
                      </pic:pic>
                    </a:graphicData>
                  </a:graphic>
                </wp:inline>
              </w:drawing>
            </w:r>
          </w:p>
          <w:p w:rsidR="00F51AAE" w:rsidRPr="00A101A8" w:rsidRDefault="00F51AAE" w:rsidP="004A5615">
            <w:pPr>
              <w:rPr>
                <w:rFonts w:ascii="Times New Roman" w:hAnsi="Times New Roman" w:cs="Times New Roman"/>
                <w:sz w:val="24"/>
                <w:szCs w:val="24"/>
              </w:rPr>
            </w:pPr>
            <w:r w:rsidRPr="00A101A8">
              <w:rPr>
                <w:rFonts w:ascii="Times New Roman" w:hAnsi="Times New Roman" w:cs="Times New Roman"/>
                <w:sz w:val="24"/>
                <w:szCs w:val="24"/>
              </w:rPr>
              <w:t>111.</w:t>
            </w:r>
            <w:r w:rsidRPr="00A101A8">
              <w:rPr>
                <w:rFonts w:ascii="Times New Roman" w:hAnsi="Times New Roman" w:cs="Times New Roman"/>
                <w:sz w:val="24"/>
                <w:szCs w:val="24"/>
              </w:rPr>
              <w:tab/>
              <w:t>На столе собрана  установка. Зная  направление тока и направление  намотки провода, определить  магнитные полюса катушки с током.  Ответ проверить с помощью  магнитной стрелки. С помощью  данной установки определить знаки полюсов данного источника тока, предварительно закрыв их  обозначение.</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46D0AC7C" wp14:editId="4E75E4BE">
                  <wp:extent cx="1771650" cy="1173908"/>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77784" cy="1177973"/>
                          </a:xfrm>
                          <a:prstGeom prst="rect">
                            <a:avLst/>
                          </a:prstGeom>
                        </pic:spPr>
                      </pic:pic>
                    </a:graphicData>
                  </a:graphic>
                </wp:inline>
              </w:drawing>
            </w:r>
          </w:p>
        </w:tc>
        <w:tc>
          <w:tcPr>
            <w:tcW w:w="2564" w:type="dxa"/>
            <w:vMerge w:val="restart"/>
          </w:tcPr>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Выделяют и формулируют проблему. Строят логические цепи рассуждений. Устанавливают причинно-следственные связи</w:t>
            </w:r>
          </w:p>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980" w:type="dxa"/>
          </w:tcPr>
          <w:p w:rsidR="00F51AAE" w:rsidRPr="00A101A8" w:rsidRDefault="00F51AAE" w:rsidP="00654A28">
            <w:pPr>
              <w:rPr>
                <w:rFonts w:ascii="Times New Roman" w:hAnsi="Times New Roman" w:cs="Times New Roman"/>
                <w:sz w:val="24"/>
                <w:szCs w:val="24"/>
              </w:rPr>
            </w:pPr>
          </w:p>
        </w:tc>
        <w:tc>
          <w:tcPr>
            <w:tcW w:w="992" w:type="dxa"/>
          </w:tcPr>
          <w:p w:rsidR="00F51AAE" w:rsidRPr="00A101A8" w:rsidRDefault="00F51AAE" w:rsidP="00654A28">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30</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Электромагнит.</w:t>
            </w:r>
          </w:p>
        </w:tc>
        <w:tc>
          <w:tcPr>
            <w:tcW w:w="3827"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112.</w:t>
            </w:r>
            <w:r w:rsidRPr="00A101A8">
              <w:rPr>
                <w:rFonts w:ascii="Times New Roman" w:hAnsi="Times New Roman" w:cs="Times New Roman"/>
                <w:sz w:val="24"/>
                <w:szCs w:val="24"/>
              </w:rPr>
              <w:tab/>
              <w:t xml:space="preserve">Собрать установку. Изменяя вес грузов, подвешиваемых к якорю, </w:t>
            </w:r>
            <w:r w:rsidRPr="00A101A8">
              <w:rPr>
                <w:rFonts w:ascii="Times New Roman" w:hAnsi="Times New Roman" w:cs="Times New Roman"/>
                <w:sz w:val="24"/>
                <w:szCs w:val="24"/>
              </w:rPr>
              <w:lastRenderedPageBreak/>
              <w:t>проверить зависимость силы  притяжения электромагнита: а) от силы тока в катушках  электромагнита; б) от числа витков (с одной и двумя катушками); в) от расстояния между якорем и сердечником (помещая между ними бумагу в один, два, три и т. д. слоя); г) от площади соприкосновения якоря с сердечником (сначала якорь приложить широкой гранью, затем узкой — ребром). Из всех проделанных опытов сделать выводы.</w:t>
            </w:r>
          </w:p>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51C24E9B" wp14:editId="264E7850">
                  <wp:extent cx="1781175" cy="23453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81639" cy="2345973"/>
                          </a:xfrm>
                          <a:prstGeom prst="rect">
                            <a:avLst/>
                          </a:prstGeom>
                        </pic:spPr>
                      </pic:pic>
                    </a:graphicData>
                  </a:graphic>
                </wp:inline>
              </w:drawing>
            </w:r>
          </w:p>
        </w:tc>
        <w:tc>
          <w:tcPr>
            <w:tcW w:w="2564" w:type="dxa"/>
            <w:vMerge/>
          </w:tcPr>
          <w:p w:rsidR="00F51AAE" w:rsidRPr="00A101A8" w:rsidRDefault="00F51AAE" w:rsidP="00055420">
            <w:pPr>
              <w:rPr>
                <w:rFonts w:ascii="Times New Roman" w:hAnsi="Times New Roman" w:cs="Times New Roman"/>
                <w:sz w:val="24"/>
                <w:szCs w:val="24"/>
              </w:rPr>
            </w:pPr>
          </w:p>
        </w:tc>
        <w:tc>
          <w:tcPr>
            <w:tcW w:w="980" w:type="dxa"/>
          </w:tcPr>
          <w:p w:rsidR="00F51AAE" w:rsidRPr="00A101A8" w:rsidRDefault="00F51AAE" w:rsidP="00055420">
            <w:pPr>
              <w:rPr>
                <w:rFonts w:ascii="Times New Roman" w:hAnsi="Times New Roman" w:cs="Times New Roman"/>
                <w:sz w:val="24"/>
                <w:szCs w:val="24"/>
              </w:rPr>
            </w:pPr>
          </w:p>
        </w:tc>
        <w:tc>
          <w:tcPr>
            <w:tcW w:w="992" w:type="dxa"/>
          </w:tcPr>
          <w:p w:rsidR="00F51AAE" w:rsidRPr="00A101A8" w:rsidRDefault="00F51AAE" w:rsidP="00055420">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31</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Опыты с компасом.</w:t>
            </w:r>
          </w:p>
        </w:tc>
        <w:tc>
          <w:tcPr>
            <w:tcW w:w="3827" w:type="dxa"/>
          </w:tcPr>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113.</w:t>
            </w:r>
            <w:r w:rsidRPr="00A101A8">
              <w:rPr>
                <w:rFonts w:ascii="Times New Roman" w:hAnsi="Times New Roman" w:cs="Times New Roman"/>
                <w:sz w:val="24"/>
                <w:szCs w:val="24"/>
              </w:rPr>
              <w:tab/>
              <w:t>Выяснить с помощью компаса, намагничено ли  данное бритвенное лезвие, и если да, то определить его полюса. Размагнитить лезвие, имея  пинцет и спиртовку. На опыте убедиться, что оно  размагничено.</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114.</w:t>
            </w:r>
            <w:r w:rsidRPr="00A101A8">
              <w:rPr>
                <w:rFonts w:ascii="Times New Roman" w:hAnsi="Times New Roman" w:cs="Times New Roman"/>
                <w:sz w:val="24"/>
                <w:szCs w:val="24"/>
              </w:rPr>
              <w:tab/>
              <w:t xml:space="preserve">С помощью компаса  определить полюса магнита,  завернутого в бумагу.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115.</w:t>
            </w:r>
            <w:r w:rsidRPr="00A101A8">
              <w:rPr>
                <w:rFonts w:ascii="Times New Roman" w:hAnsi="Times New Roman" w:cs="Times New Roman"/>
                <w:sz w:val="24"/>
                <w:szCs w:val="24"/>
              </w:rPr>
              <w:tab/>
              <w:t xml:space="preserve">Имеются только два  одинаковых ножовочных полотна, одно из которых намагничено. На </w:t>
            </w:r>
            <w:proofErr w:type="gramStart"/>
            <w:r w:rsidRPr="00A101A8">
              <w:rPr>
                <w:rFonts w:ascii="Times New Roman" w:hAnsi="Times New Roman" w:cs="Times New Roman"/>
                <w:sz w:val="24"/>
                <w:szCs w:val="24"/>
              </w:rPr>
              <w:t>опыте</w:t>
            </w:r>
            <w:proofErr w:type="gramEnd"/>
            <w:r w:rsidRPr="00A101A8">
              <w:rPr>
                <w:rFonts w:ascii="Times New Roman" w:hAnsi="Times New Roman" w:cs="Times New Roman"/>
                <w:sz w:val="24"/>
                <w:szCs w:val="24"/>
              </w:rPr>
              <w:t xml:space="preserve"> определить, которое из полотен намагничено.</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116.</w:t>
            </w:r>
            <w:r w:rsidRPr="00A101A8">
              <w:rPr>
                <w:rFonts w:ascii="Times New Roman" w:hAnsi="Times New Roman" w:cs="Times New Roman"/>
                <w:sz w:val="24"/>
                <w:szCs w:val="24"/>
              </w:rPr>
              <w:tab/>
              <w:t xml:space="preserve">Намагнитить иглу так, чтобы ушко оказалось  северным полюсом, а острие — южным. Воткнуть иглу в  корковую пробку и опустить в стакан с водой так, чтобы игла плавала вертикально, северным полюсом кверху (рис). На опытах выяснить, как будет вести себя пробка с иглой, если поднести магнит на уровне северного полюса иглы, южного, </w:t>
            </w:r>
            <w:r w:rsidRPr="00A101A8">
              <w:rPr>
                <w:rFonts w:ascii="Times New Roman" w:hAnsi="Times New Roman" w:cs="Times New Roman"/>
                <w:sz w:val="24"/>
                <w:szCs w:val="24"/>
              </w:rPr>
              <w:lastRenderedPageBreak/>
              <w:t xml:space="preserve">если магнит повернуть на 180°, поставить  вертикально так, чтобы пробка оказалась между полюсами  магнита. Все наблюдаемые явления объяснить.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47C20D48" wp14:editId="7A8460D0">
                  <wp:extent cx="1781175" cy="137324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80556" cy="1372769"/>
                          </a:xfrm>
                          <a:prstGeom prst="rect">
                            <a:avLst/>
                          </a:prstGeom>
                        </pic:spPr>
                      </pic:pic>
                    </a:graphicData>
                  </a:graphic>
                </wp:inline>
              </w:drawing>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117.</w:t>
            </w:r>
            <w:r w:rsidRPr="00A101A8">
              <w:rPr>
                <w:rFonts w:ascii="Times New Roman" w:hAnsi="Times New Roman" w:cs="Times New Roman"/>
                <w:sz w:val="24"/>
                <w:szCs w:val="24"/>
              </w:rPr>
              <w:tab/>
              <w:t>С помощью магнитной стрелки убедиться, что  данный стальной стержень от штатива не намагничен.  Намагнитить его в магнитном поле Земли, используя для этого  деревянный молоток, и проверить, что стержень намагнитился. Объяснить причину намагничивания.</w:t>
            </w:r>
          </w:p>
        </w:tc>
        <w:tc>
          <w:tcPr>
            <w:tcW w:w="2564" w:type="dxa"/>
          </w:tcPr>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lastRenderedPageBreak/>
              <w:t>Объяснять намагничивание железа. Осуществляют поиск и выделение необходимой информации. Выдвигают и обосновывают гипотезы, предлагают способы их проверки</w:t>
            </w:r>
          </w:p>
          <w:p w:rsidR="00F51AAE" w:rsidRPr="00A101A8" w:rsidRDefault="00F51AAE" w:rsidP="00654A28">
            <w:pPr>
              <w:rPr>
                <w:rFonts w:ascii="Times New Roman" w:hAnsi="Times New Roman" w:cs="Times New Roman"/>
                <w:sz w:val="24"/>
                <w:szCs w:val="24"/>
              </w:rPr>
            </w:pPr>
            <w:r w:rsidRPr="00A101A8">
              <w:rPr>
                <w:rFonts w:ascii="Times New Roman" w:hAnsi="Times New Roman" w:cs="Times New Roman"/>
                <w:sz w:val="24"/>
                <w:szCs w:val="24"/>
              </w:rPr>
              <w:t>Составляют план и последовательность действий</w:t>
            </w:r>
          </w:p>
        </w:tc>
        <w:tc>
          <w:tcPr>
            <w:tcW w:w="980" w:type="dxa"/>
          </w:tcPr>
          <w:p w:rsidR="00F51AAE" w:rsidRPr="00A101A8" w:rsidRDefault="00F51AAE" w:rsidP="00654A28">
            <w:pPr>
              <w:rPr>
                <w:rFonts w:ascii="Times New Roman" w:hAnsi="Times New Roman" w:cs="Times New Roman"/>
                <w:sz w:val="24"/>
                <w:szCs w:val="24"/>
              </w:rPr>
            </w:pPr>
          </w:p>
        </w:tc>
        <w:tc>
          <w:tcPr>
            <w:tcW w:w="992" w:type="dxa"/>
          </w:tcPr>
          <w:p w:rsidR="00F51AAE" w:rsidRPr="00A101A8" w:rsidRDefault="00F51AAE" w:rsidP="00654A28">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32</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Действие магнитного поля на проводник с током.</w:t>
            </w:r>
          </w:p>
        </w:tc>
        <w:tc>
          <w:tcPr>
            <w:tcW w:w="3827" w:type="dxa"/>
          </w:tcPr>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118.</w:t>
            </w:r>
            <w:r w:rsidRPr="00A101A8">
              <w:rPr>
                <w:rFonts w:ascii="Times New Roman" w:hAnsi="Times New Roman" w:cs="Times New Roman"/>
                <w:sz w:val="24"/>
                <w:szCs w:val="24"/>
              </w:rPr>
              <w:tab/>
              <w:t xml:space="preserve">На столе собрана установка (рис). Какие  произойдут изменения в положении катушки относительно магнита, если замкнуть цепь? Ответ объяснить и проверить опытом. Выяснить, изменится ли направление движения катушки, если одновременно изменить направление тока в катушке и полюс магнита. Ответ обосновать.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5C98BCDE" wp14:editId="6A9278A6">
                  <wp:extent cx="1107945" cy="154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07687" cy="1542691"/>
                          </a:xfrm>
                          <a:prstGeom prst="rect">
                            <a:avLst/>
                          </a:prstGeom>
                        </pic:spPr>
                      </pic:pic>
                    </a:graphicData>
                  </a:graphic>
                </wp:inline>
              </w:drawing>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119.</w:t>
            </w:r>
            <w:r w:rsidRPr="00A101A8">
              <w:rPr>
                <w:rFonts w:ascii="Times New Roman" w:hAnsi="Times New Roman" w:cs="Times New Roman"/>
                <w:sz w:val="24"/>
                <w:szCs w:val="24"/>
              </w:rPr>
              <w:tab/>
              <w:t xml:space="preserve">На столе собрана установка, в которой использован разборный электромагнит с одной катушкой и моток проволоки. Выяснить,  будет ли двигаться моток, если замкнуть одну любую цепь, в каком направлении будет  двигаться моток при замыкании обеих цепей, как изменить  направление движения мотка  (показать два способа). Все опыты </w:t>
            </w:r>
            <w:r w:rsidRPr="00A101A8">
              <w:rPr>
                <w:rFonts w:ascii="Times New Roman" w:hAnsi="Times New Roman" w:cs="Times New Roman"/>
                <w:sz w:val="24"/>
                <w:szCs w:val="24"/>
              </w:rPr>
              <w:lastRenderedPageBreak/>
              <w:t xml:space="preserve">объяснить. </w:t>
            </w: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 xml:space="preserve"> </w:t>
            </w:r>
            <w:r w:rsidRPr="00A101A8">
              <w:rPr>
                <w:rFonts w:ascii="Times New Roman" w:hAnsi="Times New Roman" w:cs="Times New Roman"/>
                <w:noProof/>
                <w:sz w:val="24"/>
                <w:szCs w:val="24"/>
                <w:lang w:eastAsia="ru-RU"/>
              </w:rPr>
              <w:drawing>
                <wp:inline distT="0" distB="0" distL="0" distR="0" wp14:anchorId="102B56A5" wp14:editId="69A79F5A">
                  <wp:extent cx="1090032" cy="1533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090545" cy="1534247"/>
                          </a:xfrm>
                          <a:prstGeom prst="rect">
                            <a:avLst/>
                          </a:prstGeom>
                        </pic:spPr>
                      </pic:pic>
                    </a:graphicData>
                  </a:graphic>
                </wp:inline>
              </w:drawing>
            </w:r>
          </w:p>
          <w:p w:rsidR="00F51AAE" w:rsidRPr="00A101A8" w:rsidRDefault="00F51AAE" w:rsidP="00D23580">
            <w:pPr>
              <w:rPr>
                <w:rFonts w:ascii="Times New Roman" w:hAnsi="Times New Roman" w:cs="Times New Roman"/>
                <w:sz w:val="24"/>
                <w:szCs w:val="24"/>
              </w:rPr>
            </w:pPr>
          </w:p>
          <w:p w:rsidR="00F51AAE" w:rsidRPr="00A101A8" w:rsidRDefault="00F51AAE" w:rsidP="00D23580">
            <w:pPr>
              <w:rPr>
                <w:rFonts w:ascii="Times New Roman" w:hAnsi="Times New Roman" w:cs="Times New Roman"/>
                <w:sz w:val="24"/>
                <w:szCs w:val="24"/>
              </w:rPr>
            </w:pPr>
            <w:r w:rsidRPr="00A101A8">
              <w:rPr>
                <w:rFonts w:ascii="Times New Roman" w:hAnsi="Times New Roman" w:cs="Times New Roman"/>
                <w:sz w:val="24"/>
                <w:szCs w:val="24"/>
              </w:rPr>
              <w:t>120.</w:t>
            </w:r>
            <w:r w:rsidRPr="00A101A8">
              <w:rPr>
                <w:rFonts w:ascii="Times New Roman" w:hAnsi="Times New Roman" w:cs="Times New Roman"/>
                <w:sz w:val="24"/>
                <w:szCs w:val="24"/>
              </w:rPr>
              <w:tab/>
              <w:t xml:space="preserve">На столе собрана  установка. Выяснить на опыте, какое направление тока должно быть в каждой цепи, чтобы моток удалялся от электромагнита при замыкании  цепей (найти два способа). Будет ли двигаться </w:t>
            </w:r>
            <w:proofErr w:type="gramStart"/>
            <w:r w:rsidRPr="00A101A8">
              <w:rPr>
                <w:rFonts w:ascii="Times New Roman" w:hAnsi="Times New Roman" w:cs="Times New Roman"/>
                <w:sz w:val="24"/>
                <w:szCs w:val="24"/>
              </w:rPr>
              <w:t>моток</w:t>
            </w:r>
            <w:proofErr w:type="gramEnd"/>
            <w:r w:rsidRPr="00A101A8">
              <w:rPr>
                <w:rFonts w:ascii="Times New Roman" w:hAnsi="Times New Roman" w:cs="Times New Roman"/>
                <w:sz w:val="24"/>
                <w:szCs w:val="24"/>
              </w:rPr>
              <w:t xml:space="preserve"> и в </w:t>
            </w:r>
            <w:proofErr w:type="gramStart"/>
            <w:r w:rsidRPr="00A101A8">
              <w:rPr>
                <w:rFonts w:ascii="Times New Roman" w:hAnsi="Times New Roman" w:cs="Times New Roman"/>
                <w:sz w:val="24"/>
                <w:szCs w:val="24"/>
              </w:rPr>
              <w:t>каком</w:t>
            </w:r>
            <w:proofErr w:type="gramEnd"/>
            <w:r w:rsidRPr="00A101A8">
              <w:rPr>
                <w:rFonts w:ascii="Times New Roman" w:hAnsi="Times New Roman" w:cs="Times New Roman"/>
                <w:sz w:val="24"/>
                <w:szCs w:val="24"/>
              </w:rPr>
              <w:t xml:space="preserve"> направлении, если его поместить не между полюсами, а над сердечником электромагнита? Все ответы обосновать.</w:t>
            </w:r>
          </w:p>
        </w:tc>
        <w:tc>
          <w:tcPr>
            <w:tcW w:w="2564" w:type="dxa"/>
          </w:tcPr>
          <w:p w:rsidR="00F51AAE" w:rsidRPr="00A101A8" w:rsidRDefault="00F51AAE" w:rsidP="00606CA7">
            <w:pPr>
              <w:rPr>
                <w:rFonts w:ascii="Times New Roman" w:hAnsi="Times New Roman" w:cs="Times New Roman"/>
                <w:sz w:val="24"/>
                <w:szCs w:val="24"/>
              </w:rPr>
            </w:pPr>
            <w:r w:rsidRPr="00A101A8">
              <w:rPr>
                <w:rFonts w:ascii="Times New Roman" w:hAnsi="Times New Roman" w:cs="Times New Roman"/>
                <w:sz w:val="24"/>
                <w:szCs w:val="24"/>
              </w:rPr>
              <w:lastRenderedPageBreak/>
              <w:t>Описывать и объяснять действие магнитного поля на проводник с током. Анализируют объект, выделяя существенные и несущественные признаки. Выражают смысл ситуации различными средствами (рисунки, символы, схемы, знаки). Работают в группе. Учатся аргументировать свою точку зрения, спорить и отстаивать свою позицию.</w:t>
            </w:r>
          </w:p>
        </w:tc>
        <w:tc>
          <w:tcPr>
            <w:tcW w:w="980" w:type="dxa"/>
          </w:tcPr>
          <w:p w:rsidR="00F51AAE" w:rsidRPr="00A101A8" w:rsidRDefault="00F51AAE" w:rsidP="00606CA7">
            <w:pPr>
              <w:rPr>
                <w:rFonts w:ascii="Times New Roman" w:hAnsi="Times New Roman" w:cs="Times New Roman"/>
                <w:sz w:val="24"/>
                <w:szCs w:val="24"/>
              </w:rPr>
            </w:pPr>
          </w:p>
        </w:tc>
        <w:tc>
          <w:tcPr>
            <w:tcW w:w="992" w:type="dxa"/>
          </w:tcPr>
          <w:p w:rsidR="00F51AAE" w:rsidRPr="00A101A8" w:rsidRDefault="00F51AAE" w:rsidP="00606CA7">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lastRenderedPageBreak/>
              <w:t>33-34</w:t>
            </w:r>
          </w:p>
        </w:tc>
        <w:tc>
          <w:tcPr>
            <w:tcW w:w="1611"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Защита индивидуальных и групповых проектов и исследовательских работ.</w:t>
            </w:r>
          </w:p>
        </w:tc>
        <w:tc>
          <w:tcPr>
            <w:tcW w:w="3827" w:type="dxa"/>
          </w:tcPr>
          <w:p w:rsidR="00F51AAE" w:rsidRPr="00A101A8" w:rsidRDefault="00F51AAE" w:rsidP="00B50B3A">
            <w:pPr>
              <w:rPr>
                <w:rFonts w:ascii="Times New Roman" w:hAnsi="Times New Roman" w:cs="Times New Roman"/>
                <w:sz w:val="24"/>
                <w:szCs w:val="24"/>
              </w:rPr>
            </w:pPr>
            <w:r w:rsidRPr="00A101A8">
              <w:rPr>
                <w:rFonts w:ascii="Times New Roman" w:hAnsi="Times New Roman" w:cs="Times New Roman"/>
                <w:sz w:val="24"/>
                <w:szCs w:val="24"/>
              </w:rPr>
              <w:t xml:space="preserve"> Технический проект «Сборка и испытание электромагнитного реле».</w:t>
            </w:r>
          </w:p>
        </w:tc>
        <w:tc>
          <w:tcPr>
            <w:tcW w:w="2564" w:type="dxa"/>
          </w:tcPr>
          <w:p w:rsidR="00F51AAE" w:rsidRPr="00A101A8" w:rsidRDefault="00F51AAE" w:rsidP="00055420">
            <w:pPr>
              <w:rPr>
                <w:rFonts w:ascii="Times New Roman" w:hAnsi="Times New Roman" w:cs="Times New Roman"/>
                <w:sz w:val="24"/>
                <w:szCs w:val="24"/>
              </w:rPr>
            </w:pPr>
            <w:r w:rsidRPr="00A101A8">
              <w:rPr>
                <w:rFonts w:ascii="Times New Roman" w:hAnsi="Times New Roman" w:cs="Times New Roman"/>
                <w:sz w:val="24"/>
                <w:szCs w:val="24"/>
              </w:rPr>
              <w:t>Формировать контроль и самоконтроль понятий и алгоритмов. Осознавать себя как движущую силу своего научения. Объяснять физические явления, процессы, связи и отношения.</w:t>
            </w:r>
          </w:p>
        </w:tc>
        <w:tc>
          <w:tcPr>
            <w:tcW w:w="980" w:type="dxa"/>
          </w:tcPr>
          <w:p w:rsidR="00F51AAE" w:rsidRPr="00A101A8" w:rsidRDefault="00F51AAE" w:rsidP="00055420">
            <w:pPr>
              <w:rPr>
                <w:rFonts w:ascii="Times New Roman" w:hAnsi="Times New Roman" w:cs="Times New Roman"/>
                <w:sz w:val="24"/>
                <w:szCs w:val="24"/>
              </w:rPr>
            </w:pPr>
          </w:p>
        </w:tc>
        <w:tc>
          <w:tcPr>
            <w:tcW w:w="992" w:type="dxa"/>
          </w:tcPr>
          <w:p w:rsidR="00F51AAE" w:rsidRPr="00A101A8" w:rsidRDefault="00F51AAE" w:rsidP="00055420">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35</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Погрешности измерений.</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Абсолютные и относительные погрешности прямых измерений. Инструментальные погрешности и погрешности отсчета. Этапы планирования и выполнения эксперимента. Меры предосторожности при проведении эксперимента.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Запись результатов измерений.</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36</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Неравномерное движение.</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Сложение перемещений направленны</w:t>
            </w:r>
            <w:r w:rsidRPr="00A101A8">
              <w:rPr>
                <w:rFonts w:ascii="Times New Roman" w:hAnsi="Times New Roman" w:cs="Times New Roman"/>
                <w:sz w:val="24"/>
                <w:szCs w:val="24"/>
              </w:rPr>
              <w:lastRenderedPageBreak/>
              <w:t>х по одной прямой.</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11.</w:t>
            </w:r>
            <w:r w:rsidRPr="00A101A8">
              <w:rPr>
                <w:rFonts w:ascii="Times New Roman" w:hAnsi="Times New Roman" w:cs="Times New Roman"/>
                <w:sz w:val="24"/>
                <w:szCs w:val="24"/>
              </w:rPr>
              <w:tab/>
              <w:t xml:space="preserve">Определить на опыте среднюю скорость движения каретки по длинной наклонной направляющей, используя для этого электронный секундомер и измерительную  ленту. Доказать </w:t>
            </w:r>
            <w:r w:rsidRPr="00A101A8">
              <w:rPr>
                <w:rFonts w:ascii="Times New Roman" w:hAnsi="Times New Roman" w:cs="Times New Roman"/>
                <w:sz w:val="24"/>
                <w:szCs w:val="24"/>
              </w:rPr>
              <w:lastRenderedPageBreak/>
              <w:t>неравномерный характер движения каретки.</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Овладеть практическими навыками измерения скорости тела по величине его перемещения и </w:t>
            </w:r>
            <w:r w:rsidRPr="00A101A8">
              <w:rPr>
                <w:rFonts w:ascii="Times New Roman" w:hAnsi="Times New Roman" w:cs="Times New Roman"/>
                <w:sz w:val="24"/>
                <w:szCs w:val="24"/>
              </w:rPr>
              <w:lastRenderedPageBreak/>
              <w:t>времени движения</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Проверить утверждение о том, что перемещение тела относительно неподвижной системы отсчета равно сумме его перемещения в подвижной системе и перемещения подвижной системы относительно неподвижной.</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3</w:t>
            </w:r>
            <w:r>
              <w:rPr>
                <w:rFonts w:ascii="Times New Roman" w:hAnsi="Times New Roman" w:cs="Times New Roman"/>
                <w:sz w:val="24"/>
                <w:szCs w:val="24"/>
              </w:rPr>
              <w:t>7</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Сложение перемещений направленных под углом друг к другу.</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Проверить утверждение о том, что перемещение тела относительно неподвижной системы отсчета равно сумме его перемещения в подвижной системе и перемещения подвижной системы относительно неподвижной.</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38</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Измерение модулей линейной и угловой скорости при равномерном движении по окружности.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линейной и угловой  скорости.</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39</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Измерение центростремительного ускорения.</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центростремительного ускорения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40</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Сложение двух сил, действующих на тело под углом друг к другу.</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Зависимость модулей сил натяжения нитей от угла между ними при постоянной равнодействующей.</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Проверить справедливость правила параллелограмма.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41</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Исследование движения </w:t>
            </w:r>
            <w:r w:rsidRPr="00A101A8">
              <w:rPr>
                <w:rFonts w:ascii="Times New Roman" w:hAnsi="Times New Roman" w:cs="Times New Roman"/>
                <w:sz w:val="24"/>
                <w:szCs w:val="24"/>
              </w:rPr>
              <w:lastRenderedPageBreak/>
              <w:t>тела под действием силы тяжести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Лабораторная работа,    выполнение практической работы </w:t>
            </w:r>
            <w:r w:rsidRPr="00A101A8">
              <w:rPr>
                <w:rFonts w:ascii="Times New Roman" w:hAnsi="Times New Roman" w:cs="Times New Roman"/>
                <w:sz w:val="24"/>
                <w:szCs w:val="24"/>
              </w:rPr>
              <w:lastRenderedPageBreak/>
              <w:t xml:space="preserve">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Установить зависимость </w:t>
            </w:r>
            <w:r w:rsidRPr="00A101A8">
              <w:rPr>
                <w:rFonts w:ascii="Times New Roman" w:hAnsi="Times New Roman" w:cs="Times New Roman"/>
                <w:sz w:val="24"/>
                <w:szCs w:val="24"/>
              </w:rPr>
              <w:lastRenderedPageBreak/>
              <w:t>дальности полета тела, брошенного горизонтально, от высоты броска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Изучение траектории движения тела брошенного горизонтально</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Экспериментально доказать утверждение о том, что тело, брошенное с некоторой высоты горизонтально, под действием силы тяжести движется по параболе</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43</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Исследование упругих свой</w:t>
            </w:r>
            <w:proofErr w:type="gramStart"/>
            <w:r w:rsidRPr="00A101A8">
              <w:rPr>
                <w:rFonts w:ascii="Times New Roman" w:hAnsi="Times New Roman" w:cs="Times New Roman"/>
                <w:sz w:val="24"/>
                <w:szCs w:val="24"/>
              </w:rPr>
              <w:t>ств  сп</w:t>
            </w:r>
            <w:proofErr w:type="gramEnd"/>
            <w:r w:rsidRPr="00A101A8">
              <w:rPr>
                <w:rFonts w:ascii="Times New Roman" w:hAnsi="Times New Roman" w:cs="Times New Roman"/>
                <w:sz w:val="24"/>
                <w:szCs w:val="24"/>
              </w:rPr>
              <w:t>иральной пружины</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Исследовать зависимость жесткости пружины от числа ее витков, убедиться в зависимости от диаметра витков и материала проволоки</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44</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Наблюдение изменения модуля веса тела, движущегося с ускорением, наблюдение невесомости.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Установить зависимость веса тела от направления ускорения.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45</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Измерение модуля начальной скорости и времени торможения тела, движущегося под действием силы трения.</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мгновенной скорости тела по величине его перемещения и времени движения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46</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Измерение модуля мгновенной скорости и модуля ускорения тела, движущегося под действием силы тяжести и силы упругости.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измерения мгновенной скорости тела и ускорения  по величине его перемещения и времени движения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Выяснение условий равновесия тела, имеющего ось вращения, при действии на него сил.</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Получить два условия равновесия твердого тела.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48</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Наблюдение видов равновесия тела, имеющего ось вращения.</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На столе собрана установка. Определить силу давления рычага на ось опоры. Ответ проверить </w:t>
            </w:r>
            <w:proofErr w:type="gramStart"/>
            <w:r w:rsidRPr="00A101A8">
              <w:rPr>
                <w:rFonts w:ascii="Times New Roman" w:hAnsi="Times New Roman" w:cs="Times New Roman"/>
                <w:sz w:val="24"/>
                <w:szCs w:val="24"/>
              </w:rPr>
              <w:t>с</w:t>
            </w:r>
            <w:proofErr w:type="gramEnd"/>
            <w:r w:rsidRPr="00A101A8">
              <w:rPr>
                <w:rFonts w:ascii="Times New Roman" w:hAnsi="Times New Roman" w:cs="Times New Roman"/>
                <w:sz w:val="24"/>
                <w:szCs w:val="24"/>
              </w:rPr>
              <w:t xml:space="preserve">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помощью динамометра.</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229B987D" wp14:editId="4635B6D8">
                  <wp:extent cx="1293963" cy="1809063"/>
                  <wp:effectExtent l="0" t="0" r="1905"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94747" cy="1810159"/>
                          </a:xfrm>
                          <a:prstGeom prst="rect">
                            <a:avLst/>
                          </a:prstGeom>
                        </pic:spPr>
                      </pic:pic>
                    </a:graphicData>
                  </a:graphic>
                </wp:inline>
              </w:drawing>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К концам легкой однородной деревянной рейки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подвешены гири разной массы. Используя масштабную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линейку, найти точку подвеса рейки-рычага при его  равновесии. Ответ проверить, подвесив рейку выбранной точке к штативу.</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Различать устойчивое</w:t>
            </w:r>
            <w:proofErr w:type="gramStart"/>
            <w:r w:rsidRPr="00A101A8">
              <w:rPr>
                <w:rFonts w:ascii="Times New Roman" w:hAnsi="Times New Roman" w:cs="Times New Roman"/>
                <w:sz w:val="24"/>
                <w:szCs w:val="24"/>
              </w:rPr>
              <w:t xml:space="preserve"> ,</w:t>
            </w:r>
            <w:proofErr w:type="gramEnd"/>
            <w:r w:rsidRPr="00A101A8">
              <w:rPr>
                <w:rFonts w:ascii="Times New Roman" w:hAnsi="Times New Roman" w:cs="Times New Roman"/>
                <w:sz w:val="24"/>
                <w:szCs w:val="24"/>
              </w:rPr>
              <w:t xml:space="preserve"> неустойчивое и безразличное равновесия.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49</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Определение центра масс, находящегося вне тела.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определения центра масс.</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50</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Механическая работа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46.</w:t>
            </w:r>
            <w:r w:rsidRPr="00A101A8">
              <w:rPr>
                <w:rFonts w:ascii="Times New Roman" w:hAnsi="Times New Roman" w:cs="Times New Roman"/>
                <w:sz w:val="24"/>
                <w:szCs w:val="24"/>
              </w:rPr>
              <w:tab/>
              <w:t xml:space="preserve">На дне сосуда с водой лежит металлический брусок. Изобразить график, выражающий зависимость силы,  применяемой при подъеме бруска из воды, от высоты подъема. По графику определить величину совершенной работы.  Имеются динамометр и масштабная линейка.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47.</w:t>
            </w:r>
            <w:r w:rsidRPr="00A101A8">
              <w:rPr>
                <w:rFonts w:ascii="Times New Roman" w:hAnsi="Times New Roman" w:cs="Times New Roman"/>
                <w:sz w:val="24"/>
                <w:szCs w:val="24"/>
              </w:rPr>
              <w:tab/>
              <w:t xml:space="preserve">Имеются динамометр и </w:t>
            </w:r>
            <w:r w:rsidRPr="00A101A8">
              <w:rPr>
                <w:rFonts w:ascii="Times New Roman" w:hAnsi="Times New Roman" w:cs="Times New Roman"/>
                <w:sz w:val="24"/>
                <w:szCs w:val="24"/>
              </w:rPr>
              <w:lastRenderedPageBreak/>
              <w:t>масштабная линейка.  Построить график, выражающий зависимость силы растяжения пружины от ведерка Архимеда при удлинении ее на 20 см. По графику определить величину совершенной работы.</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Механическая мощность.</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49.</w:t>
            </w:r>
            <w:r w:rsidRPr="00A101A8">
              <w:rPr>
                <w:rFonts w:ascii="Times New Roman" w:hAnsi="Times New Roman" w:cs="Times New Roman"/>
                <w:sz w:val="24"/>
                <w:szCs w:val="24"/>
              </w:rPr>
              <w:tab/>
              <w:t>Определить среднюю мощность струи воды при  выходе ее из резиновой трубки, имея мензурку, секундомер и масштабную линейку. Трение в трубке не учитывать. Какая сила в этом случае производит работу?</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532EA8FC" wp14:editId="4015B007">
                  <wp:extent cx="1449238" cy="1239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50101" cy="1240619"/>
                          </a:xfrm>
                          <a:prstGeom prst="rect">
                            <a:avLst/>
                          </a:prstGeom>
                        </pic:spPr>
                      </pic:pic>
                    </a:graphicData>
                  </a:graphic>
                </wp:inline>
              </w:drawing>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Как определить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механическую мощность мотора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электропроигрывателя, используя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гирю массой 500 г с ниткой,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блок, штатив, </w:t>
            </w:r>
            <w:proofErr w:type="gramStart"/>
            <w:r w:rsidRPr="00A101A8">
              <w:rPr>
                <w:rFonts w:ascii="Times New Roman" w:hAnsi="Times New Roman" w:cs="Times New Roman"/>
                <w:sz w:val="24"/>
                <w:szCs w:val="24"/>
              </w:rPr>
              <w:t>измерительную</w:t>
            </w:r>
            <w:proofErr w:type="gramEnd"/>
            <w:r w:rsidRPr="00A101A8">
              <w:rPr>
                <w:rFonts w:ascii="Times New Roman" w:hAnsi="Times New Roman" w:cs="Times New Roman"/>
                <w:sz w:val="24"/>
                <w:szCs w:val="24"/>
              </w:rPr>
              <w:t xml:space="preserve">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ленту и секундомер или метро-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ком? Показать опыт.</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52</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Наклонная плоскость.</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56.</w:t>
            </w:r>
            <w:r w:rsidRPr="00A101A8">
              <w:rPr>
                <w:rFonts w:ascii="Times New Roman" w:hAnsi="Times New Roman" w:cs="Times New Roman"/>
                <w:sz w:val="24"/>
                <w:szCs w:val="24"/>
              </w:rPr>
              <w:tab/>
              <w:t xml:space="preserve">Подобрать такой наклон доски, чтобы брусок равномерно соскальзывал с нее. Имея  масштабную линейку, определить силу трения бруска о доску,  если вес бруска дан.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57.</w:t>
            </w:r>
            <w:r w:rsidRPr="00A101A8">
              <w:rPr>
                <w:rFonts w:ascii="Times New Roman" w:hAnsi="Times New Roman" w:cs="Times New Roman"/>
                <w:sz w:val="24"/>
                <w:szCs w:val="24"/>
              </w:rPr>
              <w:tab/>
              <w:t>Имея масштабную  линейку, определить, какой длины надо взять доску, чтобы с  помощью ее поднять груженую  тележку (масса дана) на подъемный столик, используя  силу 4 Н. Ответ проверить на опыте, используя  динамометр.</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53</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Сравнение работы силы тяжести с изменением кинетической энергии.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vertAlign w:val="subscript"/>
              </w:rPr>
            </w:pPr>
            <w:r w:rsidRPr="00A101A8">
              <w:rPr>
                <w:rFonts w:ascii="Times New Roman" w:hAnsi="Times New Roman" w:cs="Times New Roman"/>
                <w:sz w:val="24"/>
                <w:szCs w:val="24"/>
              </w:rPr>
              <w:t>Экспериментально подтвердить справедливость формулы</w:t>
            </w:r>
            <w:proofErr w:type="gramStart"/>
            <w:r w:rsidRPr="00A101A8">
              <w:rPr>
                <w:rFonts w:ascii="Times New Roman" w:hAnsi="Times New Roman" w:cs="Times New Roman"/>
                <w:sz w:val="24"/>
                <w:szCs w:val="24"/>
              </w:rPr>
              <w:t xml:space="preserve"> А</w:t>
            </w:r>
            <w:proofErr w:type="gramEnd"/>
            <w:r w:rsidRPr="00A101A8">
              <w:rPr>
                <w:rFonts w:ascii="Times New Roman" w:hAnsi="Times New Roman" w:cs="Times New Roman"/>
                <w:sz w:val="24"/>
                <w:szCs w:val="24"/>
              </w:rPr>
              <w:t>=∆</w:t>
            </w:r>
            <w:proofErr w:type="spellStart"/>
            <w:r w:rsidRPr="00A101A8">
              <w:rPr>
                <w:rFonts w:ascii="Times New Roman" w:hAnsi="Times New Roman" w:cs="Times New Roman"/>
                <w:sz w:val="24"/>
                <w:szCs w:val="24"/>
              </w:rPr>
              <w:t>Е</w:t>
            </w:r>
            <w:r w:rsidRPr="00A101A8">
              <w:rPr>
                <w:rFonts w:ascii="Times New Roman" w:hAnsi="Times New Roman" w:cs="Times New Roman"/>
                <w:sz w:val="24"/>
                <w:szCs w:val="24"/>
                <w:vertAlign w:val="subscript"/>
              </w:rPr>
              <w:t>к</w:t>
            </w:r>
            <w:proofErr w:type="spellEnd"/>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54</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Измерение модуля импульса </w:t>
            </w:r>
            <w:r w:rsidRPr="00A101A8">
              <w:rPr>
                <w:rFonts w:ascii="Times New Roman" w:hAnsi="Times New Roman" w:cs="Times New Roman"/>
                <w:sz w:val="24"/>
                <w:szCs w:val="24"/>
              </w:rPr>
              <w:lastRenderedPageBreak/>
              <w:t>тела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lastRenderedPageBreak/>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Экспериментально определить импульс свободно падающего </w:t>
            </w:r>
            <w:r w:rsidRPr="00A101A8">
              <w:rPr>
                <w:rFonts w:ascii="Times New Roman" w:hAnsi="Times New Roman" w:cs="Times New Roman"/>
                <w:sz w:val="24"/>
                <w:szCs w:val="24"/>
              </w:rPr>
              <w:lastRenderedPageBreak/>
              <w:t>тела.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Закон сохранения импульса при упругом соударении.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Экспериментально подтвердить справедливость закона сохранения импульса для двух шаров разной массы при их центральном столкновении.</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56</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Зависимость периода колебаний пружинного маятника от массы груза и жесткости пружины</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57</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Определение ускорения свободного паления с помощью математического маятника.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58</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Наблюдение стоячих волн.</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59</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Явление ЭМИ</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Решение экспериментальных задач.</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121.</w:t>
            </w:r>
            <w:r w:rsidRPr="00A101A8">
              <w:rPr>
                <w:rFonts w:ascii="Times New Roman" w:hAnsi="Times New Roman" w:cs="Times New Roman"/>
                <w:sz w:val="24"/>
                <w:szCs w:val="24"/>
              </w:rPr>
              <w:tab/>
              <w:t xml:space="preserve">На штативе укреплен  подковообразный разборный  электромагнит. Одна катушка его  через ключ: и реостат РП-6  присоединена к аккумулятору,  вторая—к демонстрационному  гальванометру. Как во второй катушке получить индукционный ток? Показать не менее трех способов. </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122.</w:t>
            </w:r>
            <w:r w:rsidRPr="00A101A8">
              <w:rPr>
                <w:rFonts w:ascii="Times New Roman" w:hAnsi="Times New Roman" w:cs="Times New Roman"/>
                <w:sz w:val="24"/>
                <w:szCs w:val="24"/>
              </w:rPr>
              <w:tab/>
            </w:r>
            <w:proofErr w:type="gramStart"/>
            <w:r w:rsidRPr="00A101A8">
              <w:rPr>
                <w:rFonts w:ascii="Times New Roman" w:hAnsi="Times New Roman" w:cs="Times New Roman"/>
                <w:sz w:val="24"/>
                <w:szCs w:val="24"/>
              </w:rPr>
              <w:t>Используя цепь, собранную по схеме, ответить на вопросы и каждый ответ обосновать и проверить опытом: а) отклонится ли стрелка гальванометра и в какую сторону, если замкнуть ключ? б) Как получить  индукционный ток в большой катушке? в) Будет ли возникать индукционный ток в цепи большой катушки, если внутрь малой  катушки с током опускать железный сердечник? г) Когда  величина индукционного тока будет</w:t>
            </w:r>
            <w:proofErr w:type="gramEnd"/>
            <w:r w:rsidRPr="00A101A8">
              <w:rPr>
                <w:rFonts w:ascii="Times New Roman" w:hAnsi="Times New Roman" w:cs="Times New Roman"/>
                <w:sz w:val="24"/>
                <w:szCs w:val="24"/>
              </w:rPr>
              <w:t xml:space="preserve"> больше: при движении </w:t>
            </w:r>
            <w:r w:rsidRPr="00A101A8">
              <w:rPr>
                <w:rFonts w:ascii="Times New Roman" w:hAnsi="Times New Roman" w:cs="Times New Roman"/>
                <w:sz w:val="24"/>
                <w:szCs w:val="24"/>
              </w:rPr>
              <w:lastRenderedPageBreak/>
              <w:t>малой катушки относительно большой с сердечником или без него?</w:t>
            </w:r>
          </w:p>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noProof/>
                <w:sz w:val="24"/>
                <w:szCs w:val="24"/>
                <w:lang w:eastAsia="ru-RU"/>
              </w:rPr>
              <w:drawing>
                <wp:inline distT="0" distB="0" distL="0" distR="0" wp14:anchorId="23994A62" wp14:editId="4AC74D2B">
                  <wp:extent cx="1466850" cy="193329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471032" cy="1938803"/>
                          </a:xfrm>
                          <a:prstGeom prst="rect">
                            <a:avLst/>
                          </a:prstGeom>
                        </pic:spPr>
                      </pic:pic>
                    </a:graphicData>
                  </a:graphic>
                </wp:inline>
              </w:drawing>
            </w: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Изучение принципа действия трансформатора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Сборка и испытание действующей модели трансформатора.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61</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Измерение увеличения лупы</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Лабораторная работа, инструкцию составить самостоятельно</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Усвоить принцип действия, приемы использования и определения увеличения лупы.</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F51AAE">
            <w:pPr>
              <w:rPr>
                <w:rFonts w:ascii="Times New Roman" w:hAnsi="Times New Roman" w:cs="Times New Roman"/>
                <w:sz w:val="24"/>
                <w:szCs w:val="24"/>
              </w:rPr>
            </w:pPr>
            <w:r>
              <w:rPr>
                <w:rFonts w:ascii="Times New Roman" w:hAnsi="Times New Roman" w:cs="Times New Roman"/>
                <w:sz w:val="24"/>
                <w:szCs w:val="24"/>
              </w:rPr>
              <w:t>62</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Исследование явления полного внутреннего отражения света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Экспериментально доказать справедливость условий</w:t>
            </w:r>
            <w:proofErr w:type="gramStart"/>
            <w:r w:rsidRPr="00A101A8">
              <w:rPr>
                <w:rFonts w:ascii="Times New Roman" w:hAnsi="Times New Roman" w:cs="Times New Roman"/>
                <w:sz w:val="24"/>
                <w:szCs w:val="24"/>
              </w:rPr>
              <w:t xml:space="preserve"> ,</w:t>
            </w:r>
            <w:proofErr w:type="gramEnd"/>
            <w:r w:rsidRPr="00A101A8">
              <w:rPr>
                <w:rFonts w:ascii="Times New Roman" w:hAnsi="Times New Roman" w:cs="Times New Roman"/>
                <w:sz w:val="24"/>
                <w:szCs w:val="24"/>
              </w:rPr>
              <w:t xml:space="preserve"> необходимых для наблюдения явления полного отражения света.</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63</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Определение показателя преломления стекла.</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 xml:space="preserve">Лабораторная работа,    выполнение практической работы по инструкции   </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Овладеть практическими навыками определения показателя преломления.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64-65</w:t>
            </w:r>
          </w:p>
        </w:tc>
        <w:tc>
          <w:tcPr>
            <w:tcW w:w="1611"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Защита индивидуальных и групповых проектов и исследовательских работ.</w:t>
            </w:r>
          </w:p>
        </w:tc>
        <w:tc>
          <w:tcPr>
            <w:tcW w:w="3827"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Проект «Определение момента инерции и момента сил трения механических подвижных агрегатов в технических устройствах».</w:t>
            </w:r>
          </w:p>
        </w:tc>
        <w:tc>
          <w:tcPr>
            <w:tcW w:w="2564" w:type="dxa"/>
          </w:tcPr>
          <w:p w:rsidR="00F51AAE" w:rsidRPr="00A101A8" w:rsidRDefault="00F51AAE" w:rsidP="00D47839">
            <w:pPr>
              <w:rPr>
                <w:rFonts w:ascii="Times New Roman" w:hAnsi="Times New Roman" w:cs="Times New Roman"/>
                <w:sz w:val="24"/>
                <w:szCs w:val="24"/>
              </w:rPr>
            </w:pPr>
            <w:r w:rsidRPr="00A101A8">
              <w:rPr>
                <w:rFonts w:ascii="Times New Roman" w:hAnsi="Times New Roman" w:cs="Times New Roman"/>
                <w:sz w:val="24"/>
                <w:szCs w:val="24"/>
              </w:rPr>
              <w:t>Формировать контроль и самоконтроль понятий и алгоритмов. Осознавать себя как движущую силу своего научения. Объяснять физические явления, процессы, связи и отношения.</w:t>
            </w: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r w:rsidR="00F51AAE" w:rsidRPr="00A101A8" w:rsidTr="00F51AAE">
        <w:tc>
          <w:tcPr>
            <w:tcW w:w="800"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66-68</w:t>
            </w:r>
          </w:p>
        </w:tc>
        <w:tc>
          <w:tcPr>
            <w:tcW w:w="1611" w:type="dxa"/>
          </w:tcPr>
          <w:p w:rsidR="00F51AAE" w:rsidRPr="00A101A8" w:rsidRDefault="00F51AAE" w:rsidP="00D47839">
            <w:pPr>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3827" w:type="dxa"/>
          </w:tcPr>
          <w:p w:rsidR="00F51AAE" w:rsidRPr="00A101A8" w:rsidRDefault="00F51AAE" w:rsidP="00D47839">
            <w:pPr>
              <w:rPr>
                <w:rFonts w:ascii="Times New Roman" w:hAnsi="Times New Roman" w:cs="Times New Roman"/>
                <w:sz w:val="24"/>
                <w:szCs w:val="24"/>
              </w:rPr>
            </w:pPr>
          </w:p>
        </w:tc>
        <w:tc>
          <w:tcPr>
            <w:tcW w:w="2564" w:type="dxa"/>
          </w:tcPr>
          <w:p w:rsidR="00F51AAE" w:rsidRPr="00A101A8" w:rsidRDefault="00F51AAE" w:rsidP="00D47839">
            <w:pPr>
              <w:rPr>
                <w:rFonts w:ascii="Times New Roman" w:hAnsi="Times New Roman" w:cs="Times New Roman"/>
                <w:sz w:val="24"/>
                <w:szCs w:val="24"/>
              </w:rPr>
            </w:pPr>
          </w:p>
        </w:tc>
        <w:tc>
          <w:tcPr>
            <w:tcW w:w="980" w:type="dxa"/>
          </w:tcPr>
          <w:p w:rsidR="00F51AAE" w:rsidRPr="00A101A8" w:rsidRDefault="00F51AAE" w:rsidP="00D47839">
            <w:pPr>
              <w:rPr>
                <w:rFonts w:ascii="Times New Roman" w:hAnsi="Times New Roman" w:cs="Times New Roman"/>
                <w:sz w:val="24"/>
                <w:szCs w:val="24"/>
              </w:rPr>
            </w:pPr>
          </w:p>
        </w:tc>
        <w:tc>
          <w:tcPr>
            <w:tcW w:w="992" w:type="dxa"/>
          </w:tcPr>
          <w:p w:rsidR="00F51AAE" w:rsidRPr="00A101A8" w:rsidRDefault="00F51AAE" w:rsidP="00D47839">
            <w:pPr>
              <w:rPr>
                <w:rFonts w:ascii="Times New Roman" w:hAnsi="Times New Roman" w:cs="Times New Roman"/>
                <w:sz w:val="24"/>
                <w:szCs w:val="24"/>
              </w:rPr>
            </w:pPr>
          </w:p>
        </w:tc>
      </w:tr>
    </w:tbl>
    <w:p w:rsidR="00055420" w:rsidRDefault="00055420">
      <w:pPr>
        <w:rPr>
          <w:rFonts w:ascii="Times New Roman" w:hAnsi="Times New Roman" w:cs="Times New Roman"/>
          <w:sz w:val="24"/>
          <w:szCs w:val="24"/>
        </w:rPr>
      </w:pPr>
    </w:p>
    <w:p w:rsidR="00867606" w:rsidRDefault="00867606">
      <w:pPr>
        <w:rPr>
          <w:rFonts w:ascii="Times New Roman" w:hAnsi="Times New Roman" w:cs="Times New Roman"/>
          <w:sz w:val="24"/>
          <w:szCs w:val="24"/>
        </w:rPr>
      </w:pPr>
    </w:p>
    <w:p w:rsidR="00F51AAE" w:rsidRDefault="00F51AAE">
      <w:pPr>
        <w:rPr>
          <w:rFonts w:ascii="Times New Roman" w:hAnsi="Times New Roman" w:cs="Times New Roman"/>
          <w:sz w:val="24"/>
          <w:szCs w:val="24"/>
        </w:rPr>
      </w:pPr>
      <w:r>
        <w:rPr>
          <w:rFonts w:ascii="Times New Roman" w:hAnsi="Times New Roman" w:cs="Times New Roman"/>
          <w:sz w:val="24"/>
          <w:szCs w:val="24"/>
        </w:rPr>
        <w:br w:type="page"/>
      </w:r>
    </w:p>
    <w:p w:rsidR="00D73A70" w:rsidRDefault="00D73A70">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D73A70" w:rsidRDefault="00D73A70" w:rsidP="00D73A70">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И. Г. Антипин  Экспериментальные задачи по физике в 6-7 классах. Пособие для учителей. М., Просвещение 1974</w:t>
      </w:r>
    </w:p>
    <w:p w:rsidR="00430D82" w:rsidRPr="00430D82" w:rsidRDefault="00430D82" w:rsidP="00430D82">
      <w:pPr>
        <w:pStyle w:val="a9"/>
        <w:numPr>
          <w:ilvl w:val="0"/>
          <w:numId w:val="2"/>
        </w:numPr>
        <w:rPr>
          <w:rFonts w:ascii="Times New Roman" w:hAnsi="Times New Roman" w:cs="Times New Roman"/>
          <w:sz w:val="24"/>
          <w:szCs w:val="24"/>
        </w:rPr>
      </w:pPr>
      <w:r w:rsidRPr="00430D82">
        <w:rPr>
          <w:rFonts w:ascii="Times New Roman" w:hAnsi="Times New Roman" w:cs="Times New Roman"/>
          <w:sz w:val="24"/>
          <w:szCs w:val="24"/>
        </w:rPr>
        <w:t>В. А. Буров, С. Ф. Кабанов, В. И. Свиридов Фронтальные экспериментальные задания по физике 8 класс. Пособие дл</w:t>
      </w:r>
      <w:r>
        <w:rPr>
          <w:rFonts w:ascii="Times New Roman" w:hAnsi="Times New Roman" w:cs="Times New Roman"/>
          <w:sz w:val="24"/>
          <w:szCs w:val="24"/>
        </w:rPr>
        <w:t>я учителей. М., Просвещение 1985</w:t>
      </w:r>
    </w:p>
    <w:p w:rsidR="00D73A70" w:rsidRPr="00D73A70" w:rsidRDefault="00430D82" w:rsidP="00430D82">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В. Н. </w:t>
      </w: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w:t>
      </w:r>
      <w:r w:rsidRPr="00430D82">
        <w:rPr>
          <w:rFonts w:ascii="Times New Roman" w:hAnsi="Times New Roman" w:cs="Times New Roman"/>
          <w:sz w:val="24"/>
          <w:szCs w:val="24"/>
        </w:rPr>
        <w:t>Экспериментальные физи</w:t>
      </w:r>
      <w:r>
        <w:rPr>
          <w:rFonts w:ascii="Times New Roman" w:hAnsi="Times New Roman" w:cs="Times New Roman"/>
          <w:sz w:val="24"/>
          <w:szCs w:val="24"/>
        </w:rPr>
        <w:t xml:space="preserve">ческие </w:t>
      </w:r>
      <w:r w:rsidRPr="00430D82">
        <w:t xml:space="preserve"> </w:t>
      </w:r>
      <w:r w:rsidRPr="00430D82">
        <w:rPr>
          <w:rFonts w:ascii="Times New Roman" w:hAnsi="Times New Roman" w:cs="Times New Roman"/>
          <w:sz w:val="24"/>
          <w:szCs w:val="24"/>
        </w:rPr>
        <w:t xml:space="preserve">задачи </w:t>
      </w:r>
      <w:r>
        <w:rPr>
          <w:rFonts w:ascii="Times New Roman" w:hAnsi="Times New Roman" w:cs="Times New Roman"/>
          <w:sz w:val="24"/>
          <w:szCs w:val="24"/>
        </w:rPr>
        <w:t>на смекалку. М., Наука 1985</w:t>
      </w:r>
    </w:p>
    <w:sectPr w:rsidR="00D73A70" w:rsidRPr="00D73A70" w:rsidSect="00F51AA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65C4"/>
    <w:multiLevelType w:val="hybridMultilevel"/>
    <w:tmpl w:val="A880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03707"/>
    <w:multiLevelType w:val="hybridMultilevel"/>
    <w:tmpl w:val="80801114"/>
    <w:lvl w:ilvl="0" w:tplc="404C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3"/>
    <w:rsid w:val="00055420"/>
    <w:rsid w:val="00096C67"/>
    <w:rsid w:val="000C5694"/>
    <w:rsid w:val="00157F47"/>
    <w:rsid w:val="00174B81"/>
    <w:rsid w:val="00176641"/>
    <w:rsid w:val="001B7E18"/>
    <w:rsid w:val="001F5DD8"/>
    <w:rsid w:val="00256D88"/>
    <w:rsid w:val="0026262C"/>
    <w:rsid w:val="002929BF"/>
    <w:rsid w:val="002F3C42"/>
    <w:rsid w:val="00355242"/>
    <w:rsid w:val="003701B8"/>
    <w:rsid w:val="003B0882"/>
    <w:rsid w:val="003F13F5"/>
    <w:rsid w:val="00404347"/>
    <w:rsid w:val="00430D82"/>
    <w:rsid w:val="00443696"/>
    <w:rsid w:val="00491159"/>
    <w:rsid w:val="004A5615"/>
    <w:rsid w:val="004C2B2F"/>
    <w:rsid w:val="00512CA7"/>
    <w:rsid w:val="00533C77"/>
    <w:rsid w:val="00555D63"/>
    <w:rsid w:val="00565A1B"/>
    <w:rsid w:val="00575AB8"/>
    <w:rsid w:val="00593A5E"/>
    <w:rsid w:val="00606CA7"/>
    <w:rsid w:val="00637F45"/>
    <w:rsid w:val="006402EE"/>
    <w:rsid w:val="00654A28"/>
    <w:rsid w:val="007531F9"/>
    <w:rsid w:val="00867606"/>
    <w:rsid w:val="00915D07"/>
    <w:rsid w:val="00A101A8"/>
    <w:rsid w:val="00A71DF0"/>
    <w:rsid w:val="00B50B3A"/>
    <w:rsid w:val="00B76C0A"/>
    <w:rsid w:val="00C21B0F"/>
    <w:rsid w:val="00C51840"/>
    <w:rsid w:val="00C62081"/>
    <w:rsid w:val="00C8291F"/>
    <w:rsid w:val="00C87A01"/>
    <w:rsid w:val="00CA722B"/>
    <w:rsid w:val="00D03917"/>
    <w:rsid w:val="00D23580"/>
    <w:rsid w:val="00D73A70"/>
    <w:rsid w:val="00D84167"/>
    <w:rsid w:val="00D9046E"/>
    <w:rsid w:val="00E409DA"/>
    <w:rsid w:val="00E948EE"/>
    <w:rsid w:val="00EB2993"/>
    <w:rsid w:val="00EE28AD"/>
    <w:rsid w:val="00F05D4B"/>
    <w:rsid w:val="00F51AAE"/>
    <w:rsid w:val="00F63815"/>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63"/>
    <w:rPr>
      <w:b/>
      <w:bCs/>
    </w:rPr>
  </w:style>
  <w:style w:type="table" w:styleId="a5">
    <w:name w:val="Table Grid"/>
    <w:basedOn w:val="a1"/>
    <w:uiPriority w:val="59"/>
    <w:rsid w:val="0055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5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420"/>
    <w:rPr>
      <w:rFonts w:ascii="Tahoma" w:hAnsi="Tahoma" w:cs="Tahoma"/>
      <w:sz w:val="16"/>
      <w:szCs w:val="16"/>
    </w:rPr>
  </w:style>
  <w:style w:type="character" w:styleId="a8">
    <w:name w:val="Hyperlink"/>
    <w:basedOn w:val="a0"/>
    <w:uiPriority w:val="99"/>
    <w:unhideWhenUsed/>
    <w:rsid w:val="00D03917"/>
    <w:rPr>
      <w:color w:val="0000FF"/>
      <w:u w:val="single"/>
    </w:rPr>
  </w:style>
  <w:style w:type="paragraph" w:styleId="a9">
    <w:name w:val="List Paragraph"/>
    <w:basedOn w:val="a"/>
    <w:uiPriority w:val="34"/>
    <w:qFormat/>
    <w:rsid w:val="00D03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5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D63"/>
    <w:rPr>
      <w:b/>
      <w:bCs/>
    </w:rPr>
  </w:style>
  <w:style w:type="table" w:styleId="a5">
    <w:name w:val="Table Grid"/>
    <w:basedOn w:val="a1"/>
    <w:uiPriority w:val="59"/>
    <w:rsid w:val="0055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5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420"/>
    <w:rPr>
      <w:rFonts w:ascii="Tahoma" w:hAnsi="Tahoma" w:cs="Tahoma"/>
      <w:sz w:val="16"/>
      <w:szCs w:val="16"/>
    </w:rPr>
  </w:style>
  <w:style w:type="character" w:styleId="a8">
    <w:name w:val="Hyperlink"/>
    <w:basedOn w:val="a0"/>
    <w:uiPriority w:val="99"/>
    <w:unhideWhenUsed/>
    <w:rsid w:val="00D03917"/>
    <w:rPr>
      <w:color w:val="0000FF"/>
      <w:u w:val="single"/>
    </w:rPr>
  </w:style>
  <w:style w:type="paragraph" w:styleId="a9">
    <w:name w:val="List Paragraph"/>
    <w:basedOn w:val="a"/>
    <w:uiPriority w:val="34"/>
    <w:qFormat/>
    <w:rsid w:val="00D0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edinitca_izmereniya/" TargetMode="External"/><Relationship Id="rId13" Type="http://schemas.openxmlformats.org/officeDocument/2006/relationships/hyperlink" Target="http://pandia.ru/text/category/kulmztura_rechi/" TargetMode="External"/><Relationship Id="rId18" Type="http://schemas.openxmlformats.org/officeDocument/2006/relationships/hyperlink" Target="http://pandia.ru/text/category/informatcionnie_tehnologii/" TargetMode="Externa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hyperlink" Target="http://pandia.ru/text/category/proektnaya_deyatelmznostmz/" TargetMode="External"/><Relationship Id="rId12" Type="http://schemas.openxmlformats.org/officeDocument/2006/relationships/hyperlink" Target="http://pandia.ru/text/category/nauchno_issledovatelmzskaya_deyatelmznostmz/" TargetMode="External"/><Relationship Id="rId17" Type="http://schemas.openxmlformats.org/officeDocument/2006/relationships/hyperlink" Target="http://pandia.ru/text/category/srednie_shkoli/"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prakticheskie_raboti/"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koll/"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pandia.ru/text/category/vipolnenie_rabot/"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pandia.ru/text/category/vidi_deyatelmznosti/" TargetMode="External"/><Relationship Id="rId19" Type="http://schemas.openxmlformats.org/officeDocument/2006/relationships/image" Target="media/image1.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http://pandia.ru/text/category/uchebnaya_literatura/" TargetMode="External"/><Relationship Id="rId14" Type="http://schemas.openxmlformats.org/officeDocument/2006/relationships/hyperlink" Target="http://pandia.ru/text/category/obrazovatelmznaya_deyatelmznostmz/"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2A09-EC58-43B8-90C7-C2DBFE92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26</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Marshal</cp:lastModifiedBy>
  <cp:revision>15</cp:revision>
  <cp:lastPrinted>2021-09-30T10:33:00Z</cp:lastPrinted>
  <dcterms:created xsi:type="dcterms:W3CDTF">2017-12-17T11:42:00Z</dcterms:created>
  <dcterms:modified xsi:type="dcterms:W3CDTF">2021-09-30T17:24:00Z</dcterms:modified>
</cp:coreProperties>
</file>