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255" w:rsidRPr="004A4A24" w:rsidRDefault="009C0255" w:rsidP="009C0255">
      <w:pPr>
        <w:autoSpaceDE w:val="0"/>
        <w:autoSpaceDN w:val="0"/>
        <w:spacing w:after="0" w:line="240" w:lineRule="auto"/>
        <w:jc w:val="center"/>
        <w:rPr>
          <w:rFonts w:ascii="Times New Roman" w:eastAsia="Times New Roman" w:hAnsi="Times New Roman"/>
          <w:b/>
          <w:i/>
          <w:sz w:val="20"/>
          <w:szCs w:val="24"/>
        </w:rPr>
      </w:pPr>
      <w:r w:rsidRPr="004A4A24">
        <w:rPr>
          <w:rFonts w:ascii="Times New Roman" w:eastAsia="Times New Roman" w:hAnsi="Times New Roman"/>
          <w:b/>
          <w:i/>
          <w:sz w:val="20"/>
          <w:szCs w:val="24"/>
        </w:rPr>
        <w:t>МУНИЦИПАЛЬНОЕ КАЗЁННОЕ ОБЩЕОБРАЗОВАТЕЛЬНОЕ УЧРЕЖДЕНИЕ</w:t>
      </w:r>
    </w:p>
    <w:p w:rsidR="009C0255" w:rsidRPr="004A4A24" w:rsidRDefault="009C0255" w:rsidP="009C0255">
      <w:pPr>
        <w:autoSpaceDE w:val="0"/>
        <w:autoSpaceDN w:val="0"/>
        <w:spacing w:after="0" w:line="240" w:lineRule="auto"/>
        <w:jc w:val="center"/>
        <w:rPr>
          <w:rFonts w:ascii="Times New Roman" w:eastAsia="Times New Roman" w:hAnsi="Times New Roman"/>
          <w:b/>
          <w:i/>
          <w:sz w:val="20"/>
          <w:szCs w:val="24"/>
        </w:rPr>
      </w:pPr>
      <w:r w:rsidRPr="004A4A24">
        <w:rPr>
          <w:rFonts w:ascii="Times New Roman" w:eastAsia="Times New Roman" w:hAnsi="Times New Roman"/>
          <w:b/>
          <w:i/>
          <w:sz w:val="20"/>
          <w:szCs w:val="24"/>
        </w:rPr>
        <w:t>«СРЕД</w:t>
      </w:r>
      <w:r w:rsidR="00F84D46">
        <w:rPr>
          <w:rFonts w:ascii="Times New Roman" w:eastAsia="Times New Roman" w:hAnsi="Times New Roman"/>
          <w:b/>
          <w:i/>
          <w:sz w:val="20"/>
          <w:szCs w:val="24"/>
        </w:rPr>
        <w:t>НЯЯ ОБЩЕОБРАЗОВАТЕЛЬНАЯ ШКОЛА №5</w:t>
      </w:r>
      <w:r w:rsidR="00DB66A2">
        <w:rPr>
          <w:rFonts w:ascii="Times New Roman" w:eastAsia="Times New Roman" w:hAnsi="Times New Roman"/>
          <w:b/>
          <w:i/>
          <w:sz w:val="20"/>
          <w:szCs w:val="24"/>
        </w:rPr>
        <w:t xml:space="preserve"> г</w:t>
      </w:r>
      <w:proofErr w:type="gramStart"/>
      <w:r w:rsidR="00DB66A2">
        <w:rPr>
          <w:rFonts w:ascii="Times New Roman" w:eastAsia="Times New Roman" w:hAnsi="Times New Roman"/>
          <w:b/>
          <w:i/>
          <w:sz w:val="20"/>
          <w:szCs w:val="24"/>
        </w:rPr>
        <w:t>.Б</w:t>
      </w:r>
      <w:proofErr w:type="gramEnd"/>
      <w:r w:rsidR="00DB66A2">
        <w:rPr>
          <w:rFonts w:ascii="Times New Roman" w:eastAsia="Times New Roman" w:hAnsi="Times New Roman"/>
          <w:b/>
          <w:i/>
          <w:sz w:val="20"/>
          <w:szCs w:val="24"/>
        </w:rPr>
        <w:t>АКСАНА</w:t>
      </w:r>
      <w:r w:rsidR="00F84D46">
        <w:rPr>
          <w:rFonts w:ascii="Times New Roman" w:eastAsia="Times New Roman" w:hAnsi="Times New Roman"/>
          <w:b/>
          <w:i/>
          <w:sz w:val="20"/>
          <w:szCs w:val="24"/>
        </w:rPr>
        <w:t>им. Н.И.Нагоева»</w:t>
      </w:r>
    </w:p>
    <w:tbl>
      <w:tblPr>
        <w:tblpPr w:leftFromText="180" w:rightFromText="180" w:vertAnchor="text" w:horzAnchor="margin" w:tblpY="350"/>
        <w:tblW w:w="10031" w:type="dxa"/>
        <w:tblLook w:val="04A0" w:firstRow="1" w:lastRow="0" w:firstColumn="1" w:lastColumn="0" w:noHBand="0" w:noVBand="1"/>
      </w:tblPr>
      <w:tblGrid>
        <w:gridCol w:w="3105"/>
        <w:gridCol w:w="2815"/>
        <w:gridCol w:w="4111"/>
      </w:tblGrid>
      <w:tr w:rsidR="009C0255" w:rsidRPr="004A4A24" w:rsidTr="001011EC">
        <w:tc>
          <w:tcPr>
            <w:tcW w:w="3105" w:type="dxa"/>
            <w:hideMark/>
          </w:tcPr>
          <w:p w:rsidR="009C0255" w:rsidRPr="004A4A24" w:rsidRDefault="009C0255" w:rsidP="001011EC">
            <w:pPr>
              <w:autoSpaceDN w:val="0"/>
              <w:spacing w:after="0"/>
              <w:jc w:val="both"/>
              <w:rPr>
                <w:rFonts w:ascii="Times New Roman" w:eastAsia="Times New Roman" w:hAnsi="Times New Roman"/>
                <w:lang w:bidi="en-US"/>
              </w:rPr>
            </w:pPr>
            <w:proofErr w:type="gramStart"/>
            <w:r w:rsidRPr="004A4A24">
              <w:rPr>
                <w:rFonts w:ascii="Times New Roman" w:eastAsia="Times New Roman" w:hAnsi="Times New Roman"/>
                <w:lang w:bidi="en-US"/>
              </w:rPr>
              <w:t>Принята</w:t>
            </w:r>
            <w:proofErr w:type="gramEnd"/>
            <w:r w:rsidRPr="004A4A24">
              <w:rPr>
                <w:rFonts w:ascii="Times New Roman" w:eastAsia="Times New Roman" w:hAnsi="Times New Roman"/>
                <w:lang w:bidi="en-US"/>
              </w:rPr>
              <w:t xml:space="preserve">  на заседании педагогического совета</w:t>
            </w:r>
          </w:p>
          <w:p w:rsidR="009C0255" w:rsidRPr="004A4A24" w:rsidRDefault="009C0255" w:rsidP="001011EC">
            <w:pPr>
              <w:autoSpaceDN w:val="0"/>
              <w:spacing w:after="0" w:line="240" w:lineRule="auto"/>
              <w:jc w:val="both"/>
              <w:rPr>
                <w:rFonts w:ascii="Times New Roman" w:eastAsia="Times New Roman" w:hAnsi="Times New Roman"/>
                <w:sz w:val="24"/>
                <w:szCs w:val="24"/>
                <w:lang w:eastAsia="ru-RU"/>
              </w:rPr>
            </w:pPr>
            <w:r w:rsidRPr="004A4A24">
              <w:rPr>
                <w:rFonts w:ascii="Times New Roman" w:eastAsia="Times New Roman" w:hAnsi="Times New Roman"/>
                <w:sz w:val="24"/>
                <w:szCs w:val="24"/>
                <w:lang w:eastAsia="ru-RU"/>
              </w:rPr>
              <w:t>Протокол  №</w:t>
            </w:r>
            <w:r w:rsidR="001011EC">
              <w:rPr>
                <w:rFonts w:ascii="Times New Roman" w:eastAsia="Times New Roman" w:hAnsi="Times New Roman"/>
                <w:sz w:val="24"/>
                <w:szCs w:val="24"/>
                <w:lang w:eastAsia="ru-RU"/>
              </w:rPr>
              <w:t>1</w:t>
            </w:r>
            <w:r w:rsidRPr="004A4A24">
              <w:rPr>
                <w:rFonts w:ascii="Times New Roman" w:eastAsia="Times New Roman" w:hAnsi="Times New Roman"/>
                <w:sz w:val="24"/>
                <w:szCs w:val="24"/>
                <w:lang w:eastAsia="ru-RU"/>
              </w:rPr>
              <w:t xml:space="preserve"> </w:t>
            </w:r>
          </w:p>
          <w:p w:rsidR="009C0255" w:rsidRPr="004A4A24" w:rsidRDefault="009C0255" w:rsidP="001011EC">
            <w:pPr>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 </w:t>
            </w:r>
            <w:r w:rsidR="00F84D46">
              <w:rPr>
                <w:rFonts w:ascii="Times New Roman" w:eastAsia="Times New Roman" w:hAnsi="Times New Roman"/>
                <w:sz w:val="24"/>
                <w:szCs w:val="24"/>
                <w:lang w:eastAsia="ru-RU"/>
              </w:rPr>
              <w:t>29</w:t>
            </w:r>
            <w:r w:rsidR="00771879">
              <w:rPr>
                <w:rFonts w:ascii="Times New Roman" w:eastAsia="Times New Roman" w:hAnsi="Times New Roman"/>
                <w:sz w:val="24"/>
                <w:szCs w:val="24"/>
                <w:lang w:eastAsia="ru-RU"/>
              </w:rPr>
              <w:t xml:space="preserve">» августа </w:t>
            </w:r>
            <w:r w:rsidRPr="004A4A24">
              <w:rPr>
                <w:rFonts w:ascii="Times New Roman" w:eastAsia="Times New Roman" w:hAnsi="Times New Roman"/>
                <w:sz w:val="24"/>
                <w:szCs w:val="24"/>
                <w:lang w:eastAsia="ru-RU"/>
              </w:rPr>
              <w:t>2023 г</w:t>
            </w:r>
          </w:p>
        </w:tc>
        <w:tc>
          <w:tcPr>
            <w:tcW w:w="2815" w:type="dxa"/>
            <w:hideMark/>
          </w:tcPr>
          <w:p w:rsidR="009C0255" w:rsidRPr="004A4A24" w:rsidRDefault="009C0255" w:rsidP="001011EC">
            <w:pPr>
              <w:autoSpaceDN w:val="0"/>
              <w:spacing w:after="0" w:line="240" w:lineRule="auto"/>
              <w:jc w:val="center"/>
              <w:rPr>
                <w:rFonts w:ascii="Times New Roman" w:eastAsia="Times New Roman" w:hAnsi="Times New Roman"/>
                <w:sz w:val="24"/>
                <w:szCs w:val="24"/>
                <w:lang w:eastAsia="ru-RU"/>
              </w:rPr>
            </w:pPr>
            <w:r w:rsidRPr="004A4A24">
              <w:rPr>
                <w:rFonts w:ascii="Times New Roman" w:eastAsia="Times New Roman" w:hAnsi="Times New Roman"/>
                <w:sz w:val="24"/>
                <w:szCs w:val="24"/>
                <w:lang w:eastAsia="ru-RU"/>
              </w:rPr>
              <w:t>Согласована</w:t>
            </w:r>
          </w:p>
          <w:p w:rsidR="009C0255" w:rsidRPr="004A4A24" w:rsidRDefault="009C0255" w:rsidP="001011EC">
            <w:pPr>
              <w:autoSpaceDN w:val="0"/>
              <w:spacing w:after="0" w:line="240" w:lineRule="auto"/>
              <w:jc w:val="center"/>
              <w:rPr>
                <w:rFonts w:ascii="Times New Roman" w:eastAsia="Times New Roman" w:hAnsi="Times New Roman"/>
                <w:sz w:val="24"/>
                <w:szCs w:val="24"/>
                <w:lang w:eastAsia="ru-RU"/>
              </w:rPr>
            </w:pPr>
            <w:r w:rsidRPr="004A4A24">
              <w:rPr>
                <w:rFonts w:ascii="Times New Roman" w:eastAsia="Times New Roman" w:hAnsi="Times New Roman"/>
                <w:sz w:val="24"/>
                <w:szCs w:val="24"/>
                <w:lang w:eastAsia="ru-RU"/>
              </w:rPr>
              <w:t>Управляющий совет</w:t>
            </w:r>
          </w:p>
          <w:p w:rsidR="009C0255" w:rsidRPr="004A4A24" w:rsidRDefault="009C0255" w:rsidP="001011EC">
            <w:pPr>
              <w:autoSpaceDN w:val="0"/>
              <w:spacing w:after="0" w:line="240" w:lineRule="auto"/>
              <w:jc w:val="center"/>
              <w:rPr>
                <w:rFonts w:ascii="Times New Roman" w:eastAsia="Times New Roman" w:hAnsi="Times New Roman"/>
                <w:sz w:val="24"/>
                <w:szCs w:val="24"/>
                <w:lang w:eastAsia="ru-RU"/>
              </w:rPr>
            </w:pPr>
            <w:r w:rsidRPr="004A4A24">
              <w:rPr>
                <w:rFonts w:ascii="Times New Roman" w:eastAsia="Times New Roman" w:hAnsi="Times New Roman"/>
                <w:sz w:val="24"/>
                <w:szCs w:val="24"/>
                <w:lang w:eastAsia="ru-RU"/>
              </w:rPr>
              <w:t>Протокол</w:t>
            </w:r>
            <w:r>
              <w:rPr>
                <w:rFonts w:ascii="Times New Roman" w:eastAsia="Times New Roman" w:hAnsi="Times New Roman"/>
                <w:sz w:val="24"/>
                <w:szCs w:val="24"/>
                <w:lang w:eastAsia="ru-RU"/>
              </w:rPr>
              <w:t>.</w:t>
            </w:r>
            <w:r w:rsidR="001011EC">
              <w:rPr>
                <w:rFonts w:ascii="Times New Roman" w:eastAsia="Times New Roman" w:hAnsi="Times New Roman"/>
                <w:sz w:val="24"/>
                <w:szCs w:val="24"/>
                <w:lang w:eastAsia="ru-RU"/>
              </w:rPr>
              <w:t xml:space="preserve"> №</w:t>
            </w:r>
            <w:r w:rsidR="00771879">
              <w:rPr>
                <w:rFonts w:ascii="Times New Roman" w:eastAsia="Times New Roman" w:hAnsi="Times New Roman"/>
                <w:sz w:val="24"/>
                <w:szCs w:val="24"/>
                <w:lang w:eastAsia="ru-RU"/>
              </w:rPr>
              <w:t>1</w:t>
            </w:r>
            <w:r w:rsidRPr="001011EC">
              <w:rPr>
                <w:rFonts w:ascii="Times New Roman" w:eastAsia="Times New Roman" w:hAnsi="Times New Roman"/>
                <w:color w:val="FF0000"/>
                <w:sz w:val="24"/>
                <w:szCs w:val="24"/>
                <w:lang w:eastAsia="ru-RU"/>
              </w:rPr>
              <w:t xml:space="preserve"> </w:t>
            </w:r>
          </w:p>
          <w:p w:rsidR="009C0255" w:rsidRPr="004A4A24" w:rsidRDefault="009C0255" w:rsidP="00771879">
            <w:pPr>
              <w:autoSpaceDN w:val="0"/>
              <w:spacing w:after="0" w:line="240" w:lineRule="auto"/>
              <w:jc w:val="center"/>
              <w:rPr>
                <w:rFonts w:ascii="Times New Roman" w:eastAsia="Times New Roman" w:hAnsi="Times New Roman"/>
                <w:sz w:val="24"/>
                <w:szCs w:val="24"/>
                <w:lang w:eastAsia="ru-RU"/>
              </w:rPr>
            </w:pPr>
            <w:r w:rsidRPr="004A4A24">
              <w:rPr>
                <w:rFonts w:ascii="Times New Roman" w:eastAsia="Times New Roman" w:hAnsi="Times New Roman"/>
                <w:sz w:val="24"/>
                <w:szCs w:val="24"/>
                <w:lang w:eastAsia="ru-RU"/>
              </w:rPr>
              <w:t>от «</w:t>
            </w:r>
            <w:r w:rsidR="00F84D46">
              <w:rPr>
                <w:rFonts w:ascii="Times New Roman" w:eastAsia="Times New Roman" w:hAnsi="Times New Roman"/>
                <w:sz w:val="24"/>
                <w:szCs w:val="24"/>
                <w:lang w:eastAsia="ru-RU"/>
              </w:rPr>
              <w:t>29</w:t>
            </w:r>
            <w:r w:rsidRPr="004A4A24">
              <w:rPr>
                <w:rFonts w:ascii="Times New Roman" w:eastAsia="Times New Roman" w:hAnsi="Times New Roman"/>
                <w:sz w:val="24"/>
                <w:szCs w:val="24"/>
                <w:lang w:eastAsia="ru-RU"/>
              </w:rPr>
              <w:t xml:space="preserve">» </w:t>
            </w:r>
            <w:r w:rsidR="00771879">
              <w:rPr>
                <w:rFonts w:ascii="Times New Roman" w:eastAsia="Times New Roman" w:hAnsi="Times New Roman"/>
                <w:sz w:val="24"/>
                <w:szCs w:val="24"/>
                <w:lang w:eastAsia="ru-RU"/>
              </w:rPr>
              <w:t>августа</w:t>
            </w:r>
            <w:r>
              <w:rPr>
                <w:rFonts w:ascii="Times New Roman" w:eastAsia="Times New Roman" w:hAnsi="Times New Roman"/>
                <w:sz w:val="24"/>
                <w:szCs w:val="24"/>
                <w:lang w:eastAsia="ru-RU"/>
              </w:rPr>
              <w:t>.</w:t>
            </w:r>
            <w:r w:rsidRPr="004A4A24">
              <w:rPr>
                <w:rFonts w:ascii="Times New Roman" w:eastAsia="Times New Roman" w:hAnsi="Times New Roman"/>
                <w:sz w:val="24"/>
                <w:szCs w:val="24"/>
                <w:lang w:eastAsia="ru-RU"/>
              </w:rPr>
              <w:t>2023г</w:t>
            </w:r>
          </w:p>
        </w:tc>
        <w:tc>
          <w:tcPr>
            <w:tcW w:w="4111" w:type="dxa"/>
          </w:tcPr>
          <w:p w:rsidR="00071BDF" w:rsidRDefault="009C0255" w:rsidP="001011EC">
            <w:pPr>
              <w:autoSpaceDN w:val="0"/>
              <w:spacing w:after="0"/>
              <w:rPr>
                <w:rFonts w:ascii="Times New Roman" w:eastAsia="Times New Roman" w:hAnsi="Times New Roman"/>
                <w:lang w:bidi="en-US"/>
              </w:rPr>
            </w:pPr>
            <w:r w:rsidRPr="004A4A24">
              <w:rPr>
                <w:rFonts w:ascii="Times New Roman" w:eastAsia="Times New Roman" w:hAnsi="Times New Roman"/>
                <w:lang w:bidi="en-US"/>
              </w:rPr>
              <w:t xml:space="preserve">Утверждена </w:t>
            </w:r>
          </w:p>
          <w:p w:rsidR="009C0255" w:rsidRPr="004A4A24" w:rsidRDefault="009C0255" w:rsidP="001011EC">
            <w:pPr>
              <w:autoSpaceDN w:val="0"/>
              <w:spacing w:after="0"/>
              <w:rPr>
                <w:rFonts w:ascii="Times New Roman" w:eastAsia="Times New Roman" w:hAnsi="Times New Roman"/>
                <w:lang w:bidi="en-US"/>
              </w:rPr>
            </w:pPr>
            <w:r w:rsidRPr="004A4A24">
              <w:rPr>
                <w:rFonts w:ascii="Times New Roman" w:eastAsia="Times New Roman" w:hAnsi="Times New Roman"/>
                <w:lang w:bidi="en-US"/>
              </w:rPr>
              <w:t xml:space="preserve"> Приказом №</w:t>
            </w:r>
            <w:r w:rsidR="00F84D46">
              <w:rPr>
                <w:rFonts w:ascii="Times New Roman" w:eastAsia="Times New Roman" w:hAnsi="Times New Roman"/>
                <w:lang w:bidi="en-US"/>
              </w:rPr>
              <w:t xml:space="preserve"> ____от 29</w:t>
            </w:r>
            <w:r w:rsidRPr="004A4A24">
              <w:rPr>
                <w:rFonts w:ascii="Times New Roman" w:eastAsia="Times New Roman" w:hAnsi="Times New Roman"/>
                <w:lang w:bidi="en-US"/>
              </w:rPr>
              <w:t>.0</w:t>
            </w:r>
            <w:r>
              <w:rPr>
                <w:rFonts w:ascii="Times New Roman" w:eastAsia="Times New Roman" w:hAnsi="Times New Roman"/>
                <w:lang w:bidi="en-US"/>
              </w:rPr>
              <w:t>8</w:t>
            </w:r>
            <w:r w:rsidRPr="004A4A24">
              <w:rPr>
                <w:rFonts w:ascii="Times New Roman" w:eastAsia="Times New Roman" w:hAnsi="Times New Roman"/>
                <w:lang w:bidi="en-US"/>
              </w:rPr>
              <w:t xml:space="preserve">.2023г. </w:t>
            </w:r>
          </w:p>
          <w:p w:rsidR="009C0255" w:rsidRPr="004A4A24" w:rsidRDefault="00DB66A2" w:rsidP="000516C9">
            <w:pPr>
              <w:autoSpaceDN w:val="0"/>
              <w:spacing w:after="0"/>
              <w:rPr>
                <w:rFonts w:ascii="Times New Roman" w:eastAsia="Times New Roman" w:hAnsi="Times New Roman"/>
                <w:lang w:bidi="en-US"/>
              </w:rPr>
            </w:pPr>
            <w:r>
              <w:rPr>
                <w:rFonts w:ascii="Times New Roman" w:eastAsia="Times New Roman" w:hAnsi="Times New Roman"/>
                <w:lang w:bidi="en-US"/>
              </w:rPr>
              <w:t xml:space="preserve">по </w:t>
            </w:r>
            <w:r w:rsidR="000516C9">
              <w:rPr>
                <w:rFonts w:ascii="Times New Roman" w:eastAsia="SchoolBookSanPin" w:hAnsi="Times New Roman" w:cs="Times New Roman"/>
                <w:sz w:val="24"/>
                <w:szCs w:val="24"/>
              </w:rPr>
              <w:t xml:space="preserve"> </w:t>
            </w:r>
            <w:r w:rsidR="000516C9">
              <w:rPr>
                <w:rFonts w:ascii="Times New Roman" w:eastAsia="SchoolBookSanPin" w:hAnsi="Times New Roman" w:cs="Times New Roman"/>
                <w:sz w:val="24"/>
                <w:szCs w:val="24"/>
              </w:rPr>
              <w:t xml:space="preserve">МКОУ «СОШ №5 </w:t>
            </w:r>
            <w:r w:rsidR="000516C9" w:rsidRPr="0044252A">
              <w:rPr>
                <w:rFonts w:ascii="Times New Roman" w:eastAsia="SchoolBookSanPin" w:hAnsi="Times New Roman" w:cs="Times New Roman"/>
                <w:sz w:val="24"/>
                <w:szCs w:val="24"/>
              </w:rPr>
              <w:t xml:space="preserve"> г</w:t>
            </w:r>
            <w:proofErr w:type="gramStart"/>
            <w:r w:rsidR="000516C9" w:rsidRPr="0044252A">
              <w:rPr>
                <w:rFonts w:ascii="Times New Roman" w:eastAsia="SchoolBookSanPin" w:hAnsi="Times New Roman" w:cs="Times New Roman"/>
                <w:sz w:val="24"/>
                <w:szCs w:val="24"/>
              </w:rPr>
              <w:t>.Б</w:t>
            </w:r>
            <w:proofErr w:type="gramEnd"/>
            <w:r w:rsidR="000516C9" w:rsidRPr="0044252A">
              <w:rPr>
                <w:rFonts w:ascii="Times New Roman" w:eastAsia="SchoolBookSanPin" w:hAnsi="Times New Roman" w:cs="Times New Roman"/>
                <w:sz w:val="24"/>
                <w:szCs w:val="24"/>
              </w:rPr>
              <w:t>аксана</w:t>
            </w:r>
            <w:r w:rsidR="000516C9">
              <w:rPr>
                <w:rFonts w:ascii="Times New Roman" w:eastAsia="SchoolBookSanPin" w:hAnsi="Times New Roman" w:cs="Times New Roman"/>
                <w:sz w:val="24"/>
                <w:szCs w:val="24"/>
              </w:rPr>
              <w:t xml:space="preserve"> им. Н.И.Нагоева» </w:t>
            </w:r>
            <w:r w:rsidR="000516C9" w:rsidRPr="0044252A">
              <w:rPr>
                <w:rFonts w:ascii="Times New Roman" w:eastAsia="SchoolBookSanPin" w:hAnsi="Times New Roman" w:cs="Times New Roman"/>
                <w:sz w:val="24"/>
                <w:szCs w:val="24"/>
              </w:rPr>
              <w:t xml:space="preserve"> </w:t>
            </w:r>
          </w:p>
        </w:tc>
      </w:tr>
    </w:tbl>
    <w:p w:rsidR="009C0255" w:rsidRPr="004A4A24" w:rsidRDefault="009C0255" w:rsidP="009C0255">
      <w:pPr>
        <w:autoSpaceDN w:val="0"/>
        <w:spacing w:after="0" w:line="240" w:lineRule="auto"/>
        <w:jc w:val="center"/>
        <w:rPr>
          <w:rFonts w:ascii="Times New Roman" w:eastAsia="Times New Roman" w:hAnsi="Times New Roman"/>
          <w:b/>
          <w:bCs/>
          <w:sz w:val="44"/>
          <w:szCs w:val="44"/>
          <w:lang w:eastAsia="ru-RU"/>
        </w:rPr>
      </w:pPr>
    </w:p>
    <w:p w:rsidR="009C0255" w:rsidRPr="004A4A24" w:rsidRDefault="009C0255" w:rsidP="009C0255">
      <w:pPr>
        <w:autoSpaceDN w:val="0"/>
        <w:spacing w:after="0" w:line="240" w:lineRule="auto"/>
        <w:jc w:val="center"/>
        <w:rPr>
          <w:rFonts w:ascii="Times New Roman" w:eastAsia="Times New Roman" w:hAnsi="Times New Roman"/>
          <w:b/>
          <w:bCs/>
          <w:sz w:val="44"/>
          <w:szCs w:val="44"/>
          <w:lang w:eastAsia="ru-RU"/>
        </w:rPr>
      </w:pPr>
    </w:p>
    <w:p w:rsidR="009C0255" w:rsidRPr="004A4A24" w:rsidRDefault="009C0255" w:rsidP="009C0255">
      <w:pPr>
        <w:autoSpaceDN w:val="0"/>
        <w:spacing w:after="0" w:line="240" w:lineRule="auto"/>
        <w:jc w:val="center"/>
        <w:rPr>
          <w:rFonts w:ascii="Times New Roman" w:eastAsia="Times New Roman" w:hAnsi="Times New Roman"/>
          <w:b/>
          <w:bCs/>
          <w:sz w:val="44"/>
          <w:szCs w:val="44"/>
          <w:lang w:eastAsia="ru-RU"/>
        </w:rPr>
      </w:pPr>
      <w:r w:rsidRPr="004A4A24">
        <w:rPr>
          <w:rFonts w:ascii="Times New Roman" w:eastAsia="Times New Roman" w:hAnsi="Times New Roman"/>
          <w:b/>
          <w:bCs/>
          <w:sz w:val="44"/>
          <w:szCs w:val="44"/>
          <w:lang w:eastAsia="ru-RU"/>
        </w:rPr>
        <w:t>ОСНОВНАЯ</w:t>
      </w:r>
    </w:p>
    <w:p w:rsidR="009C0255" w:rsidRPr="004A4A24" w:rsidRDefault="009C0255" w:rsidP="009C0255">
      <w:pPr>
        <w:autoSpaceDN w:val="0"/>
        <w:spacing w:after="0" w:line="240" w:lineRule="auto"/>
        <w:jc w:val="center"/>
        <w:rPr>
          <w:rFonts w:ascii="Times New Roman" w:eastAsia="Times New Roman" w:hAnsi="Times New Roman"/>
          <w:b/>
          <w:bCs/>
          <w:sz w:val="44"/>
          <w:szCs w:val="44"/>
          <w:lang w:eastAsia="ru-RU"/>
        </w:rPr>
      </w:pPr>
      <w:r w:rsidRPr="004A4A24">
        <w:rPr>
          <w:rFonts w:ascii="Times New Roman" w:eastAsia="Times New Roman" w:hAnsi="Times New Roman"/>
          <w:b/>
          <w:bCs/>
          <w:sz w:val="44"/>
          <w:szCs w:val="44"/>
          <w:lang w:eastAsia="ru-RU"/>
        </w:rPr>
        <w:t>ОБРАЗОВАТЕЛЬНАЯ ПРОГРАММА</w:t>
      </w:r>
    </w:p>
    <w:p w:rsidR="009C0255" w:rsidRPr="004A4A24" w:rsidRDefault="009C0255" w:rsidP="009C0255">
      <w:pPr>
        <w:autoSpaceDN w:val="0"/>
        <w:spacing w:after="0" w:line="240" w:lineRule="auto"/>
        <w:jc w:val="center"/>
        <w:rPr>
          <w:rFonts w:ascii="Times New Roman" w:eastAsia="Times New Roman" w:hAnsi="Times New Roman"/>
          <w:b/>
          <w:bCs/>
          <w:sz w:val="44"/>
          <w:szCs w:val="44"/>
          <w:lang w:eastAsia="ru-RU"/>
        </w:rPr>
      </w:pPr>
      <w:r>
        <w:rPr>
          <w:rFonts w:ascii="Times New Roman" w:eastAsia="Times New Roman" w:hAnsi="Times New Roman"/>
          <w:b/>
          <w:bCs/>
          <w:sz w:val="44"/>
          <w:szCs w:val="44"/>
          <w:lang w:eastAsia="ru-RU"/>
        </w:rPr>
        <w:t>СРЕДНЕГО</w:t>
      </w:r>
      <w:r w:rsidRPr="004A4A24">
        <w:rPr>
          <w:rFonts w:ascii="Times New Roman" w:eastAsia="Times New Roman" w:hAnsi="Times New Roman"/>
          <w:b/>
          <w:bCs/>
          <w:sz w:val="44"/>
          <w:szCs w:val="44"/>
          <w:lang w:eastAsia="ru-RU"/>
        </w:rPr>
        <w:t xml:space="preserve"> ОБЩЕГО ОБРАЗОВАНИЯ </w:t>
      </w:r>
    </w:p>
    <w:p w:rsidR="009C0255" w:rsidRPr="004A4A24" w:rsidRDefault="009C0255" w:rsidP="009C0255">
      <w:pPr>
        <w:keepNext/>
        <w:autoSpaceDN w:val="0"/>
        <w:spacing w:after="0" w:line="240" w:lineRule="auto"/>
        <w:jc w:val="center"/>
        <w:rPr>
          <w:rFonts w:ascii="Times New Roman" w:eastAsia="Times New Roman" w:hAnsi="Times New Roman"/>
          <w:b/>
          <w:bCs/>
          <w:sz w:val="28"/>
          <w:szCs w:val="28"/>
          <w:lang w:eastAsia="ru-RU"/>
        </w:rPr>
      </w:pPr>
    </w:p>
    <w:p w:rsidR="009C0255" w:rsidRPr="004A4A24" w:rsidRDefault="009C0255" w:rsidP="009C0255">
      <w:pPr>
        <w:keepNext/>
        <w:autoSpaceDN w:val="0"/>
        <w:spacing w:after="0" w:line="240" w:lineRule="auto"/>
        <w:jc w:val="center"/>
        <w:rPr>
          <w:rFonts w:ascii="Times New Roman" w:eastAsia="Times New Roman" w:hAnsi="Times New Roman"/>
          <w:b/>
          <w:bCs/>
          <w:sz w:val="28"/>
          <w:szCs w:val="28"/>
          <w:lang w:eastAsia="ru-RU"/>
        </w:rPr>
      </w:pPr>
      <w:r w:rsidRPr="004A4A24">
        <w:rPr>
          <w:rFonts w:ascii="Times New Roman" w:eastAsia="Times New Roman" w:hAnsi="Times New Roman"/>
          <w:b/>
          <w:bCs/>
          <w:sz w:val="28"/>
          <w:szCs w:val="28"/>
          <w:lang w:eastAsia="ru-RU"/>
        </w:rPr>
        <w:t xml:space="preserve">МУНИЦИПАЛЬНОГО КАЗЕННОГО </w:t>
      </w:r>
    </w:p>
    <w:p w:rsidR="009C0255" w:rsidRPr="004A4A24" w:rsidRDefault="009C0255" w:rsidP="009C0255">
      <w:pPr>
        <w:keepNext/>
        <w:autoSpaceDN w:val="0"/>
        <w:spacing w:after="0" w:line="240" w:lineRule="auto"/>
        <w:jc w:val="center"/>
        <w:rPr>
          <w:rFonts w:ascii="Times New Roman" w:eastAsia="Times New Roman" w:hAnsi="Times New Roman"/>
          <w:b/>
          <w:bCs/>
          <w:sz w:val="28"/>
          <w:szCs w:val="28"/>
          <w:lang w:eastAsia="ru-RU"/>
        </w:rPr>
      </w:pPr>
      <w:r w:rsidRPr="004A4A24">
        <w:rPr>
          <w:rFonts w:ascii="Times New Roman" w:eastAsia="Times New Roman" w:hAnsi="Times New Roman"/>
          <w:b/>
          <w:bCs/>
          <w:sz w:val="28"/>
          <w:szCs w:val="28"/>
          <w:lang w:eastAsia="ru-RU"/>
        </w:rPr>
        <w:t>ОБЩЕОБРАЗОВАТЕЛЬНОГО УЧРЕЖДЕНИЯ</w:t>
      </w:r>
    </w:p>
    <w:p w:rsidR="009C0255" w:rsidRPr="004A4A24" w:rsidRDefault="009C0255" w:rsidP="009C0255">
      <w:pPr>
        <w:keepNext/>
        <w:autoSpaceDN w:val="0"/>
        <w:spacing w:after="0" w:line="240" w:lineRule="auto"/>
        <w:jc w:val="center"/>
        <w:rPr>
          <w:rFonts w:ascii="Times New Roman" w:eastAsia="Times New Roman" w:hAnsi="Times New Roman"/>
          <w:b/>
          <w:bCs/>
          <w:sz w:val="44"/>
          <w:szCs w:val="44"/>
          <w:lang w:eastAsia="ru-RU"/>
        </w:rPr>
      </w:pPr>
      <w:r w:rsidRPr="004A4A24">
        <w:rPr>
          <w:rFonts w:ascii="Times New Roman" w:eastAsia="Times New Roman" w:hAnsi="Times New Roman"/>
          <w:b/>
          <w:bCs/>
          <w:sz w:val="28"/>
          <w:szCs w:val="28"/>
          <w:lang w:eastAsia="ru-RU"/>
        </w:rPr>
        <w:t xml:space="preserve"> </w:t>
      </w:r>
      <w:r w:rsidRPr="004A4A24">
        <w:rPr>
          <w:rFonts w:ascii="Times New Roman" w:eastAsia="Times New Roman" w:hAnsi="Times New Roman"/>
          <w:b/>
          <w:bCs/>
          <w:sz w:val="44"/>
          <w:szCs w:val="44"/>
          <w:lang w:eastAsia="ru-RU"/>
        </w:rPr>
        <w:t>«Средн</w:t>
      </w:r>
      <w:r w:rsidR="00F84D46">
        <w:rPr>
          <w:rFonts w:ascii="Times New Roman" w:eastAsia="Times New Roman" w:hAnsi="Times New Roman"/>
          <w:b/>
          <w:bCs/>
          <w:sz w:val="44"/>
          <w:szCs w:val="44"/>
          <w:lang w:eastAsia="ru-RU"/>
        </w:rPr>
        <w:t>яя общеобразовательная  школа №5</w:t>
      </w:r>
    </w:p>
    <w:p w:rsidR="009C0255" w:rsidRPr="004A4A24" w:rsidRDefault="00DB66A2" w:rsidP="009C0255">
      <w:pPr>
        <w:keepNext/>
        <w:autoSpaceDN w:val="0"/>
        <w:spacing w:after="0" w:line="240" w:lineRule="auto"/>
        <w:jc w:val="center"/>
        <w:rPr>
          <w:rFonts w:ascii="Times New Roman" w:eastAsia="Times New Roman" w:hAnsi="Times New Roman"/>
          <w:b/>
          <w:bCs/>
          <w:sz w:val="44"/>
          <w:szCs w:val="44"/>
          <w:lang w:eastAsia="ru-RU"/>
        </w:rPr>
      </w:pPr>
      <w:r>
        <w:rPr>
          <w:rFonts w:ascii="Times New Roman" w:eastAsia="Times New Roman" w:hAnsi="Times New Roman"/>
          <w:b/>
          <w:bCs/>
          <w:sz w:val="44"/>
          <w:szCs w:val="44"/>
          <w:lang w:eastAsia="ru-RU"/>
        </w:rPr>
        <w:t>г. Баксана</w:t>
      </w:r>
      <w:r w:rsidR="00F84D46">
        <w:rPr>
          <w:rFonts w:ascii="Times New Roman" w:eastAsia="Times New Roman" w:hAnsi="Times New Roman"/>
          <w:b/>
          <w:bCs/>
          <w:sz w:val="44"/>
          <w:szCs w:val="44"/>
          <w:lang w:eastAsia="ru-RU"/>
        </w:rPr>
        <w:t xml:space="preserve"> им. Н.И.Нагоева»</w:t>
      </w:r>
    </w:p>
    <w:p w:rsidR="009C0255" w:rsidRPr="004A4A24" w:rsidRDefault="009C0255" w:rsidP="009C0255">
      <w:pPr>
        <w:autoSpaceDN w:val="0"/>
        <w:spacing w:after="0" w:line="240" w:lineRule="auto"/>
        <w:jc w:val="center"/>
        <w:rPr>
          <w:rFonts w:ascii="Times New Roman" w:eastAsia="Times New Roman" w:hAnsi="Times New Roman"/>
          <w:b/>
          <w:sz w:val="44"/>
          <w:szCs w:val="44"/>
          <w:lang w:eastAsia="ru-RU"/>
        </w:rPr>
      </w:pPr>
      <w:r w:rsidRPr="004A4A24">
        <w:rPr>
          <w:rFonts w:ascii="Times New Roman" w:eastAsia="Times New Roman" w:hAnsi="Times New Roman"/>
          <w:sz w:val="44"/>
          <w:szCs w:val="44"/>
          <w:lang w:eastAsia="ru-RU"/>
        </w:rPr>
        <w:t xml:space="preserve"> </w:t>
      </w:r>
      <w:r w:rsidRPr="004A4A24">
        <w:rPr>
          <w:rFonts w:ascii="Times New Roman" w:eastAsia="Times New Roman" w:hAnsi="Times New Roman"/>
          <w:b/>
          <w:sz w:val="44"/>
          <w:szCs w:val="44"/>
          <w:lang w:eastAsia="ru-RU"/>
        </w:rPr>
        <w:t xml:space="preserve">на 2023-2024 учебный год    </w:t>
      </w:r>
    </w:p>
    <w:p w:rsidR="009C0255" w:rsidRPr="004A4A24" w:rsidRDefault="009C0255" w:rsidP="009C0255">
      <w:pPr>
        <w:autoSpaceDN w:val="0"/>
        <w:spacing w:after="0" w:line="240" w:lineRule="auto"/>
        <w:jc w:val="center"/>
        <w:rPr>
          <w:rFonts w:ascii="Times New Roman" w:eastAsia="Times New Roman" w:hAnsi="Times New Roman"/>
          <w:sz w:val="44"/>
          <w:szCs w:val="44"/>
          <w:lang w:eastAsia="ru-RU"/>
        </w:rPr>
      </w:pPr>
      <w:r w:rsidRPr="004A4A24">
        <w:rPr>
          <w:rFonts w:ascii="Times New Roman" w:eastAsia="Times New Roman" w:hAnsi="Times New Roman"/>
          <w:sz w:val="44"/>
          <w:szCs w:val="44"/>
          <w:lang w:eastAsia="ru-RU"/>
        </w:rPr>
        <w:t xml:space="preserve">(в соответствии с </w:t>
      </w:r>
      <w:proofErr w:type="gramStart"/>
      <w:r w:rsidRPr="004A4A24">
        <w:rPr>
          <w:rFonts w:ascii="Times New Roman" w:eastAsia="Times New Roman" w:hAnsi="Times New Roman"/>
          <w:sz w:val="44"/>
          <w:szCs w:val="44"/>
          <w:lang w:eastAsia="ru-RU"/>
        </w:rPr>
        <w:t>обновлёнными</w:t>
      </w:r>
      <w:proofErr w:type="gramEnd"/>
      <w:r w:rsidRPr="004A4A24">
        <w:rPr>
          <w:rFonts w:ascii="Times New Roman" w:eastAsia="Times New Roman" w:hAnsi="Times New Roman"/>
          <w:sz w:val="44"/>
          <w:szCs w:val="44"/>
          <w:lang w:eastAsia="ru-RU"/>
        </w:rPr>
        <w:t xml:space="preserve"> ФГОС)</w:t>
      </w:r>
    </w:p>
    <w:p w:rsidR="009C0255" w:rsidRPr="00F328F0" w:rsidRDefault="009C0255" w:rsidP="009C0255">
      <w:pPr>
        <w:autoSpaceDN w:val="0"/>
        <w:spacing w:after="0" w:line="240" w:lineRule="auto"/>
        <w:jc w:val="center"/>
        <w:rPr>
          <w:rFonts w:ascii="Times New Roman" w:eastAsia="Times New Roman" w:hAnsi="Times New Roman"/>
          <w:sz w:val="44"/>
          <w:szCs w:val="44"/>
          <w:lang w:eastAsia="ru-RU"/>
        </w:rPr>
      </w:pPr>
      <w:r w:rsidRPr="00F328F0">
        <w:rPr>
          <w:rFonts w:ascii="Times New Roman" w:eastAsia="Times New Roman" w:hAnsi="Times New Roman"/>
          <w:sz w:val="44"/>
          <w:szCs w:val="44"/>
          <w:lang w:eastAsia="ru-RU"/>
        </w:rPr>
        <w:t>(10-11 классы)</w:t>
      </w:r>
    </w:p>
    <w:p w:rsidR="009C0255" w:rsidRPr="004A4A24" w:rsidRDefault="009C0255" w:rsidP="009C0255">
      <w:pPr>
        <w:autoSpaceDN w:val="0"/>
        <w:spacing w:after="0" w:line="240" w:lineRule="auto"/>
        <w:jc w:val="right"/>
        <w:rPr>
          <w:rFonts w:ascii="Times New Roman" w:eastAsia="Times New Roman" w:hAnsi="Times New Roman"/>
          <w:sz w:val="24"/>
          <w:szCs w:val="24"/>
          <w:lang w:eastAsia="ru-RU"/>
        </w:rPr>
      </w:pPr>
    </w:p>
    <w:p w:rsidR="009C0255" w:rsidRPr="004A4A24" w:rsidRDefault="009C0255" w:rsidP="009C0255">
      <w:pPr>
        <w:autoSpaceDN w:val="0"/>
        <w:spacing w:after="0" w:line="240" w:lineRule="auto"/>
        <w:jc w:val="right"/>
        <w:rPr>
          <w:rFonts w:ascii="Times New Roman" w:eastAsia="Times New Roman" w:hAnsi="Times New Roman"/>
          <w:sz w:val="24"/>
          <w:szCs w:val="24"/>
          <w:lang w:eastAsia="ru-RU"/>
        </w:rPr>
      </w:pPr>
    </w:p>
    <w:p w:rsidR="009C0255" w:rsidRPr="004A4A24" w:rsidRDefault="009C0255" w:rsidP="009C0255">
      <w:pPr>
        <w:autoSpaceDN w:val="0"/>
        <w:spacing w:after="0" w:line="240" w:lineRule="auto"/>
        <w:jc w:val="center"/>
        <w:rPr>
          <w:rFonts w:ascii="Times New Roman" w:eastAsia="Times New Roman" w:hAnsi="Times New Roman"/>
          <w:sz w:val="24"/>
          <w:szCs w:val="24"/>
          <w:lang w:eastAsia="ru-RU"/>
        </w:rPr>
      </w:pPr>
    </w:p>
    <w:p w:rsidR="009C0255" w:rsidRPr="004A4A24" w:rsidRDefault="009C0255" w:rsidP="009C0255">
      <w:pPr>
        <w:autoSpaceDN w:val="0"/>
        <w:spacing w:after="0" w:line="240" w:lineRule="auto"/>
        <w:jc w:val="center"/>
        <w:rPr>
          <w:rFonts w:ascii="Times New Roman" w:eastAsia="Times New Roman" w:hAnsi="Times New Roman"/>
          <w:sz w:val="24"/>
          <w:szCs w:val="24"/>
          <w:lang w:eastAsia="ru-RU"/>
        </w:rPr>
      </w:pPr>
    </w:p>
    <w:p w:rsidR="009C0255" w:rsidRPr="004A4A24" w:rsidRDefault="009C0255" w:rsidP="009C0255">
      <w:pPr>
        <w:autoSpaceDN w:val="0"/>
        <w:spacing w:after="0" w:line="240" w:lineRule="auto"/>
        <w:jc w:val="center"/>
        <w:rPr>
          <w:rFonts w:ascii="Times New Roman" w:eastAsia="Times New Roman" w:hAnsi="Times New Roman"/>
          <w:sz w:val="24"/>
          <w:szCs w:val="24"/>
          <w:lang w:eastAsia="ru-RU"/>
        </w:rPr>
      </w:pPr>
    </w:p>
    <w:p w:rsidR="009C0255" w:rsidRPr="004A4A24" w:rsidRDefault="009C0255" w:rsidP="009C0255">
      <w:pPr>
        <w:autoSpaceDN w:val="0"/>
        <w:spacing w:after="0" w:line="240" w:lineRule="auto"/>
        <w:jc w:val="center"/>
        <w:rPr>
          <w:rFonts w:ascii="Times New Roman" w:eastAsia="Times New Roman" w:hAnsi="Times New Roman"/>
          <w:sz w:val="24"/>
          <w:szCs w:val="24"/>
          <w:lang w:eastAsia="ru-RU"/>
        </w:rPr>
      </w:pPr>
    </w:p>
    <w:p w:rsidR="009C0255" w:rsidRPr="004A4A24" w:rsidRDefault="009C0255" w:rsidP="009C0255">
      <w:pPr>
        <w:autoSpaceDN w:val="0"/>
        <w:spacing w:after="0" w:line="240" w:lineRule="auto"/>
        <w:jc w:val="center"/>
        <w:rPr>
          <w:rFonts w:ascii="Times New Roman" w:eastAsia="Times New Roman" w:hAnsi="Times New Roman"/>
          <w:sz w:val="24"/>
          <w:szCs w:val="24"/>
          <w:lang w:eastAsia="ru-RU"/>
        </w:rPr>
      </w:pPr>
    </w:p>
    <w:p w:rsidR="009C0255" w:rsidRPr="004A4A24" w:rsidRDefault="009C0255" w:rsidP="009C0255">
      <w:pPr>
        <w:autoSpaceDN w:val="0"/>
        <w:spacing w:after="0" w:line="240" w:lineRule="auto"/>
        <w:jc w:val="center"/>
        <w:rPr>
          <w:rFonts w:ascii="Times New Roman" w:eastAsia="Times New Roman" w:hAnsi="Times New Roman"/>
          <w:sz w:val="24"/>
          <w:szCs w:val="24"/>
          <w:lang w:eastAsia="ru-RU"/>
        </w:rPr>
      </w:pPr>
    </w:p>
    <w:p w:rsidR="009C0255" w:rsidRPr="004A4A24" w:rsidRDefault="009C0255" w:rsidP="009C0255">
      <w:pPr>
        <w:autoSpaceDN w:val="0"/>
        <w:spacing w:after="0" w:line="240" w:lineRule="auto"/>
        <w:jc w:val="center"/>
        <w:rPr>
          <w:rFonts w:ascii="Times New Roman" w:eastAsia="Times New Roman" w:hAnsi="Times New Roman"/>
          <w:sz w:val="24"/>
          <w:szCs w:val="24"/>
          <w:lang w:eastAsia="ru-RU"/>
        </w:rPr>
      </w:pPr>
    </w:p>
    <w:p w:rsidR="009C0255" w:rsidRPr="004A4A24" w:rsidRDefault="009C0255" w:rsidP="009C0255">
      <w:pPr>
        <w:autoSpaceDN w:val="0"/>
        <w:spacing w:after="0" w:line="240" w:lineRule="auto"/>
        <w:jc w:val="center"/>
        <w:rPr>
          <w:rFonts w:ascii="Times New Roman" w:eastAsia="Times New Roman" w:hAnsi="Times New Roman"/>
          <w:sz w:val="24"/>
          <w:szCs w:val="24"/>
          <w:lang w:eastAsia="ru-RU"/>
        </w:rPr>
      </w:pPr>
    </w:p>
    <w:p w:rsidR="009C0255" w:rsidRPr="004A4A24" w:rsidRDefault="009C0255" w:rsidP="009C0255">
      <w:pPr>
        <w:autoSpaceDN w:val="0"/>
        <w:spacing w:after="0" w:line="240" w:lineRule="auto"/>
        <w:jc w:val="center"/>
        <w:rPr>
          <w:rFonts w:ascii="Times New Roman" w:eastAsia="Times New Roman" w:hAnsi="Times New Roman"/>
          <w:sz w:val="24"/>
          <w:szCs w:val="24"/>
          <w:lang w:eastAsia="ru-RU"/>
        </w:rPr>
      </w:pPr>
    </w:p>
    <w:p w:rsidR="009C0255" w:rsidRPr="004A4A24" w:rsidRDefault="009C0255" w:rsidP="009C0255">
      <w:pPr>
        <w:autoSpaceDN w:val="0"/>
        <w:spacing w:after="0" w:line="240" w:lineRule="auto"/>
        <w:jc w:val="center"/>
        <w:rPr>
          <w:rFonts w:ascii="Times New Roman" w:eastAsia="Times New Roman" w:hAnsi="Times New Roman"/>
          <w:sz w:val="24"/>
          <w:szCs w:val="24"/>
          <w:lang w:eastAsia="ru-RU"/>
        </w:rPr>
      </w:pPr>
    </w:p>
    <w:p w:rsidR="009C0255" w:rsidRPr="004A4A24" w:rsidRDefault="009C0255" w:rsidP="009C0255">
      <w:pPr>
        <w:autoSpaceDN w:val="0"/>
        <w:spacing w:after="0" w:line="240" w:lineRule="auto"/>
        <w:jc w:val="center"/>
        <w:rPr>
          <w:rFonts w:ascii="Times New Roman" w:eastAsia="Times New Roman" w:hAnsi="Times New Roman"/>
          <w:sz w:val="24"/>
          <w:szCs w:val="24"/>
          <w:lang w:eastAsia="ru-RU"/>
        </w:rPr>
      </w:pPr>
    </w:p>
    <w:p w:rsidR="009C0255" w:rsidRPr="004A4A24" w:rsidRDefault="009C0255" w:rsidP="009C0255">
      <w:pPr>
        <w:autoSpaceDN w:val="0"/>
        <w:spacing w:after="0" w:line="240" w:lineRule="auto"/>
        <w:jc w:val="center"/>
        <w:rPr>
          <w:rFonts w:ascii="Times New Roman" w:eastAsia="Times New Roman" w:hAnsi="Times New Roman"/>
          <w:sz w:val="24"/>
          <w:szCs w:val="24"/>
          <w:lang w:eastAsia="ru-RU"/>
        </w:rPr>
      </w:pPr>
    </w:p>
    <w:p w:rsidR="009C0255" w:rsidRPr="004A4A24" w:rsidRDefault="009C0255" w:rsidP="009C0255">
      <w:pPr>
        <w:autoSpaceDN w:val="0"/>
        <w:spacing w:after="0" w:line="240" w:lineRule="auto"/>
        <w:jc w:val="center"/>
        <w:rPr>
          <w:rFonts w:ascii="Times New Roman" w:eastAsia="Times New Roman" w:hAnsi="Times New Roman"/>
          <w:sz w:val="24"/>
          <w:szCs w:val="24"/>
          <w:lang w:eastAsia="ru-RU"/>
        </w:rPr>
      </w:pPr>
    </w:p>
    <w:p w:rsidR="009C0255" w:rsidRPr="004A4A24" w:rsidRDefault="009C0255" w:rsidP="009C0255">
      <w:pPr>
        <w:autoSpaceDN w:val="0"/>
        <w:spacing w:after="0" w:line="240" w:lineRule="auto"/>
        <w:jc w:val="center"/>
        <w:rPr>
          <w:rFonts w:ascii="Times New Roman" w:eastAsia="Times New Roman" w:hAnsi="Times New Roman"/>
          <w:sz w:val="24"/>
          <w:szCs w:val="24"/>
          <w:lang w:eastAsia="ru-RU"/>
        </w:rPr>
      </w:pPr>
    </w:p>
    <w:p w:rsidR="009C0255" w:rsidRPr="004A4A24" w:rsidRDefault="009C0255" w:rsidP="009C0255">
      <w:pPr>
        <w:autoSpaceDN w:val="0"/>
        <w:spacing w:after="0" w:line="240" w:lineRule="auto"/>
        <w:jc w:val="center"/>
        <w:rPr>
          <w:rFonts w:ascii="Times New Roman" w:eastAsia="Times New Roman" w:hAnsi="Times New Roman"/>
          <w:sz w:val="24"/>
          <w:szCs w:val="24"/>
          <w:lang w:eastAsia="ru-RU"/>
        </w:rPr>
      </w:pPr>
    </w:p>
    <w:p w:rsidR="009C0255" w:rsidRPr="004A4A24" w:rsidRDefault="009C0255" w:rsidP="009C0255">
      <w:pPr>
        <w:autoSpaceDN w:val="0"/>
        <w:spacing w:after="0" w:line="240" w:lineRule="auto"/>
        <w:jc w:val="center"/>
        <w:rPr>
          <w:rFonts w:ascii="Times New Roman" w:eastAsia="Times New Roman" w:hAnsi="Times New Roman"/>
          <w:sz w:val="24"/>
          <w:szCs w:val="24"/>
          <w:lang w:eastAsia="ru-RU"/>
        </w:rPr>
      </w:pPr>
    </w:p>
    <w:p w:rsidR="001E13EA" w:rsidRDefault="009C0255" w:rsidP="009C0255">
      <w:pPr>
        <w:autoSpaceDN w:val="0"/>
        <w:spacing w:after="0" w:line="240" w:lineRule="auto"/>
        <w:rPr>
          <w:rFonts w:ascii="Times New Roman" w:eastAsia="Times New Roman" w:hAnsi="Times New Roman"/>
          <w:sz w:val="24"/>
          <w:szCs w:val="24"/>
          <w:lang w:eastAsia="ru-RU"/>
        </w:rPr>
      </w:pPr>
      <w:r w:rsidRPr="004A4A24">
        <w:rPr>
          <w:rFonts w:ascii="Times New Roman" w:eastAsia="Times New Roman" w:hAnsi="Times New Roman"/>
          <w:sz w:val="24"/>
          <w:szCs w:val="24"/>
          <w:lang w:eastAsia="ru-RU"/>
        </w:rPr>
        <w:t xml:space="preserve">                                                                        </w:t>
      </w:r>
    </w:p>
    <w:p w:rsidR="009C0255" w:rsidRDefault="001E13EA" w:rsidP="009C0255">
      <w:pPr>
        <w:autoSpaceDN w:val="0"/>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9C0255" w:rsidRPr="004A4A24">
        <w:rPr>
          <w:rFonts w:ascii="Times New Roman" w:eastAsia="Times New Roman" w:hAnsi="Times New Roman"/>
          <w:b/>
          <w:sz w:val="24"/>
          <w:szCs w:val="24"/>
          <w:lang w:eastAsia="ru-RU"/>
        </w:rPr>
        <w:t>2023г.</w:t>
      </w:r>
    </w:p>
    <w:p w:rsidR="001011EC" w:rsidRDefault="001011EC" w:rsidP="009C0255">
      <w:pPr>
        <w:autoSpaceDN w:val="0"/>
        <w:spacing w:after="0" w:line="240" w:lineRule="auto"/>
        <w:rPr>
          <w:rFonts w:ascii="Times New Roman" w:eastAsia="Times New Roman" w:hAnsi="Times New Roman"/>
          <w:b/>
          <w:sz w:val="24"/>
          <w:szCs w:val="24"/>
          <w:lang w:eastAsia="ru-RU"/>
        </w:rPr>
      </w:pPr>
    </w:p>
    <w:p w:rsidR="001011EC" w:rsidRDefault="001011EC" w:rsidP="009C0255">
      <w:pPr>
        <w:autoSpaceDN w:val="0"/>
        <w:spacing w:after="0" w:line="240" w:lineRule="auto"/>
        <w:rPr>
          <w:rFonts w:ascii="Times New Roman" w:eastAsia="Times New Roman" w:hAnsi="Times New Roman"/>
          <w:b/>
          <w:sz w:val="24"/>
          <w:szCs w:val="24"/>
          <w:lang w:eastAsia="ru-RU"/>
        </w:rPr>
      </w:pPr>
    </w:p>
    <w:p w:rsidR="001011EC" w:rsidRPr="004A4A24" w:rsidRDefault="001011EC" w:rsidP="009C0255">
      <w:pPr>
        <w:autoSpaceDN w:val="0"/>
        <w:spacing w:after="0" w:line="240" w:lineRule="auto"/>
        <w:rPr>
          <w:rFonts w:ascii="Times New Roman" w:eastAsia="Times New Roman" w:hAnsi="Times New Roman"/>
          <w:b/>
          <w:sz w:val="24"/>
          <w:szCs w:val="24"/>
          <w:lang w:eastAsia="ru-RU"/>
        </w:rPr>
      </w:pPr>
    </w:p>
    <w:p w:rsidR="009C0255" w:rsidRPr="004A4A24" w:rsidRDefault="009C0255" w:rsidP="009C0255">
      <w:pPr>
        <w:tabs>
          <w:tab w:val="left" w:pos="480"/>
          <w:tab w:val="right" w:leader="dot" w:pos="10065"/>
        </w:tabs>
        <w:autoSpaceDN w:val="0"/>
        <w:spacing w:after="0" w:line="240" w:lineRule="auto"/>
        <w:jc w:val="center"/>
        <w:rPr>
          <w:rFonts w:ascii="Times New Roman" w:eastAsia="Times New Roman" w:hAnsi="Times New Roman"/>
          <w:b/>
          <w:bCs/>
          <w:sz w:val="24"/>
          <w:szCs w:val="24"/>
          <w:lang w:eastAsia="ru-RU"/>
        </w:rPr>
      </w:pPr>
    </w:p>
    <w:tbl>
      <w:tblPr>
        <w:tblW w:w="9042"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083"/>
      </w:tblGrid>
      <w:tr w:rsidR="001E13EA" w:rsidRPr="000742E5" w:rsidTr="001E13EA">
        <w:tc>
          <w:tcPr>
            <w:tcW w:w="959" w:type="dxa"/>
          </w:tcPr>
          <w:p w:rsidR="001E13EA" w:rsidRPr="000742E5" w:rsidRDefault="001E13EA" w:rsidP="001011EC">
            <w:pPr>
              <w:ind w:right="-9"/>
              <w:jc w:val="center"/>
              <w:rPr>
                <w:rFonts w:ascii="Times New Roman" w:hAnsi="Times New Roman"/>
                <w:b/>
                <w:sz w:val="24"/>
                <w:szCs w:val="24"/>
              </w:rPr>
            </w:pPr>
            <w:r w:rsidRPr="000742E5">
              <w:rPr>
                <w:rFonts w:ascii="Times New Roman" w:hAnsi="Times New Roman"/>
                <w:b/>
                <w:sz w:val="24"/>
                <w:szCs w:val="24"/>
              </w:rPr>
              <w:t>№</w:t>
            </w:r>
          </w:p>
          <w:p w:rsidR="001E13EA" w:rsidRPr="000742E5" w:rsidRDefault="001E13EA" w:rsidP="001011EC">
            <w:pPr>
              <w:ind w:right="-9"/>
              <w:jc w:val="center"/>
              <w:rPr>
                <w:rFonts w:ascii="Times New Roman" w:hAnsi="Times New Roman"/>
                <w:b/>
                <w:sz w:val="24"/>
                <w:szCs w:val="24"/>
              </w:rPr>
            </w:pPr>
            <w:proofErr w:type="gramStart"/>
            <w:r w:rsidRPr="000742E5">
              <w:rPr>
                <w:rFonts w:ascii="Times New Roman" w:hAnsi="Times New Roman"/>
                <w:b/>
                <w:sz w:val="24"/>
                <w:szCs w:val="24"/>
              </w:rPr>
              <w:t>п</w:t>
            </w:r>
            <w:proofErr w:type="gramEnd"/>
            <w:r w:rsidRPr="000742E5">
              <w:rPr>
                <w:rFonts w:ascii="Times New Roman" w:hAnsi="Times New Roman"/>
                <w:b/>
                <w:sz w:val="24"/>
                <w:szCs w:val="24"/>
              </w:rPr>
              <w:t>/п</w:t>
            </w:r>
          </w:p>
        </w:tc>
        <w:tc>
          <w:tcPr>
            <w:tcW w:w="8083" w:type="dxa"/>
          </w:tcPr>
          <w:p w:rsidR="001E13EA" w:rsidRPr="000742E5" w:rsidRDefault="001E13EA" w:rsidP="001011EC">
            <w:pPr>
              <w:jc w:val="center"/>
              <w:rPr>
                <w:rFonts w:ascii="Times New Roman" w:hAnsi="Times New Roman"/>
                <w:b/>
                <w:sz w:val="24"/>
                <w:szCs w:val="24"/>
              </w:rPr>
            </w:pPr>
            <w:r w:rsidRPr="000742E5">
              <w:rPr>
                <w:rFonts w:ascii="Times New Roman" w:hAnsi="Times New Roman"/>
                <w:b/>
                <w:sz w:val="24"/>
                <w:szCs w:val="24"/>
              </w:rPr>
              <w:t>СОДЕРЖАНИЕ</w:t>
            </w:r>
          </w:p>
        </w:tc>
      </w:tr>
      <w:tr w:rsidR="001E13EA" w:rsidRPr="000742E5" w:rsidTr="001E13EA">
        <w:tc>
          <w:tcPr>
            <w:tcW w:w="959" w:type="dxa"/>
          </w:tcPr>
          <w:p w:rsidR="001E13EA" w:rsidRPr="000742E5" w:rsidRDefault="001E13EA" w:rsidP="001011EC">
            <w:pPr>
              <w:ind w:right="-9"/>
              <w:rPr>
                <w:rFonts w:ascii="Times New Roman" w:hAnsi="Times New Roman"/>
                <w:b/>
                <w:sz w:val="24"/>
                <w:szCs w:val="24"/>
              </w:rPr>
            </w:pPr>
            <w:r w:rsidRPr="000742E5">
              <w:rPr>
                <w:rFonts w:ascii="Times New Roman" w:hAnsi="Times New Roman"/>
                <w:b/>
                <w:sz w:val="24"/>
                <w:szCs w:val="24"/>
              </w:rPr>
              <w:t>1</w:t>
            </w:r>
          </w:p>
        </w:tc>
        <w:tc>
          <w:tcPr>
            <w:tcW w:w="8083" w:type="dxa"/>
          </w:tcPr>
          <w:p w:rsidR="001E13EA" w:rsidRPr="000742E5" w:rsidRDefault="001E13EA" w:rsidP="001011EC">
            <w:pPr>
              <w:pStyle w:val="ac"/>
              <w:ind w:left="0"/>
              <w:rPr>
                <w:rFonts w:ascii="Times New Roman" w:hAnsi="Times New Roman"/>
                <w:b/>
                <w:sz w:val="24"/>
                <w:szCs w:val="24"/>
              </w:rPr>
            </w:pPr>
            <w:r w:rsidRPr="000742E5">
              <w:rPr>
                <w:rFonts w:ascii="Times New Roman" w:hAnsi="Times New Roman"/>
                <w:b/>
                <w:sz w:val="24"/>
                <w:szCs w:val="24"/>
              </w:rPr>
              <w:t>ЦЕЛЕВОЙ РАЗДЕЛ</w:t>
            </w:r>
            <w:r w:rsidRPr="000742E5">
              <w:rPr>
                <w:rFonts w:ascii="Times New Roman" w:hAnsi="Times New Roman"/>
                <w:sz w:val="24"/>
                <w:szCs w:val="24"/>
              </w:rPr>
              <w:t xml:space="preserve"> </w:t>
            </w:r>
          </w:p>
        </w:tc>
      </w:tr>
      <w:tr w:rsidR="001E13EA" w:rsidRPr="000742E5" w:rsidTr="001E13EA">
        <w:tc>
          <w:tcPr>
            <w:tcW w:w="959" w:type="dxa"/>
          </w:tcPr>
          <w:p w:rsidR="001E13EA" w:rsidRPr="000742E5" w:rsidRDefault="001E13EA" w:rsidP="001011EC">
            <w:pPr>
              <w:ind w:right="-9"/>
              <w:rPr>
                <w:rFonts w:ascii="Times New Roman" w:hAnsi="Times New Roman"/>
                <w:b/>
                <w:sz w:val="24"/>
                <w:szCs w:val="24"/>
              </w:rPr>
            </w:pPr>
            <w:r w:rsidRPr="000742E5">
              <w:rPr>
                <w:rFonts w:ascii="Times New Roman" w:hAnsi="Times New Roman"/>
                <w:b/>
                <w:sz w:val="24"/>
                <w:szCs w:val="24"/>
              </w:rPr>
              <w:t>1.1</w:t>
            </w:r>
          </w:p>
        </w:tc>
        <w:tc>
          <w:tcPr>
            <w:tcW w:w="8083" w:type="dxa"/>
          </w:tcPr>
          <w:p w:rsidR="001E13EA" w:rsidRPr="000742E5" w:rsidRDefault="001E13EA" w:rsidP="001011EC">
            <w:pPr>
              <w:rPr>
                <w:rFonts w:ascii="Times New Roman" w:hAnsi="Times New Roman"/>
                <w:b/>
                <w:sz w:val="24"/>
                <w:szCs w:val="24"/>
              </w:rPr>
            </w:pPr>
            <w:r w:rsidRPr="000742E5">
              <w:rPr>
                <w:rFonts w:ascii="Times New Roman" w:hAnsi="Times New Roman"/>
                <w:b/>
                <w:sz w:val="24"/>
                <w:szCs w:val="24"/>
              </w:rPr>
              <w:t>Пояснительная записка</w:t>
            </w:r>
          </w:p>
        </w:tc>
      </w:tr>
      <w:tr w:rsidR="001E13EA" w:rsidRPr="000742E5" w:rsidTr="001E13EA">
        <w:tc>
          <w:tcPr>
            <w:tcW w:w="959" w:type="dxa"/>
          </w:tcPr>
          <w:p w:rsidR="001E13EA" w:rsidRPr="000742E5" w:rsidRDefault="001E13EA" w:rsidP="001011EC">
            <w:pPr>
              <w:ind w:right="-9"/>
              <w:rPr>
                <w:rFonts w:ascii="Times New Roman" w:hAnsi="Times New Roman"/>
                <w:sz w:val="24"/>
                <w:szCs w:val="24"/>
              </w:rPr>
            </w:pPr>
            <w:r w:rsidRPr="000742E5">
              <w:rPr>
                <w:rFonts w:ascii="Times New Roman" w:hAnsi="Times New Roman"/>
                <w:sz w:val="24"/>
                <w:szCs w:val="24"/>
              </w:rPr>
              <w:t>1.1.1</w:t>
            </w:r>
          </w:p>
        </w:tc>
        <w:tc>
          <w:tcPr>
            <w:tcW w:w="8083" w:type="dxa"/>
          </w:tcPr>
          <w:p w:rsidR="001E13EA" w:rsidRPr="000742E5" w:rsidRDefault="001E13EA" w:rsidP="001011EC">
            <w:pPr>
              <w:rPr>
                <w:rFonts w:ascii="Times New Roman" w:hAnsi="Times New Roman"/>
                <w:sz w:val="24"/>
                <w:szCs w:val="24"/>
              </w:rPr>
            </w:pPr>
            <w:r w:rsidRPr="000742E5">
              <w:rPr>
                <w:rFonts w:ascii="Times New Roman" w:hAnsi="Times New Roman"/>
                <w:sz w:val="24"/>
                <w:szCs w:val="24"/>
              </w:rPr>
              <w:t>Цели реализации программы СОО</w:t>
            </w:r>
          </w:p>
        </w:tc>
      </w:tr>
      <w:tr w:rsidR="001E13EA" w:rsidRPr="000742E5" w:rsidTr="001E13EA">
        <w:tc>
          <w:tcPr>
            <w:tcW w:w="959" w:type="dxa"/>
          </w:tcPr>
          <w:p w:rsidR="001E13EA" w:rsidRPr="000742E5" w:rsidRDefault="001E13EA" w:rsidP="001011EC">
            <w:pPr>
              <w:ind w:right="-9"/>
              <w:rPr>
                <w:rFonts w:ascii="Times New Roman" w:hAnsi="Times New Roman"/>
                <w:sz w:val="24"/>
                <w:szCs w:val="24"/>
              </w:rPr>
            </w:pPr>
            <w:r w:rsidRPr="000742E5">
              <w:rPr>
                <w:rFonts w:ascii="Times New Roman" w:hAnsi="Times New Roman"/>
                <w:sz w:val="24"/>
                <w:szCs w:val="24"/>
              </w:rPr>
              <w:t>1.1.2</w:t>
            </w:r>
          </w:p>
        </w:tc>
        <w:tc>
          <w:tcPr>
            <w:tcW w:w="8083" w:type="dxa"/>
          </w:tcPr>
          <w:p w:rsidR="001E13EA" w:rsidRPr="000742E5" w:rsidRDefault="001E13EA" w:rsidP="001011EC">
            <w:pPr>
              <w:rPr>
                <w:rFonts w:ascii="Times New Roman" w:hAnsi="Times New Roman"/>
                <w:sz w:val="24"/>
                <w:szCs w:val="24"/>
              </w:rPr>
            </w:pPr>
            <w:r w:rsidRPr="000742E5">
              <w:rPr>
                <w:rFonts w:ascii="Times New Roman" w:hAnsi="Times New Roman"/>
                <w:sz w:val="24"/>
                <w:szCs w:val="24"/>
              </w:rPr>
              <w:t>Принципы формирования и механизмы реализации программы СОО</w:t>
            </w:r>
          </w:p>
        </w:tc>
      </w:tr>
      <w:tr w:rsidR="001E13EA" w:rsidRPr="000742E5" w:rsidTr="001E13EA">
        <w:tc>
          <w:tcPr>
            <w:tcW w:w="959" w:type="dxa"/>
          </w:tcPr>
          <w:p w:rsidR="001E13EA" w:rsidRPr="000742E5" w:rsidRDefault="001E13EA" w:rsidP="001011EC">
            <w:pPr>
              <w:ind w:right="-9"/>
              <w:rPr>
                <w:rFonts w:ascii="Times New Roman" w:hAnsi="Times New Roman"/>
                <w:sz w:val="24"/>
                <w:szCs w:val="24"/>
              </w:rPr>
            </w:pPr>
            <w:r w:rsidRPr="000742E5">
              <w:rPr>
                <w:rFonts w:ascii="Times New Roman" w:hAnsi="Times New Roman"/>
                <w:sz w:val="24"/>
                <w:szCs w:val="24"/>
              </w:rPr>
              <w:t>1.1.3</w:t>
            </w:r>
          </w:p>
        </w:tc>
        <w:tc>
          <w:tcPr>
            <w:tcW w:w="8083" w:type="dxa"/>
          </w:tcPr>
          <w:p w:rsidR="001E13EA" w:rsidRPr="000742E5" w:rsidRDefault="001E13EA" w:rsidP="001011EC">
            <w:pPr>
              <w:rPr>
                <w:rFonts w:ascii="Times New Roman" w:hAnsi="Times New Roman"/>
                <w:sz w:val="24"/>
                <w:szCs w:val="24"/>
              </w:rPr>
            </w:pPr>
            <w:r w:rsidRPr="000742E5">
              <w:rPr>
                <w:rFonts w:ascii="Times New Roman" w:hAnsi="Times New Roman"/>
                <w:sz w:val="24"/>
                <w:szCs w:val="24"/>
              </w:rPr>
              <w:t>Общая характеристика программы СОО</w:t>
            </w:r>
          </w:p>
        </w:tc>
      </w:tr>
      <w:tr w:rsidR="001E13EA" w:rsidRPr="000742E5" w:rsidTr="001E13EA">
        <w:tc>
          <w:tcPr>
            <w:tcW w:w="959" w:type="dxa"/>
          </w:tcPr>
          <w:p w:rsidR="001E13EA" w:rsidRPr="000742E5" w:rsidRDefault="001E13EA" w:rsidP="001011EC">
            <w:pPr>
              <w:ind w:right="-9"/>
              <w:rPr>
                <w:rFonts w:ascii="Times New Roman" w:hAnsi="Times New Roman"/>
                <w:b/>
                <w:sz w:val="24"/>
                <w:szCs w:val="24"/>
              </w:rPr>
            </w:pPr>
            <w:r w:rsidRPr="000742E5">
              <w:rPr>
                <w:rFonts w:ascii="Times New Roman" w:hAnsi="Times New Roman"/>
                <w:b/>
                <w:sz w:val="24"/>
                <w:szCs w:val="24"/>
              </w:rPr>
              <w:t>1.2</w:t>
            </w:r>
          </w:p>
        </w:tc>
        <w:tc>
          <w:tcPr>
            <w:tcW w:w="8083" w:type="dxa"/>
          </w:tcPr>
          <w:p w:rsidR="001E13EA" w:rsidRPr="000742E5" w:rsidRDefault="001E13EA" w:rsidP="001011EC">
            <w:pPr>
              <w:rPr>
                <w:rFonts w:ascii="Times New Roman" w:hAnsi="Times New Roman"/>
                <w:b/>
                <w:sz w:val="24"/>
                <w:szCs w:val="24"/>
              </w:rPr>
            </w:pPr>
            <w:r w:rsidRPr="000742E5">
              <w:rPr>
                <w:rFonts w:ascii="Times New Roman" w:hAnsi="Times New Roman"/>
                <w:b/>
                <w:sz w:val="24"/>
                <w:szCs w:val="24"/>
              </w:rPr>
              <w:t xml:space="preserve">Планируемые результаты освоения </w:t>
            </w:r>
            <w:proofErr w:type="gramStart"/>
            <w:r w:rsidRPr="000742E5">
              <w:rPr>
                <w:rFonts w:ascii="Times New Roman" w:hAnsi="Times New Roman"/>
                <w:b/>
                <w:sz w:val="24"/>
                <w:szCs w:val="24"/>
              </w:rPr>
              <w:t>обучающимися</w:t>
            </w:r>
            <w:proofErr w:type="gramEnd"/>
            <w:r w:rsidRPr="000742E5">
              <w:rPr>
                <w:rFonts w:ascii="Times New Roman" w:hAnsi="Times New Roman"/>
                <w:b/>
                <w:sz w:val="24"/>
                <w:szCs w:val="24"/>
              </w:rPr>
              <w:t xml:space="preserve"> программы СОО</w:t>
            </w:r>
          </w:p>
        </w:tc>
      </w:tr>
      <w:tr w:rsidR="001E13EA" w:rsidRPr="000742E5" w:rsidTr="001E13EA">
        <w:tc>
          <w:tcPr>
            <w:tcW w:w="959" w:type="dxa"/>
          </w:tcPr>
          <w:p w:rsidR="001E13EA" w:rsidRPr="000742E5" w:rsidRDefault="001E13EA" w:rsidP="001011EC">
            <w:pPr>
              <w:ind w:right="-9"/>
              <w:rPr>
                <w:rFonts w:ascii="Times New Roman" w:hAnsi="Times New Roman"/>
                <w:b/>
                <w:sz w:val="24"/>
                <w:szCs w:val="24"/>
              </w:rPr>
            </w:pPr>
            <w:r w:rsidRPr="000742E5">
              <w:rPr>
                <w:rFonts w:ascii="Times New Roman" w:hAnsi="Times New Roman"/>
                <w:b/>
                <w:sz w:val="24"/>
                <w:szCs w:val="24"/>
              </w:rPr>
              <w:t>1.3</w:t>
            </w:r>
          </w:p>
        </w:tc>
        <w:tc>
          <w:tcPr>
            <w:tcW w:w="8083" w:type="dxa"/>
          </w:tcPr>
          <w:p w:rsidR="001E13EA" w:rsidRPr="000742E5" w:rsidRDefault="001E13EA" w:rsidP="001011EC">
            <w:pPr>
              <w:rPr>
                <w:rFonts w:ascii="Times New Roman" w:hAnsi="Times New Roman"/>
                <w:b/>
                <w:sz w:val="24"/>
                <w:szCs w:val="24"/>
              </w:rPr>
            </w:pPr>
            <w:r w:rsidRPr="000742E5">
              <w:rPr>
                <w:rFonts w:ascii="Times New Roman" w:hAnsi="Times New Roman"/>
                <w:b/>
                <w:sz w:val="24"/>
                <w:szCs w:val="24"/>
              </w:rPr>
              <w:t xml:space="preserve">Система оценки достижения планируемых результатов </w:t>
            </w:r>
          </w:p>
          <w:p w:rsidR="001E13EA" w:rsidRPr="000742E5" w:rsidRDefault="001E13EA" w:rsidP="001011EC">
            <w:pPr>
              <w:rPr>
                <w:rFonts w:ascii="Times New Roman" w:hAnsi="Times New Roman"/>
                <w:b/>
                <w:sz w:val="24"/>
                <w:szCs w:val="24"/>
              </w:rPr>
            </w:pPr>
            <w:r w:rsidRPr="000742E5">
              <w:rPr>
                <w:rFonts w:ascii="Times New Roman" w:hAnsi="Times New Roman"/>
                <w:b/>
                <w:sz w:val="24"/>
                <w:szCs w:val="24"/>
              </w:rPr>
              <w:t>освоения программы СОО</w:t>
            </w:r>
          </w:p>
        </w:tc>
      </w:tr>
      <w:tr w:rsidR="001E13EA" w:rsidRPr="000742E5" w:rsidTr="001E13EA">
        <w:tc>
          <w:tcPr>
            <w:tcW w:w="959" w:type="dxa"/>
          </w:tcPr>
          <w:p w:rsidR="001E13EA" w:rsidRPr="000742E5" w:rsidRDefault="001E13EA" w:rsidP="001011EC">
            <w:pPr>
              <w:ind w:right="-9"/>
              <w:rPr>
                <w:rFonts w:ascii="Times New Roman" w:hAnsi="Times New Roman"/>
                <w:sz w:val="24"/>
                <w:szCs w:val="24"/>
              </w:rPr>
            </w:pPr>
            <w:r w:rsidRPr="000742E5">
              <w:rPr>
                <w:rFonts w:ascii="Times New Roman" w:hAnsi="Times New Roman"/>
                <w:sz w:val="24"/>
                <w:szCs w:val="24"/>
              </w:rPr>
              <w:t>1.3.1</w:t>
            </w:r>
          </w:p>
        </w:tc>
        <w:tc>
          <w:tcPr>
            <w:tcW w:w="8083" w:type="dxa"/>
          </w:tcPr>
          <w:p w:rsidR="001E13EA" w:rsidRPr="000742E5" w:rsidRDefault="001E13EA" w:rsidP="001011EC">
            <w:pPr>
              <w:rPr>
                <w:rFonts w:ascii="Times New Roman" w:hAnsi="Times New Roman"/>
                <w:sz w:val="24"/>
                <w:szCs w:val="24"/>
              </w:rPr>
            </w:pPr>
            <w:r w:rsidRPr="000742E5">
              <w:rPr>
                <w:rFonts w:ascii="Times New Roman" w:hAnsi="Times New Roman"/>
                <w:sz w:val="24"/>
                <w:szCs w:val="24"/>
              </w:rPr>
              <w:t>Общие положения</w:t>
            </w:r>
          </w:p>
        </w:tc>
      </w:tr>
      <w:tr w:rsidR="001E13EA" w:rsidRPr="000742E5" w:rsidTr="001E13EA">
        <w:tc>
          <w:tcPr>
            <w:tcW w:w="959" w:type="dxa"/>
          </w:tcPr>
          <w:p w:rsidR="001E13EA" w:rsidRPr="000742E5" w:rsidRDefault="001E13EA" w:rsidP="001011EC">
            <w:pPr>
              <w:ind w:right="-9"/>
              <w:rPr>
                <w:rFonts w:ascii="Times New Roman" w:hAnsi="Times New Roman"/>
                <w:sz w:val="24"/>
                <w:szCs w:val="24"/>
              </w:rPr>
            </w:pPr>
            <w:r w:rsidRPr="000742E5">
              <w:rPr>
                <w:rFonts w:ascii="Times New Roman" w:hAnsi="Times New Roman"/>
                <w:sz w:val="24"/>
                <w:szCs w:val="24"/>
              </w:rPr>
              <w:t>1.3.2</w:t>
            </w:r>
          </w:p>
        </w:tc>
        <w:tc>
          <w:tcPr>
            <w:tcW w:w="8083" w:type="dxa"/>
          </w:tcPr>
          <w:p w:rsidR="001E13EA" w:rsidRPr="000742E5" w:rsidRDefault="001E13EA" w:rsidP="001011EC">
            <w:pPr>
              <w:rPr>
                <w:rFonts w:ascii="Times New Roman" w:hAnsi="Times New Roman"/>
                <w:sz w:val="24"/>
                <w:szCs w:val="24"/>
              </w:rPr>
            </w:pPr>
            <w:r w:rsidRPr="000742E5">
              <w:rPr>
                <w:rFonts w:ascii="Times New Roman" w:hAnsi="Times New Roman"/>
                <w:sz w:val="24"/>
                <w:szCs w:val="24"/>
              </w:rPr>
              <w:t>Особенности оценки метапредметных и предметных результатов</w:t>
            </w:r>
          </w:p>
        </w:tc>
      </w:tr>
      <w:tr w:rsidR="001E13EA" w:rsidRPr="000742E5" w:rsidTr="001E13EA">
        <w:tc>
          <w:tcPr>
            <w:tcW w:w="959" w:type="dxa"/>
          </w:tcPr>
          <w:p w:rsidR="001E13EA" w:rsidRPr="000742E5" w:rsidRDefault="001E13EA" w:rsidP="001011EC">
            <w:pPr>
              <w:ind w:right="-9"/>
              <w:rPr>
                <w:rFonts w:ascii="Times New Roman" w:hAnsi="Times New Roman"/>
                <w:sz w:val="24"/>
                <w:szCs w:val="24"/>
              </w:rPr>
            </w:pPr>
            <w:r w:rsidRPr="000742E5">
              <w:rPr>
                <w:rFonts w:ascii="Times New Roman" w:hAnsi="Times New Roman"/>
                <w:sz w:val="24"/>
                <w:szCs w:val="24"/>
              </w:rPr>
              <w:t>1.3.3</w:t>
            </w:r>
          </w:p>
        </w:tc>
        <w:tc>
          <w:tcPr>
            <w:tcW w:w="8083" w:type="dxa"/>
          </w:tcPr>
          <w:p w:rsidR="001E13EA" w:rsidRPr="000742E5" w:rsidRDefault="001E13EA" w:rsidP="001011EC">
            <w:pPr>
              <w:rPr>
                <w:rFonts w:ascii="Times New Roman" w:hAnsi="Times New Roman"/>
                <w:sz w:val="24"/>
                <w:szCs w:val="24"/>
              </w:rPr>
            </w:pPr>
            <w:r w:rsidRPr="000742E5">
              <w:rPr>
                <w:rFonts w:ascii="Times New Roman" w:hAnsi="Times New Roman"/>
                <w:sz w:val="24"/>
                <w:szCs w:val="24"/>
              </w:rPr>
              <w:t>Организация и содержание оценочных процедур</w:t>
            </w:r>
          </w:p>
        </w:tc>
      </w:tr>
      <w:tr w:rsidR="001E13EA" w:rsidRPr="000742E5" w:rsidTr="001E13EA">
        <w:tc>
          <w:tcPr>
            <w:tcW w:w="959" w:type="dxa"/>
          </w:tcPr>
          <w:p w:rsidR="001E13EA" w:rsidRPr="000742E5" w:rsidRDefault="001E13EA" w:rsidP="001011EC">
            <w:pPr>
              <w:ind w:right="-9"/>
              <w:rPr>
                <w:rFonts w:ascii="Times New Roman" w:hAnsi="Times New Roman"/>
                <w:b/>
                <w:sz w:val="24"/>
                <w:szCs w:val="24"/>
              </w:rPr>
            </w:pPr>
            <w:r w:rsidRPr="000742E5">
              <w:rPr>
                <w:rFonts w:ascii="Times New Roman" w:hAnsi="Times New Roman"/>
                <w:b/>
                <w:sz w:val="24"/>
                <w:szCs w:val="24"/>
              </w:rPr>
              <w:t>2</w:t>
            </w:r>
          </w:p>
        </w:tc>
        <w:tc>
          <w:tcPr>
            <w:tcW w:w="8083" w:type="dxa"/>
          </w:tcPr>
          <w:p w:rsidR="001E13EA" w:rsidRPr="000742E5" w:rsidRDefault="001E13EA" w:rsidP="001011EC">
            <w:pPr>
              <w:rPr>
                <w:rFonts w:ascii="Times New Roman" w:hAnsi="Times New Roman"/>
                <w:b/>
                <w:sz w:val="24"/>
                <w:szCs w:val="24"/>
              </w:rPr>
            </w:pPr>
            <w:r w:rsidRPr="000742E5">
              <w:rPr>
                <w:rFonts w:ascii="Times New Roman" w:hAnsi="Times New Roman"/>
                <w:b/>
                <w:sz w:val="24"/>
                <w:szCs w:val="24"/>
              </w:rPr>
              <w:t>СОДЕРЖАТЕЛЬНЫЙ РАЗДЕЛ</w:t>
            </w:r>
          </w:p>
        </w:tc>
      </w:tr>
      <w:tr w:rsidR="001E13EA" w:rsidRPr="00887DD7" w:rsidTr="001E13EA">
        <w:tc>
          <w:tcPr>
            <w:tcW w:w="959" w:type="dxa"/>
          </w:tcPr>
          <w:p w:rsidR="001E13EA" w:rsidRPr="000742E5" w:rsidRDefault="001E13EA" w:rsidP="001011EC">
            <w:pPr>
              <w:ind w:right="-9"/>
              <w:rPr>
                <w:rFonts w:ascii="Times New Roman" w:hAnsi="Times New Roman"/>
                <w:sz w:val="24"/>
                <w:szCs w:val="24"/>
              </w:rPr>
            </w:pPr>
            <w:r w:rsidRPr="000742E5">
              <w:rPr>
                <w:rFonts w:ascii="Times New Roman" w:hAnsi="Times New Roman"/>
                <w:sz w:val="24"/>
                <w:szCs w:val="24"/>
              </w:rPr>
              <w:t>2.1.1</w:t>
            </w:r>
          </w:p>
        </w:tc>
        <w:tc>
          <w:tcPr>
            <w:tcW w:w="8083" w:type="dxa"/>
          </w:tcPr>
          <w:p w:rsidR="001E13EA" w:rsidRPr="000742E5" w:rsidRDefault="001E13EA" w:rsidP="001E13EA">
            <w:pPr>
              <w:rPr>
                <w:rFonts w:ascii="Times New Roman" w:hAnsi="Times New Roman"/>
                <w:sz w:val="24"/>
                <w:szCs w:val="24"/>
              </w:rPr>
            </w:pPr>
            <w:r w:rsidRPr="000742E5">
              <w:rPr>
                <w:rFonts w:ascii="Times New Roman" w:hAnsi="Times New Roman"/>
                <w:sz w:val="24"/>
                <w:szCs w:val="24"/>
              </w:rPr>
              <w:t>Рабочая программа учебного предмета «Русский язык»</w:t>
            </w:r>
            <w:r>
              <w:rPr>
                <w:rFonts w:ascii="Times New Roman" w:hAnsi="Times New Roman"/>
                <w:sz w:val="24"/>
                <w:szCs w:val="24"/>
              </w:rPr>
              <w:t xml:space="preserve"> </w:t>
            </w:r>
          </w:p>
        </w:tc>
      </w:tr>
      <w:tr w:rsidR="001E13EA" w:rsidRPr="00887DD7" w:rsidTr="001E13EA">
        <w:tc>
          <w:tcPr>
            <w:tcW w:w="959" w:type="dxa"/>
          </w:tcPr>
          <w:p w:rsidR="001E13EA" w:rsidRPr="00887DD7" w:rsidRDefault="001E13EA" w:rsidP="001011EC">
            <w:pPr>
              <w:ind w:right="-9"/>
              <w:rPr>
                <w:rFonts w:ascii="Times New Roman" w:hAnsi="Times New Roman"/>
                <w:sz w:val="24"/>
                <w:szCs w:val="24"/>
              </w:rPr>
            </w:pPr>
            <w:r w:rsidRPr="00887DD7">
              <w:rPr>
                <w:rFonts w:ascii="Times New Roman" w:hAnsi="Times New Roman"/>
                <w:sz w:val="24"/>
                <w:szCs w:val="24"/>
              </w:rPr>
              <w:t>2.1.2</w:t>
            </w:r>
          </w:p>
        </w:tc>
        <w:tc>
          <w:tcPr>
            <w:tcW w:w="8083" w:type="dxa"/>
          </w:tcPr>
          <w:p w:rsidR="001E13EA" w:rsidRPr="000742E5" w:rsidRDefault="001E13EA" w:rsidP="001011EC">
            <w:pPr>
              <w:rPr>
                <w:rFonts w:ascii="Times New Roman" w:hAnsi="Times New Roman"/>
                <w:sz w:val="24"/>
                <w:szCs w:val="24"/>
              </w:rPr>
            </w:pPr>
            <w:r w:rsidRPr="000742E5">
              <w:rPr>
                <w:rFonts w:ascii="Times New Roman" w:hAnsi="Times New Roman"/>
                <w:sz w:val="24"/>
                <w:szCs w:val="24"/>
              </w:rPr>
              <w:t>Рабочая программа учебного предмета «Литература»</w:t>
            </w:r>
            <w:r>
              <w:rPr>
                <w:rFonts w:ascii="Times New Roman" w:hAnsi="Times New Roman"/>
                <w:sz w:val="24"/>
                <w:szCs w:val="24"/>
              </w:rPr>
              <w:t xml:space="preserve"> (базов</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ровень)</w:t>
            </w:r>
          </w:p>
        </w:tc>
      </w:tr>
      <w:tr w:rsidR="001E13EA" w:rsidRPr="000742E5" w:rsidTr="001E13EA">
        <w:tc>
          <w:tcPr>
            <w:tcW w:w="959" w:type="dxa"/>
          </w:tcPr>
          <w:p w:rsidR="001E13EA" w:rsidRPr="000742E5" w:rsidRDefault="001E13EA" w:rsidP="001011EC">
            <w:pPr>
              <w:ind w:right="-9"/>
              <w:rPr>
                <w:rFonts w:ascii="Times New Roman" w:hAnsi="Times New Roman"/>
                <w:sz w:val="24"/>
                <w:szCs w:val="24"/>
              </w:rPr>
            </w:pPr>
            <w:r w:rsidRPr="000742E5">
              <w:rPr>
                <w:rFonts w:ascii="Times New Roman" w:hAnsi="Times New Roman"/>
                <w:sz w:val="24"/>
                <w:szCs w:val="24"/>
              </w:rPr>
              <w:t>2.1.4</w:t>
            </w:r>
          </w:p>
        </w:tc>
        <w:tc>
          <w:tcPr>
            <w:tcW w:w="8083" w:type="dxa"/>
          </w:tcPr>
          <w:p w:rsidR="001E13EA" w:rsidRPr="000742E5" w:rsidRDefault="001E13EA" w:rsidP="001011EC">
            <w:pPr>
              <w:rPr>
                <w:rFonts w:ascii="Times New Roman" w:hAnsi="Times New Roman"/>
                <w:sz w:val="24"/>
                <w:szCs w:val="24"/>
              </w:rPr>
            </w:pPr>
            <w:r w:rsidRPr="000742E5">
              <w:rPr>
                <w:rFonts w:ascii="Times New Roman" w:hAnsi="Times New Roman"/>
                <w:sz w:val="24"/>
                <w:szCs w:val="24"/>
              </w:rPr>
              <w:t>Рабочая программа учебного предмета «Родной (русский)</w:t>
            </w:r>
            <w:r>
              <w:rPr>
                <w:rFonts w:ascii="Times New Roman" w:hAnsi="Times New Roman"/>
                <w:sz w:val="24"/>
                <w:szCs w:val="24"/>
              </w:rPr>
              <w:t xml:space="preserve"> </w:t>
            </w:r>
            <w:r w:rsidRPr="000742E5">
              <w:rPr>
                <w:rFonts w:ascii="Times New Roman" w:hAnsi="Times New Roman"/>
                <w:sz w:val="24"/>
                <w:szCs w:val="24"/>
              </w:rPr>
              <w:t>язык»</w:t>
            </w:r>
          </w:p>
        </w:tc>
      </w:tr>
      <w:tr w:rsidR="001E13EA" w:rsidRPr="000742E5" w:rsidTr="001E13EA">
        <w:tc>
          <w:tcPr>
            <w:tcW w:w="959" w:type="dxa"/>
          </w:tcPr>
          <w:p w:rsidR="001E13EA" w:rsidRPr="000742E5" w:rsidRDefault="001E13EA" w:rsidP="001011EC">
            <w:pPr>
              <w:ind w:right="-9"/>
              <w:rPr>
                <w:rFonts w:ascii="Times New Roman" w:hAnsi="Times New Roman"/>
                <w:sz w:val="24"/>
                <w:szCs w:val="24"/>
              </w:rPr>
            </w:pPr>
            <w:r w:rsidRPr="000742E5">
              <w:rPr>
                <w:rFonts w:ascii="Times New Roman" w:hAnsi="Times New Roman"/>
                <w:sz w:val="24"/>
                <w:szCs w:val="24"/>
              </w:rPr>
              <w:t>2.1.5</w:t>
            </w:r>
          </w:p>
        </w:tc>
        <w:tc>
          <w:tcPr>
            <w:tcW w:w="8083" w:type="dxa"/>
          </w:tcPr>
          <w:p w:rsidR="001E13EA" w:rsidRPr="000742E5" w:rsidRDefault="001E13EA" w:rsidP="001011EC">
            <w:pPr>
              <w:rPr>
                <w:rFonts w:ascii="Times New Roman" w:hAnsi="Times New Roman"/>
                <w:sz w:val="24"/>
                <w:szCs w:val="24"/>
              </w:rPr>
            </w:pPr>
            <w:r w:rsidRPr="000742E5">
              <w:rPr>
                <w:rFonts w:ascii="Times New Roman" w:hAnsi="Times New Roman"/>
                <w:sz w:val="24"/>
                <w:szCs w:val="24"/>
              </w:rPr>
              <w:t>Рабочая программа учебного предмета «Родная (русская)</w:t>
            </w:r>
            <w:r>
              <w:rPr>
                <w:rFonts w:ascii="Times New Roman" w:hAnsi="Times New Roman"/>
                <w:sz w:val="24"/>
                <w:szCs w:val="24"/>
              </w:rPr>
              <w:t xml:space="preserve"> </w:t>
            </w:r>
            <w:r w:rsidRPr="000742E5">
              <w:rPr>
                <w:rFonts w:ascii="Times New Roman" w:hAnsi="Times New Roman"/>
                <w:sz w:val="24"/>
                <w:szCs w:val="24"/>
              </w:rPr>
              <w:t>литература»</w:t>
            </w:r>
            <w:r>
              <w:rPr>
                <w:rFonts w:ascii="Times New Roman" w:hAnsi="Times New Roman"/>
                <w:sz w:val="24"/>
                <w:szCs w:val="24"/>
              </w:rPr>
              <w:t xml:space="preserve"> </w:t>
            </w:r>
          </w:p>
        </w:tc>
      </w:tr>
      <w:tr w:rsidR="001E13EA" w:rsidRPr="0085637F" w:rsidTr="001E13EA">
        <w:tc>
          <w:tcPr>
            <w:tcW w:w="959" w:type="dxa"/>
          </w:tcPr>
          <w:p w:rsidR="001E13EA" w:rsidRPr="000742E5" w:rsidRDefault="001E13EA" w:rsidP="001011EC">
            <w:pPr>
              <w:ind w:right="-9"/>
              <w:rPr>
                <w:rFonts w:ascii="Times New Roman" w:hAnsi="Times New Roman"/>
                <w:sz w:val="24"/>
                <w:szCs w:val="24"/>
              </w:rPr>
            </w:pPr>
            <w:r w:rsidRPr="000742E5">
              <w:rPr>
                <w:rFonts w:ascii="Times New Roman" w:hAnsi="Times New Roman"/>
                <w:sz w:val="24"/>
                <w:szCs w:val="24"/>
              </w:rPr>
              <w:t>2.1.6</w:t>
            </w:r>
          </w:p>
        </w:tc>
        <w:tc>
          <w:tcPr>
            <w:tcW w:w="8083" w:type="dxa"/>
          </w:tcPr>
          <w:p w:rsidR="001E13EA" w:rsidRPr="0085637F" w:rsidRDefault="001E13EA" w:rsidP="001011EC">
            <w:pPr>
              <w:rPr>
                <w:sz w:val="24"/>
                <w:szCs w:val="24"/>
              </w:rPr>
            </w:pPr>
            <w:r w:rsidRPr="0085637F">
              <w:rPr>
                <w:sz w:val="24"/>
                <w:szCs w:val="24"/>
              </w:rPr>
              <w:t>Рабочая программа учебного</w:t>
            </w:r>
            <w:r>
              <w:rPr>
                <w:sz w:val="24"/>
                <w:szCs w:val="24"/>
              </w:rPr>
              <w:t xml:space="preserve"> предмета «Родной (кабардино-черкесский) язык</w:t>
            </w:r>
            <w:r w:rsidRPr="0085637F">
              <w:rPr>
                <w:sz w:val="24"/>
                <w:szCs w:val="24"/>
              </w:rPr>
              <w:t>»</w:t>
            </w:r>
          </w:p>
        </w:tc>
      </w:tr>
      <w:tr w:rsidR="001E13EA" w:rsidRPr="0085637F" w:rsidTr="001E13EA">
        <w:tc>
          <w:tcPr>
            <w:tcW w:w="959" w:type="dxa"/>
          </w:tcPr>
          <w:p w:rsidR="001E13EA" w:rsidRDefault="001E13EA" w:rsidP="001E13EA">
            <w:r w:rsidRPr="000E25CE">
              <w:rPr>
                <w:rFonts w:ascii="Times New Roman" w:hAnsi="Times New Roman"/>
                <w:sz w:val="24"/>
                <w:szCs w:val="24"/>
              </w:rPr>
              <w:t>2.1.</w:t>
            </w:r>
            <w:r>
              <w:rPr>
                <w:rFonts w:ascii="Times New Roman" w:hAnsi="Times New Roman"/>
                <w:sz w:val="24"/>
                <w:szCs w:val="24"/>
              </w:rPr>
              <w:t>7</w:t>
            </w:r>
          </w:p>
        </w:tc>
        <w:tc>
          <w:tcPr>
            <w:tcW w:w="8083" w:type="dxa"/>
          </w:tcPr>
          <w:p w:rsidR="001E13EA" w:rsidRPr="0085637F" w:rsidRDefault="001E13EA" w:rsidP="001011EC">
            <w:pPr>
              <w:rPr>
                <w:sz w:val="24"/>
                <w:szCs w:val="24"/>
              </w:rPr>
            </w:pPr>
            <w:r w:rsidRPr="0085637F">
              <w:rPr>
                <w:sz w:val="24"/>
                <w:szCs w:val="24"/>
              </w:rPr>
              <w:t xml:space="preserve">Рабочая программа учебного предмета «Родная </w:t>
            </w:r>
            <w:r>
              <w:rPr>
                <w:sz w:val="24"/>
                <w:szCs w:val="24"/>
              </w:rPr>
              <w:t>(кабардино-черкесская) литература</w:t>
            </w:r>
            <w:r w:rsidRPr="0085637F">
              <w:rPr>
                <w:sz w:val="24"/>
                <w:szCs w:val="24"/>
              </w:rPr>
              <w:t xml:space="preserve">» </w:t>
            </w:r>
          </w:p>
        </w:tc>
      </w:tr>
      <w:tr w:rsidR="001E13EA" w:rsidRPr="000742E5" w:rsidTr="001E13EA">
        <w:tc>
          <w:tcPr>
            <w:tcW w:w="959" w:type="dxa"/>
          </w:tcPr>
          <w:p w:rsidR="001E13EA" w:rsidRDefault="001E13EA" w:rsidP="001E13EA">
            <w:r w:rsidRPr="000E25CE">
              <w:rPr>
                <w:rFonts w:ascii="Times New Roman" w:hAnsi="Times New Roman"/>
                <w:sz w:val="24"/>
                <w:szCs w:val="24"/>
              </w:rPr>
              <w:t>2.1.</w:t>
            </w:r>
            <w:r>
              <w:rPr>
                <w:rFonts w:ascii="Times New Roman" w:hAnsi="Times New Roman"/>
                <w:sz w:val="24"/>
                <w:szCs w:val="24"/>
              </w:rPr>
              <w:t>8</w:t>
            </w:r>
          </w:p>
        </w:tc>
        <w:tc>
          <w:tcPr>
            <w:tcW w:w="8083" w:type="dxa"/>
          </w:tcPr>
          <w:p w:rsidR="001E13EA" w:rsidRPr="000742E5" w:rsidRDefault="001E13EA" w:rsidP="001E13EA">
            <w:pPr>
              <w:rPr>
                <w:rFonts w:ascii="Times New Roman" w:hAnsi="Times New Roman"/>
                <w:sz w:val="24"/>
                <w:szCs w:val="24"/>
              </w:rPr>
            </w:pPr>
            <w:r w:rsidRPr="000742E5">
              <w:rPr>
                <w:rFonts w:ascii="Times New Roman" w:hAnsi="Times New Roman"/>
                <w:sz w:val="24"/>
                <w:szCs w:val="24"/>
              </w:rPr>
              <w:t>Рабочая программа учебного предмета «Английский язык»</w:t>
            </w:r>
            <w:r>
              <w:rPr>
                <w:rFonts w:ascii="Times New Roman" w:hAnsi="Times New Roman"/>
                <w:sz w:val="24"/>
                <w:szCs w:val="24"/>
              </w:rPr>
              <w:t xml:space="preserve"> (базов</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ровень)</w:t>
            </w:r>
          </w:p>
        </w:tc>
      </w:tr>
      <w:tr w:rsidR="001E13EA" w:rsidRPr="00A75365" w:rsidTr="001E13EA">
        <w:tc>
          <w:tcPr>
            <w:tcW w:w="959" w:type="dxa"/>
          </w:tcPr>
          <w:p w:rsidR="001E13EA" w:rsidRDefault="001E13EA" w:rsidP="001E13EA">
            <w:r w:rsidRPr="000E25CE">
              <w:rPr>
                <w:rFonts w:ascii="Times New Roman" w:hAnsi="Times New Roman"/>
                <w:sz w:val="24"/>
                <w:szCs w:val="24"/>
              </w:rPr>
              <w:t>2.1.</w:t>
            </w:r>
            <w:r>
              <w:rPr>
                <w:rFonts w:ascii="Times New Roman" w:hAnsi="Times New Roman"/>
                <w:sz w:val="24"/>
                <w:szCs w:val="24"/>
              </w:rPr>
              <w:t>9</w:t>
            </w:r>
          </w:p>
        </w:tc>
        <w:tc>
          <w:tcPr>
            <w:tcW w:w="8083" w:type="dxa"/>
          </w:tcPr>
          <w:p w:rsidR="001E13EA" w:rsidRPr="000742E5" w:rsidRDefault="001E13EA" w:rsidP="001E13EA">
            <w:pPr>
              <w:rPr>
                <w:rFonts w:ascii="Times New Roman" w:hAnsi="Times New Roman"/>
                <w:sz w:val="24"/>
                <w:szCs w:val="24"/>
              </w:rPr>
            </w:pPr>
            <w:r w:rsidRPr="000742E5">
              <w:rPr>
                <w:rFonts w:ascii="Times New Roman" w:hAnsi="Times New Roman"/>
                <w:sz w:val="24"/>
                <w:szCs w:val="24"/>
              </w:rPr>
              <w:t xml:space="preserve">Рабочая программа уч предмета «Математика» </w:t>
            </w:r>
            <w:r>
              <w:rPr>
                <w:rFonts w:ascii="Times New Roman" w:hAnsi="Times New Roman"/>
                <w:sz w:val="24"/>
                <w:szCs w:val="24"/>
              </w:rPr>
              <w:t>(базов</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ровень)</w:t>
            </w:r>
          </w:p>
        </w:tc>
      </w:tr>
      <w:tr w:rsidR="001E13EA" w:rsidRPr="00A75365" w:rsidTr="001E13EA">
        <w:tc>
          <w:tcPr>
            <w:tcW w:w="959" w:type="dxa"/>
          </w:tcPr>
          <w:p w:rsidR="001E13EA" w:rsidRDefault="001E13EA" w:rsidP="001E13EA">
            <w:r w:rsidRPr="000E25CE">
              <w:rPr>
                <w:rFonts w:ascii="Times New Roman" w:hAnsi="Times New Roman"/>
                <w:sz w:val="24"/>
                <w:szCs w:val="24"/>
              </w:rPr>
              <w:t>2.1.</w:t>
            </w:r>
            <w:r>
              <w:rPr>
                <w:rFonts w:ascii="Times New Roman" w:hAnsi="Times New Roman"/>
                <w:sz w:val="24"/>
                <w:szCs w:val="24"/>
              </w:rPr>
              <w:t>10</w:t>
            </w:r>
          </w:p>
        </w:tc>
        <w:tc>
          <w:tcPr>
            <w:tcW w:w="8083" w:type="dxa"/>
          </w:tcPr>
          <w:p w:rsidR="001E13EA" w:rsidRPr="000742E5" w:rsidRDefault="001E13EA" w:rsidP="001E13EA">
            <w:pPr>
              <w:rPr>
                <w:rFonts w:ascii="Times New Roman" w:hAnsi="Times New Roman"/>
                <w:sz w:val="24"/>
                <w:szCs w:val="24"/>
              </w:rPr>
            </w:pPr>
            <w:r w:rsidRPr="000742E5">
              <w:rPr>
                <w:rFonts w:ascii="Times New Roman" w:hAnsi="Times New Roman"/>
                <w:sz w:val="24"/>
                <w:szCs w:val="24"/>
              </w:rPr>
              <w:t>Рабочая программа учебного предмета «Информатика»</w:t>
            </w:r>
            <w:r>
              <w:rPr>
                <w:rFonts w:ascii="Times New Roman" w:hAnsi="Times New Roman"/>
                <w:sz w:val="24"/>
                <w:szCs w:val="24"/>
              </w:rPr>
              <w:t xml:space="preserve"> (базов</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ровень)</w:t>
            </w:r>
          </w:p>
        </w:tc>
      </w:tr>
      <w:tr w:rsidR="001E13EA" w:rsidRPr="00A75365" w:rsidTr="001E13EA">
        <w:tc>
          <w:tcPr>
            <w:tcW w:w="959" w:type="dxa"/>
          </w:tcPr>
          <w:p w:rsidR="001E13EA" w:rsidRDefault="001E13EA" w:rsidP="001E13EA">
            <w:r w:rsidRPr="000E25CE">
              <w:rPr>
                <w:rFonts w:ascii="Times New Roman" w:hAnsi="Times New Roman"/>
                <w:sz w:val="24"/>
                <w:szCs w:val="24"/>
              </w:rPr>
              <w:t>2.1.</w:t>
            </w:r>
            <w:r>
              <w:rPr>
                <w:rFonts w:ascii="Times New Roman" w:hAnsi="Times New Roman"/>
                <w:sz w:val="24"/>
                <w:szCs w:val="24"/>
              </w:rPr>
              <w:t>11</w:t>
            </w:r>
          </w:p>
        </w:tc>
        <w:tc>
          <w:tcPr>
            <w:tcW w:w="8083" w:type="dxa"/>
          </w:tcPr>
          <w:p w:rsidR="001E13EA" w:rsidRPr="000742E5" w:rsidRDefault="001E13EA" w:rsidP="001011EC">
            <w:pPr>
              <w:rPr>
                <w:rFonts w:ascii="Times New Roman" w:hAnsi="Times New Roman"/>
                <w:sz w:val="24"/>
                <w:szCs w:val="24"/>
              </w:rPr>
            </w:pPr>
            <w:r w:rsidRPr="000742E5">
              <w:rPr>
                <w:rFonts w:ascii="Times New Roman" w:hAnsi="Times New Roman"/>
                <w:sz w:val="24"/>
                <w:szCs w:val="24"/>
              </w:rPr>
              <w:t>Рабочая программа учебного предмета «</w:t>
            </w:r>
            <w:r>
              <w:rPr>
                <w:rFonts w:ascii="Times New Roman" w:hAnsi="Times New Roman"/>
                <w:sz w:val="24"/>
                <w:szCs w:val="24"/>
              </w:rPr>
              <w:t>Физика</w:t>
            </w:r>
            <w:r w:rsidRPr="000742E5">
              <w:rPr>
                <w:rFonts w:ascii="Times New Roman" w:hAnsi="Times New Roman"/>
                <w:sz w:val="24"/>
                <w:szCs w:val="24"/>
              </w:rPr>
              <w:t>»</w:t>
            </w:r>
            <w:r>
              <w:rPr>
                <w:rFonts w:ascii="Times New Roman" w:hAnsi="Times New Roman"/>
                <w:sz w:val="24"/>
                <w:szCs w:val="24"/>
              </w:rPr>
              <w:t xml:space="preserve"> (базов</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ровень)</w:t>
            </w:r>
          </w:p>
        </w:tc>
      </w:tr>
      <w:tr w:rsidR="001E13EA" w:rsidRPr="00DB4AD5" w:rsidTr="001E13EA">
        <w:tc>
          <w:tcPr>
            <w:tcW w:w="959" w:type="dxa"/>
          </w:tcPr>
          <w:p w:rsidR="001E13EA" w:rsidRDefault="001E13EA" w:rsidP="001E13EA">
            <w:r w:rsidRPr="000E25CE">
              <w:rPr>
                <w:rFonts w:ascii="Times New Roman" w:hAnsi="Times New Roman"/>
                <w:sz w:val="24"/>
                <w:szCs w:val="24"/>
              </w:rPr>
              <w:t>2.1.</w:t>
            </w:r>
            <w:r>
              <w:rPr>
                <w:rFonts w:ascii="Times New Roman" w:hAnsi="Times New Roman"/>
                <w:sz w:val="24"/>
                <w:szCs w:val="24"/>
              </w:rPr>
              <w:t>12</w:t>
            </w:r>
          </w:p>
        </w:tc>
        <w:tc>
          <w:tcPr>
            <w:tcW w:w="8083" w:type="dxa"/>
          </w:tcPr>
          <w:p w:rsidR="001E13EA" w:rsidRPr="000742E5" w:rsidRDefault="001E13EA" w:rsidP="001E13EA">
            <w:pPr>
              <w:rPr>
                <w:rFonts w:ascii="Times New Roman" w:hAnsi="Times New Roman"/>
                <w:sz w:val="24"/>
                <w:szCs w:val="24"/>
              </w:rPr>
            </w:pPr>
            <w:r w:rsidRPr="000742E5">
              <w:rPr>
                <w:rFonts w:ascii="Times New Roman" w:hAnsi="Times New Roman"/>
                <w:sz w:val="24"/>
                <w:szCs w:val="24"/>
              </w:rPr>
              <w:t>Рабочая программа учебного предмета «</w:t>
            </w:r>
            <w:r>
              <w:rPr>
                <w:rFonts w:ascii="Times New Roman" w:hAnsi="Times New Roman"/>
                <w:sz w:val="24"/>
                <w:szCs w:val="24"/>
              </w:rPr>
              <w:t>Химия</w:t>
            </w:r>
            <w:r w:rsidRPr="000742E5">
              <w:rPr>
                <w:rFonts w:ascii="Times New Roman" w:hAnsi="Times New Roman"/>
                <w:sz w:val="24"/>
                <w:szCs w:val="24"/>
              </w:rPr>
              <w:t>»</w:t>
            </w:r>
            <w:r>
              <w:rPr>
                <w:rFonts w:ascii="Times New Roman" w:hAnsi="Times New Roman"/>
                <w:sz w:val="24"/>
                <w:szCs w:val="24"/>
              </w:rPr>
              <w:t xml:space="preserve"> (угл. уровень) </w:t>
            </w:r>
          </w:p>
        </w:tc>
      </w:tr>
      <w:tr w:rsidR="001E13EA" w:rsidRPr="00DB4AD5" w:rsidTr="001E13EA">
        <w:tc>
          <w:tcPr>
            <w:tcW w:w="959" w:type="dxa"/>
          </w:tcPr>
          <w:p w:rsidR="001E13EA" w:rsidRDefault="001E13EA" w:rsidP="001E13EA">
            <w:r w:rsidRPr="000E25CE">
              <w:rPr>
                <w:rFonts w:ascii="Times New Roman" w:hAnsi="Times New Roman"/>
                <w:sz w:val="24"/>
                <w:szCs w:val="24"/>
              </w:rPr>
              <w:t>2.1.</w:t>
            </w:r>
            <w:r>
              <w:rPr>
                <w:rFonts w:ascii="Times New Roman" w:hAnsi="Times New Roman"/>
                <w:sz w:val="24"/>
                <w:szCs w:val="24"/>
              </w:rPr>
              <w:t>13</w:t>
            </w:r>
          </w:p>
        </w:tc>
        <w:tc>
          <w:tcPr>
            <w:tcW w:w="8083" w:type="dxa"/>
          </w:tcPr>
          <w:p w:rsidR="001E13EA" w:rsidRPr="000742E5" w:rsidRDefault="001E13EA" w:rsidP="001011EC">
            <w:pPr>
              <w:rPr>
                <w:rFonts w:ascii="Times New Roman" w:hAnsi="Times New Roman"/>
                <w:sz w:val="24"/>
                <w:szCs w:val="24"/>
              </w:rPr>
            </w:pPr>
            <w:r w:rsidRPr="000742E5">
              <w:rPr>
                <w:rFonts w:ascii="Times New Roman" w:hAnsi="Times New Roman"/>
                <w:sz w:val="24"/>
                <w:szCs w:val="24"/>
              </w:rPr>
              <w:t>Рабочая программа учебного предмета «</w:t>
            </w:r>
            <w:r>
              <w:rPr>
                <w:rFonts w:ascii="Times New Roman" w:hAnsi="Times New Roman"/>
                <w:sz w:val="24"/>
                <w:szCs w:val="24"/>
              </w:rPr>
              <w:t>Биология</w:t>
            </w:r>
            <w:r w:rsidRPr="000742E5">
              <w:rPr>
                <w:rFonts w:ascii="Times New Roman" w:hAnsi="Times New Roman"/>
                <w:sz w:val="24"/>
                <w:szCs w:val="24"/>
              </w:rPr>
              <w:t>»</w:t>
            </w:r>
            <w:r>
              <w:rPr>
                <w:rFonts w:ascii="Times New Roman" w:hAnsi="Times New Roman"/>
                <w:sz w:val="24"/>
                <w:szCs w:val="24"/>
              </w:rPr>
              <w:t xml:space="preserve"> (угл. уровень)</w:t>
            </w:r>
          </w:p>
        </w:tc>
      </w:tr>
      <w:tr w:rsidR="001E13EA" w:rsidRPr="000742E5" w:rsidTr="001E13EA">
        <w:tc>
          <w:tcPr>
            <w:tcW w:w="959" w:type="dxa"/>
          </w:tcPr>
          <w:p w:rsidR="001E13EA" w:rsidRDefault="001E13EA" w:rsidP="001E13EA">
            <w:r w:rsidRPr="000E25CE">
              <w:rPr>
                <w:rFonts w:ascii="Times New Roman" w:hAnsi="Times New Roman"/>
                <w:sz w:val="24"/>
                <w:szCs w:val="24"/>
              </w:rPr>
              <w:t>2.1.</w:t>
            </w:r>
            <w:r>
              <w:rPr>
                <w:rFonts w:ascii="Times New Roman" w:hAnsi="Times New Roman"/>
                <w:sz w:val="24"/>
                <w:szCs w:val="24"/>
              </w:rPr>
              <w:t>14</w:t>
            </w:r>
          </w:p>
        </w:tc>
        <w:tc>
          <w:tcPr>
            <w:tcW w:w="8083" w:type="dxa"/>
          </w:tcPr>
          <w:p w:rsidR="001E13EA" w:rsidRPr="000742E5" w:rsidRDefault="001E13EA" w:rsidP="001011EC">
            <w:pPr>
              <w:rPr>
                <w:rFonts w:ascii="Times New Roman" w:hAnsi="Times New Roman"/>
                <w:sz w:val="24"/>
                <w:szCs w:val="24"/>
              </w:rPr>
            </w:pPr>
            <w:r w:rsidRPr="000742E5">
              <w:rPr>
                <w:rFonts w:ascii="Times New Roman" w:hAnsi="Times New Roman"/>
                <w:sz w:val="24"/>
                <w:szCs w:val="24"/>
              </w:rPr>
              <w:t>Рабочая программа учебного предмета «История»</w:t>
            </w:r>
            <w:r>
              <w:rPr>
                <w:rFonts w:ascii="Times New Roman" w:hAnsi="Times New Roman"/>
                <w:sz w:val="24"/>
                <w:szCs w:val="24"/>
              </w:rPr>
              <w:t xml:space="preserve"> (базов</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ровень)</w:t>
            </w:r>
          </w:p>
        </w:tc>
      </w:tr>
      <w:tr w:rsidR="001E13EA" w:rsidRPr="00135332" w:rsidTr="001E13EA">
        <w:tc>
          <w:tcPr>
            <w:tcW w:w="959" w:type="dxa"/>
          </w:tcPr>
          <w:p w:rsidR="001E13EA" w:rsidRDefault="001E13EA" w:rsidP="001E13EA">
            <w:r w:rsidRPr="000E25CE">
              <w:rPr>
                <w:rFonts w:ascii="Times New Roman" w:hAnsi="Times New Roman"/>
                <w:sz w:val="24"/>
                <w:szCs w:val="24"/>
              </w:rPr>
              <w:t>2.1.</w:t>
            </w:r>
            <w:r>
              <w:rPr>
                <w:rFonts w:ascii="Times New Roman" w:hAnsi="Times New Roman"/>
                <w:sz w:val="24"/>
                <w:szCs w:val="24"/>
              </w:rPr>
              <w:t>15</w:t>
            </w:r>
          </w:p>
        </w:tc>
        <w:tc>
          <w:tcPr>
            <w:tcW w:w="8083" w:type="dxa"/>
          </w:tcPr>
          <w:p w:rsidR="001E13EA" w:rsidRPr="000742E5" w:rsidRDefault="001E13EA" w:rsidP="001011EC">
            <w:pPr>
              <w:rPr>
                <w:rFonts w:ascii="Times New Roman" w:hAnsi="Times New Roman"/>
                <w:sz w:val="24"/>
                <w:szCs w:val="24"/>
              </w:rPr>
            </w:pPr>
            <w:r w:rsidRPr="000742E5">
              <w:rPr>
                <w:rFonts w:ascii="Times New Roman" w:hAnsi="Times New Roman"/>
                <w:sz w:val="24"/>
                <w:szCs w:val="24"/>
              </w:rPr>
              <w:t>Рабочая программа учебного предмета «Обществознание»</w:t>
            </w:r>
            <w:r>
              <w:rPr>
                <w:rFonts w:ascii="Times New Roman" w:hAnsi="Times New Roman"/>
                <w:sz w:val="24"/>
                <w:szCs w:val="24"/>
              </w:rPr>
              <w:t xml:space="preserve"> (базов</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ровень)</w:t>
            </w:r>
          </w:p>
        </w:tc>
      </w:tr>
      <w:tr w:rsidR="001E13EA" w:rsidRPr="00135332" w:rsidTr="001E13EA">
        <w:tc>
          <w:tcPr>
            <w:tcW w:w="959" w:type="dxa"/>
          </w:tcPr>
          <w:p w:rsidR="001E13EA" w:rsidRDefault="001E13EA" w:rsidP="001E13EA">
            <w:r w:rsidRPr="000E25CE">
              <w:rPr>
                <w:rFonts w:ascii="Times New Roman" w:hAnsi="Times New Roman"/>
                <w:sz w:val="24"/>
                <w:szCs w:val="24"/>
              </w:rPr>
              <w:t>2.1.</w:t>
            </w:r>
            <w:r>
              <w:rPr>
                <w:rFonts w:ascii="Times New Roman" w:hAnsi="Times New Roman"/>
                <w:sz w:val="24"/>
                <w:szCs w:val="24"/>
              </w:rPr>
              <w:t>16</w:t>
            </w:r>
          </w:p>
        </w:tc>
        <w:tc>
          <w:tcPr>
            <w:tcW w:w="8083" w:type="dxa"/>
          </w:tcPr>
          <w:p w:rsidR="001E13EA" w:rsidRPr="000742E5" w:rsidRDefault="001E13EA" w:rsidP="001011EC">
            <w:pPr>
              <w:rPr>
                <w:rFonts w:ascii="Times New Roman" w:hAnsi="Times New Roman"/>
                <w:sz w:val="24"/>
                <w:szCs w:val="24"/>
              </w:rPr>
            </w:pPr>
            <w:r w:rsidRPr="000742E5">
              <w:rPr>
                <w:rFonts w:ascii="Times New Roman" w:hAnsi="Times New Roman"/>
                <w:sz w:val="24"/>
                <w:szCs w:val="24"/>
              </w:rPr>
              <w:t>Рабочая программа учебного предмета «География»</w:t>
            </w:r>
            <w:r>
              <w:rPr>
                <w:rFonts w:ascii="Times New Roman" w:hAnsi="Times New Roman"/>
                <w:sz w:val="24"/>
                <w:szCs w:val="24"/>
              </w:rPr>
              <w:t xml:space="preserve"> (базов</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ровень)</w:t>
            </w:r>
          </w:p>
        </w:tc>
      </w:tr>
      <w:tr w:rsidR="001E13EA" w:rsidRPr="00135332" w:rsidTr="001E13EA">
        <w:tc>
          <w:tcPr>
            <w:tcW w:w="959" w:type="dxa"/>
          </w:tcPr>
          <w:p w:rsidR="001E13EA" w:rsidRDefault="001E13EA" w:rsidP="001E13EA">
            <w:r w:rsidRPr="005A60AA">
              <w:rPr>
                <w:rFonts w:ascii="Times New Roman" w:hAnsi="Times New Roman"/>
                <w:sz w:val="24"/>
                <w:szCs w:val="24"/>
              </w:rPr>
              <w:lastRenderedPageBreak/>
              <w:t>2.1.</w:t>
            </w:r>
            <w:r>
              <w:rPr>
                <w:rFonts w:ascii="Times New Roman" w:hAnsi="Times New Roman"/>
                <w:sz w:val="24"/>
                <w:szCs w:val="24"/>
              </w:rPr>
              <w:t>17</w:t>
            </w:r>
          </w:p>
        </w:tc>
        <w:tc>
          <w:tcPr>
            <w:tcW w:w="8083" w:type="dxa"/>
          </w:tcPr>
          <w:p w:rsidR="001E13EA" w:rsidRPr="000742E5" w:rsidRDefault="001E13EA" w:rsidP="001011EC">
            <w:pPr>
              <w:rPr>
                <w:rFonts w:ascii="Times New Roman" w:hAnsi="Times New Roman"/>
                <w:sz w:val="24"/>
                <w:szCs w:val="24"/>
              </w:rPr>
            </w:pPr>
            <w:r w:rsidRPr="000742E5">
              <w:rPr>
                <w:rFonts w:ascii="Times New Roman" w:hAnsi="Times New Roman"/>
                <w:sz w:val="24"/>
                <w:szCs w:val="24"/>
              </w:rPr>
              <w:t>Рабочая программа учебного предмета «Физическая культура»</w:t>
            </w:r>
            <w:r>
              <w:rPr>
                <w:rFonts w:ascii="Times New Roman" w:hAnsi="Times New Roman"/>
                <w:sz w:val="24"/>
                <w:szCs w:val="24"/>
              </w:rPr>
              <w:t xml:space="preserve"> (базов</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ровень)</w:t>
            </w:r>
          </w:p>
        </w:tc>
      </w:tr>
      <w:tr w:rsidR="001E13EA" w:rsidRPr="00135332" w:rsidTr="001E13EA">
        <w:tc>
          <w:tcPr>
            <w:tcW w:w="959" w:type="dxa"/>
          </w:tcPr>
          <w:p w:rsidR="001E13EA" w:rsidRDefault="001E13EA" w:rsidP="001E13EA">
            <w:r w:rsidRPr="005A60AA">
              <w:rPr>
                <w:rFonts w:ascii="Times New Roman" w:hAnsi="Times New Roman"/>
                <w:sz w:val="24"/>
                <w:szCs w:val="24"/>
              </w:rPr>
              <w:t>2.1.</w:t>
            </w:r>
            <w:r>
              <w:rPr>
                <w:rFonts w:ascii="Times New Roman" w:hAnsi="Times New Roman"/>
                <w:sz w:val="24"/>
                <w:szCs w:val="24"/>
              </w:rPr>
              <w:t>18</w:t>
            </w:r>
          </w:p>
        </w:tc>
        <w:tc>
          <w:tcPr>
            <w:tcW w:w="8083" w:type="dxa"/>
          </w:tcPr>
          <w:p w:rsidR="001E13EA" w:rsidRPr="000742E5" w:rsidRDefault="001E13EA" w:rsidP="001011EC">
            <w:pPr>
              <w:rPr>
                <w:rFonts w:ascii="Times New Roman" w:hAnsi="Times New Roman"/>
                <w:sz w:val="24"/>
                <w:szCs w:val="24"/>
              </w:rPr>
            </w:pPr>
            <w:r w:rsidRPr="000742E5">
              <w:rPr>
                <w:rFonts w:ascii="Times New Roman" w:hAnsi="Times New Roman"/>
                <w:sz w:val="24"/>
                <w:szCs w:val="24"/>
              </w:rPr>
              <w:t>Рабочая программа учебно предмета «</w:t>
            </w:r>
            <w:r>
              <w:rPr>
                <w:rFonts w:ascii="Times New Roman" w:hAnsi="Times New Roman"/>
                <w:sz w:val="24"/>
                <w:szCs w:val="24"/>
              </w:rPr>
              <w:t>ОБЖ</w:t>
            </w:r>
            <w:r w:rsidRPr="000742E5">
              <w:rPr>
                <w:rFonts w:ascii="Times New Roman" w:hAnsi="Times New Roman"/>
                <w:sz w:val="24"/>
                <w:szCs w:val="24"/>
              </w:rPr>
              <w:t>»</w:t>
            </w:r>
            <w:r>
              <w:rPr>
                <w:rFonts w:ascii="Times New Roman" w:hAnsi="Times New Roman"/>
                <w:sz w:val="24"/>
                <w:szCs w:val="24"/>
              </w:rPr>
              <w:t xml:space="preserve"> (базов</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ровень)</w:t>
            </w:r>
          </w:p>
        </w:tc>
      </w:tr>
      <w:tr w:rsidR="001E13EA" w:rsidRPr="000742E5" w:rsidTr="001E13EA">
        <w:tc>
          <w:tcPr>
            <w:tcW w:w="959" w:type="dxa"/>
          </w:tcPr>
          <w:p w:rsidR="001E13EA" w:rsidRPr="000742E5" w:rsidRDefault="001E13EA" w:rsidP="001011EC">
            <w:pPr>
              <w:ind w:right="-9"/>
              <w:rPr>
                <w:rFonts w:ascii="Times New Roman" w:hAnsi="Times New Roman"/>
                <w:b/>
                <w:sz w:val="24"/>
                <w:szCs w:val="24"/>
              </w:rPr>
            </w:pPr>
            <w:r w:rsidRPr="000742E5">
              <w:rPr>
                <w:rFonts w:ascii="Times New Roman" w:hAnsi="Times New Roman"/>
                <w:b/>
                <w:sz w:val="24"/>
                <w:szCs w:val="24"/>
              </w:rPr>
              <w:t>2.2</w:t>
            </w:r>
          </w:p>
        </w:tc>
        <w:tc>
          <w:tcPr>
            <w:tcW w:w="8083" w:type="dxa"/>
          </w:tcPr>
          <w:p w:rsidR="001E13EA" w:rsidRPr="000742E5" w:rsidRDefault="001E13EA" w:rsidP="001011EC">
            <w:pPr>
              <w:rPr>
                <w:rFonts w:ascii="Times New Roman" w:hAnsi="Times New Roman"/>
                <w:b/>
                <w:sz w:val="24"/>
                <w:szCs w:val="24"/>
              </w:rPr>
            </w:pPr>
            <w:r w:rsidRPr="000742E5">
              <w:rPr>
                <w:rFonts w:ascii="Times New Roman" w:hAnsi="Times New Roman"/>
                <w:b/>
                <w:sz w:val="24"/>
                <w:szCs w:val="24"/>
              </w:rPr>
              <w:t xml:space="preserve">Программа формирования УУД у </w:t>
            </w:r>
            <w:proofErr w:type="gramStart"/>
            <w:r w:rsidRPr="000742E5">
              <w:rPr>
                <w:rFonts w:ascii="Times New Roman" w:hAnsi="Times New Roman"/>
                <w:b/>
                <w:sz w:val="24"/>
                <w:szCs w:val="24"/>
              </w:rPr>
              <w:t>обучающихся</w:t>
            </w:r>
            <w:proofErr w:type="gramEnd"/>
          </w:p>
        </w:tc>
      </w:tr>
      <w:tr w:rsidR="001E13EA" w:rsidRPr="000742E5" w:rsidTr="001E13EA">
        <w:tc>
          <w:tcPr>
            <w:tcW w:w="959" w:type="dxa"/>
          </w:tcPr>
          <w:p w:rsidR="001E13EA" w:rsidRPr="000742E5" w:rsidRDefault="001E13EA" w:rsidP="001011EC">
            <w:pPr>
              <w:ind w:right="-9"/>
              <w:rPr>
                <w:rFonts w:ascii="Times New Roman" w:hAnsi="Times New Roman"/>
                <w:sz w:val="24"/>
                <w:szCs w:val="24"/>
              </w:rPr>
            </w:pPr>
            <w:r w:rsidRPr="000742E5">
              <w:rPr>
                <w:rFonts w:ascii="Times New Roman" w:hAnsi="Times New Roman"/>
                <w:sz w:val="24"/>
                <w:szCs w:val="24"/>
              </w:rPr>
              <w:t>2.2.1</w:t>
            </w:r>
          </w:p>
        </w:tc>
        <w:tc>
          <w:tcPr>
            <w:tcW w:w="8083" w:type="dxa"/>
          </w:tcPr>
          <w:p w:rsidR="001E13EA" w:rsidRPr="000742E5" w:rsidRDefault="001E13EA" w:rsidP="001011EC">
            <w:pPr>
              <w:rPr>
                <w:rFonts w:ascii="Times New Roman" w:hAnsi="Times New Roman"/>
                <w:sz w:val="24"/>
                <w:szCs w:val="24"/>
              </w:rPr>
            </w:pPr>
            <w:r w:rsidRPr="000742E5">
              <w:rPr>
                <w:rFonts w:ascii="Times New Roman" w:hAnsi="Times New Roman"/>
                <w:sz w:val="24"/>
                <w:szCs w:val="24"/>
              </w:rPr>
              <w:t>Целевой раздел</w:t>
            </w:r>
          </w:p>
        </w:tc>
      </w:tr>
      <w:tr w:rsidR="001E13EA" w:rsidRPr="000742E5" w:rsidTr="001E13EA">
        <w:tc>
          <w:tcPr>
            <w:tcW w:w="959" w:type="dxa"/>
          </w:tcPr>
          <w:p w:rsidR="001E13EA" w:rsidRPr="000742E5" w:rsidRDefault="001E13EA" w:rsidP="001011EC">
            <w:pPr>
              <w:ind w:right="-9"/>
              <w:rPr>
                <w:rFonts w:ascii="Times New Roman" w:hAnsi="Times New Roman"/>
                <w:sz w:val="24"/>
                <w:szCs w:val="24"/>
              </w:rPr>
            </w:pPr>
            <w:r w:rsidRPr="000742E5">
              <w:rPr>
                <w:rFonts w:ascii="Times New Roman" w:hAnsi="Times New Roman"/>
                <w:sz w:val="24"/>
                <w:szCs w:val="24"/>
              </w:rPr>
              <w:t>2.2.2</w:t>
            </w:r>
          </w:p>
        </w:tc>
        <w:tc>
          <w:tcPr>
            <w:tcW w:w="8083" w:type="dxa"/>
          </w:tcPr>
          <w:p w:rsidR="001E13EA" w:rsidRPr="000742E5" w:rsidRDefault="001E13EA" w:rsidP="001011EC">
            <w:pPr>
              <w:rPr>
                <w:rFonts w:ascii="Times New Roman" w:hAnsi="Times New Roman"/>
                <w:sz w:val="24"/>
                <w:szCs w:val="24"/>
              </w:rPr>
            </w:pPr>
            <w:r w:rsidRPr="000742E5">
              <w:rPr>
                <w:rFonts w:ascii="Times New Roman" w:hAnsi="Times New Roman"/>
                <w:sz w:val="24"/>
                <w:szCs w:val="24"/>
              </w:rPr>
              <w:t>Содержательный раздел</w:t>
            </w:r>
          </w:p>
        </w:tc>
      </w:tr>
      <w:tr w:rsidR="001E13EA" w:rsidRPr="000742E5" w:rsidTr="001E13EA">
        <w:tc>
          <w:tcPr>
            <w:tcW w:w="959" w:type="dxa"/>
          </w:tcPr>
          <w:p w:rsidR="001E13EA" w:rsidRPr="000742E5" w:rsidRDefault="001E13EA" w:rsidP="001011EC">
            <w:pPr>
              <w:ind w:right="-9"/>
              <w:rPr>
                <w:rFonts w:ascii="Times New Roman" w:hAnsi="Times New Roman"/>
                <w:sz w:val="24"/>
                <w:szCs w:val="24"/>
              </w:rPr>
            </w:pPr>
            <w:r w:rsidRPr="000742E5">
              <w:rPr>
                <w:rFonts w:ascii="Times New Roman" w:hAnsi="Times New Roman"/>
                <w:sz w:val="24"/>
                <w:szCs w:val="24"/>
              </w:rPr>
              <w:t>2.2.3</w:t>
            </w:r>
          </w:p>
        </w:tc>
        <w:tc>
          <w:tcPr>
            <w:tcW w:w="8083" w:type="dxa"/>
          </w:tcPr>
          <w:p w:rsidR="001E13EA" w:rsidRPr="000742E5" w:rsidRDefault="001E13EA" w:rsidP="001011EC">
            <w:pPr>
              <w:rPr>
                <w:rFonts w:ascii="Times New Roman" w:hAnsi="Times New Roman"/>
                <w:sz w:val="24"/>
                <w:szCs w:val="24"/>
              </w:rPr>
            </w:pPr>
            <w:r w:rsidRPr="000742E5">
              <w:rPr>
                <w:rFonts w:ascii="Times New Roman" w:hAnsi="Times New Roman"/>
                <w:sz w:val="24"/>
                <w:szCs w:val="24"/>
              </w:rPr>
              <w:t xml:space="preserve">Организационны раздел </w:t>
            </w:r>
          </w:p>
        </w:tc>
      </w:tr>
      <w:tr w:rsidR="001E13EA" w:rsidRPr="000742E5" w:rsidTr="001E13EA">
        <w:tc>
          <w:tcPr>
            <w:tcW w:w="959" w:type="dxa"/>
          </w:tcPr>
          <w:p w:rsidR="001E13EA" w:rsidRPr="000742E5" w:rsidRDefault="001E13EA" w:rsidP="001011EC">
            <w:pPr>
              <w:ind w:right="-9"/>
              <w:rPr>
                <w:rFonts w:ascii="Times New Roman" w:hAnsi="Times New Roman"/>
                <w:b/>
                <w:sz w:val="24"/>
                <w:szCs w:val="24"/>
              </w:rPr>
            </w:pPr>
            <w:r w:rsidRPr="000742E5">
              <w:rPr>
                <w:rFonts w:ascii="Times New Roman" w:hAnsi="Times New Roman"/>
                <w:b/>
                <w:sz w:val="24"/>
                <w:szCs w:val="24"/>
              </w:rPr>
              <w:t>2.3</w:t>
            </w:r>
          </w:p>
        </w:tc>
        <w:tc>
          <w:tcPr>
            <w:tcW w:w="8083" w:type="dxa"/>
          </w:tcPr>
          <w:p w:rsidR="001E13EA" w:rsidRPr="000742E5" w:rsidRDefault="001E13EA" w:rsidP="001011EC">
            <w:pPr>
              <w:rPr>
                <w:rFonts w:ascii="Times New Roman" w:hAnsi="Times New Roman"/>
                <w:b/>
                <w:sz w:val="24"/>
                <w:szCs w:val="24"/>
              </w:rPr>
            </w:pPr>
            <w:r w:rsidRPr="000742E5">
              <w:rPr>
                <w:rFonts w:ascii="Times New Roman" w:hAnsi="Times New Roman"/>
                <w:b/>
                <w:sz w:val="24"/>
                <w:szCs w:val="24"/>
              </w:rPr>
              <w:t>Рабочая программа воспитания</w:t>
            </w:r>
          </w:p>
        </w:tc>
      </w:tr>
      <w:tr w:rsidR="001E13EA" w:rsidRPr="000742E5" w:rsidTr="001E13EA">
        <w:tc>
          <w:tcPr>
            <w:tcW w:w="959" w:type="dxa"/>
          </w:tcPr>
          <w:p w:rsidR="001E13EA" w:rsidRPr="000742E5" w:rsidRDefault="001E13EA" w:rsidP="001011EC">
            <w:pPr>
              <w:ind w:right="-9"/>
              <w:rPr>
                <w:rFonts w:ascii="Times New Roman" w:hAnsi="Times New Roman"/>
                <w:sz w:val="24"/>
                <w:szCs w:val="24"/>
              </w:rPr>
            </w:pPr>
            <w:r w:rsidRPr="000742E5">
              <w:rPr>
                <w:rFonts w:ascii="Times New Roman" w:hAnsi="Times New Roman"/>
                <w:sz w:val="24"/>
                <w:szCs w:val="24"/>
              </w:rPr>
              <w:t>2.3.1</w:t>
            </w:r>
          </w:p>
        </w:tc>
        <w:tc>
          <w:tcPr>
            <w:tcW w:w="8083" w:type="dxa"/>
          </w:tcPr>
          <w:p w:rsidR="001E13EA" w:rsidRPr="000742E5" w:rsidRDefault="001E13EA" w:rsidP="001011EC">
            <w:pPr>
              <w:rPr>
                <w:rFonts w:ascii="Times New Roman" w:hAnsi="Times New Roman"/>
                <w:sz w:val="24"/>
                <w:szCs w:val="24"/>
              </w:rPr>
            </w:pPr>
            <w:r w:rsidRPr="000742E5">
              <w:rPr>
                <w:rFonts w:ascii="Times New Roman" w:hAnsi="Times New Roman"/>
                <w:sz w:val="24"/>
                <w:szCs w:val="24"/>
              </w:rPr>
              <w:t>Целевой раздел</w:t>
            </w:r>
          </w:p>
        </w:tc>
      </w:tr>
      <w:tr w:rsidR="001E13EA" w:rsidRPr="000742E5" w:rsidTr="001E13EA">
        <w:tc>
          <w:tcPr>
            <w:tcW w:w="959" w:type="dxa"/>
          </w:tcPr>
          <w:p w:rsidR="001E13EA" w:rsidRPr="000742E5" w:rsidRDefault="001E13EA" w:rsidP="001011EC">
            <w:pPr>
              <w:ind w:right="-9"/>
              <w:rPr>
                <w:rFonts w:ascii="Times New Roman" w:hAnsi="Times New Roman"/>
                <w:sz w:val="24"/>
                <w:szCs w:val="24"/>
              </w:rPr>
            </w:pPr>
            <w:r w:rsidRPr="000742E5">
              <w:rPr>
                <w:rFonts w:ascii="Times New Roman" w:hAnsi="Times New Roman"/>
                <w:sz w:val="24"/>
                <w:szCs w:val="24"/>
              </w:rPr>
              <w:t>2.3.2</w:t>
            </w:r>
          </w:p>
        </w:tc>
        <w:tc>
          <w:tcPr>
            <w:tcW w:w="8083" w:type="dxa"/>
          </w:tcPr>
          <w:p w:rsidR="001E13EA" w:rsidRPr="000742E5" w:rsidRDefault="001E13EA" w:rsidP="001011EC">
            <w:pPr>
              <w:rPr>
                <w:rFonts w:ascii="Times New Roman" w:hAnsi="Times New Roman"/>
                <w:sz w:val="24"/>
                <w:szCs w:val="24"/>
              </w:rPr>
            </w:pPr>
            <w:r w:rsidRPr="000742E5">
              <w:rPr>
                <w:rFonts w:ascii="Times New Roman" w:hAnsi="Times New Roman"/>
                <w:sz w:val="24"/>
                <w:szCs w:val="24"/>
              </w:rPr>
              <w:t xml:space="preserve">Содержательный раздел </w:t>
            </w:r>
          </w:p>
        </w:tc>
      </w:tr>
      <w:tr w:rsidR="001E13EA" w:rsidRPr="000742E5" w:rsidTr="001E13EA">
        <w:tc>
          <w:tcPr>
            <w:tcW w:w="959" w:type="dxa"/>
          </w:tcPr>
          <w:p w:rsidR="001E13EA" w:rsidRPr="000742E5" w:rsidRDefault="001E13EA" w:rsidP="001011EC">
            <w:pPr>
              <w:ind w:right="-9"/>
              <w:rPr>
                <w:rFonts w:ascii="Times New Roman" w:hAnsi="Times New Roman"/>
                <w:sz w:val="24"/>
                <w:szCs w:val="24"/>
              </w:rPr>
            </w:pPr>
            <w:r w:rsidRPr="000742E5">
              <w:rPr>
                <w:rFonts w:ascii="Times New Roman" w:hAnsi="Times New Roman"/>
                <w:sz w:val="24"/>
                <w:szCs w:val="24"/>
              </w:rPr>
              <w:t>2.3.3</w:t>
            </w:r>
          </w:p>
        </w:tc>
        <w:tc>
          <w:tcPr>
            <w:tcW w:w="8083" w:type="dxa"/>
          </w:tcPr>
          <w:p w:rsidR="001E13EA" w:rsidRPr="000742E5" w:rsidRDefault="001E13EA" w:rsidP="001011EC">
            <w:pPr>
              <w:rPr>
                <w:rFonts w:ascii="Times New Roman" w:hAnsi="Times New Roman"/>
                <w:sz w:val="24"/>
                <w:szCs w:val="24"/>
              </w:rPr>
            </w:pPr>
            <w:r w:rsidRPr="000742E5">
              <w:rPr>
                <w:rFonts w:ascii="Times New Roman" w:hAnsi="Times New Roman"/>
                <w:sz w:val="24"/>
                <w:szCs w:val="24"/>
              </w:rPr>
              <w:t xml:space="preserve">Организационный раздел </w:t>
            </w:r>
          </w:p>
        </w:tc>
      </w:tr>
      <w:tr w:rsidR="001E13EA" w:rsidRPr="000742E5" w:rsidTr="001E13EA">
        <w:tc>
          <w:tcPr>
            <w:tcW w:w="959" w:type="dxa"/>
          </w:tcPr>
          <w:p w:rsidR="001E13EA" w:rsidRPr="000742E5" w:rsidRDefault="001E13EA" w:rsidP="001011EC">
            <w:pPr>
              <w:ind w:right="-9"/>
              <w:rPr>
                <w:rFonts w:ascii="Times New Roman" w:hAnsi="Times New Roman"/>
                <w:sz w:val="24"/>
                <w:szCs w:val="24"/>
              </w:rPr>
            </w:pPr>
            <w:r w:rsidRPr="000742E5">
              <w:rPr>
                <w:rFonts w:ascii="Times New Roman" w:hAnsi="Times New Roman"/>
                <w:sz w:val="24"/>
                <w:szCs w:val="24"/>
              </w:rPr>
              <w:t>2.3.4</w:t>
            </w:r>
          </w:p>
        </w:tc>
        <w:tc>
          <w:tcPr>
            <w:tcW w:w="8083" w:type="dxa"/>
          </w:tcPr>
          <w:p w:rsidR="001E13EA" w:rsidRPr="000742E5" w:rsidRDefault="001E13EA" w:rsidP="001011EC">
            <w:pPr>
              <w:rPr>
                <w:rFonts w:ascii="Times New Roman" w:hAnsi="Times New Roman"/>
                <w:sz w:val="24"/>
                <w:szCs w:val="24"/>
              </w:rPr>
            </w:pPr>
            <w:r w:rsidRPr="000742E5">
              <w:rPr>
                <w:rFonts w:ascii="Times New Roman" w:hAnsi="Times New Roman"/>
                <w:sz w:val="24"/>
                <w:szCs w:val="24"/>
              </w:rPr>
              <w:t>Система поощрений социальной успешности и проявлений активной жизненной позиции обучающихся</w:t>
            </w:r>
          </w:p>
        </w:tc>
      </w:tr>
      <w:tr w:rsidR="001E13EA" w:rsidRPr="000742E5" w:rsidTr="001E13EA">
        <w:tc>
          <w:tcPr>
            <w:tcW w:w="959" w:type="dxa"/>
          </w:tcPr>
          <w:p w:rsidR="001E13EA" w:rsidRPr="000742E5" w:rsidRDefault="001E13EA" w:rsidP="001011EC">
            <w:pPr>
              <w:ind w:right="-9"/>
              <w:rPr>
                <w:rFonts w:ascii="Times New Roman" w:hAnsi="Times New Roman"/>
                <w:b/>
                <w:sz w:val="24"/>
                <w:szCs w:val="24"/>
              </w:rPr>
            </w:pPr>
            <w:r w:rsidRPr="000742E5">
              <w:rPr>
                <w:rFonts w:ascii="Times New Roman" w:hAnsi="Times New Roman"/>
                <w:b/>
                <w:sz w:val="24"/>
                <w:szCs w:val="24"/>
              </w:rPr>
              <w:t>3</w:t>
            </w:r>
          </w:p>
        </w:tc>
        <w:tc>
          <w:tcPr>
            <w:tcW w:w="8083" w:type="dxa"/>
          </w:tcPr>
          <w:p w:rsidR="001E13EA" w:rsidRPr="000742E5" w:rsidRDefault="001E13EA" w:rsidP="001011EC">
            <w:pPr>
              <w:rPr>
                <w:rFonts w:ascii="Times New Roman" w:hAnsi="Times New Roman"/>
                <w:b/>
                <w:sz w:val="24"/>
                <w:szCs w:val="24"/>
              </w:rPr>
            </w:pPr>
            <w:r w:rsidRPr="000742E5">
              <w:rPr>
                <w:rFonts w:ascii="Times New Roman" w:hAnsi="Times New Roman"/>
                <w:b/>
                <w:sz w:val="24"/>
                <w:szCs w:val="24"/>
              </w:rPr>
              <w:t>ОРГАНИЗАЦИОННЫЙ РАЗДЕЛ</w:t>
            </w:r>
          </w:p>
        </w:tc>
      </w:tr>
      <w:tr w:rsidR="001E13EA" w:rsidRPr="000742E5" w:rsidTr="001E13EA">
        <w:tc>
          <w:tcPr>
            <w:tcW w:w="959" w:type="dxa"/>
          </w:tcPr>
          <w:p w:rsidR="001E13EA" w:rsidRPr="000742E5" w:rsidRDefault="001E13EA" w:rsidP="001011EC">
            <w:pPr>
              <w:ind w:right="-9"/>
              <w:rPr>
                <w:rFonts w:ascii="Times New Roman" w:hAnsi="Times New Roman"/>
                <w:sz w:val="24"/>
                <w:szCs w:val="24"/>
              </w:rPr>
            </w:pPr>
            <w:r w:rsidRPr="000742E5">
              <w:rPr>
                <w:rFonts w:ascii="Times New Roman" w:hAnsi="Times New Roman"/>
                <w:sz w:val="24"/>
                <w:szCs w:val="24"/>
              </w:rPr>
              <w:t>3.1</w:t>
            </w:r>
          </w:p>
        </w:tc>
        <w:tc>
          <w:tcPr>
            <w:tcW w:w="8083" w:type="dxa"/>
          </w:tcPr>
          <w:p w:rsidR="001E13EA" w:rsidRPr="000742E5" w:rsidRDefault="001E13EA" w:rsidP="001011EC">
            <w:pPr>
              <w:rPr>
                <w:rFonts w:ascii="Times New Roman" w:hAnsi="Times New Roman"/>
                <w:sz w:val="24"/>
                <w:szCs w:val="24"/>
              </w:rPr>
            </w:pPr>
            <w:r w:rsidRPr="000742E5">
              <w:rPr>
                <w:rFonts w:ascii="Times New Roman" w:hAnsi="Times New Roman"/>
                <w:sz w:val="24"/>
                <w:szCs w:val="24"/>
              </w:rPr>
              <w:t>Учебный план</w:t>
            </w:r>
          </w:p>
        </w:tc>
      </w:tr>
      <w:tr w:rsidR="001E13EA" w:rsidRPr="000742E5" w:rsidTr="001E13EA">
        <w:tc>
          <w:tcPr>
            <w:tcW w:w="959" w:type="dxa"/>
          </w:tcPr>
          <w:p w:rsidR="001E13EA" w:rsidRPr="00F76CD2" w:rsidRDefault="001E13EA" w:rsidP="001011EC">
            <w:pPr>
              <w:ind w:right="-9"/>
              <w:rPr>
                <w:rFonts w:ascii="Times New Roman" w:hAnsi="Times New Roman"/>
                <w:sz w:val="24"/>
                <w:szCs w:val="24"/>
              </w:rPr>
            </w:pPr>
            <w:r>
              <w:rPr>
                <w:rFonts w:ascii="Times New Roman" w:hAnsi="Times New Roman"/>
                <w:sz w:val="24"/>
                <w:szCs w:val="24"/>
              </w:rPr>
              <w:t>3.2</w:t>
            </w:r>
          </w:p>
        </w:tc>
        <w:tc>
          <w:tcPr>
            <w:tcW w:w="8083" w:type="dxa"/>
          </w:tcPr>
          <w:p w:rsidR="001E13EA" w:rsidRPr="000742E5" w:rsidRDefault="001E13EA" w:rsidP="001011EC">
            <w:pPr>
              <w:rPr>
                <w:rFonts w:ascii="Times New Roman" w:hAnsi="Times New Roman"/>
                <w:sz w:val="24"/>
                <w:szCs w:val="24"/>
              </w:rPr>
            </w:pPr>
            <w:r w:rsidRPr="000742E5">
              <w:rPr>
                <w:rFonts w:ascii="Times New Roman" w:hAnsi="Times New Roman"/>
                <w:sz w:val="24"/>
                <w:szCs w:val="24"/>
              </w:rPr>
              <w:t>Календарный учебный график.</w:t>
            </w:r>
          </w:p>
        </w:tc>
      </w:tr>
      <w:tr w:rsidR="001E13EA" w:rsidRPr="000742E5" w:rsidTr="001E13EA">
        <w:tc>
          <w:tcPr>
            <w:tcW w:w="959" w:type="dxa"/>
          </w:tcPr>
          <w:p w:rsidR="001E13EA" w:rsidRPr="00F76CD2" w:rsidRDefault="001E13EA" w:rsidP="001011EC">
            <w:pPr>
              <w:ind w:right="-9"/>
              <w:rPr>
                <w:rFonts w:ascii="Times New Roman" w:hAnsi="Times New Roman"/>
                <w:sz w:val="24"/>
                <w:szCs w:val="24"/>
              </w:rPr>
            </w:pPr>
            <w:r>
              <w:rPr>
                <w:rFonts w:ascii="Times New Roman" w:hAnsi="Times New Roman"/>
                <w:sz w:val="24"/>
                <w:szCs w:val="24"/>
              </w:rPr>
              <w:t>3.3</w:t>
            </w:r>
          </w:p>
        </w:tc>
        <w:tc>
          <w:tcPr>
            <w:tcW w:w="8083" w:type="dxa"/>
          </w:tcPr>
          <w:p w:rsidR="001E13EA" w:rsidRPr="000742E5" w:rsidRDefault="001E13EA" w:rsidP="001011EC">
            <w:pPr>
              <w:rPr>
                <w:rFonts w:ascii="Times New Roman" w:hAnsi="Times New Roman"/>
                <w:sz w:val="24"/>
                <w:szCs w:val="24"/>
              </w:rPr>
            </w:pPr>
            <w:r w:rsidRPr="000742E5">
              <w:rPr>
                <w:rFonts w:ascii="Times New Roman" w:hAnsi="Times New Roman"/>
                <w:sz w:val="24"/>
                <w:szCs w:val="24"/>
              </w:rPr>
              <w:t>План внеурочной деятельности</w:t>
            </w:r>
          </w:p>
        </w:tc>
      </w:tr>
      <w:tr w:rsidR="001E13EA" w:rsidRPr="000742E5" w:rsidTr="001E13EA">
        <w:tc>
          <w:tcPr>
            <w:tcW w:w="959" w:type="dxa"/>
          </w:tcPr>
          <w:p w:rsidR="001E13EA" w:rsidRPr="00F76CD2" w:rsidRDefault="001E13EA" w:rsidP="001011EC">
            <w:pPr>
              <w:ind w:right="-9"/>
              <w:rPr>
                <w:rFonts w:ascii="Times New Roman" w:hAnsi="Times New Roman"/>
                <w:sz w:val="24"/>
                <w:szCs w:val="24"/>
              </w:rPr>
            </w:pPr>
            <w:r>
              <w:rPr>
                <w:rFonts w:ascii="Times New Roman" w:hAnsi="Times New Roman"/>
                <w:sz w:val="24"/>
                <w:szCs w:val="24"/>
              </w:rPr>
              <w:t>3.4</w:t>
            </w:r>
          </w:p>
        </w:tc>
        <w:tc>
          <w:tcPr>
            <w:tcW w:w="8083" w:type="dxa"/>
          </w:tcPr>
          <w:p w:rsidR="001E13EA" w:rsidRPr="000742E5" w:rsidRDefault="001E13EA" w:rsidP="001011EC">
            <w:pPr>
              <w:rPr>
                <w:rFonts w:ascii="Times New Roman" w:hAnsi="Times New Roman"/>
                <w:sz w:val="24"/>
                <w:szCs w:val="24"/>
              </w:rPr>
            </w:pPr>
            <w:r w:rsidRPr="000742E5">
              <w:rPr>
                <w:rFonts w:ascii="Times New Roman" w:hAnsi="Times New Roman"/>
                <w:sz w:val="24"/>
                <w:szCs w:val="24"/>
              </w:rPr>
              <w:t>Календарный план воспитательной работы</w:t>
            </w:r>
          </w:p>
        </w:tc>
      </w:tr>
    </w:tbl>
    <w:p w:rsidR="009C0255" w:rsidRDefault="009C0255" w:rsidP="009C0255">
      <w:pPr>
        <w:pStyle w:val="ac"/>
        <w:ind w:left="0"/>
        <w:rPr>
          <w:rFonts w:ascii="Times New Roman" w:hAnsi="Times New Roman"/>
          <w:b/>
          <w:sz w:val="24"/>
          <w:szCs w:val="24"/>
        </w:rPr>
      </w:pPr>
    </w:p>
    <w:p w:rsidR="001011EC" w:rsidRDefault="001011EC" w:rsidP="009C0255">
      <w:pPr>
        <w:pStyle w:val="ac"/>
        <w:ind w:left="0"/>
        <w:jc w:val="center"/>
        <w:rPr>
          <w:rFonts w:ascii="Times New Roman" w:hAnsi="Times New Roman"/>
          <w:b/>
          <w:sz w:val="24"/>
          <w:szCs w:val="24"/>
        </w:rPr>
      </w:pPr>
    </w:p>
    <w:p w:rsidR="001011EC" w:rsidRDefault="001011EC" w:rsidP="009C0255">
      <w:pPr>
        <w:pStyle w:val="ac"/>
        <w:ind w:left="0"/>
        <w:jc w:val="center"/>
        <w:rPr>
          <w:rFonts w:ascii="Times New Roman" w:hAnsi="Times New Roman"/>
          <w:b/>
          <w:sz w:val="24"/>
          <w:szCs w:val="24"/>
        </w:rPr>
      </w:pPr>
    </w:p>
    <w:p w:rsidR="001011EC" w:rsidRDefault="001011EC" w:rsidP="009C0255">
      <w:pPr>
        <w:pStyle w:val="ac"/>
        <w:ind w:left="0"/>
        <w:jc w:val="center"/>
        <w:rPr>
          <w:rFonts w:ascii="Times New Roman" w:hAnsi="Times New Roman"/>
          <w:b/>
          <w:sz w:val="24"/>
          <w:szCs w:val="24"/>
        </w:rPr>
      </w:pPr>
    </w:p>
    <w:p w:rsidR="001011EC" w:rsidRDefault="001011EC" w:rsidP="009C0255">
      <w:pPr>
        <w:pStyle w:val="ac"/>
        <w:ind w:left="0"/>
        <w:jc w:val="center"/>
        <w:rPr>
          <w:rFonts w:ascii="Times New Roman" w:hAnsi="Times New Roman"/>
          <w:b/>
          <w:sz w:val="24"/>
          <w:szCs w:val="24"/>
        </w:rPr>
      </w:pPr>
    </w:p>
    <w:p w:rsidR="001011EC" w:rsidRDefault="001011EC" w:rsidP="009C0255">
      <w:pPr>
        <w:pStyle w:val="ac"/>
        <w:ind w:left="0"/>
        <w:jc w:val="center"/>
        <w:rPr>
          <w:rFonts w:ascii="Times New Roman" w:hAnsi="Times New Roman"/>
          <w:b/>
          <w:sz w:val="24"/>
          <w:szCs w:val="24"/>
        </w:rPr>
      </w:pPr>
    </w:p>
    <w:p w:rsidR="001011EC" w:rsidRDefault="001011EC" w:rsidP="009C0255">
      <w:pPr>
        <w:pStyle w:val="ac"/>
        <w:ind w:left="0"/>
        <w:jc w:val="center"/>
        <w:rPr>
          <w:rFonts w:ascii="Times New Roman" w:hAnsi="Times New Roman"/>
          <w:b/>
          <w:sz w:val="24"/>
          <w:szCs w:val="24"/>
        </w:rPr>
      </w:pPr>
    </w:p>
    <w:p w:rsidR="001011EC" w:rsidRDefault="001011EC" w:rsidP="009C0255">
      <w:pPr>
        <w:pStyle w:val="ac"/>
        <w:ind w:left="0"/>
        <w:jc w:val="center"/>
        <w:rPr>
          <w:rFonts w:ascii="Times New Roman" w:hAnsi="Times New Roman"/>
          <w:b/>
          <w:sz w:val="24"/>
          <w:szCs w:val="24"/>
        </w:rPr>
      </w:pPr>
    </w:p>
    <w:p w:rsidR="001011EC" w:rsidRDefault="001011EC" w:rsidP="009C0255">
      <w:pPr>
        <w:pStyle w:val="ac"/>
        <w:ind w:left="0"/>
        <w:jc w:val="center"/>
        <w:rPr>
          <w:rFonts w:ascii="Times New Roman" w:hAnsi="Times New Roman"/>
          <w:b/>
          <w:sz w:val="24"/>
          <w:szCs w:val="24"/>
        </w:rPr>
      </w:pPr>
    </w:p>
    <w:p w:rsidR="001011EC" w:rsidRDefault="001011EC" w:rsidP="009C0255">
      <w:pPr>
        <w:pStyle w:val="ac"/>
        <w:ind w:left="0"/>
        <w:jc w:val="center"/>
        <w:rPr>
          <w:rFonts w:ascii="Times New Roman" w:hAnsi="Times New Roman"/>
          <w:b/>
          <w:sz w:val="24"/>
          <w:szCs w:val="24"/>
        </w:rPr>
      </w:pPr>
    </w:p>
    <w:p w:rsidR="001011EC" w:rsidRDefault="001011EC" w:rsidP="009C0255">
      <w:pPr>
        <w:pStyle w:val="ac"/>
        <w:ind w:left="0"/>
        <w:jc w:val="center"/>
        <w:rPr>
          <w:rFonts w:ascii="Times New Roman" w:hAnsi="Times New Roman"/>
          <w:b/>
          <w:sz w:val="24"/>
          <w:szCs w:val="24"/>
        </w:rPr>
      </w:pPr>
    </w:p>
    <w:p w:rsidR="001011EC" w:rsidRDefault="001011EC" w:rsidP="009C0255">
      <w:pPr>
        <w:pStyle w:val="ac"/>
        <w:ind w:left="0"/>
        <w:jc w:val="center"/>
        <w:rPr>
          <w:rFonts w:ascii="Times New Roman" w:hAnsi="Times New Roman"/>
          <w:b/>
          <w:sz w:val="24"/>
          <w:szCs w:val="24"/>
        </w:rPr>
      </w:pPr>
    </w:p>
    <w:p w:rsidR="001011EC" w:rsidRDefault="001011EC" w:rsidP="009C0255">
      <w:pPr>
        <w:pStyle w:val="ac"/>
        <w:ind w:left="0"/>
        <w:jc w:val="center"/>
        <w:rPr>
          <w:rFonts w:ascii="Times New Roman" w:hAnsi="Times New Roman"/>
          <w:b/>
          <w:sz w:val="24"/>
          <w:szCs w:val="24"/>
        </w:rPr>
      </w:pPr>
    </w:p>
    <w:p w:rsidR="001011EC" w:rsidRDefault="001011EC" w:rsidP="009C0255">
      <w:pPr>
        <w:pStyle w:val="ac"/>
        <w:ind w:left="0"/>
        <w:jc w:val="center"/>
        <w:rPr>
          <w:rFonts w:ascii="Times New Roman" w:hAnsi="Times New Roman"/>
          <w:b/>
          <w:sz w:val="24"/>
          <w:szCs w:val="24"/>
        </w:rPr>
      </w:pPr>
    </w:p>
    <w:p w:rsidR="001011EC" w:rsidRDefault="001011EC" w:rsidP="009C0255">
      <w:pPr>
        <w:pStyle w:val="ac"/>
        <w:ind w:left="0"/>
        <w:jc w:val="center"/>
        <w:rPr>
          <w:rFonts w:ascii="Times New Roman" w:hAnsi="Times New Roman"/>
          <w:b/>
          <w:sz w:val="24"/>
          <w:szCs w:val="24"/>
        </w:rPr>
      </w:pPr>
    </w:p>
    <w:p w:rsidR="00B9349B" w:rsidRDefault="00B9349B" w:rsidP="009C0255">
      <w:pPr>
        <w:pStyle w:val="ac"/>
        <w:ind w:left="0"/>
        <w:jc w:val="center"/>
        <w:rPr>
          <w:rFonts w:ascii="Times New Roman" w:hAnsi="Times New Roman"/>
          <w:b/>
          <w:sz w:val="24"/>
          <w:szCs w:val="24"/>
        </w:rPr>
      </w:pPr>
    </w:p>
    <w:p w:rsidR="00B9349B" w:rsidRDefault="00B9349B" w:rsidP="009C0255">
      <w:pPr>
        <w:pStyle w:val="ac"/>
        <w:ind w:left="0"/>
        <w:jc w:val="center"/>
        <w:rPr>
          <w:rFonts w:ascii="Times New Roman" w:hAnsi="Times New Roman"/>
          <w:b/>
          <w:sz w:val="24"/>
          <w:szCs w:val="24"/>
        </w:rPr>
      </w:pPr>
    </w:p>
    <w:p w:rsidR="00B9349B" w:rsidRDefault="00B9349B" w:rsidP="009C0255">
      <w:pPr>
        <w:pStyle w:val="ac"/>
        <w:ind w:left="0"/>
        <w:jc w:val="center"/>
        <w:rPr>
          <w:rFonts w:ascii="Times New Roman" w:hAnsi="Times New Roman"/>
          <w:b/>
          <w:sz w:val="24"/>
          <w:szCs w:val="24"/>
        </w:rPr>
      </w:pPr>
    </w:p>
    <w:p w:rsidR="00B9349B" w:rsidRDefault="00B9349B" w:rsidP="009C0255">
      <w:pPr>
        <w:pStyle w:val="ac"/>
        <w:ind w:left="0"/>
        <w:jc w:val="center"/>
        <w:rPr>
          <w:rFonts w:ascii="Times New Roman" w:hAnsi="Times New Roman"/>
          <w:b/>
          <w:sz w:val="24"/>
          <w:szCs w:val="24"/>
        </w:rPr>
      </w:pPr>
    </w:p>
    <w:p w:rsidR="00B9349B" w:rsidRDefault="00B9349B" w:rsidP="009C0255">
      <w:pPr>
        <w:pStyle w:val="ac"/>
        <w:ind w:left="0"/>
        <w:jc w:val="center"/>
        <w:rPr>
          <w:rFonts w:ascii="Times New Roman" w:hAnsi="Times New Roman"/>
          <w:b/>
          <w:sz w:val="24"/>
          <w:szCs w:val="24"/>
        </w:rPr>
      </w:pPr>
    </w:p>
    <w:p w:rsidR="001011EC" w:rsidRDefault="001011EC" w:rsidP="00771879">
      <w:pPr>
        <w:pStyle w:val="ac"/>
        <w:ind w:left="0"/>
        <w:rPr>
          <w:rFonts w:ascii="Times New Roman" w:hAnsi="Times New Roman"/>
          <w:b/>
          <w:sz w:val="24"/>
          <w:szCs w:val="24"/>
        </w:rPr>
      </w:pPr>
    </w:p>
    <w:p w:rsidR="009C0255" w:rsidRPr="000742E5" w:rsidRDefault="009C0255" w:rsidP="009C0255">
      <w:pPr>
        <w:pStyle w:val="ac"/>
        <w:ind w:left="0"/>
        <w:jc w:val="center"/>
        <w:rPr>
          <w:rFonts w:ascii="Times New Roman" w:hAnsi="Times New Roman"/>
          <w:b/>
          <w:sz w:val="24"/>
          <w:szCs w:val="24"/>
        </w:rPr>
      </w:pPr>
      <w:r w:rsidRPr="000742E5">
        <w:rPr>
          <w:rFonts w:ascii="Times New Roman" w:hAnsi="Times New Roman"/>
          <w:b/>
          <w:sz w:val="24"/>
          <w:szCs w:val="24"/>
        </w:rPr>
        <w:lastRenderedPageBreak/>
        <w:t>I  ЦЕЛЕВОЙ РАЗДЕЛ</w:t>
      </w:r>
    </w:p>
    <w:p w:rsidR="009C0255" w:rsidRPr="000742E5" w:rsidRDefault="009C0255" w:rsidP="009C0255">
      <w:pPr>
        <w:pStyle w:val="ac"/>
        <w:ind w:left="0" w:firstLine="714"/>
        <w:rPr>
          <w:rFonts w:ascii="Times New Roman" w:hAnsi="Times New Roman"/>
          <w:b/>
          <w:sz w:val="24"/>
          <w:szCs w:val="24"/>
        </w:rPr>
      </w:pPr>
    </w:p>
    <w:p w:rsidR="009C0255" w:rsidRPr="0044252A" w:rsidRDefault="009C0255" w:rsidP="0044252A">
      <w:pPr>
        <w:pStyle w:val="ac"/>
        <w:spacing w:line="240" w:lineRule="auto"/>
        <w:ind w:left="0" w:firstLine="714"/>
        <w:rPr>
          <w:rFonts w:ascii="Times New Roman" w:hAnsi="Times New Roman" w:cs="Times New Roman"/>
          <w:b/>
          <w:sz w:val="24"/>
          <w:szCs w:val="24"/>
        </w:rPr>
      </w:pPr>
      <w:r w:rsidRPr="0044252A">
        <w:rPr>
          <w:rFonts w:ascii="Times New Roman" w:hAnsi="Times New Roman" w:cs="Times New Roman"/>
          <w:b/>
          <w:sz w:val="24"/>
          <w:szCs w:val="24"/>
        </w:rPr>
        <w:t>1.1. ПОЯСНИТЕЛЬНАЯ ЗАПИСКА</w:t>
      </w:r>
    </w:p>
    <w:p w:rsidR="009C0255" w:rsidRPr="0044252A" w:rsidRDefault="009C0255" w:rsidP="0044252A">
      <w:pPr>
        <w:tabs>
          <w:tab w:val="left" w:pos="1047"/>
        </w:tabs>
        <w:spacing w:after="0" w:line="240" w:lineRule="auto"/>
        <w:jc w:val="both"/>
        <w:rPr>
          <w:rFonts w:ascii="Times New Roman" w:hAnsi="Times New Roman" w:cs="Times New Roman"/>
          <w:sz w:val="24"/>
          <w:szCs w:val="24"/>
        </w:rPr>
      </w:pPr>
      <w:r w:rsidRPr="0044252A">
        <w:rPr>
          <w:rFonts w:ascii="Times New Roman" w:hAnsi="Times New Roman" w:cs="Times New Roman"/>
          <w:sz w:val="24"/>
          <w:szCs w:val="24"/>
        </w:rPr>
        <w:tab/>
        <w:t>Основная образовательная программам среднего  общего образования (далее – Программа)   Муниципального казённого общеобразовательного учреждения «Сред</w:t>
      </w:r>
      <w:r w:rsidR="00F84D46">
        <w:rPr>
          <w:rFonts w:ascii="Times New Roman" w:hAnsi="Times New Roman" w:cs="Times New Roman"/>
          <w:sz w:val="24"/>
          <w:szCs w:val="24"/>
        </w:rPr>
        <w:t xml:space="preserve">няя общеобразовательная школа №5 </w:t>
      </w:r>
      <w:r w:rsidR="00DB66A2" w:rsidRPr="0044252A">
        <w:rPr>
          <w:rFonts w:ascii="Times New Roman" w:hAnsi="Times New Roman" w:cs="Times New Roman"/>
          <w:sz w:val="24"/>
          <w:szCs w:val="24"/>
        </w:rPr>
        <w:t xml:space="preserve">  г. Баксана </w:t>
      </w:r>
      <w:r w:rsidR="00F84D46">
        <w:rPr>
          <w:rFonts w:ascii="Times New Roman" w:hAnsi="Times New Roman" w:cs="Times New Roman"/>
          <w:sz w:val="24"/>
          <w:szCs w:val="24"/>
        </w:rPr>
        <w:t xml:space="preserve"> им. Н.И.Нагоева» </w:t>
      </w:r>
      <w:r w:rsidRPr="0044252A">
        <w:rPr>
          <w:rFonts w:ascii="Times New Roman" w:hAnsi="Times New Roman" w:cs="Times New Roman"/>
          <w:sz w:val="24"/>
          <w:szCs w:val="24"/>
        </w:rPr>
        <w:t xml:space="preserve">(далее </w:t>
      </w:r>
      <w:proofErr w:type="gramStart"/>
      <w:r w:rsidRPr="0044252A">
        <w:rPr>
          <w:rFonts w:ascii="Times New Roman" w:hAnsi="Times New Roman" w:cs="Times New Roman"/>
          <w:sz w:val="24"/>
          <w:szCs w:val="24"/>
        </w:rPr>
        <w:t>–Ш</w:t>
      </w:r>
      <w:proofErr w:type="gramEnd"/>
      <w:r w:rsidRPr="0044252A">
        <w:rPr>
          <w:rFonts w:ascii="Times New Roman" w:hAnsi="Times New Roman" w:cs="Times New Roman"/>
          <w:sz w:val="24"/>
          <w:szCs w:val="24"/>
        </w:rPr>
        <w:t xml:space="preserve">кола)  разработана в соответствии с </w:t>
      </w:r>
    </w:p>
    <w:p w:rsidR="009C0255" w:rsidRPr="0044252A" w:rsidRDefault="009C0255" w:rsidP="0044252A">
      <w:pPr>
        <w:tabs>
          <w:tab w:val="left" w:pos="1047"/>
        </w:tabs>
        <w:spacing w:after="0" w:line="240" w:lineRule="auto"/>
        <w:jc w:val="both"/>
        <w:rPr>
          <w:rFonts w:ascii="Times New Roman" w:hAnsi="Times New Roman" w:cs="Times New Roman"/>
          <w:sz w:val="24"/>
          <w:szCs w:val="24"/>
        </w:rPr>
      </w:pPr>
      <w:r w:rsidRPr="0044252A">
        <w:rPr>
          <w:rFonts w:ascii="Times New Roman" w:hAnsi="Times New Roman" w:cs="Times New Roman"/>
          <w:sz w:val="24"/>
          <w:szCs w:val="24"/>
        </w:rPr>
        <w:t>-Порядком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9C0255" w:rsidRPr="0044252A" w:rsidRDefault="009C0255" w:rsidP="0044252A">
      <w:pPr>
        <w:tabs>
          <w:tab w:val="left" w:pos="10"/>
        </w:tabs>
        <w:spacing w:after="13" w:line="240" w:lineRule="auto"/>
        <w:ind w:right="-4"/>
        <w:jc w:val="both"/>
        <w:rPr>
          <w:rFonts w:ascii="Times New Roman" w:hAnsi="Times New Roman" w:cs="Times New Roman"/>
          <w:sz w:val="24"/>
          <w:szCs w:val="24"/>
        </w:rPr>
      </w:pPr>
      <w:r w:rsidRPr="0044252A">
        <w:rPr>
          <w:rFonts w:ascii="Times New Roman" w:hAnsi="Times New Roman" w:cs="Times New Roman"/>
          <w:sz w:val="24"/>
          <w:szCs w:val="24"/>
        </w:rPr>
        <w:t>-Постановлением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C0255" w:rsidRPr="0044252A" w:rsidRDefault="009C0255" w:rsidP="0044252A">
      <w:pPr>
        <w:tabs>
          <w:tab w:val="left" w:pos="10"/>
        </w:tabs>
        <w:spacing w:after="13" w:line="240" w:lineRule="auto"/>
        <w:ind w:left="4" w:right="-4"/>
        <w:jc w:val="both"/>
        <w:rPr>
          <w:rFonts w:ascii="Times New Roman" w:hAnsi="Times New Roman" w:cs="Times New Roman"/>
          <w:sz w:val="24"/>
          <w:szCs w:val="24"/>
        </w:rPr>
      </w:pPr>
      <w:r w:rsidRPr="0044252A">
        <w:rPr>
          <w:rFonts w:ascii="Times New Roman" w:hAnsi="Times New Roman" w:cs="Times New Roman"/>
          <w:sz w:val="24"/>
          <w:szCs w:val="24"/>
        </w:rPr>
        <w:t>-Постановлением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9C0255" w:rsidRPr="0044252A" w:rsidRDefault="009C0255" w:rsidP="0044252A">
      <w:pPr>
        <w:tabs>
          <w:tab w:val="left" w:pos="10"/>
        </w:tabs>
        <w:spacing w:after="13" w:line="240" w:lineRule="auto"/>
        <w:ind w:right="-4" w:firstLine="567"/>
        <w:rPr>
          <w:rFonts w:ascii="Times New Roman" w:hAnsi="Times New Roman" w:cs="Times New Roman"/>
          <w:sz w:val="24"/>
          <w:szCs w:val="24"/>
        </w:rPr>
      </w:pPr>
      <w:r w:rsidRPr="0044252A">
        <w:rPr>
          <w:rFonts w:ascii="Times New Roman" w:eastAsia="SchoolBookSanPin" w:hAnsi="Times New Roman" w:cs="Times New Roman"/>
          <w:sz w:val="24"/>
          <w:szCs w:val="24"/>
        </w:rPr>
        <w:t xml:space="preserve"> При разработке ООП СОО  Школа   предусматривает непосредственное применение при реализации обязательной части ООП СОО федеральных рабочих программ по учебным предметам </w:t>
      </w:r>
      <w:r w:rsidRPr="0044252A">
        <w:rPr>
          <w:rFonts w:ascii="Times New Roman" w:hAnsi="Times New Roman" w:cs="Times New Roman"/>
          <w:sz w:val="24"/>
          <w:szCs w:val="24"/>
        </w:rPr>
        <w:t xml:space="preserve">«Русский язык», «Литература», «Родной (кабардино-черкесский) язык», «Родная (кабардино-черкесская) литература», «Английский язык», «История», «Обществознание», «География», «Математика», «Информатика», «Физика», «Биология», «Химия», </w:t>
      </w:r>
      <w:r w:rsidR="00DB66A2" w:rsidRPr="0044252A">
        <w:rPr>
          <w:rFonts w:ascii="Times New Roman" w:hAnsi="Times New Roman" w:cs="Times New Roman"/>
          <w:sz w:val="24"/>
          <w:szCs w:val="24"/>
        </w:rPr>
        <w:t>«Физическая культура»</w:t>
      </w:r>
      <w:proofErr w:type="gramStart"/>
      <w:r w:rsidR="00DB66A2" w:rsidRPr="0044252A">
        <w:rPr>
          <w:rFonts w:ascii="Times New Roman" w:hAnsi="Times New Roman" w:cs="Times New Roman"/>
          <w:sz w:val="24"/>
          <w:szCs w:val="24"/>
        </w:rPr>
        <w:t>,«</w:t>
      </w:r>
      <w:proofErr w:type="gramEnd"/>
      <w:r w:rsidR="00DB66A2" w:rsidRPr="0044252A">
        <w:rPr>
          <w:rFonts w:ascii="Times New Roman" w:hAnsi="Times New Roman" w:cs="Times New Roman"/>
          <w:sz w:val="24"/>
          <w:szCs w:val="24"/>
        </w:rPr>
        <w:t xml:space="preserve">Основы </w:t>
      </w:r>
      <w:r w:rsidRPr="0044252A">
        <w:rPr>
          <w:rFonts w:ascii="Times New Roman" w:hAnsi="Times New Roman" w:cs="Times New Roman"/>
          <w:sz w:val="24"/>
          <w:szCs w:val="24"/>
        </w:rPr>
        <w:t xml:space="preserve">безопасности </w:t>
      </w:r>
      <w:r w:rsidR="00DB66A2" w:rsidRPr="0044252A">
        <w:rPr>
          <w:rFonts w:ascii="Times New Roman" w:hAnsi="Times New Roman" w:cs="Times New Roman"/>
          <w:sz w:val="24"/>
          <w:szCs w:val="24"/>
        </w:rPr>
        <w:t xml:space="preserve"> </w:t>
      </w:r>
      <w:r w:rsidRPr="0044252A">
        <w:rPr>
          <w:rFonts w:ascii="Times New Roman" w:hAnsi="Times New Roman" w:cs="Times New Roman"/>
          <w:sz w:val="24"/>
          <w:szCs w:val="24"/>
        </w:rPr>
        <w:t>жизнедеятельности».</w:t>
      </w:r>
      <w:r w:rsidRPr="0044252A">
        <w:rPr>
          <w:rFonts w:ascii="Times New Roman" w:hAnsi="Times New Roman" w:cs="Times New Roman"/>
          <w:sz w:val="24"/>
          <w:szCs w:val="24"/>
        </w:rPr>
        <w:br/>
      </w:r>
      <w:r w:rsidRPr="0044252A">
        <w:rPr>
          <w:rFonts w:ascii="Times New Roman" w:eastAsia="SchoolBookSanPin" w:hAnsi="Times New Roman" w:cs="Times New Roman"/>
          <w:sz w:val="24"/>
          <w:szCs w:val="24"/>
        </w:rPr>
        <w:t>ООП  СОО включает три раздела: целевой, содержательный, организационный.</w:t>
      </w:r>
      <w:r w:rsidRPr="0044252A">
        <w:rPr>
          <w:rFonts w:ascii="Times New Roman" w:eastAsia="SchoolBookSanPin" w:hAnsi="Times New Roman" w:cs="Times New Roman"/>
          <w:sz w:val="24"/>
          <w:szCs w:val="24"/>
        </w:rPr>
        <w:br/>
      </w:r>
      <w:r w:rsidRPr="0044252A">
        <w:rPr>
          <w:rFonts w:ascii="Times New Roman" w:hAnsi="Times New Roman" w:cs="Times New Roman"/>
          <w:sz w:val="24"/>
          <w:szCs w:val="24"/>
        </w:rPr>
        <w:t xml:space="preserve">Приложением к ООП СОО являются локальные нормативные акты Школы, конкретизирующие и дополняющие основную образовательную программу. </w:t>
      </w:r>
    </w:p>
    <w:p w:rsidR="009C0255" w:rsidRPr="0044252A" w:rsidRDefault="009C0255" w:rsidP="0044252A">
      <w:pPr>
        <w:spacing w:after="0" w:line="240" w:lineRule="auto"/>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ООП СОО является основным документом, определяющим содержание общего образования, а также регламентирующим образовательную деятельность Школы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
    <w:p w:rsidR="009C0255" w:rsidRPr="0044252A" w:rsidRDefault="009C0255" w:rsidP="0044252A">
      <w:pPr>
        <w:spacing w:after="0" w:line="240" w:lineRule="auto"/>
        <w:rPr>
          <w:rFonts w:ascii="Times New Roman" w:eastAsia="SchoolBookSanPin" w:hAnsi="Times New Roman" w:cs="Times New Roman"/>
          <w:sz w:val="24"/>
          <w:szCs w:val="24"/>
          <w:u w:val="single"/>
        </w:rPr>
      </w:pPr>
      <w:r w:rsidRPr="0044252A">
        <w:rPr>
          <w:rFonts w:ascii="Times New Roman" w:eastAsia="SchoolBookSanPin" w:hAnsi="Times New Roman" w:cs="Times New Roman"/>
          <w:b/>
          <w:sz w:val="24"/>
          <w:szCs w:val="24"/>
        </w:rPr>
        <w:t xml:space="preserve">1.1.1 ЦЕЛИ РЕАЛИЗАЦИИ ПРОГРАММЫ СОО </w:t>
      </w:r>
      <w:r w:rsidRPr="0044252A">
        <w:rPr>
          <w:rFonts w:ascii="Times New Roman" w:eastAsia="SchoolBookSanPin" w:hAnsi="Times New Roman" w:cs="Times New Roman"/>
          <w:b/>
          <w:sz w:val="24"/>
          <w:szCs w:val="24"/>
        </w:rPr>
        <w:br/>
      </w:r>
      <w:r w:rsidRPr="0044252A">
        <w:rPr>
          <w:rFonts w:ascii="Times New Roman" w:eastAsia="SchoolBookSanPin" w:hAnsi="Times New Roman" w:cs="Times New Roman"/>
          <w:sz w:val="24"/>
          <w:szCs w:val="24"/>
        </w:rPr>
        <w:t> </w:t>
      </w:r>
      <w:r w:rsidRPr="0044252A">
        <w:rPr>
          <w:rFonts w:ascii="Times New Roman" w:eastAsia="SchoolBookSanPin" w:hAnsi="Times New Roman" w:cs="Times New Roman"/>
          <w:bCs/>
          <w:sz w:val="24"/>
          <w:szCs w:val="24"/>
          <w:u w:val="single"/>
        </w:rPr>
        <w:t>Целями</w:t>
      </w:r>
      <w:r w:rsidRPr="0044252A">
        <w:rPr>
          <w:rFonts w:ascii="Times New Roman" w:eastAsia="SchoolBookSanPin" w:hAnsi="Times New Roman" w:cs="Times New Roman"/>
          <w:sz w:val="24"/>
          <w:szCs w:val="24"/>
          <w:u w:val="single"/>
        </w:rPr>
        <w:t xml:space="preserve"> реализации ООП СОО являются:</w:t>
      </w:r>
    </w:p>
    <w:p w:rsidR="009C0255" w:rsidRPr="0044252A" w:rsidRDefault="009C0255" w:rsidP="0044252A">
      <w:pPr>
        <w:spacing w:after="0" w:line="240" w:lineRule="auto"/>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-формирование российской гражданской идентичности </w:t>
      </w:r>
      <w:proofErr w:type="gramStart"/>
      <w:r w:rsidRPr="0044252A">
        <w:rPr>
          <w:rFonts w:ascii="Times New Roman" w:eastAsia="SchoolBookSanPin" w:hAnsi="Times New Roman" w:cs="Times New Roman"/>
          <w:sz w:val="24"/>
          <w:szCs w:val="24"/>
        </w:rPr>
        <w:t>обучающихся</w:t>
      </w:r>
      <w:proofErr w:type="gramEnd"/>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-воспитание и социализация обучающихся, их самоидентификация посредством личностно и общественно</w:t>
      </w:r>
      <w:r w:rsidR="00DB66A2" w:rsidRPr="0044252A">
        <w:rPr>
          <w:rFonts w:ascii="Times New Roman" w:eastAsia="SchoolBookSanPin" w:hAnsi="Times New Roman" w:cs="Times New Roman"/>
          <w:sz w:val="24"/>
          <w:szCs w:val="24"/>
        </w:rPr>
        <w:t xml:space="preserve"> </w:t>
      </w:r>
      <w:r w:rsidRPr="0044252A">
        <w:rPr>
          <w:rFonts w:ascii="Times New Roman" w:eastAsia="SchoolBookSanPin" w:hAnsi="Times New Roman" w:cs="Times New Roman"/>
          <w:sz w:val="24"/>
          <w:szCs w:val="24"/>
        </w:rPr>
        <w:t xml:space="preserve"> знач</w:t>
      </w:r>
      <w:r w:rsidR="00DB66A2" w:rsidRPr="0044252A">
        <w:rPr>
          <w:rFonts w:ascii="Times New Roman" w:eastAsia="SchoolBookSanPin" w:hAnsi="Times New Roman" w:cs="Times New Roman"/>
          <w:sz w:val="24"/>
          <w:szCs w:val="24"/>
        </w:rPr>
        <w:t xml:space="preserve">имой деятельности, социального  </w:t>
      </w:r>
      <w:r w:rsidRPr="0044252A">
        <w:rPr>
          <w:rFonts w:ascii="Times New Roman" w:eastAsia="SchoolBookSanPin" w:hAnsi="Times New Roman" w:cs="Times New Roman"/>
          <w:sz w:val="24"/>
          <w:szCs w:val="24"/>
        </w:rPr>
        <w:t>и гражданского становления;</w:t>
      </w:r>
    </w:p>
    <w:p w:rsidR="009C0255" w:rsidRPr="0044252A" w:rsidRDefault="009C0255" w:rsidP="0044252A">
      <w:pPr>
        <w:spacing w:after="0" w:line="240" w:lineRule="auto"/>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9C0255" w:rsidRPr="0044252A" w:rsidRDefault="009C0255" w:rsidP="0044252A">
      <w:pPr>
        <w:spacing w:after="0" w:line="240" w:lineRule="auto"/>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-организация учебного процесса с учётом целей, содержания и планируемых результатов среднего общего образования, отражённых в ФГОС СОО;</w:t>
      </w:r>
    </w:p>
    <w:p w:rsidR="009C0255" w:rsidRPr="0044252A" w:rsidRDefault="009C0255" w:rsidP="0044252A">
      <w:pPr>
        <w:spacing w:after="0" w:line="240" w:lineRule="auto"/>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9C0255" w:rsidRPr="0044252A" w:rsidRDefault="009C0255" w:rsidP="0044252A">
      <w:pPr>
        <w:spacing w:after="0" w:line="240" w:lineRule="auto"/>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9C0255" w:rsidRPr="0044252A" w:rsidRDefault="009C0255" w:rsidP="0044252A">
      <w:pPr>
        <w:spacing w:after="0" w:line="240" w:lineRule="auto"/>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 Достижение поставленных целей реализации ООП СОО предусматривает решение </w:t>
      </w:r>
      <w:r w:rsidRPr="0044252A">
        <w:rPr>
          <w:rFonts w:ascii="Times New Roman" w:eastAsia="SchoolBookSanPin" w:hAnsi="Times New Roman" w:cs="Times New Roman"/>
          <w:sz w:val="24"/>
          <w:szCs w:val="24"/>
          <w:u w:val="single"/>
        </w:rPr>
        <w:t xml:space="preserve">следующих основных задач: </w:t>
      </w:r>
    </w:p>
    <w:p w:rsidR="009C0255" w:rsidRPr="0044252A" w:rsidRDefault="009C0255" w:rsidP="0044252A">
      <w:pPr>
        <w:spacing w:after="0" w:line="240" w:lineRule="auto"/>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lastRenderedPageBreak/>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9C0255" w:rsidRPr="0044252A" w:rsidRDefault="009C0255" w:rsidP="0044252A">
      <w:pPr>
        <w:spacing w:after="0" w:line="240" w:lineRule="auto"/>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-обеспечение планируемых результатов по освоению </w:t>
      </w:r>
      <w:proofErr w:type="gramStart"/>
      <w:r w:rsidRPr="0044252A">
        <w:rPr>
          <w:rFonts w:ascii="Times New Roman" w:eastAsia="SchoolBookSanPin" w:hAnsi="Times New Roman" w:cs="Times New Roman"/>
          <w:sz w:val="24"/>
          <w:szCs w:val="24"/>
        </w:rPr>
        <w:t>обучающимся</w:t>
      </w:r>
      <w:proofErr w:type="gramEnd"/>
      <w:r w:rsidRPr="0044252A">
        <w:rPr>
          <w:rFonts w:ascii="Times New Roman" w:eastAsia="SchoolBookSanPin" w:hAnsi="Times New Roman" w:cs="Times New Roman"/>
          <w:sz w:val="24"/>
          <w:szCs w:val="24"/>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9C0255" w:rsidRPr="0044252A" w:rsidRDefault="009C0255" w:rsidP="0044252A">
      <w:pPr>
        <w:spacing w:after="0" w:line="240" w:lineRule="auto"/>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-обеспечение преемственности основного общего и среднего общего образования; </w:t>
      </w:r>
    </w:p>
    <w:p w:rsidR="009C0255" w:rsidRPr="0044252A" w:rsidRDefault="009C0255" w:rsidP="0044252A">
      <w:pPr>
        <w:spacing w:after="0" w:line="240" w:lineRule="auto"/>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-достижение планируемых результатов освоения ООП СОО всеми обучающимися, в том числе обучающимися с ограниченными возможностями здоровья (далее – ОВЗ); </w:t>
      </w:r>
    </w:p>
    <w:p w:rsidR="009C0255" w:rsidRPr="0044252A" w:rsidRDefault="009C0255" w:rsidP="0044252A">
      <w:pPr>
        <w:spacing w:after="0" w:line="240" w:lineRule="auto"/>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-обеспечение доступности получения качественного среднего общего образования; </w:t>
      </w:r>
    </w:p>
    <w:p w:rsidR="009C0255" w:rsidRPr="0044252A" w:rsidRDefault="009C0255" w:rsidP="0044252A">
      <w:pPr>
        <w:spacing w:after="0" w:line="240" w:lineRule="auto"/>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9C0255" w:rsidRPr="0044252A" w:rsidRDefault="009C0255" w:rsidP="0044252A">
      <w:pPr>
        <w:spacing w:after="0" w:line="240" w:lineRule="auto"/>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9C0255" w:rsidRPr="0044252A" w:rsidRDefault="009C0255" w:rsidP="0044252A">
      <w:pPr>
        <w:spacing w:after="0" w:line="240" w:lineRule="auto"/>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9C0255" w:rsidRPr="0044252A" w:rsidRDefault="009C0255" w:rsidP="0044252A">
      <w:pPr>
        <w:spacing w:after="0" w:line="240" w:lineRule="auto"/>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-включение обучающихся в процессы познания и преобразования социальной среды г.о</w:t>
      </w:r>
      <w:proofErr w:type="gramStart"/>
      <w:r w:rsidRPr="0044252A">
        <w:rPr>
          <w:rFonts w:ascii="Times New Roman" w:eastAsia="SchoolBookSanPin" w:hAnsi="Times New Roman" w:cs="Times New Roman"/>
          <w:sz w:val="24"/>
          <w:szCs w:val="24"/>
        </w:rPr>
        <w:t>.Б</w:t>
      </w:r>
      <w:proofErr w:type="gramEnd"/>
      <w:r w:rsidRPr="0044252A">
        <w:rPr>
          <w:rFonts w:ascii="Times New Roman" w:eastAsia="SchoolBookSanPin" w:hAnsi="Times New Roman" w:cs="Times New Roman"/>
          <w:sz w:val="24"/>
          <w:szCs w:val="24"/>
        </w:rPr>
        <w:t xml:space="preserve">аксан для приобретения опыта реального управления и действия; </w:t>
      </w:r>
    </w:p>
    <w:p w:rsidR="009C0255" w:rsidRPr="0044252A" w:rsidRDefault="009C0255" w:rsidP="0044252A">
      <w:pPr>
        <w:spacing w:after="0" w:line="240" w:lineRule="auto"/>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w:t>
      </w:r>
    </w:p>
    <w:p w:rsidR="009C0255" w:rsidRPr="0044252A" w:rsidRDefault="009C0255" w:rsidP="0044252A">
      <w:pPr>
        <w:spacing w:after="0" w:line="240" w:lineRule="auto"/>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-создание условий для сохранения и укрепления физического, психологического и со</w:t>
      </w:r>
      <w:r w:rsidR="00A25AF3" w:rsidRPr="0044252A">
        <w:rPr>
          <w:rFonts w:ascii="Times New Roman" w:eastAsia="SchoolBookSanPin" w:hAnsi="Times New Roman" w:cs="Times New Roman"/>
          <w:sz w:val="24"/>
          <w:szCs w:val="24"/>
        </w:rPr>
        <w:t>циального здоровья</w:t>
      </w:r>
      <w:r w:rsidRPr="0044252A">
        <w:rPr>
          <w:rFonts w:ascii="Times New Roman" w:eastAsia="SchoolBookSanPin" w:hAnsi="Times New Roman" w:cs="Times New Roman"/>
          <w:sz w:val="24"/>
          <w:szCs w:val="24"/>
        </w:rPr>
        <w:t xml:space="preserve">обучающихся, </w:t>
      </w:r>
      <w:r w:rsidR="00A25AF3" w:rsidRPr="0044252A">
        <w:rPr>
          <w:rFonts w:ascii="Times New Roman" w:eastAsia="SchoolBookSanPin" w:hAnsi="Times New Roman" w:cs="Times New Roman"/>
          <w:sz w:val="24"/>
          <w:szCs w:val="24"/>
        </w:rPr>
        <w:t xml:space="preserve">обеспечение  </w:t>
      </w:r>
      <w:r w:rsidRPr="0044252A">
        <w:rPr>
          <w:rFonts w:ascii="Times New Roman" w:eastAsia="SchoolBookSanPin" w:hAnsi="Times New Roman" w:cs="Times New Roman"/>
          <w:sz w:val="24"/>
          <w:szCs w:val="24"/>
        </w:rPr>
        <w:t>их безопасности.</w:t>
      </w:r>
      <w:r w:rsidRPr="0044252A">
        <w:rPr>
          <w:rFonts w:ascii="Times New Roman" w:eastAsia="SchoolBookSanPin" w:hAnsi="Times New Roman" w:cs="Times New Roman"/>
          <w:sz w:val="24"/>
          <w:szCs w:val="24"/>
        </w:rPr>
        <w:br/>
      </w:r>
    </w:p>
    <w:p w:rsidR="009C0255" w:rsidRPr="0044252A" w:rsidRDefault="009C0255" w:rsidP="0044252A">
      <w:pPr>
        <w:spacing w:after="0" w:line="240" w:lineRule="auto"/>
        <w:ind w:firstLine="709"/>
        <w:jc w:val="both"/>
        <w:rPr>
          <w:rFonts w:ascii="Times New Roman" w:eastAsia="SchoolBookSanPin" w:hAnsi="Times New Roman" w:cs="Times New Roman"/>
          <w:b/>
          <w:sz w:val="24"/>
          <w:szCs w:val="24"/>
        </w:rPr>
      </w:pPr>
      <w:r w:rsidRPr="0044252A">
        <w:rPr>
          <w:rFonts w:ascii="Times New Roman" w:eastAsia="SchoolBookSanPin" w:hAnsi="Times New Roman" w:cs="Times New Roman"/>
          <w:b/>
          <w:sz w:val="24"/>
          <w:szCs w:val="24"/>
        </w:rPr>
        <w:t xml:space="preserve">1.1.2 Принципы формирования ООП СОО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u w:val="single"/>
        </w:rPr>
      </w:pPr>
      <w:r w:rsidRPr="0044252A">
        <w:rPr>
          <w:rFonts w:ascii="Times New Roman" w:eastAsia="SchoolBookSanPin" w:hAnsi="Times New Roman" w:cs="Times New Roman"/>
          <w:sz w:val="24"/>
          <w:szCs w:val="24"/>
        </w:rPr>
        <w:t xml:space="preserve">ООП СОО </w:t>
      </w:r>
      <w:r w:rsidRPr="0044252A">
        <w:rPr>
          <w:rFonts w:ascii="Times New Roman" w:eastAsia="SchoolBookSanPin" w:hAnsi="Times New Roman" w:cs="Times New Roman"/>
          <w:sz w:val="24"/>
          <w:szCs w:val="24"/>
          <w:u w:val="single"/>
        </w:rPr>
        <w:t xml:space="preserve">учитывает следующие </w:t>
      </w:r>
      <w:r w:rsidRPr="0044252A">
        <w:rPr>
          <w:rFonts w:ascii="Times New Roman" w:eastAsia="SchoolBookSanPin" w:hAnsi="Times New Roman" w:cs="Times New Roman"/>
          <w:bCs/>
          <w:sz w:val="24"/>
          <w:szCs w:val="24"/>
          <w:u w:val="single"/>
        </w:rPr>
        <w:t>принципы</w:t>
      </w:r>
      <w:r w:rsidRPr="0044252A">
        <w:rPr>
          <w:rFonts w:ascii="Times New Roman" w:eastAsia="SchoolBookSanPin" w:hAnsi="Times New Roman" w:cs="Times New Roman"/>
          <w:sz w:val="24"/>
          <w:szCs w:val="24"/>
          <w:u w:val="single"/>
        </w:rPr>
        <w:t>:</w:t>
      </w:r>
    </w:p>
    <w:p w:rsidR="009C0255" w:rsidRPr="0044252A" w:rsidRDefault="009C0255" w:rsidP="0044252A">
      <w:pPr>
        <w:spacing w:after="0" w:line="240" w:lineRule="auto"/>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-принцип учёта ФГОС СОО: ООП СОО базируется на требованиях, предъявляемых ФГОС СОО к целям, содер</w:t>
      </w:r>
      <w:r w:rsidR="00A25AF3" w:rsidRPr="0044252A">
        <w:rPr>
          <w:rFonts w:ascii="Times New Roman" w:eastAsia="SchoolBookSanPin" w:hAnsi="Times New Roman" w:cs="Times New Roman"/>
          <w:sz w:val="24"/>
          <w:szCs w:val="24"/>
        </w:rPr>
        <w:t xml:space="preserve">жанию, планируемым результатам </w:t>
      </w:r>
      <w:r w:rsidRPr="0044252A">
        <w:rPr>
          <w:rFonts w:ascii="Times New Roman" w:eastAsia="SchoolBookSanPin" w:hAnsi="Times New Roman" w:cs="Times New Roman"/>
          <w:sz w:val="24"/>
          <w:szCs w:val="24"/>
        </w:rPr>
        <w:t xml:space="preserve">и условиям обучения на уровне среднего общего образования; </w:t>
      </w:r>
    </w:p>
    <w:p w:rsidR="009C0255" w:rsidRPr="0044252A" w:rsidRDefault="009C0255" w:rsidP="0044252A">
      <w:pPr>
        <w:spacing w:after="0" w:line="240" w:lineRule="auto"/>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-принцип учёта языка обучения: с учётом условий функционирования образовательной организации ООП СОО характеризует право получения образования </w:t>
      </w:r>
      <w:r w:rsidR="00A25AF3" w:rsidRPr="0044252A">
        <w:rPr>
          <w:rFonts w:ascii="Times New Roman" w:eastAsia="SchoolBookSanPin" w:hAnsi="Times New Roman" w:cs="Times New Roman"/>
          <w:sz w:val="24"/>
          <w:szCs w:val="24"/>
        </w:rPr>
        <w:t xml:space="preserve">на родном языке из числа языков народов Российской Федерации </w:t>
      </w:r>
      <w:r w:rsidRPr="0044252A">
        <w:rPr>
          <w:rFonts w:ascii="Times New Roman" w:eastAsia="SchoolBookSanPin" w:hAnsi="Times New Roman" w:cs="Times New Roman"/>
          <w:sz w:val="24"/>
          <w:szCs w:val="24"/>
        </w:rPr>
        <w:t xml:space="preserve">и отражает механизмы реализации данного принципа в учебных планах, планах внеурочной деятельности; </w:t>
      </w:r>
    </w:p>
    <w:p w:rsidR="009C0255" w:rsidRPr="0044252A" w:rsidRDefault="009C0255" w:rsidP="0044252A">
      <w:pPr>
        <w:spacing w:after="0" w:line="240" w:lineRule="auto"/>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-принцип учёта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9C0255" w:rsidRPr="0044252A" w:rsidRDefault="009C0255" w:rsidP="0044252A">
      <w:pPr>
        <w:spacing w:after="0" w:line="240" w:lineRule="auto"/>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w:t>
      </w:r>
      <w:r w:rsidR="00A25AF3" w:rsidRPr="0044252A">
        <w:rPr>
          <w:rFonts w:ascii="Times New Roman" w:eastAsia="SchoolBookSanPin" w:hAnsi="Times New Roman" w:cs="Times New Roman"/>
          <w:sz w:val="24"/>
          <w:szCs w:val="24"/>
        </w:rPr>
        <w:t xml:space="preserve">ми, потребностями </w:t>
      </w:r>
      <w:r w:rsidRPr="0044252A">
        <w:rPr>
          <w:rFonts w:ascii="Times New Roman" w:eastAsia="SchoolBookSanPin" w:hAnsi="Times New Roman" w:cs="Times New Roman"/>
          <w:sz w:val="24"/>
          <w:szCs w:val="24"/>
        </w:rPr>
        <w:t xml:space="preserve">и интересами </w:t>
      </w:r>
      <w:r w:rsidRPr="0044252A">
        <w:rPr>
          <w:rFonts w:ascii="Times New Roman" w:eastAsia="SchoolBookSanPin" w:hAnsi="Times New Roman" w:cs="Times New Roman"/>
          <w:sz w:val="24"/>
          <w:szCs w:val="24"/>
        </w:rPr>
        <w:br/>
        <w:t>с учетом мнения родителей (законных представителей) обучающегося;</w:t>
      </w:r>
    </w:p>
    <w:p w:rsidR="009C0255" w:rsidRPr="0044252A" w:rsidRDefault="009C0255" w:rsidP="0044252A">
      <w:pPr>
        <w:spacing w:after="0" w:line="240" w:lineRule="auto"/>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-системно-деятельностный подход, предполагающий ориентацию </w:t>
      </w:r>
      <w:r w:rsidRPr="0044252A">
        <w:rPr>
          <w:rFonts w:ascii="Times New Roman" w:eastAsia="SchoolBookSanPin" w:hAnsi="Times New Roman" w:cs="Times New Roman"/>
          <w:sz w:val="24"/>
          <w:szCs w:val="24"/>
        </w:rPr>
        <w:br/>
        <w:t xml:space="preserve">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w:t>
      </w:r>
      <w:r w:rsidRPr="0044252A">
        <w:rPr>
          <w:rFonts w:ascii="Times New Roman" w:eastAsia="SchoolBookSanPin" w:hAnsi="Times New Roman" w:cs="Times New Roman"/>
          <w:sz w:val="24"/>
          <w:szCs w:val="24"/>
        </w:rPr>
        <w:br/>
        <w:t xml:space="preserve">и освоения мира личности, формирование его готовности к саморазвитию </w:t>
      </w:r>
      <w:r w:rsidRPr="0044252A">
        <w:rPr>
          <w:rFonts w:ascii="Times New Roman" w:eastAsia="SchoolBookSanPin" w:hAnsi="Times New Roman" w:cs="Times New Roman"/>
          <w:sz w:val="24"/>
          <w:szCs w:val="24"/>
        </w:rPr>
        <w:br/>
        <w:t>и непрерывному образованию;</w:t>
      </w:r>
    </w:p>
    <w:p w:rsidR="009C0255" w:rsidRPr="0044252A" w:rsidRDefault="009C0255" w:rsidP="0044252A">
      <w:pPr>
        <w:spacing w:after="0" w:line="240" w:lineRule="auto"/>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lastRenderedPageBreak/>
        <w:t xml:space="preserve">-принцип учета индивидуальных возрастных, психологических </w:t>
      </w:r>
      <w:r w:rsidRPr="0044252A">
        <w:rPr>
          <w:rFonts w:ascii="Times New Roman" w:eastAsia="SchoolBookSanPin" w:hAnsi="Times New Roman" w:cs="Times New Roman"/>
          <w:sz w:val="24"/>
          <w:szCs w:val="24"/>
        </w:rPr>
        <w:br/>
        <w:t xml:space="preserve">и физиологических особенностей обучающихся при построении образовательного процесса и определении образовательно-воспитательных целей и путей </w:t>
      </w:r>
      <w:r w:rsidRPr="0044252A">
        <w:rPr>
          <w:rFonts w:ascii="Times New Roman" w:eastAsia="SchoolBookSanPin" w:hAnsi="Times New Roman" w:cs="Times New Roman"/>
          <w:sz w:val="24"/>
          <w:szCs w:val="24"/>
        </w:rPr>
        <w:br/>
        <w:t>их достижения;</w:t>
      </w:r>
    </w:p>
    <w:p w:rsidR="009C0255" w:rsidRPr="0044252A" w:rsidRDefault="009C0255" w:rsidP="0044252A">
      <w:pPr>
        <w:spacing w:after="0" w:line="240" w:lineRule="auto"/>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-принцип обеспечения фундаментального характера образования, учета специфики изучаемых учебных предметов;</w:t>
      </w:r>
    </w:p>
    <w:p w:rsidR="009C0255" w:rsidRPr="0044252A" w:rsidRDefault="009C0255" w:rsidP="0044252A">
      <w:pPr>
        <w:spacing w:after="0" w:line="240" w:lineRule="auto"/>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принцип интеграции обучения и воспитания: ООП СОО предусматривает связь урочной и внеурочной деятельности,</w:t>
      </w:r>
      <w:r w:rsidRPr="0044252A">
        <w:rPr>
          <w:rFonts w:ascii="Times New Roman" w:hAnsi="Times New Roman" w:cs="Times New Roman"/>
          <w:sz w:val="24"/>
          <w:szCs w:val="24"/>
        </w:rPr>
        <w:t xml:space="preserve"> </w:t>
      </w:r>
      <w:r w:rsidRPr="0044252A">
        <w:rPr>
          <w:rFonts w:ascii="Times New Roman" w:eastAsia="SchoolBookSanPin" w:hAnsi="Times New Roman" w:cs="Times New Roman"/>
          <w:sz w:val="24"/>
          <w:szCs w:val="24"/>
        </w:rPr>
        <w:t>предполагающий направленность учебного процесса на достижение личностных результатов освоения образовательной программы;</w:t>
      </w:r>
    </w:p>
    <w:p w:rsidR="009C0255" w:rsidRPr="0044252A" w:rsidRDefault="009C0255" w:rsidP="0044252A">
      <w:pPr>
        <w:spacing w:after="0" w:line="240" w:lineRule="auto"/>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-принцип здоровьесбережения: при организации образовательной деятельности </w:t>
      </w:r>
      <w:r w:rsidRPr="0044252A">
        <w:rPr>
          <w:rFonts w:ascii="Times New Roman" w:eastAsia="SchoolBookSanPin" w:hAnsi="Times New Roman" w:cs="Times New Roman"/>
          <w:sz w:val="24"/>
          <w:szCs w:val="24"/>
        </w:rPr>
        <w:b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roofErr w:type="gramStart"/>
      <w:r w:rsidRPr="0044252A">
        <w:rPr>
          <w:rFonts w:ascii="Times New Roman" w:eastAsia="SchoolBookSanPin" w:hAnsi="Times New Roman" w:cs="Times New Roman"/>
          <w:sz w:val="24"/>
          <w:szCs w:val="24"/>
        </w:rPr>
        <w:t>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w:t>
      </w:r>
      <w:proofErr w:type="gramEnd"/>
      <w:r w:rsidRPr="0044252A">
        <w:rPr>
          <w:rFonts w:ascii="Times New Roman" w:eastAsia="SchoolBookSanPin" w:hAnsi="Times New Roman" w:cs="Times New Roman"/>
          <w:sz w:val="24"/>
          <w:szCs w:val="24"/>
        </w:rPr>
        <w:t xml:space="preserve"> </w:t>
      </w:r>
      <w:proofErr w:type="gramStart"/>
      <w:r w:rsidRPr="0044252A">
        <w:rPr>
          <w:rFonts w:ascii="Times New Roman" w:eastAsia="SchoolBookSanPin" w:hAnsi="Times New Roman" w:cs="Times New Roman"/>
          <w:sz w:val="24"/>
          <w:szCs w:val="24"/>
        </w:rPr>
        <w:t>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w:t>
      </w:r>
      <w:r w:rsidR="00A25AF3" w:rsidRPr="0044252A">
        <w:rPr>
          <w:rFonts w:ascii="Times New Roman" w:eastAsia="SchoolBookSanPin" w:hAnsi="Times New Roman" w:cs="Times New Roman"/>
          <w:sz w:val="24"/>
          <w:szCs w:val="24"/>
        </w:rPr>
        <w:t xml:space="preserve">я, отдыха и оздоровления детей  </w:t>
      </w:r>
      <w:r w:rsidRPr="0044252A">
        <w:rPr>
          <w:rFonts w:ascii="Times New Roman" w:eastAsia="SchoolBookSanPin" w:hAnsi="Times New Roman" w:cs="Times New Roman"/>
          <w:sz w:val="24"/>
          <w:szCs w:val="24"/>
        </w:rPr>
        <w:t>и молодежи», утвержденными постановлением Главного государственного санитарного врача Российской Фе</w:t>
      </w:r>
      <w:r w:rsidR="00A25AF3" w:rsidRPr="0044252A">
        <w:rPr>
          <w:rFonts w:ascii="Times New Roman" w:eastAsia="SchoolBookSanPin" w:hAnsi="Times New Roman" w:cs="Times New Roman"/>
          <w:sz w:val="24"/>
          <w:szCs w:val="24"/>
        </w:rPr>
        <w:t xml:space="preserve">дерации от 28 сентября 2020 г. </w:t>
      </w:r>
      <w:r w:rsidRPr="0044252A">
        <w:rPr>
          <w:rFonts w:ascii="Times New Roman" w:eastAsia="SchoolBookSanPin" w:hAnsi="Times New Roman" w:cs="Times New Roman"/>
          <w:sz w:val="24"/>
          <w:szCs w:val="24"/>
        </w:rPr>
        <w:t>№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w:t>
      </w:r>
      <w:proofErr w:type="gramEnd"/>
      <w:r w:rsidRPr="0044252A">
        <w:rPr>
          <w:rFonts w:ascii="Times New Roman" w:eastAsia="SchoolBookSanPin" w:hAnsi="Times New Roman" w:cs="Times New Roman"/>
          <w:sz w:val="24"/>
          <w:szCs w:val="24"/>
        </w:rPr>
        <w:t xml:space="preserve"> требования).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ООП СОО учитывает возрастные и психологические особенности </w:t>
      </w:r>
      <w:proofErr w:type="gramStart"/>
      <w:r w:rsidRPr="0044252A">
        <w:rPr>
          <w:rFonts w:ascii="Times New Roman" w:eastAsia="SchoolBookSanPin" w:hAnsi="Times New Roman" w:cs="Times New Roman"/>
          <w:sz w:val="24"/>
          <w:szCs w:val="24"/>
        </w:rPr>
        <w:t>обучающихся</w:t>
      </w:r>
      <w:proofErr w:type="gramEnd"/>
      <w:r w:rsidRPr="0044252A">
        <w:rPr>
          <w:rFonts w:ascii="Times New Roman" w:eastAsia="SchoolBookSanPin" w:hAnsi="Times New Roman" w:cs="Times New Roman"/>
          <w:sz w:val="24"/>
          <w:szCs w:val="24"/>
        </w:rPr>
        <w:t xml:space="preserve">. Общий объем аудиторной работы обучающихся за два учебных года не может составлять менее 2170 часов и более 2516 часов в соответствии </w:t>
      </w:r>
      <w:r w:rsidRPr="0044252A">
        <w:rPr>
          <w:rFonts w:ascii="Times New Roman" w:eastAsia="SchoolBookSanPin" w:hAnsi="Times New Roman" w:cs="Times New Roman"/>
          <w:sz w:val="24"/>
          <w:szCs w:val="24"/>
        </w:rPr>
        <w:br/>
        <w:t xml:space="preserve">с требованиями к организации образовательного процесса к учебной нагрузке </w:t>
      </w:r>
      <w:r w:rsidRPr="0044252A">
        <w:rPr>
          <w:rFonts w:ascii="Times New Roman" w:eastAsia="SchoolBookSanPin" w:hAnsi="Times New Roman" w:cs="Times New Roman"/>
          <w:sz w:val="24"/>
          <w:szCs w:val="24"/>
        </w:rPr>
        <w:br/>
        <w:t>при 5-дневной  учебной неделе, предусмотренными Гигиеническими нормативами и Санитарно-эпидемиологическими требованиями</w:t>
      </w:r>
      <w:r w:rsidRPr="0044252A">
        <w:rPr>
          <w:rFonts w:ascii="Times New Roman" w:hAnsi="Times New Roman" w:cs="Times New Roman"/>
          <w:sz w:val="24"/>
          <w:szCs w:val="24"/>
        </w:rPr>
        <w:t>.</w:t>
      </w:r>
    </w:p>
    <w:p w:rsidR="009C0255" w:rsidRPr="0044252A" w:rsidRDefault="009C0255" w:rsidP="0044252A">
      <w:pPr>
        <w:spacing w:after="0" w:line="240" w:lineRule="auto"/>
        <w:ind w:firstLine="709"/>
        <w:jc w:val="both"/>
        <w:rPr>
          <w:rFonts w:ascii="Times New Roman" w:hAnsi="Times New Roman" w:cs="Times New Roman"/>
          <w:sz w:val="24"/>
          <w:szCs w:val="24"/>
        </w:rPr>
      </w:pPr>
      <w:r w:rsidRPr="0044252A">
        <w:rPr>
          <w:rFonts w:ascii="Times New Roman" w:hAnsi="Times New Roman" w:cs="Times New Roman"/>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rsidR="009C0255" w:rsidRPr="0044252A" w:rsidRDefault="009C0255" w:rsidP="0044252A">
      <w:pPr>
        <w:spacing w:after="0" w:line="240" w:lineRule="auto"/>
        <w:ind w:firstLine="709"/>
        <w:rPr>
          <w:rFonts w:ascii="Times New Roman" w:eastAsia="SchoolBookSanPin" w:hAnsi="Times New Roman" w:cs="Times New Roman"/>
          <w:sz w:val="24"/>
          <w:szCs w:val="24"/>
        </w:rPr>
      </w:pPr>
      <w:r w:rsidRPr="0044252A">
        <w:rPr>
          <w:rFonts w:ascii="Times New Roman" w:eastAsia="SchoolBookSanPin" w:hAnsi="Times New Roman" w:cs="Times New Roman"/>
          <w:b/>
          <w:sz w:val="24"/>
          <w:szCs w:val="24"/>
        </w:rPr>
        <w:t>1.1.3 Общая характеристика ООП СОО</w:t>
      </w:r>
      <w:r w:rsidRPr="0044252A">
        <w:rPr>
          <w:rFonts w:ascii="Times New Roman" w:eastAsia="SchoolBookSanPin" w:hAnsi="Times New Roman" w:cs="Times New Roman"/>
          <w:sz w:val="24"/>
          <w:szCs w:val="24"/>
        </w:rPr>
        <w:br/>
        <w:t> ООП СОО включает три раздела: целевой, содержательный, организационный</w:t>
      </w:r>
      <w:r w:rsidRPr="0044252A">
        <w:rPr>
          <w:rFonts w:ascii="Times New Roman" w:hAnsi="Times New Roman" w:cs="Times New Roman"/>
          <w:sz w:val="24"/>
          <w:szCs w:val="24"/>
        </w:rPr>
        <w:t>.</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Целевой раздел определяет общее назначение, цели, задачи и планируемые результаты реализации ООП СОО, а также способы определения достижения этих целей и результатов</w:t>
      </w:r>
      <w:r w:rsidRPr="0044252A">
        <w:rPr>
          <w:rFonts w:ascii="Times New Roman" w:hAnsi="Times New Roman" w:cs="Times New Roman"/>
          <w:sz w:val="24"/>
          <w:szCs w:val="24"/>
        </w:rPr>
        <w:t xml:space="preserve">. </w:t>
      </w:r>
      <w:r w:rsidRPr="0044252A">
        <w:rPr>
          <w:rFonts w:ascii="Times New Roman" w:eastAsia="SchoolBookSanPin" w:hAnsi="Times New Roman" w:cs="Times New Roman"/>
          <w:sz w:val="24"/>
          <w:szCs w:val="24"/>
        </w:rPr>
        <w:t>Целевой раздел ООП СОО включает:</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пояснительную записку;</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планируемые результаты освоения </w:t>
      </w:r>
      <w:proofErr w:type="gramStart"/>
      <w:r w:rsidRPr="0044252A">
        <w:rPr>
          <w:rFonts w:ascii="Times New Roman" w:eastAsia="SchoolBookSanPin" w:hAnsi="Times New Roman" w:cs="Times New Roman"/>
          <w:sz w:val="24"/>
          <w:szCs w:val="24"/>
        </w:rPr>
        <w:t>обучающимися</w:t>
      </w:r>
      <w:proofErr w:type="gramEnd"/>
      <w:r w:rsidRPr="0044252A">
        <w:rPr>
          <w:rFonts w:ascii="Times New Roman" w:eastAsia="SchoolBookSanPin" w:hAnsi="Times New Roman" w:cs="Times New Roman"/>
          <w:sz w:val="24"/>
          <w:szCs w:val="24"/>
        </w:rPr>
        <w:t xml:space="preserve"> ООП СОО;</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систему оценки достижения планируемых результатов освоения СОП СОО.</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Содержательный раздел ООП СОО включает следующие программы, ориентированные на достижение предметных, метапредметных и личностных результатов:</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рабочие программы учебных предметов;</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программу формирования универсальных учебных действий </w:t>
      </w:r>
      <w:proofErr w:type="gramStart"/>
      <w:r w:rsidRPr="0044252A">
        <w:rPr>
          <w:rFonts w:ascii="Times New Roman" w:eastAsia="SchoolBookSanPin" w:hAnsi="Times New Roman" w:cs="Times New Roman"/>
          <w:sz w:val="24"/>
          <w:szCs w:val="24"/>
        </w:rPr>
        <w:t>у</w:t>
      </w:r>
      <w:proofErr w:type="gramEnd"/>
      <w:r w:rsidRPr="0044252A">
        <w:rPr>
          <w:rFonts w:ascii="Times New Roman" w:eastAsia="SchoolBookSanPin" w:hAnsi="Times New Roman" w:cs="Times New Roman"/>
          <w:sz w:val="24"/>
          <w:szCs w:val="24"/>
        </w:rPr>
        <w:t xml:space="preserve"> обучающихся;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рабочую программу воспитания.</w:t>
      </w:r>
    </w:p>
    <w:p w:rsidR="009C0255" w:rsidRPr="0044252A" w:rsidRDefault="009C0255" w:rsidP="0044252A">
      <w:pPr>
        <w:spacing w:after="0" w:line="240" w:lineRule="auto"/>
        <w:ind w:firstLine="709"/>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Рабочие программы учебных предметов обеспечивают достижение планируемых результатов освоения ООП СОО</w:t>
      </w:r>
      <w:r w:rsidR="00A25AF3" w:rsidRPr="0044252A">
        <w:rPr>
          <w:rFonts w:ascii="Times New Roman" w:eastAsia="SchoolBookSanPin" w:hAnsi="Times New Roman" w:cs="Times New Roman"/>
          <w:sz w:val="24"/>
          <w:szCs w:val="24"/>
        </w:rPr>
        <w:t xml:space="preserve"> и разработаны  </w:t>
      </w:r>
      <w:r w:rsidRPr="0044252A">
        <w:rPr>
          <w:rFonts w:ascii="Times New Roman" w:eastAsia="SchoolBookSanPin" w:hAnsi="Times New Roman" w:cs="Times New Roman"/>
          <w:sz w:val="24"/>
          <w:szCs w:val="24"/>
        </w:rPr>
        <w:t>на основе требований ФГОС СОО к результатам освоения программы среднего общего образования.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lastRenderedPageBreak/>
        <w:t xml:space="preserve">Программа формирования универсальных учебных действий </w:t>
      </w:r>
      <w:r w:rsidRPr="0044252A">
        <w:rPr>
          <w:rFonts w:ascii="Times New Roman" w:eastAsia="SchoolBookSanPin" w:hAnsi="Times New Roman" w:cs="Times New Roman"/>
          <w:sz w:val="24"/>
          <w:szCs w:val="24"/>
        </w:rPr>
        <w:br/>
      </w:r>
      <w:proofErr w:type="gramStart"/>
      <w:r w:rsidRPr="0044252A">
        <w:rPr>
          <w:rFonts w:ascii="Times New Roman" w:eastAsia="SchoolBookSanPin" w:hAnsi="Times New Roman" w:cs="Times New Roman"/>
          <w:sz w:val="24"/>
          <w:szCs w:val="24"/>
        </w:rPr>
        <w:t>у</w:t>
      </w:r>
      <w:proofErr w:type="gramEnd"/>
      <w:r w:rsidRPr="0044252A">
        <w:rPr>
          <w:rFonts w:ascii="Times New Roman" w:eastAsia="SchoolBookSanPin" w:hAnsi="Times New Roman" w:cs="Times New Roman"/>
          <w:sz w:val="24"/>
          <w:szCs w:val="24"/>
        </w:rPr>
        <w:t xml:space="preserve"> обучающихся содержит:</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Pr="0044252A">
        <w:rPr>
          <w:rFonts w:ascii="Times New Roman" w:hAnsi="Times New Roman" w:cs="Times New Roman"/>
          <w:sz w:val="24"/>
          <w:szCs w:val="24"/>
        </w:rPr>
        <w:t>.</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Рабочая программа воспитания направлена на развитие личности обучающихся, в том числе ук</w:t>
      </w:r>
      <w:r w:rsidR="00A25AF3" w:rsidRPr="0044252A">
        <w:rPr>
          <w:rFonts w:ascii="Times New Roman" w:eastAsia="SchoolBookSanPin" w:hAnsi="Times New Roman" w:cs="Times New Roman"/>
          <w:sz w:val="24"/>
          <w:szCs w:val="24"/>
        </w:rPr>
        <w:t xml:space="preserve">репление психического здоровья </w:t>
      </w:r>
      <w:r w:rsidRPr="0044252A">
        <w:rPr>
          <w:rFonts w:ascii="Times New Roman" w:eastAsia="SchoolBookSanPin" w:hAnsi="Times New Roman" w:cs="Times New Roman"/>
          <w:sz w:val="24"/>
          <w:szCs w:val="24"/>
        </w:rPr>
        <w:t>и физическое воспитание, достижение ими результатов освоения программы среднего общего образования</w:t>
      </w:r>
      <w:r w:rsidRPr="0044252A">
        <w:rPr>
          <w:rFonts w:ascii="Times New Roman" w:hAnsi="Times New Roman" w:cs="Times New Roman"/>
          <w:sz w:val="24"/>
          <w:szCs w:val="24"/>
        </w:rPr>
        <w:t xml:space="preserve">. </w:t>
      </w:r>
      <w:r w:rsidRPr="0044252A">
        <w:rPr>
          <w:rFonts w:ascii="Times New Roman" w:eastAsia="SchoolBookSanPin" w:hAnsi="Times New Roman" w:cs="Times New Roman"/>
          <w:sz w:val="24"/>
          <w:szCs w:val="24"/>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9C0255" w:rsidRPr="0044252A" w:rsidRDefault="009C0255" w:rsidP="0044252A">
      <w:pPr>
        <w:spacing w:after="0" w:line="240" w:lineRule="auto"/>
        <w:ind w:firstLine="709"/>
        <w:jc w:val="both"/>
        <w:rPr>
          <w:rFonts w:ascii="Times New Roman" w:hAnsi="Times New Roman" w:cs="Times New Roman"/>
          <w:sz w:val="24"/>
          <w:szCs w:val="24"/>
        </w:rPr>
      </w:pPr>
      <w:proofErr w:type="gramStart"/>
      <w:r w:rsidRPr="0044252A">
        <w:rPr>
          <w:rFonts w:ascii="Times New Roman" w:eastAsia="SchoolBookSanPin" w:hAnsi="Times New Roman" w:cs="Times New Roman"/>
          <w:sz w:val="24"/>
          <w:szCs w:val="24"/>
        </w:rPr>
        <w:t xml:space="preserve">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w:t>
      </w:r>
      <w:r w:rsidRPr="0044252A">
        <w:rPr>
          <w:rFonts w:ascii="Times New Roman" w:eastAsia="SchoolBookSanPin" w:hAnsi="Times New Roman" w:cs="Times New Roman"/>
          <w:sz w:val="24"/>
          <w:szCs w:val="24"/>
        </w:rPr>
        <w:br/>
        <w:t xml:space="preserve">от поколения к поколению, лежащим в основе общероссийской идентичности </w:t>
      </w:r>
      <w:r w:rsidRPr="0044252A">
        <w:rPr>
          <w:rFonts w:ascii="Times New Roman" w:eastAsia="SchoolBookSanPin" w:hAnsi="Times New Roman" w:cs="Times New Roman"/>
          <w:sz w:val="24"/>
          <w:szCs w:val="24"/>
        </w:rPr>
        <w:br/>
        <w:t>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r w:rsidRPr="0044252A">
        <w:rPr>
          <w:rFonts w:ascii="Times New Roman" w:hAnsi="Times New Roman" w:cs="Times New Roman"/>
          <w:sz w:val="24"/>
          <w:szCs w:val="24"/>
        </w:rPr>
        <w:t xml:space="preserve">. </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Организационный раздел ООП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w:t>
      </w:r>
      <w:r w:rsidRPr="0044252A">
        <w:rPr>
          <w:rFonts w:ascii="Times New Roman" w:hAnsi="Times New Roman" w:cs="Times New Roman"/>
          <w:sz w:val="24"/>
          <w:szCs w:val="24"/>
        </w:rPr>
        <w:t xml:space="preserve"> и </w:t>
      </w:r>
      <w:r w:rsidRPr="0044252A">
        <w:rPr>
          <w:rFonts w:ascii="Times New Roman" w:eastAsia="SchoolBookSanPin" w:hAnsi="Times New Roman" w:cs="Times New Roman"/>
          <w:sz w:val="24"/>
          <w:szCs w:val="24"/>
        </w:rPr>
        <w:t xml:space="preserve"> включает:</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учебный план;</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план внеурочной деятельности;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календарный учебный график;</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календарный план воспитательной работы.</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9C0255" w:rsidRPr="0044252A" w:rsidRDefault="009C0255" w:rsidP="0044252A">
      <w:pPr>
        <w:spacing w:after="0" w:line="240" w:lineRule="auto"/>
        <w:ind w:firstLine="709"/>
        <w:jc w:val="both"/>
        <w:rPr>
          <w:rFonts w:ascii="Times New Roman" w:eastAsia="SchoolBookSanPin" w:hAnsi="Times New Roman" w:cs="Times New Roman"/>
          <w:b/>
          <w:sz w:val="24"/>
          <w:szCs w:val="24"/>
        </w:rPr>
      </w:pPr>
      <w:r w:rsidRPr="0044252A">
        <w:rPr>
          <w:rFonts w:ascii="Times New Roman" w:eastAsia="SchoolBookSanPin" w:hAnsi="Times New Roman" w:cs="Times New Roman"/>
          <w:b/>
          <w:sz w:val="24"/>
          <w:szCs w:val="24"/>
        </w:rPr>
        <w:t xml:space="preserve">1.2   </w:t>
      </w:r>
      <w:r w:rsidRPr="0044252A">
        <w:rPr>
          <w:rFonts w:ascii="Times New Roman" w:hAnsi="Times New Roman" w:cs="Times New Roman"/>
          <w:b/>
          <w:sz w:val="24"/>
          <w:szCs w:val="24"/>
        </w:rPr>
        <w:t xml:space="preserve">Планируемые результаты освоения </w:t>
      </w:r>
      <w:proofErr w:type="gramStart"/>
      <w:r w:rsidRPr="0044252A">
        <w:rPr>
          <w:rFonts w:ascii="Times New Roman" w:hAnsi="Times New Roman" w:cs="Times New Roman"/>
          <w:b/>
          <w:sz w:val="24"/>
          <w:szCs w:val="24"/>
        </w:rPr>
        <w:t>обучающимися</w:t>
      </w:r>
      <w:proofErr w:type="gramEnd"/>
      <w:r w:rsidRPr="0044252A">
        <w:rPr>
          <w:rFonts w:ascii="Times New Roman" w:hAnsi="Times New Roman" w:cs="Times New Roman"/>
          <w:b/>
          <w:sz w:val="24"/>
          <w:szCs w:val="24"/>
        </w:rPr>
        <w:t xml:space="preserve"> программы СОО</w:t>
      </w:r>
    </w:p>
    <w:p w:rsidR="009C0255" w:rsidRPr="0044252A" w:rsidRDefault="009C0255" w:rsidP="0044252A">
      <w:pPr>
        <w:spacing w:after="0" w:line="240" w:lineRule="auto"/>
        <w:ind w:firstLine="709"/>
        <w:jc w:val="both"/>
        <w:rPr>
          <w:rFonts w:ascii="Times New Roman" w:hAnsi="Times New Roman" w:cs="Times New Roman"/>
          <w:sz w:val="24"/>
          <w:szCs w:val="24"/>
        </w:rPr>
      </w:pPr>
      <w:r w:rsidRPr="0044252A">
        <w:rPr>
          <w:rFonts w:ascii="Times New Roman" w:hAnsi="Times New Roman" w:cs="Times New Roman"/>
          <w:sz w:val="24"/>
          <w:szCs w:val="24"/>
        </w:rPr>
        <w:t> Планируемые результаты освоения ООП СОО.</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 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u w:val="single"/>
        </w:rPr>
        <w:t>Требования к личностным результатам</w:t>
      </w:r>
      <w:r w:rsidRPr="0044252A">
        <w:rPr>
          <w:rFonts w:ascii="Times New Roman" w:eastAsia="SchoolBookSanPin" w:hAnsi="Times New Roman" w:cs="Times New Roman"/>
          <w:sz w:val="24"/>
          <w:szCs w:val="24"/>
        </w:rPr>
        <w:t xml:space="preserve"> освоения </w:t>
      </w:r>
      <w:proofErr w:type="gramStart"/>
      <w:r w:rsidRPr="0044252A">
        <w:rPr>
          <w:rFonts w:ascii="Times New Roman" w:eastAsia="SchoolBookSanPin" w:hAnsi="Times New Roman" w:cs="Times New Roman"/>
          <w:sz w:val="24"/>
          <w:szCs w:val="24"/>
        </w:rPr>
        <w:t>обучающимися</w:t>
      </w:r>
      <w:proofErr w:type="gramEnd"/>
      <w:r w:rsidRPr="0044252A">
        <w:rPr>
          <w:rFonts w:ascii="Times New Roman" w:eastAsia="SchoolBookSanPin" w:hAnsi="Times New Roman" w:cs="Times New Roman"/>
          <w:sz w:val="24"/>
          <w:szCs w:val="24"/>
        </w:rPr>
        <w:t xml:space="preserve"> </w:t>
      </w:r>
      <w:r w:rsidRPr="0044252A">
        <w:rPr>
          <w:rFonts w:ascii="Times New Roman" w:eastAsia="SchoolBookSanPin" w:hAnsi="Times New Roman" w:cs="Times New Roman"/>
          <w:sz w:val="24"/>
          <w:szCs w:val="24"/>
        </w:rPr>
        <w:br/>
        <w:t xml:space="preserve">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w:t>
      </w:r>
      <w:r w:rsidRPr="0044252A">
        <w:rPr>
          <w:rFonts w:ascii="Times New Roman" w:eastAsia="SchoolBookSanPin" w:hAnsi="Times New Roman" w:cs="Times New Roman"/>
          <w:sz w:val="24"/>
          <w:szCs w:val="24"/>
        </w:rPr>
        <w:br/>
        <w:t>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Личностные результаты освоения ООП СОО достигаются в единстве учебной и воспитательной деятельности образовательной организации в соответствии </w:t>
      </w:r>
      <w:r w:rsidRPr="0044252A">
        <w:rPr>
          <w:rFonts w:ascii="Times New Roman" w:eastAsia="SchoolBookSanPin" w:hAnsi="Times New Roman" w:cs="Times New Roman"/>
          <w:sz w:val="24"/>
          <w:szCs w:val="24"/>
        </w:rPr>
        <w:br/>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Pr="0044252A">
        <w:rPr>
          <w:rFonts w:ascii="Times New Roman" w:eastAsia="SchoolBookSanPin" w:hAnsi="Times New Roman" w:cs="Times New Roman"/>
          <w:sz w:val="24"/>
          <w:szCs w:val="24"/>
        </w:rPr>
        <w:br/>
        <w:t xml:space="preserve">и способствуют процессам самопознания, самовоспитания </w:t>
      </w:r>
      <w:r w:rsidRPr="0044252A">
        <w:rPr>
          <w:rFonts w:ascii="Times New Roman" w:eastAsia="SchoolBookSanPin" w:hAnsi="Times New Roman" w:cs="Times New Roman"/>
          <w:sz w:val="24"/>
          <w:szCs w:val="24"/>
        </w:rPr>
        <w:br/>
        <w:t>и саморазвития, формирования внутренней позиции личности.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 xml:space="preserve">Личностные результаты освоения ООП СОО отражают готовность обучающихся руководствоваться системой позитивных ценностных ориентаций </w:t>
      </w:r>
      <w:r w:rsidRPr="0044252A">
        <w:rPr>
          <w:rFonts w:ascii="Times New Roman" w:eastAsia="SchoolBookSanPin" w:hAnsi="Times New Roman" w:cs="Times New Roman"/>
          <w:sz w:val="24"/>
          <w:szCs w:val="24"/>
        </w:rPr>
        <w:br/>
      </w:r>
      <w:r w:rsidRPr="0044252A">
        <w:rPr>
          <w:rFonts w:ascii="Times New Roman" w:eastAsia="SchoolBookSanPin" w:hAnsi="Times New Roman" w:cs="Times New Roman"/>
          <w:sz w:val="24"/>
          <w:szCs w:val="24"/>
        </w:rPr>
        <w:lastRenderedPageBreak/>
        <w:t>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w:t>
      </w:r>
      <w:proofErr w:type="gramEnd"/>
      <w:r w:rsidRPr="0044252A">
        <w:rPr>
          <w:rFonts w:ascii="Times New Roman" w:eastAsia="SchoolBookSanPin" w:hAnsi="Times New Roman" w:cs="Times New Roman"/>
          <w:sz w:val="24"/>
          <w:szCs w:val="24"/>
        </w:rPr>
        <w:t xml:space="preserve">, обеспечивающие адаптацию </w:t>
      </w:r>
      <w:proofErr w:type="gramStart"/>
      <w:r w:rsidRPr="0044252A">
        <w:rPr>
          <w:rFonts w:ascii="Times New Roman" w:eastAsia="SchoolBookSanPin" w:hAnsi="Times New Roman" w:cs="Times New Roman"/>
          <w:sz w:val="24"/>
          <w:szCs w:val="24"/>
        </w:rPr>
        <w:t>обучающегося</w:t>
      </w:r>
      <w:proofErr w:type="gramEnd"/>
      <w:r w:rsidRPr="0044252A">
        <w:rPr>
          <w:rFonts w:ascii="Times New Roman" w:eastAsia="SchoolBookSanPin" w:hAnsi="Times New Roman" w:cs="Times New Roman"/>
          <w:sz w:val="24"/>
          <w:szCs w:val="24"/>
        </w:rPr>
        <w:t xml:space="preserve"> к изменяющимся условиям социальной и природной среды.</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u w:val="single"/>
        </w:rPr>
      </w:pPr>
      <w:r w:rsidRPr="0044252A">
        <w:rPr>
          <w:rFonts w:ascii="Times New Roman" w:eastAsia="SchoolBookSanPin" w:hAnsi="Times New Roman" w:cs="Times New Roman"/>
          <w:sz w:val="24"/>
          <w:szCs w:val="24"/>
          <w:u w:val="single"/>
        </w:rPr>
        <w:t>Метапредметные результаты включают:</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освоение </w:t>
      </w:r>
      <w:proofErr w:type="gramStart"/>
      <w:r w:rsidRPr="0044252A">
        <w:rPr>
          <w:rFonts w:ascii="Times New Roman" w:eastAsia="SchoolBookSanPin" w:hAnsi="Times New Roman" w:cs="Times New Roman"/>
          <w:sz w:val="24"/>
          <w:szCs w:val="24"/>
        </w:rPr>
        <w:t>обучающимися</w:t>
      </w:r>
      <w:proofErr w:type="gramEnd"/>
      <w:r w:rsidRPr="0044252A">
        <w:rPr>
          <w:rFonts w:ascii="Times New Roman" w:eastAsia="SchoolBookSanPin" w:hAnsi="Times New Roman" w:cs="Times New Roman"/>
          <w:sz w:val="24"/>
          <w:szCs w:val="24"/>
        </w:rPr>
        <w:t xml:space="preserve"> межпредметных понятий (используются </w:t>
      </w:r>
      <w:r w:rsidRPr="0044252A">
        <w:rPr>
          <w:rFonts w:ascii="Times New Roman" w:eastAsia="SchoolBookSanPin" w:hAnsi="Times New Roman" w:cs="Times New Roman"/>
          <w:sz w:val="24"/>
          <w:szCs w:val="24"/>
        </w:rPr>
        <w:br/>
        <w:t>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способность их использовать в учебной, познавательной и социальной практике;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овладение навыками учебно-исследовательской, проектной и социальной деятельности.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Метапредметные результаты сгруппированы по трем направлениям </w:t>
      </w:r>
      <w:r w:rsidRPr="0044252A">
        <w:rPr>
          <w:rFonts w:ascii="Times New Roman" w:eastAsia="SchoolBookSanPin" w:hAnsi="Times New Roman" w:cs="Times New Roman"/>
          <w:sz w:val="24"/>
          <w:szCs w:val="24"/>
        </w:rPr>
        <w:br/>
        <w:t xml:space="preserve">и отражают способность </w:t>
      </w:r>
      <w:proofErr w:type="gramStart"/>
      <w:r w:rsidRPr="0044252A">
        <w:rPr>
          <w:rFonts w:ascii="Times New Roman" w:eastAsia="SchoolBookSanPin" w:hAnsi="Times New Roman" w:cs="Times New Roman"/>
          <w:sz w:val="24"/>
          <w:szCs w:val="24"/>
        </w:rPr>
        <w:t>обучающихся</w:t>
      </w:r>
      <w:proofErr w:type="gramEnd"/>
      <w:r w:rsidRPr="0044252A">
        <w:rPr>
          <w:rFonts w:ascii="Times New Roman" w:eastAsia="SchoolBookSanPin" w:hAnsi="Times New Roman" w:cs="Times New Roman"/>
          <w:sz w:val="24"/>
          <w:szCs w:val="24"/>
        </w:rPr>
        <w:t xml:space="preserve"> использовать на практике универсальные учебные действия, составляющие умение овладевать:</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познавательными универсальными учебными действиями;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коммуникативными универсальными учебными действиями;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регулятивными универсальными учебными действиями.</w:t>
      </w:r>
    </w:p>
    <w:p w:rsidR="009C0255" w:rsidRPr="0044252A" w:rsidRDefault="009C0255" w:rsidP="0044252A">
      <w:pPr>
        <w:spacing w:after="0" w:line="240" w:lineRule="auto"/>
        <w:ind w:firstLine="708"/>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Предметные результаты включают: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освоение </w:t>
      </w:r>
      <w:proofErr w:type="gramStart"/>
      <w:r w:rsidRPr="0044252A">
        <w:rPr>
          <w:rFonts w:ascii="Times New Roman" w:eastAsia="SchoolBookSanPin" w:hAnsi="Times New Roman" w:cs="Times New Roman"/>
          <w:sz w:val="24"/>
          <w:szCs w:val="24"/>
        </w:rPr>
        <w:t>обучающимися</w:t>
      </w:r>
      <w:proofErr w:type="gramEnd"/>
      <w:r w:rsidRPr="0044252A">
        <w:rPr>
          <w:rFonts w:ascii="Times New Roman" w:eastAsia="SchoolBookSanPin" w:hAnsi="Times New Roman" w:cs="Times New Roman"/>
          <w:sz w:val="24"/>
          <w:szCs w:val="24"/>
        </w:rPr>
        <w:t xml:space="preserve">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виды деятельности по получению нового знания, его интерпретации, преобразованию и применению в различных </w:t>
      </w:r>
      <w:r w:rsidR="00A25AF3" w:rsidRPr="0044252A">
        <w:rPr>
          <w:rFonts w:ascii="Times New Roman" w:eastAsia="SchoolBookSanPin" w:hAnsi="Times New Roman" w:cs="Times New Roman"/>
          <w:sz w:val="24"/>
          <w:szCs w:val="24"/>
        </w:rPr>
        <w:t xml:space="preserve">учебных ситуациях, в том числе </w:t>
      </w:r>
      <w:r w:rsidRPr="0044252A">
        <w:rPr>
          <w:rFonts w:ascii="Times New Roman" w:eastAsia="SchoolBookSanPin" w:hAnsi="Times New Roman" w:cs="Times New Roman"/>
          <w:sz w:val="24"/>
          <w:szCs w:val="24"/>
        </w:rPr>
        <w:t>при создании учебных и социальных проектов.</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Требования к предметным результатам:</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сформулированы в деятельностной форме с усилением акцента на применение знаний и конкретные умения;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w:t>
      </w:r>
      <w:r w:rsidRPr="0044252A">
        <w:rPr>
          <w:rFonts w:ascii="Times New Roman" w:eastAsia="SchoolBookSanPin" w:hAnsi="Times New Roman" w:cs="Times New Roman"/>
          <w:sz w:val="24"/>
          <w:szCs w:val="24"/>
        </w:rPr>
        <w:br/>
        <w:t>и др. предметам учебного плана;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усиливают акценты на изучение явлений и процессов современной России </w:t>
      </w:r>
      <w:r w:rsidRPr="0044252A">
        <w:rPr>
          <w:rFonts w:ascii="Times New Roman" w:eastAsia="SchoolBookSanPin" w:hAnsi="Times New Roman" w:cs="Times New Roman"/>
          <w:sz w:val="24"/>
          <w:szCs w:val="24"/>
        </w:rPr>
        <w:br/>
        <w:t>и мира в целом, современного состояния науки.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Предметные результаты освоения ООП СОО устанавливаются для учебных предметов на базовом и углубленном уровнях.</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lastRenderedPageBreak/>
        <w:t xml:space="preserve">Предметные результаты освоения ООП СОО для учебных предметов </w:t>
      </w:r>
      <w:r w:rsidRPr="0044252A">
        <w:rPr>
          <w:rFonts w:ascii="Times New Roman" w:eastAsia="SchoolBookSanPin" w:hAnsi="Times New Roman" w:cs="Times New Roman"/>
          <w:sz w:val="24"/>
          <w:szCs w:val="24"/>
        </w:rPr>
        <w:br/>
        <w:t xml:space="preserve">на базовом уровне ориентированы на обеспечение общеобразовательной </w:t>
      </w:r>
      <w:r w:rsidRPr="0044252A">
        <w:rPr>
          <w:rFonts w:ascii="Times New Roman" w:eastAsia="SchoolBookSanPin" w:hAnsi="Times New Roman" w:cs="Times New Roman"/>
          <w:sz w:val="24"/>
          <w:szCs w:val="24"/>
        </w:rPr>
        <w:br/>
        <w:t>и общекультурной подготовки.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 xml:space="preserve">Предметные результаты освоения ООП СОО для учебных предметов </w:t>
      </w:r>
      <w:r w:rsidRPr="0044252A">
        <w:rPr>
          <w:rFonts w:ascii="Times New Roman" w:eastAsia="SchoolBookSanPin" w:hAnsi="Times New Roman" w:cs="Times New Roman"/>
          <w:sz w:val="24"/>
          <w:szCs w:val="24"/>
        </w:rPr>
        <w:br/>
        <w:t>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rsidR="009C0255" w:rsidRPr="0044252A" w:rsidRDefault="009C0255" w:rsidP="0044252A">
      <w:pPr>
        <w:spacing w:after="0" w:line="240" w:lineRule="auto"/>
        <w:ind w:firstLine="709"/>
        <w:jc w:val="both"/>
        <w:rPr>
          <w:rFonts w:ascii="Times New Roman" w:eastAsia="SchoolBookSanPin" w:hAnsi="Times New Roman" w:cs="Times New Roman"/>
          <w:b/>
          <w:sz w:val="24"/>
          <w:szCs w:val="24"/>
        </w:rPr>
      </w:pPr>
      <w:r w:rsidRPr="0044252A">
        <w:rPr>
          <w:rFonts w:ascii="Times New Roman" w:eastAsia="SchoolBookSanPin" w:hAnsi="Times New Roman" w:cs="Times New Roman"/>
          <w:sz w:val="24"/>
          <w:szCs w:val="24"/>
        </w:rPr>
        <w:t>1.3 </w:t>
      </w:r>
      <w:r w:rsidRPr="0044252A">
        <w:rPr>
          <w:rFonts w:ascii="Times New Roman" w:eastAsia="SchoolBookSanPin" w:hAnsi="Times New Roman" w:cs="Times New Roman"/>
          <w:b/>
          <w:sz w:val="24"/>
          <w:szCs w:val="24"/>
        </w:rPr>
        <w:t xml:space="preserve">Система оценки достижения планируемых результатов освоения </w:t>
      </w:r>
      <w:r w:rsidRPr="0044252A">
        <w:rPr>
          <w:rFonts w:ascii="Times New Roman" w:eastAsia="SchoolBookSanPin" w:hAnsi="Times New Roman" w:cs="Times New Roman"/>
          <w:b/>
          <w:sz w:val="24"/>
          <w:szCs w:val="24"/>
        </w:rPr>
        <w:br/>
        <w:t>ФООП СОО.</w:t>
      </w:r>
    </w:p>
    <w:p w:rsidR="009C0255" w:rsidRPr="0044252A" w:rsidRDefault="009C0255" w:rsidP="0044252A">
      <w:pPr>
        <w:spacing w:after="0" w:line="240" w:lineRule="auto"/>
        <w:ind w:firstLine="709"/>
        <w:jc w:val="both"/>
        <w:rPr>
          <w:rFonts w:ascii="Times New Roman" w:eastAsia="SchoolBookSanPin" w:hAnsi="Times New Roman" w:cs="Times New Roman"/>
          <w:b/>
          <w:sz w:val="24"/>
          <w:szCs w:val="24"/>
        </w:rPr>
      </w:pPr>
      <w:r w:rsidRPr="0044252A">
        <w:rPr>
          <w:rFonts w:ascii="Times New Roman" w:eastAsia="SchoolBookSanPin" w:hAnsi="Times New Roman" w:cs="Times New Roman"/>
          <w:b/>
          <w:sz w:val="24"/>
          <w:szCs w:val="24"/>
        </w:rPr>
        <w:t>1.3.1 Общие положения.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44252A">
        <w:rPr>
          <w:rFonts w:ascii="Times New Roman" w:eastAsia="SchoolBookSanPin" w:hAnsi="Times New Roman" w:cs="Times New Roman"/>
          <w:bCs/>
          <w:sz w:val="24"/>
          <w:szCs w:val="24"/>
        </w:rPr>
        <w:t xml:space="preserve">функциями </w:t>
      </w:r>
      <w:r w:rsidRPr="0044252A">
        <w:rPr>
          <w:rFonts w:ascii="Times New Roman" w:eastAsia="SchoolBookSanPin" w:hAnsi="Times New Roman" w:cs="Times New Roman"/>
          <w:sz w:val="24"/>
          <w:szCs w:val="24"/>
        </w:rPr>
        <w:t xml:space="preserve">являются: </w:t>
      </w:r>
      <w:r w:rsidRPr="0044252A">
        <w:rPr>
          <w:rFonts w:ascii="Times New Roman" w:eastAsia="SchoolBookSanPin" w:hAnsi="Times New Roman" w:cs="Times New Roman"/>
          <w:bCs/>
          <w:sz w:val="24"/>
          <w:szCs w:val="24"/>
        </w:rPr>
        <w:t xml:space="preserve">ориентация образовательного процесса </w:t>
      </w:r>
      <w:r w:rsidRPr="0044252A">
        <w:rPr>
          <w:rFonts w:ascii="Times New Roman" w:eastAsia="SchoolBookSanPin" w:hAnsi="Times New Roman" w:cs="Times New Roman"/>
          <w:sz w:val="24"/>
          <w:szCs w:val="24"/>
        </w:rPr>
        <w:t>на достижение планируемых результатов освоения О</w:t>
      </w:r>
      <w:r w:rsidR="00A25AF3" w:rsidRPr="0044252A">
        <w:rPr>
          <w:rFonts w:ascii="Times New Roman" w:eastAsia="SchoolBookSanPin" w:hAnsi="Times New Roman" w:cs="Times New Roman"/>
          <w:sz w:val="24"/>
          <w:szCs w:val="24"/>
        </w:rPr>
        <w:t xml:space="preserve">ОП СОО </w:t>
      </w:r>
      <w:r w:rsidRPr="0044252A">
        <w:rPr>
          <w:rFonts w:ascii="Times New Roman" w:eastAsia="SchoolBookSanPin" w:hAnsi="Times New Roman" w:cs="Times New Roman"/>
          <w:sz w:val="24"/>
          <w:szCs w:val="24"/>
        </w:rPr>
        <w:t xml:space="preserve">и обеспечение эффективной </w:t>
      </w:r>
      <w:r w:rsidRPr="0044252A">
        <w:rPr>
          <w:rFonts w:ascii="Times New Roman" w:eastAsia="SchoolBookSanPin" w:hAnsi="Times New Roman" w:cs="Times New Roman"/>
          <w:bCs/>
          <w:sz w:val="24"/>
          <w:szCs w:val="24"/>
        </w:rPr>
        <w:t>обратной связи</w:t>
      </w:r>
      <w:r w:rsidRPr="0044252A">
        <w:rPr>
          <w:rFonts w:ascii="Times New Roman" w:eastAsia="SchoolBookSanPin" w:hAnsi="Times New Roman" w:cs="Times New Roman"/>
          <w:sz w:val="24"/>
          <w:szCs w:val="24"/>
        </w:rPr>
        <w:t xml:space="preserve">, позволяющей осуществлять </w:t>
      </w:r>
      <w:r w:rsidRPr="0044252A">
        <w:rPr>
          <w:rFonts w:ascii="Times New Roman" w:eastAsia="SchoolBookSanPin" w:hAnsi="Times New Roman" w:cs="Times New Roman"/>
          <w:bCs/>
          <w:sz w:val="24"/>
          <w:szCs w:val="24"/>
        </w:rPr>
        <w:t>управление образовательным процессом.</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2. </w:t>
      </w:r>
      <w:r w:rsidRPr="0044252A">
        <w:rPr>
          <w:rFonts w:ascii="Times New Roman" w:eastAsia="SchoolBookSanPin" w:hAnsi="Times New Roman" w:cs="Times New Roman"/>
          <w:bCs/>
          <w:sz w:val="24"/>
          <w:szCs w:val="24"/>
        </w:rPr>
        <w:t xml:space="preserve">Основными направлениями и целями оценочной деятельности </w:t>
      </w:r>
      <w:r w:rsidRPr="0044252A">
        <w:rPr>
          <w:rFonts w:ascii="Times New Roman" w:eastAsia="SchoolBookSanPin" w:hAnsi="Times New Roman" w:cs="Times New Roman"/>
          <w:bCs/>
          <w:sz w:val="24"/>
          <w:szCs w:val="24"/>
        </w:rPr>
        <w:br/>
      </w:r>
      <w:r w:rsidRPr="0044252A">
        <w:rPr>
          <w:rFonts w:ascii="Times New Roman" w:eastAsia="SchoolBookSanPin" w:hAnsi="Times New Roman" w:cs="Times New Roman"/>
          <w:sz w:val="24"/>
          <w:szCs w:val="24"/>
        </w:rPr>
        <w:t>в образовательной организации являются: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оценка результатов деятельности образовательной организации как основа аккредитационных процедур.</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3. </w:t>
      </w:r>
      <w:r w:rsidRPr="0044252A">
        <w:rPr>
          <w:rFonts w:ascii="Times New Roman" w:eastAsia="SchoolBookSanPin" w:hAnsi="Times New Roman" w:cs="Times New Roman"/>
          <w:bCs/>
          <w:sz w:val="24"/>
          <w:szCs w:val="24"/>
        </w:rPr>
        <w:t>Основным объектом системы оценки</w:t>
      </w:r>
      <w:r w:rsidRPr="0044252A">
        <w:rPr>
          <w:rFonts w:ascii="Times New Roman" w:eastAsia="SchoolBookSanPin" w:hAnsi="Times New Roman" w:cs="Times New Roman"/>
          <w:sz w:val="24"/>
          <w:szCs w:val="24"/>
        </w:rPr>
        <w:t xml:space="preserve">, её содержательной </w:t>
      </w:r>
      <w:r w:rsidRPr="0044252A">
        <w:rPr>
          <w:rFonts w:ascii="Times New Roman" w:eastAsia="SchoolBookSanPin" w:hAnsi="Times New Roman" w:cs="Times New Roman"/>
          <w:sz w:val="24"/>
          <w:szCs w:val="24"/>
        </w:rPr>
        <w:br/>
        <w:t xml:space="preserve">и критериальной базой выступают требования ФГОС СОО, которые конкретизируются в планируемых результатах освоения </w:t>
      </w:r>
      <w:proofErr w:type="gramStart"/>
      <w:r w:rsidRPr="0044252A">
        <w:rPr>
          <w:rFonts w:ascii="Times New Roman" w:eastAsia="SchoolBookSanPin" w:hAnsi="Times New Roman" w:cs="Times New Roman"/>
          <w:sz w:val="24"/>
          <w:szCs w:val="24"/>
        </w:rPr>
        <w:t>обучающимися</w:t>
      </w:r>
      <w:proofErr w:type="gramEnd"/>
      <w:r w:rsidRPr="0044252A">
        <w:rPr>
          <w:rFonts w:ascii="Times New Roman" w:eastAsia="SchoolBookSanPin" w:hAnsi="Times New Roman" w:cs="Times New Roman"/>
          <w:sz w:val="24"/>
          <w:szCs w:val="24"/>
        </w:rPr>
        <w:t xml:space="preserve"> ФООП СОО. Система оценки включает процедуры внутренней и внешней оценки.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4. </w:t>
      </w:r>
      <w:r w:rsidRPr="0044252A">
        <w:rPr>
          <w:rFonts w:ascii="Times New Roman" w:eastAsia="SchoolBookSanPin" w:hAnsi="Times New Roman" w:cs="Times New Roman"/>
          <w:bCs/>
          <w:sz w:val="24"/>
          <w:szCs w:val="24"/>
        </w:rPr>
        <w:t xml:space="preserve">Внутренняя оценка </w:t>
      </w:r>
      <w:r w:rsidRPr="0044252A">
        <w:rPr>
          <w:rFonts w:ascii="Times New Roman" w:eastAsia="SchoolBookSanPin" w:hAnsi="Times New Roman" w:cs="Times New Roman"/>
          <w:sz w:val="24"/>
          <w:szCs w:val="24"/>
        </w:rPr>
        <w:t>включает:</w:t>
      </w:r>
    </w:p>
    <w:p w:rsidR="009C0255" w:rsidRPr="0044252A" w:rsidRDefault="009C0255" w:rsidP="0044252A">
      <w:pPr>
        <w:tabs>
          <w:tab w:val="left" w:pos="709"/>
          <w:tab w:val="left" w:pos="851"/>
        </w:tabs>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стартовую диагностику;</w:t>
      </w:r>
    </w:p>
    <w:p w:rsidR="009C0255" w:rsidRPr="0044252A" w:rsidRDefault="009C0255" w:rsidP="0044252A">
      <w:pPr>
        <w:tabs>
          <w:tab w:val="left" w:pos="709"/>
          <w:tab w:val="left" w:pos="851"/>
        </w:tabs>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текущую и тематическую оценку;</w:t>
      </w:r>
    </w:p>
    <w:p w:rsidR="009C0255" w:rsidRPr="0044252A" w:rsidRDefault="009C0255" w:rsidP="0044252A">
      <w:pPr>
        <w:tabs>
          <w:tab w:val="left" w:pos="709"/>
          <w:tab w:val="left" w:pos="851"/>
        </w:tabs>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психолого-педагогическое наблюдение;</w:t>
      </w:r>
    </w:p>
    <w:p w:rsidR="009C0255" w:rsidRPr="0044252A" w:rsidRDefault="009C0255" w:rsidP="0044252A">
      <w:pPr>
        <w:tabs>
          <w:tab w:val="left" w:pos="709"/>
          <w:tab w:val="left" w:pos="851"/>
        </w:tabs>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внутренний мониторинг образовательных достижений обучающихся.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5. Внешняя оценка включает:</w:t>
      </w:r>
    </w:p>
    <w:p w:rsidR="009C0255" w:rsidRPr="0044252A" w:rsidRDefault="009C0255" w:rsidP="0044252A">
      <w:pPr>
        <w:tabs>
          <w:tab w:val="left" w:pos="709"/>
          <w:tab w:val="left" w:pos="851"/>
        </w:tabs>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независимую оценку качества образования;</w:t>
      </w:r>
    </w:p>
    <w:p w:rsidR="009C0255" w:rsidRPr="0044252A" w:rsidRDefault="009C0255" w:rsidP="0044252A">
      <w:pPr>
        <w:tabs>
          <w:tab w:val="left" w:pos="709"/>
          <w:tab w:val="left" w:pos="851"/>
        </w:tabs>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мониторинговые исследования</w:t>
      </w:r>
      <w:r w:rsidR="00A25AF3" w:rsidRPr="0044252A">
        <w:rPr>
          <w:rFonts w:ascii="Times New Roman" w:eastAsia="SchoolBookSanPin" w:hAnsi="Times New Roman" w:cs="Times New Roman"/>
          <w:sz w:val="24"/>
          <w:szCs w:val="24"/>
        </w:rPr>
        <w:t xml:space="preserve"> муниципального, регионального </w:t>
      </w:r>
      <w:r w:rsidRPr="0044252A">
        <w:rPr>
          <w:rFonts w:ascii="Times New Roman" w:eastAsia="SchoolBookSanPin" w:hAnsi="Times New Roman" w:cs="Times New Roman"/>
          <w:sz w:val="24"/>
          <w:szCs w:val="24"/>
        </w:rPr>
        <w:t>и федерального уровней.</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6. 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7. </w:t>
      </w:r>
      <w:r w:rsidRPr="0044252A">
        <w:rPr>
          <w:rFonts w:ascii="Times New Roman" w:eastAsia="SchoolBookSanPin" w:hAnsi="Times New Roman" w:cs="Times New Roman"/>
          <w:bCs/>
          <w:sz w:val="24"/>
          <w:szCs w:val="24"/>
        </w:rPr>
        <w:t xml:space="preserve">Системно-деятельностный подход </w:t>
      </w:r>
      <w:r w:rsidRPr="0044252A">
        <w:rPr>
          <w:rFonts w:ascii="Times New Roman" w:eastAsia="SchoolBookSanPin" w:hAnsi="Times New Roman" w:cs="Times New Roman"/>
          <w:sz w:val="24"/>
          <w:szCs w:val="24"/>
        </w:rPr>
        <w:t xml:space="preserve">к оценке образовательных достижений обучающихся проявляется в оценке способности обучающихся к решению </w:t>
      </w:r>
      <w:r w:rsidRPr="0044252A">
        <w:rPr>
          <w:rFonts w:ascii="Times New Roman" w:eastAsia="SchoolBookSanPin" w:hAnsi="Times New Roman" w:cs="Times New Roman"/>
          <w:sz w:val="24"/>
          <w:szCs w:val="24"/>
        </w:rPr>
        <w:br/>
        <w:t xml:space="preserve">учебно-познавательных и учебно-практических задач, а также в оценке уровня функциональной грамотности обучающихся. Он обеспечивается содержанием </w:t>
      </w:r>
      <w:r w:rsidRPr="0044252A">
        <w:rPr>
          <w:rFonts w:ascii="Times New Roman" w:eastAsia="SchoolBookSanPin" w:hAnsi="Times New Roman" w:cs="Times New Roman"/>
          <w:sz w:val="24"/>
          <w:szCs w:val="24"/>
        </w:rPr>
        <w:br/>
        <w:t>и критериями оценки, в качестве которых выступают планируемые результаты обучения, выраженные в деятельностной форме.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8. </w:t>
      </w:r>
      <w:r w:rsidRPr="0044252A">
        <w:rPr>
          <w:rFonts w:ascii="Times New Roman" w:eastAsia="SchoolBookSanPin" w:hAnsi="Times New Roman" w:cs="Times New Roman"/>
          <w:bCs/>
          <w:sz w:val="24"/>
          <w:szCs w:val="24"/>
        </w:rPr>
        <w:t xml:space="preserve">Уровневый подход </w:t>
      </w:r>
      <w:r w:rsidRPr="0044252A">
        <w:rPr>
          <w:rFonts w:ascii="Times New Roman" w:eastAsia="SchoolBookSanPin" w:hAnsi="Times New Roman" w:cs="Times New Roman"/>
          <w:sz w:val="24"/>
          <w:szCs w:val="24"/>
        </w:rPr>
        <w:t xml:space="preserve">служит важнейшей основой для организации индивидуальной работы с </w:t>
      </w:r>
      <w:proofErr w:type="gramStart"/>
      <w:r w:rsidRPr="0044252A">
        <w:rPr>
          <w:rFonts w:ascii="Times New Roman" w:eastAsia="SchoolBookSanPin" w:hAnsi="Times New Roman" w:cs="Times New Roman"/>
          <w:sz w:val="24"/>
          <w:szCs w:val="24"/>
        </w:rPr>
        <w:t>обучающимися</w:t>
      </w:r>
      <w:proofErr w:type="gramEnd"/>
      <w:r w:rsidRPr="0044252A">
        <w:rPr>
          <w:rFonts w:ascii="Times New Roman" w:eastAsia="SchoolBookSanPin" w:hAnsi="Times New Roman" w:cs="Times New Roman"/>
          <w:sz w:val="24"/>
          <w:szCs w:val="24"/>
        </w:rPr>
        <w:t xml:space="preserve">. Он реализуется как по отношению </w:t>
      </w:r>
      <w:r w:rsidRPr="0044252A">
        <w:rPr>
          <w:rFonts w:ascii="Times New Roman" w:eastAsia="SchoolBookSanPin" w:hAnsi="Times New Roman" w:cs="Times New Roman"/>
          <w:sz w:val="24"/>
          <w:szCs w:val="24"/>
        </w:rPr>
        <w:br/>
        <w:t>к содержанию оценки, так и к представлению и интерпретации результатов измерений.</w:t>
      </w:r>
    </w:p>
    <w:p w:rsidR="009C0255" w:rsidRPr="0044252A" w:rsidRDefault="009C0255" w:rsidP="0044252A">
      <w:pPr>
        <w:spacing w:after="0" w:line="240" w:lineRule="auto"/>
        <w:ind w:firstLine="709"/>
        <w:jc w:val="both"/>
        <w:rPr>
          <w:rFonts w:ascii="Times New Roman" w:eastAsia="SchoolBookSanPin" w:hAnsi="Times New Roman" w:cs="Times New Roman"/>
          <w:b/>
          <w:sz w:val="24"/>
          <w:szCs w:val="24"/>
        </w:rPr>
      </w:pPr>
      <w:r w:rsidRPr="0044252A">
        <w:rPr>
          <w:rFonts w:ascii="Times New Roman" w:eastAsia="SchoolBookSanPin" w:hAnsi="Times New Roman" w:cs="Times New Roman"/>
          <w:sz w:val="24"/>
          <w:szCs w:val="24"/>
        </w:rPr>
        <w:lastRenderedPageBreak/>
        <w:t xml:space="preserve">9. Уровневый подход реализуется за счёт фиксации различных уровней достижения </w:t>
      </w:r>
      <w:proofErr w:type="gramStart"/>
      <w:r w:rsidRPr="0044252A">
        <w:rPr>
          <w:rFonts w:ascii="Times New Roman" w:eastAsia="SchoolBookSanPin" w:hAnsi="Times New Roman" w:cs="Times New Roman"/>
          <w:sz w:val="24"/>
          <w:szCs w:val="24"/>
        </w:rPr>
        <w:t>обучающимися</w:t>
      </w:r>
      <w:proofErr w:type="gramEnd"/>
      <w:r w:rsidRPr="0044252A">
        <w:rPr>
          <w:rFonts w:ascii="Times New Roman" w:eastAsia="SchoolBookSanPin" w:hAnsi="Times New Roman" w:cs="Times New Roman"/>
          <w:sz w:val="24"/>
          <w:szCs w:val="24"/>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44252A">
        <w:rPr>
          <w:rFonts w:ascii="Times New Roman" w:eastAsia="SchoolBookSanPin" w:hAnsi="Times New Roman" w:cs="Times New Roman"/>
          <w:sz w:val="24"/>
          <w:szCs w:val="24"/>
        </w:rPr>
        <w:t>обучающихся</w:t>
      </w:r>
      <w:proofErr w:type="gramEnd"/>
      <w:r w:rsidRPr="0044252A">
        <w:rPr>
          <w:rFonts w:ascii="Times New Roman" w:eastAsia="SchoolBookSanPin" w:hAnsi="Times New Roman" w:cs="Times New Roman"/>
          <w:sz w:val="24"/>
          <w:szCs w:val="24"/>
        </w:rPr>
        <w:t xml:space="preserve"> решать типовые учебные задачи, целенаправленно отрабатываемые </w:t>
      </w:r>
      <w:r w:rsidRPr="0044252A">
        <w:rPr>
          <w:rFonts w:ascii="Times New Roman" w:eastAsia="SchoolBookSanPin" w:hAnsi="Times New Roman" w:cs="Times New Roman"/>
          <w:sz w:val="24"/>
          <w:szCs w:val="24"/>
        </w:rPr>
        <w:br/>
        <w:t xml:space="preserve">со всеми обучающимися в ходе учебного процесса. Овладение базовым уровнем является границей, отделяющей знание от незнания, выступает достаточным </w:t>
      </w:r>
      <w:r w:rsidRPr="0044252A">
        <w:rPr>
          <w:rFonts w:ascii="Times New Roman" w:eastAsia="SchoolBookSanPin" w:hAnsi="Times New Roman" w:cs="Times New Roman"/>
          <w:sz w:val="24"/>
          <w:szCs w:val="24"/>
        </w:rPr>
        <w:br/>
        <w:t>для продолжения обучения и усвоения последующего учебного материала.</w:t>
      </w:r>
      <w:r w:rsidRPr="0044252A">
        <w:rPr>
          <w:rFonts w:ascii="Times New Roman" w:eastAsia="SchoolBookSanPin" w:hAnsi="Times New Roman" w:cs="Times New Roman"/>
          <w:sz w:val="24"/>
          <w:szCs w:val="24"/>
        </w:rPr>
        <w:br/>
      </w:r>
      <w:r w:rsidRPr="0044252A">
        <w:rPr>
          <w:rFonts w:ascii="Times New Roman" w:hAnsi="Times New Roman" w:cs="Times New Roman"/>
          <w:b/>
          <w:sz w:val="24"/>
          <w:szCs w:val="24"/>
        </w:rPr>
        <w:t>Особенности оценки метапредметных и предметных результатов</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Cs/>
          <w:sz w:val="24"/>
          <w:szCs w:val="24"/>
        </w:rPr>
        <w:t xml:space="preserve">10. Комплексный подход </w:t>
      </w:r>
      <w:r w:rsidRPr="0044252A">
        <w:rPr>
          <w:rFonts w:ascii="Times New Roman" w:eastAsia="SchoolBookSanPin" w:hAnsi="Times New Roman" w:cs="Times New Roman"/>
          <w:sz w:val="24"/>
          <w:szCs w:val="24"/>
        </w:rPr>
        <w:t xml:space="preserve">к оценке образовательных достижений реализуется </w:t>
      </w:r>
      <w:proofErr w:type="gramStart"/>
      <w:r w:rsidRPr="0044252A">
        <w:rPr>
          <w:rFonts w:ascii="Times New Roman" w:eastAsia="SchoolBookSanPin" w:hAnsi="Times New Roman" w:cs="Times New Roman"/>
          <w:sz w:val="24"/>
          <w:szCs w:val="24"/>
        </w:rPr>
        <w:t>через</w:t>
      </w:r>
      <w:proofErr w:type="gramEnd"/>
      <w:r w:rsidRPr="0044252A">
        <w:rPr>
          <w:rFonts w:ascii="Times New Roman" w:eastAsia="SchoolBookSanPin" w:hAnsi="Times New Roman" w:cs="Times New Roman"/>
          <w:sz w:val="24"/>
          <w:szCs w:val="24"/>
        </w:rPr>
        <w:t>:</w:t>
      </w:r>
    </w:p>
    <w:p w:rsidR="009C0255" w:rsidRPr="0044252A" w:rsidRDefault="009C0255" w:rsidP="0044252A">
      <w:pPr>
        <w:tabs>
          <w:tab w:val="left" w:pos="851"/>
        </w:tabs>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оценку предметных и метапредметных результатов;</w:t>
      </w:r>
    </w:p>
    <w:p w:rsidR="009C0255" w:rsidRPr="0044252A" w:rsidRDefault="009C0255" w:rsidP="0044252A">
      <w:pPr>
        <w:tabs>
          <w:tab w:val="left" w:pos="851"/>
        </w:tabs>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использования комплекса оценочных процедур как основы для оценки динамики индивидуальных образовательных достижений обучающихся </w:t>
      </w:r>
      <w:r w:rsidRPr="0044252A">
        <w:rPr>
          <w:rFonts w:ascii="Times New Roman" w:eastAsia="SchoolBookSanPin" w:hAnsi="Times New Roman" w:cs="Times New Roman"/>
          <w:sz w:val="24"/>
          <w:szCs w:val="24"/>
        </w:rPr>
        <w:br/>
        <w:t xml:space="preserve">и для итоговой оценки; использования контекстной информации (об особенностях обучающихся, условиях и процессе обучения и </w:t>
      </w:r>
      <w:proofErr w:type="gramStart"/>
      <w:r w:rsidRPr="0044252A">
        <w:rPr>
          <w:rFonts w:ascii="Times New Roman" w:eastAsia="SchoolBookSanPin" w:hAnsi="Times New Roman" w:cs="Times New Roman"/>
          <w:sz w:val="24"/>
          <w:szCs w:val="24"/>
        </w:rPr>
        <w:t>другое</w:t>
      </w:r>
      <w:proofErr w:type="gramEnd"/>
      <w:r w:rsidRPr="0044252A">
        <w:rPr>
          <w:rFonts w:ascii="Times New Roman" w:eastAsia="SchoolBookSanPin" w:hAnsi="Times New Roman" w:cs="Times New Roman"/>
          <w:sz w:val="24"/>
          <w:szCs w:val="24"/>
        </w:rPr>
        <w:t>) для интерпретации полученных результатов в целях управления качеством образования;</w:t>
      </w:r>
    </w:p>
    <w:p w:rsidR="009C0255" w:rsidRPr="0044252A" w:rsidRDefault="009C0255" w:rsidP="0044252A">
      <w:pPr>
        <w:tabs>
          <w:tab w:val="left" w:pos="851"/>
        </w:tabs>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9C0255" w:rsidRPr="0044252A" w:rsidRDefault="009C0255" w:rsidP="0044252A">
      <w:pPr>
        <w:tabs>
          <w:tab w:val="left" w:pos="851"/>
        </w:tabs>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9C0255" w:rsidRPr="0044252A" w:rsidRDefault="009C0255" w:rsidP="0044252A">
      <w:pPr>
        <w:tabs>
          <w:tab w:val="left" w:pos="851"/>
        </w:tabs>
        <w:spacing w:after="0" w:line="240" w:lineRule="auto"/>
        <w:ind w:firstLine="709"/>
        <w:jc w:val="both"/>
        <w:rPr>
          <w:rFonts w:ascii="Times New Roman" w:hAnsi="Times New Roman" w:cs="Times New Roman"/>
          <w:sz w:val="24"/>
          <w:szCs w:val="24"/>
        </w:rPr>
      </w:pPr>
      <w:r w:rsidRPr="0044252A">
        <w:rPr>
          <w:rFonts w:ascii="Times New Roman" w:eastAsia="SchoolBookSanPin" w:hAnsi="Times New Roman" w:cs="Times New Roman"/>
          <w:sz w:val="24"/>
          <w:szCs w:val="24"/>
        </w:rPr>
        <w:t xml:space="preserve">использования мониторинга динамических показателей освоения умений </w:t>
      </w:r>
      <w:r w:rsidRPr="0044252A">
        <w:rPr>
          <w:rFonts w:ascii="Times New Roman" w:eastAsia="SchoolBookSanPin" w:hAnsi="Times New Roman" w:cs="Times New Roman"/>
          <w:sz w:val="24"/>
          <w:szCs w:val="24"/>
        </w:rPr>
        <w:br/>
        <w:t>и знаний, в том числе формируемых с использованием информационно-коммуникационных (цифровых) технологий.</w:t>
      </w:r>
      <w:r w:rsidRPr="0044252A">
        <w:rPr>
          <w:rFonts w:ascii="Times New Roman" w:hAnsi="Times New Roman" w:cs="Times New Roman"/>
          <w:sz w:val="24"/>
          <w:szCs w:val="24"/>
        </w:rPr>
        <w:t xml:space="preserve"> </w:t>
      </w:r>
    </w:p>
    <w:p w:rsidR="009C0255" w:rsidRPr="0044252A" w:rsidRDefault="009C0255" w:rsidP="0044252A">
      <w:pPr>
        <w:spacing w:after="0" w:line="240" w:lineRule="auto"/>
        <w:ind w:firstLine="709"/>
        <w:jc w:val="both"/>
        <w:rPr>
          <w:rFonts w:ascii="Times New Roman" w:hAnsi="Times New Roman" w:cs="Times New Roman"/>
          <w:sz w:val="24"/>
          <w:szCs w:val="24"/>
        </w:rPr>
      </w:pPr>
      <w:r w:rsidRPr="0044252A">
        <w:rPr>
          <w:rFonts w:ascii="Times New Roman" w:eastAsia="SchoolBookSanPin" w:hAnsi="Times New Roman" w:cs="Times New Roman"/>
          <w:bCs/>
          <w:sz w:val="24"/>
          <w:szCs w:val="24"/>
        </w:rPr>
        <w:t>11. </w:t>
      </w:r>
      <w:r w:rsidRPr="0044252A">
        <w:rPr>
          <w:rFonts w:ascii="Times New Roman" w:hAnsi="Times New Roman" w:cs="Times New Roman"/>
          <w:sz w:val="24"/>
          <w:szCs w:val="24"/>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9C0255" w:rsidRPr="0044252A" w:rsidRDefault="009C0255" w:rsidP="0044252A">
      <w:pPr>
        <w:spacing w:after="0" w:line="240" w:lineRule="auto"/>
        <w:ind w:firstLine="709"/>
        <w:jc w:val="both"/>
        <w:rPr>
          <w:rFonts w:ascii="Times New Roman" w:hAnsi="Times New Roman" w:cs="Times New Roman"/>
          <w:sz w:val="24"/>
          <w:szCs w:val="24"/>
        </w:rPr>
      </w:pPr>
      <w:r w:rsidRPr="0044252A">
        <w:rPr>
          <w:rFonts w:ascii="Times New Roman" w:eastAsia="SchoolBookSanPin" w:hAnsi="Times New Roman" w:cs="Times New Roman"/>
          <w:bCs/>
          <w:sz w:val="24"/>
          <w:szCs w:val="24"/>
        </w:rPr>
        <w:t>12. </w:t>
      </w:r>
      <w:r w:rsidRPr="0044252A">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9C0255" w:rsidRPr="0044252A" w:rsidRDefault="009C0255" w:rsidP="0044252A">
      <w:pPr>
        <w:spacing w:after="0" w:line="240" w:lineRule="auto"/>
        <w:ind w:firstLine="709"/>
        <w:jc w:val="both"/>
        <w:rPr>
          <w:rFonts w:ascii="Times New Roman" w:hAnsi="Times New Roman" w:cs="Times New Roman"/>
          <w:sz w:val="24"/>
          <w:szCs w:val="24"/>
        </w:rPr>
      </w:pPr>
      <w:r w:rsidRPr="0044252A">
        <w:rPr>
          <w:rFonts w:ascii="Times New Roman" w:hAnsi="Times New Roman" w:cs="Times New Roman"/>
          <w:sz w:val="24"/>
          <w:szCs w:val="24"/>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w:t>
      </w:r>
      <w:r w:rsidRPr="0044252A">
        <w:rPr>
          <w:rFonts w:ascii="Times New Roman" w:hAnsi="Times New Roman" w:cs="Times New Roman"/>
          <w:sz w:val="24"/>
          <w:szCs w:val="24"/>
        </w:rPr>
        <w:br/>
        <w:t>на общепринятых в профессиональном сообществе методиках психолого-педагогической диагностики.</w:t>
      </w:r>
    </w:p>
    <w:p w:rsidR="009C0255" w:rsidRPr="0044252A" w:rsidRDefault="009C0255" w:rsidP="0044252A">
      <w:pPr>
        <w:spacing w:after="0" w:line="240" w:lineRule="auto"/>
        <w:ind w:firstLine="709"/>
        <w:jc w:val="both"/>
        <w:rPr>
          <w:rFonts w:ascii="Times New Roman" w:hAnsi="Times New Roman" w:cs="Times New Roman"/>
          <w:sz w:val="24"/>
          <w:szCs w:val="24"/>
        </w:rPr>
      </w:pPr>
      <w:r w:rsidRPr="0044252A">
        <w:rPr>
          <w:rFonts w:ascii="Times New Roman" w:eastAsia="SchoolBookSanPin" w:hAnsi="Times New Roman" w:cs="Times New Roman"/>
          <w:bCs/>
          <w:sz w:val="24"/>
          <w:szCs w:val="24"/>
        </w:rPr>
        <w:t>13. </w:t>
      </w:r>
      <w:proofErr w:type="gramStart"/>
      <w:r w:rsidRPr="0044252A">
        <w:rPr>
          <w:rFonts w:ascii="Times New Roman" w:hAnsi="Times New Roman" w:cs="Times New Roman"/>
          <w:sz w:val="24"/>
          <w:szCs w:val="24"/>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roofErr w:type="gramEnd"/>
    </w:p>
    <w:p w:rsidR="009C0255" w:rsidRPr="0044252A" w:rsidRDefault="009C0255" w:rsidP="0044252A">
      <w:pPr>
        <w:spacing w:after="0" w:line="240" w:lineRule="auto"/>
        <w:ind w:firstLine="709"/>
        <w:jc w:val="both"/>
        <w:rPr>
          <w:rFonts w:ascii="Times New Roman" w:hAnsi="Times New Roman" w:cs="Times New Roman"/>
          <w:sz w:val="24"/>
          <w:szCs w:val="24"/>
        </w:rPr>
      </w:pPr>
      <w:r w:rsidRPr="0044252A">
        <w:rPr>
          <w:rFonts w:ascii="Times New Roman" w:eastAsia="SchoolBookSanPin" w:hAnsi="Times New Roman" w:cs="Times New Roman"/>
          <w:bCs/>
          <w:sz w:val="24"/>
          <w:szCs w:val="24"/>
        </w:rPr>
        <w:t>14. </w:t>
      </w:r>
      <w:r w:rsidRPr="0044252A">
        <w:rPr>
          <w:rFonts w:ascii="Times New Roman" w:hAnsi="Times New Roman" w:cs="Times New Roman"/>
          <w:sz w:val="24"/>
          <w:szCs w:val="24"/>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Cs/>
          <w:sz w:val="24"/>
          <w:szCs w:val="24"/>
        </w:rPr>
        <w:t>15. </w:t>
      </w:r>
      <w:r w:rsidRPr="0044252A">
        <w:rPr>
          <w:rFonts w:ascii="Times New Roman" w:eastAsia="SchoolBookSanPin" w:hAnsi="Times New Roman" w:cs="Times New Roman"/>
          <w:sz w:val="24"/>
          <w:szCs w:val="24"/>
        </w:rPr>
        <w:t>Оценка метапредметных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Cs/>
          <w:sz w:val="24"/>
          <w:szCs w:val="24"/>
        </w:rPr>
        <w:t>16. </w:t>
      </w:r>
      <w:r w:rsidRPr="0044252A">
        <w:rPr>
          <w:rFonts w:ascii="Times New Roman" w:eastAsia="SchoolBookSanPin" w:hAnsi="Times New Roma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Cs/>
          <w:sz w:val="24"/>
          <w:szCs w:val="24"/>
        </w:rPr>
        <w:t>17. </w:t>
      </w:r>
      <w:r w:rsidRPr="0044252A">
        <w:rPr>
          <w:rFonts w:ascii="Times New Roman" w:eastAsia="SchoolBookSanPin" w:hAnsi="Times New Roman" w:cs="Times New Roman"/>
          <w:sz w:val="24"/>
          <w:szCs w:val="24"/>
        </w:rPr>
        <w:t>Основным объектом оценки метапредметных результатов:</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lastRenderedPageBreak/>
        <w:t xml:space="preserve">освоение </w:t>
      </w:r>
      <w:proofErr w:type="gramStart"/>
      <w:r w:rsidRPr="0044252A">
        <w:rPr>
          <w:rFonts w:ascii="Times New Roman" w:eastAsia="SchoolBookSanPin" w:hAnsi="Times New Roman" w:cs="Times New Roman"/>
          <w:sz w:val="24"/>
          <w:szCs w:val="24"/>
        </w:rPr>
        <w:t>обучающимися</w:t>
      </w:r>
      <w:proofErr w:type="gramEnd"/>
      <w:r w:rsidRPr="0044252A">
        <w:rPr>
          <w:rFonts w:ascii="Times New Roman" w:eastAsia="SchoolBookSanPin" w:hAnsi="Times New Roman" w:cs="Times New Roman"/>
          <w:sz w:val="24"/>
          <w:szCs w:val="24"/>
        </w:rPr>
        <w:t xml:space="preserve"> межпредметных понятий и универсальных учебных действий (регулятивных, познавательных, коммуникативных);</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способность использования универсальных учебных действий </w:t>
      </w:r>
      <w:r w:rsidRPr="0044252A">
        <w:rPr>
          <w:rFonts w:ascii="Times New Roman" w:eastAsia="SchoolBookSanPin" w:hAnsi="Times New Roman" w:cs="Times New Roman"/>
          <w:sz w:val="24"/>
          <w:szCs w:val="24"/>
        </w:rPr>
        <w:br/>
        <w:t xml:space="preserve">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w:t>
      </w:r>
      <w:r w:rsidRPr="0044252A">
        <w:rPr>
          <w:rFonts w:ascii="Times New Roman" w:eastAsia="SchoolBookSanPin" w:hAnsi="Times New Roman" w:cs="Times New Roman"/>
          <w:sz w:val="24"/>
          <w:szCs w:val="24"/>
        </w:rPr>
        <w:br/>
        <w:t>в построении индивидуальной образовательной траектории;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овладение навыками учебно-исследовательской, проектной и социальной деятельности.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
    <w:p w:rsidR="009C0255" w:rsidRPr="0044252A" w:rsidRDefault="009C0255" w:rsidP="0044252A">
      <w:pPr>
        <w:spacing w:line="240" w:lineRule="auto"/>
        <w:jc w:val="both"/>
        <w:rPr>
          <w:rFonts w:ascii="Times New Roman" w:hAnsi="Times New Roman" w:cs="Times New Roman"/>
          <w:b/>
          <w:sz w:val="24"/>
          <w:szCs w:val="24"/>
        </w:rPr>
      </w:pPr>
      <w:r w:rsidRPr="0044252A">
        <w:rPr>
          <w:rFonts w:ascii="Times New Roman" w:hAnsi="Times New Roman" w:cs="Times New Roman"/>
          <w:b/>
          <w:sz w:val="24"/>
          <w:szCs w:val="24"/>
        </w:rPr>
        <w:t>Организация и содержание оценочных процедур</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Cs/>
          <w:sz w:val="24"/>
          <w:szCs w:val="24"/>
        </w:rPr>
        <w:t>18. </w:t>
      </w:r>
      <w:r w:rsidRPr="0044252A">
        <w:rPr>
          <w:rFonts w:ascii="Times New Roman" w:eastAsia="SchoolBookSanPin" w:hAnsi="Times New Roman" w:cs="Times New Roman"/>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w:t>
      </w:r>
      <w:r w:rsidR="00A25AF3" w:rsidRPr="0044252A">
        <w:rPr>
          <w:rFonts w:ascii="Times New Roman" w:eastAsia="SchoolBookSanPin" w:hAnsi="Times New Roman" w:cs="Times New Roman"/>
          <w:sz w:val="24"/>
          <w:szCs w:val="24"/>
        </w:rPr>
        <w:t xml:space="preserve">та образовательной организации. Инструментарий строится  </w:t>
      </w:r>
      <w:r w:rsidRPr="0044252A">
        <w:rPr>
          <w:rFonts w:ascii="Times New Roman" w:eastAsia="SchoolBookSanPin" w:hAnsi="Times New Roman" w:cs="Times New Roman"/>
          <w:sz w:val="24"/>
          <w:szCs w:val="24"/>
        </w:rPr>
        <w:t>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Cs/>
          <w:sz w:val="24"/>
          <w:szCs w:val="24"/>
        </w:rPr>
        <w:t>19. </w:t>
      </w:r>
      <w:r w:rsidRPr="0044252A">
        <w:rPr>
          <w:rFonts w:ascii="Times New Roman" w:eastAsia="SchoolBookSanPin" w:hAnsi="Times New Roman" w:cs="Times New Roman"/>
          <w:sz w:val="24"/>
          <w:szCs w:val="24"/>
        </w:rPr>
        <w:t>Формы оценки: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для проверки читательской грамотности </w:t>
      </w:r>
      <w:r w:rsidRPr="0044252A">
        <w:rPr>
          <w:rFonts w:ascii="Times New Roman" w:eastAsia="SchoolBookSanPin" w:hAnsi="Times New Roman" w:cs="Times New Roman"/>
          <w:sz w:val="24"/>
          <w:szCs w:val="24"/>
        </w:rPr>
        <w:noBreakHyphen/>
        <w:t xml:space="preserve"> письменная работа </w:t>
      </w:r>
      <w:r w:rsidRPr="0044252A">
        <w:rPr>
          <w:rFonts w:ascii="Times New Roman" w:eastAsia="SchoolBookSanPin" w:hAnsi="Times New Roman" w:cs="Times New Roman"/>
          <w:sz w:val="24"/>
          <w:szCs w:val="24"/>
        </w:rPr>
        <w:br/>
        <w:t>на межпредметной основе;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для проверки цифровой грамотности </w:t>
      </w:r>
      <w:r w:rsidRPr="0044252A">
        <w:rPr>
          <w:rFonts w:ascii="Times New Roman" w:eastAsia="SchoolBookSanPin" w:hAnsi="Times New Roman" w:cs="Times New Roman"/>
          <w:sz w:val="24"/>
          <w:szCs w:val="24"/>
        </w:rPr>
        <w:noBreakHyphen/>
        <w:t xml:space="preserve"> практическая работа в сочетании </w:t>
      </w:r>
      <w:r w:rsidRPr="0044252A">
        <w:rPr>
          <w:rFonts w:ascii="Times New Roman" w:eastAsia="SchoolBookSanPin" w:hAnsi="Times New Roman" w:cs="Times New Roman"/>
          <w:sz w:val="24"/>
          <w:szCs w:val="24"/>
        </w:rPr>
        <w:br/>
        <w:t>с письменной (компьютеризованной) частью;</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для проверки сформированности регулятивных, коммуникативных </w:t>
      </w:r>
      <w:r w:rsidRPr="0044252A">
        <w:rPr>
          <w:rFonts w:ascii="Times New Roman" w:eastAsia="SchoolBookSanPin" w:hAnsi="Times New Roman" w:cs="Times New Roman"/>
          <w:sz w:val="24"/>
          <w:szCs w:val="24"/>
        </w:rPr>
        <w:br/>
        <w:t xml:space="preserve">и познавательных универсальных учебных действий </w:t>
      </w:r>
      <w:r w:rsidRPr="0044252A">
        <w:rPr>
          <w:rFonts w:ascii="Times New Roman" w:eastAsia="SchoolBookSanPin" w:hAnsi="Times New Roman" w:cs="Times New Roman"/>
          <w:sz w:val="24"/>
          <w:szCs w:val="24"/>
        </w:rPr>
        <w:noBreakHyphen/>
        <w:t xml:space="preserve"> экспертная оценка процесса </w:t>
      </w:r>
      <w:r w:rsidRPr="0044252A">
        <w:rPr>
          <w:rFonts w:ascii="Times New Roman" w:eastAsia="SchoolBookSanPin" w:hAnsi="Times New Roman" w:cs="Times New Roman"/>
          <w:sz w:val="24"/>
          <w:szCs w:val="24"/>
        </w:rPr>
        <w:br/>
        <w:t>и результатов выполнения групповых и (или) индивидуальных учебных исследований и проектов.</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Каждый из перечисленных видов диагностики проводится с периодичностью не менее чем один раз в два года.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Cs/>
          <w:sz w:val="24"/>
          <w:szCs w:val="24"/>
        </w:rPr>
        <w:t>20. </w:t>
      </w:r>
      <w:proofErr w:type="gramStart"/>
      <w:r w:rsidRPr="0044252A">
        <w:rPr>
          <w:rFonts w:ascii="Times New Roman" w:eastAsia="SchoolBookSanPin" w:hAnsi="Times New Roman" w:cs="Times New Roman"/>
          <w:sz w:val="24"/>
          <w:szCs w:val="24"/>
        </w:rP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Cs/>
          <w:sz w:val="24"/>
          <w:szCs w:val="24"/>
        </w:rPr>
        <w:t>20.1. </w:t>
      </w:r>
      <w:r w:rsidRPr="0044252A">
        <w:rPr>
          <w:rFonts w:ascii="Times New Roman" w:eastAsia="SchoolBookSanPin" w:hAnsi="Times New Roman" w:cs="Times New Roman"/>
          <w:sz w:val="24"/>
          <w:szCs w:val="24"/>
        </w:rPr>
        <w:t xml:space="preserve">Выбор темы проекта осуществляется </w:t>
      </w:r>
      <w:proofErr w:type="gramStart"/>
      <w:r w:rsidRPr="0044252A">
        <w:rPr>
          <w:rFonts w:ascii="Times New Roman" w:eastAsia="SchoolBookSanPin" w:hAnsi="Times New Roman" w:cs="Times New Roman"/>
          <w:sz w:val="24"/>
          <w:szCs w:val="24"/>
        </w:rPr>
        <w:t>обучающимися</w:t>
      </w:r>
      <w:proofErr w:type="gramEnd"/>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Cs/>
          <w:sz w:val="24"/>
          <w:szCs w:val="24"/>
        </w:rPr>
        <w:t>20.2. </w:t>
      </w:r>
      <w:r w:rsidRPr="0044252A">
        <w:rPr>
          <w:rFonts w:ascii="Times New Roman" w:eastAsia="SchoolBookSanPin" w:hAnsi="Times New Roman" w:cs="Times New Roman"/>
          <w:sz w:val="24"/>
          <w:szCs w:val="24"/>
        </w:rPr>
        <w:t>Результатом проекта является одна из следующих работ:</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художественная творческая работа (в области литературы, музыки, изобразительного искусства), представленная в виде прозаического </w:t>
      </w:r>
      <w:r w:rsidRPr="0044252A">
        <w:rPr>
          <w:rFonts w:ascii="Times New Roman" w:eastAsia="SchoolBookSanPin" w:hAnsi="Times New Roman" w:cs="Times New Roman"/>
          <w:sz w:val="24"/>
          <w:szCs w:val="24"/>
        </w:rPr>
        <w:br/>
        <w:t>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материальный объект, макет, иное конструкторское изделие;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отчетные материалы по социальному проекту.</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Cs/>
          <w:sz w:val="24"/>
          <w:szCs w:val="24"/>
        </w:rPr>
        <w:t>20.3. </w:t>
      </w:r>
      <w:r w:rsidRPr="0044252A">
        <w:rPr>
          <w:rFonts w:ascii="Times New Roman" w:eastAsia="SchoolBookSanPin" w:hAnsi="Times New Roman" w:cs="Times New Roman"/>
          <w:sz w:val="24"/>
          <w:szCs w:val="24"/>
        </w:rPr>
        <w:t xml:space="preserve">Требования к организации проектной деятельности, к содержанию </w:t>
      </w:r>
      <w:r w:rsidRPr="0044252A">
        <w:rPr>
          <w:rFonts w:ascii="Times New Roman" w:eastAsia="SchoolBookSanPin" w:hAnsi="Times New Roman" w:cs="Times New Roman"/>
          <w:sz w:val="24"/>
          <w:szCs w:val="24"/>
        </w:rPr>
        <w:br/>
        <w:t xml:space="preserve">и направленности проекта отражены в отдельном Положении.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Cs/>
          <w:sz w:val="24"/>
          <w:szCs w:val="24"/>
        </w:rPr>
        <w:t>20.4. </w:t>
      </w:r>
      <w:r w:rsidRPr="0044252A">
        <w:rPr>
          <w:rFonts w:ascii="Times New Roman" w:eastAsia="SchoolBookSanPin" w:hAnsi="Times New Roman" w:cs="Times New Roman"/>
          <w:sz w:val="24"/>
          <w:szCs w:val="24"/>
        </w:rPr>
        <w:t>Проект оценивается по следующим критериям:</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w:t>
      </w:r>
      <w:proofErr w:type="gramStart"/>
      <w:r w:rsidRPr="0044252A">
        <w:rPr>
          <w:rFonts w:ascii="Times New Roman" w:eastAsia="SchoolBookSanPin" w:hAnsi="Times New Roman" w:cs="Times New Roman"/>
          <w:sz w:val="24"/>
          <w:szCs w:val="24"/>
        </w:rPr>
        <w:t>поставить проблему</w:t>
      </w:r>
      <w:proofErr w:type="gramEnd"/>
      <w:r w:rsidRPr="0044252A">
        <w:rPr>
          <w:rFonts w:ascii="Times New Roman" w:eastAsia="SchoolBookSanPin" w:hAnsi="Times New Roman" w:cs="Times New Roman"/>
          <w:sz w:val="24"/>
          <w:szCs w:val="24"/>
        </w:rPr>
        <w:t xml:space="preserve"> и выбрать адекватные способы </w:t>
      </w:r>
      <w:r w:rsidRPr="0044252A">
        <w:rPr>
          <w:rFonts w:ascii="Times New Roman" w:eastAsia="SchoolBookSanPin" w:hAnsi="Times New Roman" w:cs="Times New Roman"/>
          <w:sz w:val="24"/>
          <w:szCs w:val="24"/>
        </w:rPr>
        <w:br/>
        <w:t xml:space="preserve">ее решения, включая поиск и обработку информации, формулировку выводов </w:t>
      </w:r>
      <w:r w:rsidRPr="0044252A">
        <w:rPr>
          <w:rFonts w:ascii="Times New Roman" w:eastAsia="SchoolBookSanPin" w:hAnsi="Times New Roman" w:cs="Times New Roman"/>
          <w:sz w:val="24"/>
          <w:szCs w:val="24"/>
        </w:rPr>
        <w:br/>
      </w:r>
      <w:r w:rsidRPr="0044252A">
        <w:rPr>
          <w:rFonts w:ascii="Times New Roman" w:eastAsia="SchoolBookSanPin" w:hAnsi="Times New Roman" w:cs="Times New Roman"/>
          <w:sz w:val="24"/>
          <w:szCs w:val="24"/>
        </w:rPr>
        <w:lastRenderedPageBreak/>
        <w:t>и (или) обоснование и реализацию принятого решения, обоснование и создание модели, прогноза, макета, объекта, творческого решения и других;</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w:t>
      </w:r>
      <w:r w:rsidRPr="0044252A">
        <w:rPr>
          <w:rFonts w:ascii="Times New Roman" w:eastAsia="SchoolBookSanPin" w:hAnsi="Times New Roman" w:cs="Times New Roman"/>
          <w:sz w:val="24"/>
          <w:szCs w:val="24"/>
        </w:rPr>
        <w:br/>
        <w:t>во времени; использовать ресурсные возможности для достижения целей; осуществлять выбор конструктивных стратегий в трудных ситуациях;</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21. Предметные результаты освоения ФО</w:t>
      </w:r>
      <w:r w:rsidR="006D3D18" w:rsidRPr="0044252A">
        <w:rPr>
          <w:rFonts w:ascii="Times New Roman" w:eastAsia="SchoolBookSanPin" w:hAnsi="Times New Roman" w:cs="Times New Roman"/>
          <w:sz w:val="24"/>
          <w:szCs w:val="24"/>
        </w:rPr>
        <w:t>О</w:t>
      </w:r>
      <w:r w:rsidRPr="0044252A">
        <w:rPr>
          <w:rFonts w:ascii="Times New Roman" w:eastAsia="SchoolBookSanPin" w:hAnsi="Times New Roman" w:cs="Times New Roman"/>
          <w:sz w:val="24"/>
          <w:szCs w:val="24"/>
        </w:rPr>
        <w:t xml:space="preserve">П СОО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44252A">
        <w:rPr>
          <w:rFonts w:ascii="Times New Roman" w:eastAsia="SchoolBookSanPin" w:hAnsi="Times New Roman" w:cs="Times New Roman"/>
          <w:sz w:val="24"/>
          <w:szCs w:val="24"/>
        </w:rPr>
        <w:t>обучающимися</w:t>
      </w:r>
      <w:proofErr w:type="gramEnd"/>
      <w:r w:rsidRPr="0044252A">
        <w:rPr>
          <w:rFonts w:ascii="Times New Roman" w:eastAsia="SchoolBookSanPin" w:hAnsi="Times New Roman" w:cs="Times New Roman"/>
          <w:sz w:val="24"/>
          <w:szCs w:val="24"/>
        </w:rPr>
        <w:t xml:space="preserve"> в учебных ситуациях и реальных жизненных условиях, а также на успешное обучение.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22. Оценка предметных результатов представляет собой оценку достижения обучающимися планируемых результатов по отдельным учебным предметам.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24. Для оценки предметных результатов используются критерии: </w:t>
      </w:r>
      <w:r w:rsidRPr="0044252A">
        <w:rPr>
          <w:rFonts w:ascii="Times New Roman" w:eastAsia="SchoolBookSanPin" w:hAnsi="Times New Roman" w:cs="Times New Roman"/>
          <w:bCs/>
          <w:sz w:val="24"/>
          <w:szCs w:val="24"/>
        </w:rPr>
        <w:t xml:space="preserve">знание </w:t>
      </w:r>
      <w:r w:rsidRPr="0044252A">
        <w:rPr>
          <w:rFonts w:ascii="Times New Roman" w:eastAsia="SchoolBookSanPin" w:hAnsi="Times New Roman" w:cs="Times New Roman"/>
          <w:bCs/>
          <w:sz w:val="24"/>
          <w:szCs w:val="24"/>
        </w:rPr>
        <w:br/>
        <w:t>и понимание</w:t>
      </w:r>
      <w:r w:rsidRPr="0044252A">
        <w:rPr>
          <w:rFonts w:ascii="Times New Roman" w:eastAsia="SchoolBookSanPin" w:hAnsi="Times New Roman" w:cs="Times New Roman"/>
          <w:sz w:val="24"/>
          <w:szCs w:val="24"/>
        </w:rPr>
        <w:t xml:space="preserve">, </w:t>
      </w:r>
      <w:r w:rsidRPr="0044252A">
        <w:rPr>
          <w:rFonts w:ascii="Times New Roman" w:eastAsia="SchoolBookSanPin" w:hAnsi="Times New Roman" w:cs="Times New Roman"/>
          <w:bCs/>
          <w:sz w:val="24"/>
          <w:szCs w:val="24"/>
        </w:rPr>
        <w:t>применение</w:t>
      </w:r>
      <w:r w:rsidRPr="0044252A">
        <w:rPr>
          <w:rFonts w:ascii="Times New Roman" w:eastAsia="SchoolBookSanPin" w:hAnsi="Times New Roman" w:cs="Times New Roman"/>
          <w:sz w:val="24"/>
          <w:szCs w:val="24"/>
        </w:rPr>
        <w:t xml:space="preserve">, </w:t>
      </w:r>
      <w:r w:rsidRPr="0044252A">
        <w:rPr>
          <w:rFonts w:ascii="Times New Roman" w:eastAsia="SchoolBookSanPin" w:hAnsi="Times New Roman" w:cs="Times New Roman"/>
          <w:bCs/>
          <w:sz w:val="24"/>
          <w:szCs w:val="24"/>
        </w:rPr>
        <w:t>функциональность.</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24.1. Обобщённый критерий «</w:t>
      </w:r>
      <w:r w:rsidRPr="0044252A">
        <w:rPr>
          <w:rFonts w:ascii="Times New Roman" w:eastAsia="SchoolBookSanPin" w:hAnsi="Times New Roman" w:cs="Times New Roman"/>
          <w:bCs/>
          <w:sz w:val="24"/>
          <w:szCs w:val="24"/>
        </w:rPr>
        <w:t>знание и понимание</w:t>
      </w:r>
      <w:r w:rsidRPr="0044252A">
        <w:rPr>
          <w:rFonts w:ascii="Times New Roman" w:eastAsia="SchoolBookSanPin" w:hAnsi="Times New Roman" w:cs="Times New Roman"/>
          <w:sz w:val="24"/>
          <w:szCs w:val="24"/>
        </w:rPr>
        <w:t xml:space="preserve">» включает знание </w:t>
      </w:r>
      <w:r w:rsidRPr="0044252A">
        <w:rPr>
          <w:rFonts w:ascii="Times New Roman" w:eastAsia="SchoolBookSanPin" w:hAnsi="Times New Roman" w:cs="Times New Roman"/>
          <w:sz w:val="24"/>
          <w:szCs w:val="24"/>
        </w:rPr>
        <w:br/>
        <w:t>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24.2. Обобщённый критерий «</w:t>
      </w:r>
      <w:r w:rsidRPr="0044252A">
        <w:rPr>
          <w:rFonts w:ascii="Times New Roman" w:eastAsia="SchoolBookSanPin" w:hAnsi="Times New Roman" w:cs="Times New Roman"/>
          <w:bCs/>
          <w:sz w:val="24"/>
          <w:szCs w:val="24"/>
        </w:rPr>
        <w:t>применение</w:t>
      </w:r>
      <w:r w:rsidRPr="0044252A">
        <w:rPr>
          <w:rFonts w:ascii="Times New Roman" w:eastAsia="SchoolBookSanPin" w:hAnsi="Times New Roman" w:cs="Times New Roman"/>
          <w:sz w:val="24"/>
          <w:szCs w:val="24"/>
        </w:rPr>
        <w:t>» включает:</w:t>
      </w:r>
    </w:p>
    <w:p w:rsidR="009C0255" w:rsidRPr="0044252A" w:rsidRDefault="009C0255" w:rsidP="0044252A">
      <w:pPr>
        <w:tabs>
          <w:tab w:val="left" w:pos="851"/>
        </w:tabs>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roofErr w:type="gramEnd"/>
    </w:p>
    <w:p w:rsidR="009C0255" w:rsidRPr="0044252A" w:rsidRDefault="009C0255" w:rsidP="0044252A">
      <w:pPr>
        <w:tabs>
          <w:tab w:val="left" w:pos="851"/>
        </w:tabs>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Pr="0044252A">
        <w:rPr>
          <w:rFonts w:ascii="Times New Roman" w:eastAsia="SchoolBookSanPin" w:hAnsi="Times New Roman" w:cs="Times New Roman"/>
          <w:sz w:val="24"/>
          <w:szCs w:val="24"/>
        </w:rPr>
        <w:br/>
        <w:t>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24.3. Обобщённый критерий «</w:t>
      </w:r>
      <w:r w:rsidRPr="0044252A">
        <w:rPr>
          <w:rFonts w:ascii="Times New Roman" w:eastAsia="SchoolBookSanPin" w:hAnsi="Times New Roman" w:cs="Times New Roman"/>
          <w:bCs/>
          <w:sz w:val="24"/>
          <w:szCs w:val="24"/>
        </w:rPr>
        <w:t>функциональность</w:t>
      </w:r>
      <w:r w:rsidRPr="0044252A">
        <w:rPr>
          <w:rFonts w:ascii="Times New Roman" w:eastAsia="SchoolBookSanPin" w:hAnsi="Times New Roman" w:cs="Times New Roman"/>
          <w:sz w:val="24"/>
          <w:szCs w:val="24"/>
        </w:rP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Оценка функциональной грамотности направлена на выявление способности </w:t>
      </w:r>
      <w:proofErr w:type="gramStart"/>
      <w:r w:rsidRPr="0044252A">
        <w:rPr>
          <w:rFonts w:ascii="Times New Roman" w:eastAsia="SchoolBookSanPin" w:hAnsi="Times New Roman" w:cs="Times New Roman"/>
          <w:sz w:val="24"/>
          <w:szCs w:val="24"/>
        </w:rPr>
        <w:t>обучающихся</w:t>
      </w:r>
      <w:proofErr w:type="gramEnd"/>
      <w:r w:rsidRPr="0044252A">
        <w:rPr>
          <w:rFonts w:ascii="Times New Roman" w:eastAsia="SchoolBookSanPin" w:hAnsi="Times New Roman" w:cs="Times New Roman"/>
          <w:sz w:val="24"/>
          <w:szCs w:val="24"/>
        </w:rPr>
        <w:t xml:space="preserve"> применять предметные знания и умения во внеучебной ситуации, </w:t>
      </w:r>
      <w:r w:rsidRPr="0044252A">
        <w:rPr>
          <w:rFonts w:ascii="Times New Roman" w:eastAsia="SchoolBookSanPin" w:hAnsi="Times New Roman" w:cs="Times New Roman"/>
          <w:sz w:val="24"/>
          <w:szCs w:val="24"/>
        </w:rPr>
        <w:br/>
        <w:t>в реальной жизни.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26. Особенности оценки по отдельному учебному предмету фиксируются </w:t>
      </w:r>
      <w:r w:rsidRPr="0044252A">
        <w:rPr>
          <w:rFonts w:ascii="Times New Roman" w:eastAsia="SchoolBookSanPin" w:hAnsi="Times New Roman" w:cs="Times New Roman"/>
          <w:sz w:val="24"/>
          <w:szCs w:val="24"/>
        </w:rPr>
        <w:br/>
        <w:t>в приложении к ООП СОО.</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Описание оценки предметных результатов по отдельному учебному предмету включает:</w:t>
      </w:r>
    </w:p>
    <w:p w:rsidR="009C0255" w:rsidRPr="0044252A" w:rsidRDefault="009C0255" w:rsidP="0044252A">
      <w:pPr>
        <w:tabs>
          <w:tab w:val="left" w:pos="851"/>
        </w:tabs>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список итоговых планируемых результатов с указанием этапов </w:t>
      </w:r>
      <w:r w:rsidRPr="0044252A">
        <w:rPr>
          <w:rFonts w:ascii="Times New Roman" w:eastAsia="SchoolBookSanPin" w:hAnsi="Times New Roman" w:cs="Times New Roman"/>
          <w:sz w:val="24"/>
          <w:szCs w:val="24"/>
        </w:rPr>
        <w:br/>
        <w:t>их формирования и способов оценки (например, текущая (тематическая), устно (письменно), практика);</w:t>
      </w:r>
    </w:p>
    <w:p w:rsidR="009C0255" w:rsidRPr="0044252A" w:rsidRDefault="009C0255" w:rsidP="0044252A">
      <w:pPr>
        <w:tabs>
          <w:tab w:val="left" w:pos="851"/>
        </w:tabs>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lastRenderedPageBreak/>
        <w:t xml:space="preserve">требования к выставлению отметок за промежуточную аттестацию </w:t>
      </w:r>
      <w:r w:rsidRPr="0044252A">
        <w:rPr>
          <w:rFonts w:ascii="Times New Roman" w:eastAsia="SchoolBookSanPin" w:hAnsi="Times New Roman" w:cs="Times New Roman"/>
          <w:sz w:val="24"/>
          <w:szCs w:val="24"/>
        </w:rPr>
        <w:br/>
        <w:t xml:space="preserve">(при необходимости </w:t>
      </w:r>
      <w:r w:rsidRPr="0044252A">
        <w:rPr>
          <w:rFonts w:ascii="Times New Roman" w:eastAsia="SchoolBookSanPin" w:hAnsi="Times New Roman" w:cs="Times New Roman"/>
          <w:sz w:val="24"/>
          <w:szCs w:val="24"/>
        </w:rPr>
        <w:noBreakHyphen/>
        <w:t xml:space="preserve"> с учётом степени значимости отметок за отдельные оценочные процедуры);</w:t>
      </w:r>
    </w:p>
    <w:p w:rsidR="009C0255" w:rsidRPr="0044252A" w:rsidRDefault="009C0255" w:rsidP="0044252A">
      <w:pPr>
        <w:tabs>
          <w:tab w:val="left" w:pos="851"/>
        </w:tabs>
        <w:spacing w:after="0" w:line="240" w:lineRule="auto"/>
        <w:ind w:firstLine="709"/>
        <w:jc w:val="both"/>
        <w:rPr>
          <w:rFonts w:ascii="Times New Roman" w:hAnsi="Times New Roman" w:cs="Times New Roman"/>
          <w:sz w:val="24"/>
          <w:szCs w:val="24"/>
        </w:rPr>
      </w:pPr>
      <w:r w:rsidRPr="0044252A">
        <w:rPr>
          <w:rFonts w:ascii="Times New Roman" w:eastAsia="SchoolBookSanPin" w:hAnsi="Times New Roman" w:cs="Times New Roman"/>
          <w:sz w:val="24"/>
          <w:szCs w:val="24"/>
        </w:rPr>
        <w:t>график контрольных мероприятий.</w:t>
      </w:r>
      <w:r w:rsidRPr="0044252A">
        <w:rPr>
          <w:rFonts w:ascii="Times New Roman" w:hAnsi="Times New Roman" w:cs="Times New Roman"/>
          <w:sz w:val="24"/>
          <w:szCs w:val="24"/>
        </w:rPr>
        <w:t xml:space="preserve">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27. </w:t>
      </w:r>
      <w:r w:rsidRPr="0044252A">
        <w:rPr>
          <w:rFonts w:ascii="Times New Roman" w:eastAsia="SchoolBookSanPin" w:hAnsi="Times New Roman" w:cs="Times New Roman"/>
          <w:bCs/>
          <w:sz w:val="24"/>
          <w:szCs w:val="24"/>
        </w:rPr>
        <w:t xml:space="preserve">Стартовая диагностика </w:t>
      </w:r>
      <w:r w:rsidRPr="0044252A">
        <w:rPr>
          <w:rFonts w:ascii="Times New Roman" w:eastAsia="SchoolBookSanPin" w:hAnsi="Times New Roman" w:cs="Times New Roman"/>
          <w:sz w:val="24"/>
          <w:szCs w:val="24"/>
        </w:rPr>
        <w:t xml:space="preserve">проводится администрацией образовательной организации с целью оценки готовности к обучению на уровне основного общего образования.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Cs/>
          <w:sz w:val="24"/>
          <w:szCs w:val="24"/>
        </w:rPr>
        <w:t>27.1. Стартовая диагностика проводится</w:t>
      </w:r>
      <w:r w:rsidRPr="0044252A">
        <w:rPr>
          <w:rFonts w:ascii="Times New Roman" w:eastAsia="SchoolBookSanPin" w:hAnsi="Times New Roman" w:cs="Times New Roman"/>
          <w:sz w:val="24"/>
          <w:szCs w:val="24"/>
        </w:rPr>
        <w:t xml:space="preserve"> в начале 10 класса и выступает </w:t>
      </w:r>
      <w:r w:rsidRPr="0044252A">
        <w:rPr>
          <w:rFonts w:ascii="Times New Roman" w:eastAsia="SchoolBookSanPin" w:hAnsi="Times New Roman" w:cs="Times New Roman"/>
          <w:sz w:val="24"/>
          <w:szCs w:val="24"/>
        </w:rPr>
        <w:br/>
        <w:t xml:space="preserve">как основа (точка отсчёта) для оценки динамики образовательных достижений обучающихся.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Cs/>
          <w:sz w:val="24"/>
          <w:szCs w:val="24"/>
        </w:rPr>
        <w:t>27.2. </w:t>
      </w:r>
      <w:r w:rsidRPr="0044252A">
        <w:rPr>
          <w:rFonts w:ascii="Times New Roman" w:eastAsia="SchoolBookSanPin" w:hAnsi="Times New Roman" w:cs="Times New Roman"/>
          <w:sz w:val="24"/>
          <w:szCs w:val="24"/>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w:t>
      </w:r>
      <w:r w:rsidRPr="0044252A">
        <w:rPr>
          <w:rFonts w:ascii="Times New Roman" w:eastAsia="SchoolBookSanPin" w:hAnsi="Times New Roman" w:cs="Times New Roman"/>
          <w:sz w:val="24"/>
          <w:szCs w:val="24"/>
        </w:rPr>
        <w:br/>
        <w:t xml:space="preserve">с информацией, знаково-символическими средствами, логическими операциями.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Cs/>
          <w:sz w:val="24"/>
          <w:szCs w:val="24"/>
        </w:rPr>
        <w:t>27.3. </w:t>
      </w:r>
      <w:r w:rsidRPr="0044252A">
        <w:rPr>
          <w:rFonts w:ascii="Times New Roman" w:eastAsia="SchoolBookSanPin" w:hAnsi="Times New Roman" w:cs="Times New Roman"/>
          <w:sz w:val="24"/>
          <w:szCs w:val="24"/>
        </w:rPr>
        <w:t xml:space="preserve">Стартовая диагностика проводится педагогическими работниками </w:t>
      </w:r>
      <w:r w:rsidRPr="0044252A">
        <w:rPr>
          <w:rFonts w:ascii="Times New Roman" w:eastAsia="SchoolBookSanPin" w:hAnsi="Times New Roman" w:cs="Times New Roman"/>
          <w:sz w:val="24"/>
          <w:szCs w:val="24"/>
        </w:rPr>
        <w:br/>
        <w:t xml:space="preserve">с целью оценки готовности к изучению отдельных предметов. Результаты стартовой диагностики являются основанием для корректировки учебных программ </w:t>
      </w:r>
      <w:r w:rsidRPr="0044252A">
        <w:rPr>
          <w:rFonts w:ascii="Times New Roman" w:eastAsia="SchoolBookSanPin" w:hAnsi="Times New Roman" w:cs="Times New Roman"/>
          <w:sz w:val="24"/>
          <w:szCs w:val="24"/>
        </w:rPr>
        <w:br/>
        <w:t>и индивидуализации учебного процесса.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Cs/>
          <w:sz w:val="24"/>
          <w:szCs w:val="24"/>
        </w:rPr>
        <w:t xml:space="preserve">28. Текущая оценка </w:t>
      </w:r>
      <w:r w:rsidRPr="0044252A">
        <w:rPr>
          <w:rFonts w:ascii="Times New Roman" w:eastAsia="SchoolBookSanPin" w:hAnsi="Times New Roman" w:cs="Times New Roman"/>
          <w:sz w:val="24"/>
          <w:szCs w:val="24"/>
        </w:rPr>
        <w:t xml:space="preserve">представляет собой процедуру оценки индивидуального продвижения обучающегося в освоении программы учебного предмета.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Cs/>
          <w:sz w:val="24"/>
          <w:szCs w:val="24"/>
        </w:rPr>
        <w:t>28.1. </w:t>
      </w:r>
      <w:r w:rsidRPr="0044252A">
        <w:rPr>
          <w:rFonts w:ascii="Times New Roman" w:eastAsia="SchoolBookSanPin" w:hAnsi="Times New Roman" w:cs="Times New Roman"/>
          <w:sz w:val="24"/>
          <w:szCs w:val="24"/>
        </w:rPr>
        <w:t xml:space="preserve">Текущая оценка может быть </w:t>
      </w:r>
      <w:r w:rsidRPr="0044252A">
        <w:rPr>
          <w:rFonts w:ascii="Times New Roman" w:eastAsia="SchoolBookSanPin" w:hAnsi="Times New Roman" w:cs="Times New Roman"/>
          <w:bCs/>
          <w:sz w:val="24"/>
          <w:szCs w:val="24"/>
        </w:rPr>
        <w:t>формирующей (</w:t>
      </w:r>
      <w:r w:rsidRPr="0044252A">
        <w:rPr>
          <w:rFonts w:ascii="Times New Roman" w:eastAsia="SchoolBookSanPin" w:hAnsi="Times New Roman" w:cs="Times New Roman"/>
          <w:sz w:val="24"/>
          <w:szCs w:val="24"/>
        </w:rPr>
        <w:t xml:space="preserve">поддерживающей </w:t>
      </w:r>
      <w:r w:rsidRPr="0044252A">
        <w:rPr>
          <w:rFonts w:ascii="Times New Roman" w:eastAsia="SchoolBookSanPin" w:hAnsi="Times New Roman" w:cs="Times New Roman"/>
          <w:sz w:val="24"/>
          <w:szCs w:val="24"/>
        </w:rPr>
        <w:br/>
        <w:t xml:space="preserve">и направляющей усилия обучающегося, включающей его в самостоятельную оценочную деятельность), и </w:t>
      </w:r>
      <w:r w:rsidRPr="0044252A">
        <w:rPr>
          <w:rFonts w:ascii="Times New Roman" w:eastAsia="SchoolBookSanPin" w:hAnsi="Times New Roman" w:cs="Times New Roman"/>
          <w:bCs/>
          <w:sz w:val="24"/>
          <w:szCs w:val="24"/>
        </w:rPr>
        <w:t>диагностической</w:t>
      </w:r>
      <w:r w:rsidRPr="0044252A">
        <w:rPr>
          <w:rFonts w:ascii="Times New Roman" w:eastAsia="SchoolBookSanPin" w:hAnsi="Times New Roman" w:cs="Times New Roman"/>
          <w:sz w:val="24"/>
          <w:szCs w:val="24"/>
        </w:rPr>
        <w:t xml:space="preserve">, способствующей выявлению </w:t>
      </w:r>
      <w:r w:rsidRPr="0044252A">
        <w:rPr>
          <w:rFonts w:ascii="Times New Roman" w:eastAsia="SchoolBookSanPin" w:hAnsi="Times New Roman" w:cs="Times New Roman"/>
          <w:sz w:val="24"/>
          <w:szCs w:val="24"/>
        </w:rPr>
        <w:br/>
        <w:t xml:space="preserve">и осознанию педагогическим работником и обучающимся существующих проблем </w:t>
      </w:r>
      <w:r w:rsidRPr="0044252A">
        <w:rPr>
          <w:rFonts w:ascii="Times New Roman" w:eastAsia="SchoolBookSanPin" w:hAnsi="Times New Roman" w:cs="Times New Roman"/>
          <w:sz w:val="24"/>
          <w:szCs w:val="24"/>
        </w:rPr>
        <w:br/>
        <w:t>в обучении.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Cs/>
          <w:sz w:val="24"/>
          <w:szCs w:val="24"/>
        </w:rPr>
        <w:t>28.2. </w:t>
      </w:r>
      <w:r w:rsidRPr="0044252A">
        <w:rPr>
          <w:rFonts w:ascii="Times New Roman" w:eastAsia="SchoolBookSanPin" w:hAnsi="Times New Roman" w:cs="Times New Roman"/>
          <w:sz w:val="24"/>
          <w:szCs w:val="24"/>
        </w:rPr>
        <w:t xml:space="preserve">Объектом текущей оценки являются тематические планируемые результаты, </w:t>
      </w:r>
      <w:proofErr w:type="gramStart"/>
      <w:r w:rsidRPr="0044252A">
        <w:rPr>
          <w:rFonts w:ascii="Times New Roman" w:eastAsia="SchoolBookSanPin" w:hAnsi="Times New Roman" w:cs="Times New Roman"/>
          <w:sz w:val="24"/>
          <w:szCs w:val="24"/>
        </w:rPr>
        <w:t>этапы</w:t>
      </w:r>
      <w:proofErr w:type="gramEnd"/>
      <w:r w:rsidRPr="0044252A">
        <w:rPr>
          <w:rFonts w:ascii="Times New Roman" w:eastAsia="SchoolBookSanPin" w:hAnsi="Times New Roman" w:cs="Times New Roman"/>
          <w:sz w:val="24"/>
          <w:szCs w:val="24"/>
        </w:rPr>
        <w:t xml:space="preserve"> освоения которых зафиксированы в тематическом планировании по учебному предмету.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Cs/>
          <w:sz w:val="24"/>
          <w:szCs w:val="24"/>
        </w:rPr>
        <w:t>28.3. </w:t>
      </w:r>
      <w:r w:rsidRPr="0044252A">
        <w:rPr>
          <w:rFonts w:ascii="Times New Roman" w:eastAsia="SchoolBookSanPin" w:hAnsi="Times New Roman" w:cs="Times New Roman"/>
          <w:sz w:val="24"/>
          <w:szCs w:val="24"/>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44252A">
        <w:rPr>
          <w:rFonts w:ascii="Times New Roman" w:eastAsia="SchoolBookSanPin" w:hAnsi="Times New Roman" w:cs="Times New Roman"/>
          <w:sz w:val="24"/>
          <w:szCs w:val="24"/>
        </w:rPr>
        <w:t>о-</w:t>
      </w:r>
      <w:proofErr w:type="gramEnd"/>
      <w:r w:rsidRPr="0044252A">
        <w:rPr>
          <w:rFonts w:ascii="Times New Roman" w:eastAsia="SchoolBookSanPin" w:hAnsi="Times New Roman" w:cs="Times New Roman"/>
          <w:sz w:val="24"/>
          <w:szCs w:val="24"/>
        </w:rPr>
        <w:t xml:space="preserve"> и взаимооценка, рефлексия, листы продвижения и другие) с учётом особенностей учебного предмета.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Cs/>
          <w:sz w:val="24"/>
          <w:szCs w:val="24"/>
        </w:rPr>
        <w:t>28.4. </w:t>
      </w:r>
      <w:r w:rsidRPr="0044252A">
        <w:rPr>
          <w:rFonts w:ascii="Times New Roman" w:eastAsia="SchoolBookSanPin" w:hAnsi="Times New Roman" w:cs="Times New Roman"/>
          <w:sz w:val="24"/>
          <w:szCs w:val="24"/>
        </w:rPr>
        <w:t>Результаты текущей оценки являются основой для индивидуализации учебного процесса.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29. Тематическая оценка представляет собой процедуру оценки уровня достижения тематических планируемых результатов по учебному предмету.</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30. Внутренний мониторинг представляет собой следующие процедуры:</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стартовая диагностика;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оценка уровня достижения предметных и метапредметных результатов;</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оценка уровня функциональной грамотности;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оценка уровня профессионального мастерства педагогического работника, осуществляемого на основе выполнения </w:t>
      </w:r>
      <w:proofErr w:type="gramStart"/>
      <w:r w:rsidRPr="0044252A">
        <w:rPr>
          <w:rFonts w:ascii="Times New Roman" w:eastAsia="SchoolBookSanPin" w:hAnsi="Times New Roman" w:cs="Times New Roman"/>
          <w:sz w:val="24"/>
          <w:szCs w:val="24"/>
        </w:rPr>
        <w:t>обучающимися</w:t>
      </w:r>
      <w:proofErr w:type="gramEnd"/>
      <w:r w:rsidRPr="0044252A">
        <w:rPr>
          <w:rFonts w:ascii="Times New Roman" w:eastAsia="SchoolBookSanPin" w:hAnsi="Times New Roman" w:cs="Times New Roman"/>
          <w:sz w:val="24"/>
          <w:szCs w:val="24"/>
        </w:rPr>
        <w:t xml:space="preserve"> проверочных работ, анализа посещенных уроков, анализа качества учебных заданий, предлагаемых педагогическим работником обучающимся.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w:t>
      </w:r>
      <w:r w:rsidRPr="0044252A">
        <w:rPr>
          <w:rFonts w:ascii="Times New Roman" w:eastAsia="SchoolBookSanPin" w:hAnsi="Times New Roman" w:cs="Times New Roman"/>
          <w:sz w:val="24"/>
          <w:szCs w:val="24"/>
        </w:rPr>
        <w:br/>
        <w:t xml:space="preserve">для текущей коррекции учебного процесса и его индивидуализации </w:t>
      </w:r>
      <w:r w:rsidRPr="0044252A">
        <w:rPr>
          <w:rFonts w:ascii="Times New Roman" w:eastAsia="SchoolBookSanPin" w:hAnsi="Times New Roman" w:cs="Times New Roman"/>
          <w:sz w:val="24"/>
          <w:szCs w:val="24"/>
        </w:rPr>
        <w:br/>
        <w:t>и (или) для повышения квалификации педагогического работника.</w:t>
      </w:r>
    </w:p>
    <w:p w:rsidR="009C0255" w:rsidRPr="0044252A" w:rsidRDefault="009C0255" w:rsidP="0044252A">
      <w:pPr>
        <w:spacing w:after="0" w:line="240" w:lineRule="auto"/>
        <w:jc w:val="both"/>
        <w:rPr>
          <w:rFonts w:ascii="Times New Roman" w:eastAsia="SchoolBookSanPin" w:hAnsi="Times New Roman" w:cs="Times New Roman"/>
          <w:sz w:val="24"/>
          <w:szCs w:val="24"/>
        </w:rPr>
      </w:pPr>
    </w:p>
    <w:p w:rsidR="009C0255" w:rsidRPr="0044252A" w:rsidRDefault="009C0255" w:rsidP="0044252A">
      <w:pPr>
        <w:spacing w:after="0" w:line="240" w:lineRule="auto"/>
        <w:jc w:val="center"/>
        <w:rPr>
          <w:rFonts w:ascii="Times New Roman" w:eastAsia="SchoolBookSanPin" w:hAnsi="Times New Roman" w:cs="Times New Roman"/>
          <w:b/>
          <w:sz w:val="24"/>
          <w:szCs w:val="24"/>
        </w:rPr>
      </w:pPr>
      <w:r w:rsidRPr="0044252A">
        <w:rPr>
          <w:rFonts w:ascii="Times New Roman" w:eastAsia="SchoolBookSanPin" w:hAnsi="Times New Roman" w:cs="Times New Roman"/>
          <w:b/>
          <w:sz w:val="24"/>
          <w:szCs w:val="24"/>
        </w:rPr>
        <w:t>III. Содержательный раздел.</w:t>
      </w:r>
    </w:p>
    <w:p w:rsidR="009C0255" w:rsidRPr="0044252A" w:rsidRDefault="009C0255" w:rsidP="0044252A">
      <w:pPr>
        <w:pStyle w:val="1"/>
        <w:spacing w:line="240" w:lineRule="auto"/>
        <w:ind w:firstLine="708"/>
        <w:jc w:val="both"/>
        <w:rPr>
          <w:rFonts w:ascii="Times New Roman" w:hAnsi="Times New Roman" w:cs="Times New Roman"/>
          <w:color w:val="auto"/>
          <w:sz w:val="24"/>
          <w:szCs w:val="24"/>
        </w:rPr>
      </w:pPr>
      <w:r w:rsidRPr="0044252A">
        <w:rPr>
          <w:rFonts w:ascii="Times New Roman" w:eastAsia="SchoolBookSanPin" w:hAnsi="Times New Roman" w:cs="Times New Roman"/>
          <w:color w:val="auto"/>
          <w:sz w:val="24"/>
          <w:szCs w:val="24"/>
        </w:rPr>
        <w:t> </w:t>
      </w:r>
      <w:r w:rsidR="001E13EA" w:rsidRPr="0044252A">
        <w:rPr>
          <w:rFonts w:ascii="Times New Roman" w:eastAsia="SchoolBookSanPin" w:hAnsi="Times New Roman" w:cs="Times New Roman"/>
          <w:color w:val="auto"/>
          <w:sz w:val="24"/>
          <w:szCs w:val="24"/>
        </w:rPr>
        <w:t>Р</w:t>
      </w:r>
      <w:r w:rsidRPr="0044252A">
        <w:rPr>
          <w:rFonts w:ascii="Times New Roman" w:eastAsia="SchoolBookSanPin" w:hAnsi="Times New Roman" w:cs="Times New Roman"/>
          <w:color w:val="auto"/>
          <w:sz w:val="24"/>
          <w:szCs w:val="24"/>
        </w:rPr>
        <w:t>абочая программа по учебному предмету «Русский язык» (базовый уровень)</w:t>
      </w:r>
      <w:r w:rsidRPr="0044252A">
        <w:rPr>
          <w:rFonts w:ascii="Times New Roman" w:hAnsi="Times New Roman" w:cs="Times New Roman"/>
          <w:color w:val="auto"/>
          <w:sz w:val="24"/>
          <w:szCs w:val="24"/>
        </w:rPr>
        <w:t xml:space="preserve"> </w:t>
      </w:r>
    </w:p>
    <w:p w:rsidR="009C0255" w:rsidRPr="0044252A" w:rsidRDefault="001E13EA"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Р</w:t>
      </w:r>
      <w:r w:rsidR="009C0255" w:rsidRPr="0044252A">
        <w:rPr>
          <w:rFonts w:ascii="Times New Roman" w:eastAsia="SchoolBookSanPin" w:hAnsi="Times New Roman" w:cs="Times New Roman"/>
          <w:sz w:val="24"/>
          <w:szCs w:val="24"/>
        </w:rPr>
        <w:t xml:space="preserve">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w:t>
      </w:r>
      <w:r w:rsidR="009C0255" w:rsidRPr="0044252A">
        <w:rPr>
          <w:rFonts w:ascii="Times New Roman" w:eastAsia="SchoolBookSanPin" w:hAnsi="Times New Roman" w:cs="Times New Roman"/>
          <w:sz w:val="24"/>
          <w:szCs w:val="24"/>
        </w:rPr>
        <w:lastRenderedPageBreak/>
        <w:t>язык) включает пояснительную записку, содержание обучения, планируемые результаты освоения программы по русскому языку.</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Пояснительная записка отражает общие цели и задачи изучения русского языка, место в структуре учебного плана, а также подходы к отбору содержания </w:t>
      </w:r>
      <w:r w:rsidRPr="0044252A">
        <w:rPr>
          <w:rFonts w:ascii="Times New Roman" w:eastAsia="SchoolBookSanPin" w:hAnsi="Times New Roman" w:cs="Times New Roman"/>
          <w:sz w:val="24"/>
          <w:szCs w:val="24"/>
        </w:rPr>
        <w:br/>
        <w:t>и определению планируемых результатов.</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Планируемые результаты освоения программы по русскому языку включают личностные, метапредметные результаты за весь период обучения </w:t>
      </w:r>
      <w:r w:rsidRPr="0044252A">
        <w:rPr>
          <w:rFonts w:ascii="Times New Roman" w:eastAsia="SchoolBookSanPin" w:hAnsi="Times New Roman" w:cs="Times New Roman"/>
          <w:sz w:val="24"/>
          <w:szCs w:val="24"/>
        </w:rPr>
        <w:br/>
        <w:t>на уровне среднего общего образования, а также предметные достижения обучающегося за каждый год обучения.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Пояснительная записка.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Программа </w:t>
      </w:r>
      <w:proofErr w:type="gramStart"/>
      <w:r w:rsidRPr="0044252A">
        <w:rPr>
          <w:rFonts w:ascii="Times New Roman" w:eastAsia="SchoolBookSanPin" w:hAnsi="Times New Roman" w:cs="Times New Roman"/>
          <w:sz w:val="24"/>
          <w:szCs w:val="24"/>
        </w:rPr>
        <w:t xml:space="preserve">по русскому языку на уровне среднего общего образования  разработана с целью оказания методической помощи учителю русского языка </w:t>
      </w:r>
      <w:r w:rsidRPr="0044252A">
        <w:rPr>
          <w:rFonts w:ascii="Times New Roman" w:eastAsia="SchoolBookSanPin" w:hAnsi="Times New Roman" w:cs="Times New Roman"/>
          <w:sz w:val="24"/>
          <w:szCs w:val="24"/>
        </w:rPr>
        <w:br/>
        <w:t>в создании рабочей программы по учебному предмету</w:t>
      </w:r>
      <w:proofErr w:type="gramEnd"/>
      <w:r w:rsidRPr="0044252A">
        <w:rPr>
          <w:rFonts w:ascii="Times New Roman" w:eastAsia="SchoolBookSanPin" w:hAnsi="Times New Roman" w:cs="Times New Roman"/>
          <w:sz w:val="24"/>
          <w:szCs w:val="24"/>
        </w:rPr>
        <w:t xml:space="preserve">, ориентированной </w:t>
      </w:r>
      <w:r w:rsidRPr="0044252A">
        <w:rPr>
          <w:rFonts w:ascii="Times New Roman" w:eastAsia="SchoolBookSanPin" w:hAnsi="Times New Roman" w:cs="Times New Roman"/>
          <w:sz w:val="24"/>
          <w:szCs w:val="24"/>
        </w:rPr>
        <w:br/>
        <w:t>на современные тенденции в школьном образовании и активные методики обучения.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Программа по русскому языку </w:t>
      </w:r>
      <w:r w:rsidRPr="0044252A">
        <w:rPr>
          <w:rFonts w:ascii="Times New Roman" w:eastAsia="SchoolBookSanPin" w:hAnsi="Times New Roman" w:cs="Times New Roman"/>
          <w:position w:val="1"/>
          <w:sz w:val="24"/>
          <w:szCs w:val="24"/>
        </w:rPr>
        <w:t>позволит учителю:</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position w:val="1"/>
          <w:sz w:val="24"/>
          <w:szCs w:val="24"/>
        </w:rPr>
        <w:t xml:space="preserve">реализовать в процессе преподавания русского языка современные подходы </w:t>
      </w:r>
      <w:r w:rsidRPr="0044252A">
        <w:rPr>
          <w:rFonts w:ascii="Times New Roman" w:eastAsia="SchoolBookSanPin" w:hAnsi="Times New Roman" w:cs="Times New Roman"/>
          <w:position w:val="1"/>
          <w:sz w:val="24"/>
          <w:szCs w:val="24"/>
        </w:rPr>
        <w:br/>
        <w:t>к достижению личностных, метапредметных и предметных результатов обучения, сформулированных во ФГОС СОО;</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position w:val="1"/>
          <w:sz w:val="24"/>
          <w:szCs w:val="24"/>
        </w:rPr>
        <w:t xml:space="preserve">определить и структурировать планируемые результаты обучения </w:t>
      </w:r>
      <w:r w:rsidRPr="0044252A">
        <w:rPr>
          <w:rFonts w:ascii="Times New Roman" w:eastAsia="SchoolBookSanPin" w:hAnsi="Times New Roman" w:cs="Times New Roman"/>
          <w:position w:val="1"/>
          <w:sz w:val="24"/>
          <w:szCs w:val="24"/>
        </w:rPr>
        <w:br/>
        <w:t>и содержание русского языка по годам обучения в соответствии со ФГОС СОО;</w:t>
      </w:r>
      <w:r w:rsidRPr="0044252A">
        <w:rPr>
          <w:rFonts w:ascii="Times New Roman" w:eastAsia="SchoolBookSanPin" w:hAnsi="Times New Roman" w:cs="Times New Roman"/>
          <w:sz w:val="24"/>
          <w:szCs w:val="24"/>
        </w:rPr>
        <w:t xml:space="preserve">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разработать календарно-тематическое планирование с учётом особенностей конкретного класса.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Русский язык </w:t>
      </w:r>
      <w:r w:rsidRPr="0044252A">
        <w:rPr>
          <w:rFonts w:ascii="Times New Roman" w:eastAsia="SchoolBookSanPin" w:hAnsi="Times New Roman" w:cs="Times New Roman"/>
          <w:sz w:val="24"/>
          <w:szCs w:val="24"/>
        </w:rPr>
        <w:noBreakHyphen/>
        <w:t xml:space="preserve">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w:t>
      </w:r>
      <w:r w:rsidR="00A25AF3" w:rsidRPr="0044252A">
        <w:rPr>
          <w:rFonts w:ascii="Times New Roman" w:eastAsia="SchoolBookSanPin" w:hAnsi="Times New Roman" w:cs="Times New Roman"/>
          <w:sz w:val="24"/>
          <w:szCs w:val="24"/>
        </w:rPr>
        <w:t xml:space="preserve"> Российской Федерации, основой </w:t>
      </w:r>
      <w:r w:rsidRPr="0044252A">
        <w:rPr>
          <w:rFonts w:ascii="Times New Roman" w:eastAsia="SchoolBookSanPin" w:hAnsi="Times New Roman" w:cs="Times New Roman"/>
          <w:sz w:val="24"/>
          <w:szCs w:val="24"/>
        </w:rPr>
        <w:t>их социально-экономической, культурной и духовной консолидации.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Изучение русского языка способствует усвоению </w:t>
      </w:r>
      <w:proofErr w:type="gramStart"/>
      <w:r w:rsidRPr="0044252A">
        <w:rPr>
          <w:rFonts w:ascii="Times New Roman" w:eastAsia="SchoolBookSanPin" w:hAnsi="Times New Roman" w:cs="Times New Roman"/>
          <w:sz w:val="24"/>
          <w:szCs w:val="24"/>
        </w:rPr>
        <w:t>обучающимися</w:t>
      </w:r>
      <w:proofErr w:type="gramEnd"/>
      <w:r w:rsidRPr="0044252A">
        <w:rPr>
          <w:rFonts w:ascii="Times New Roman" w:eastAsia="SchoolBookSanPin" w:hAnsi="Times New Roman" w:cs="Times New Roman"/>
          <w:sz w:val="24"/>
          <w:szCs w:val="24"/>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OfficinaSansBoldITC" w:hAnsi="Times New Roman" w:cs="Times New Roman"/>
          <w:sz w:val="24"/>
          <w:szCs w:val="24"/>
        </w:rPr>
        <w:t xml:space="preserve">Программа по русскому языку </w:t>
      </w:r>
      <w:r w:rsidRPr="0044252A">
        <w:rPr>
          <w:rFonts w:ascii="Times New Roman" w:eastAsia="SchoolBookSanPin" w:hAnsi="Times New Roman" w:cs="Times New Roman"/>
          <w:sz w:val="24"/>
          <w:szCs w:val="24"/>
        </w:rPr>
        <w:t xml:space="preserve">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w:t>
      </w:r>
      <w:r w:rsidRPr="0044252A">
        <w:rPr>
          <w:rFonts w:ascii="Times New Roman" w:eastAsia="SchoolBookSanPin" w:hAnsi="Times New Roman" w:cs="Times New Roman"/>
          <w:sz w:val="24"/>
          <w:szCs w:val="24"/>
        </w:rPr>
        <w:br/>
        <w:t>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w:t>
      </w:r>
      <w:proofErr w:type="gramEnd"/>
      <w:r w:rsidRPr="0044252A">
        <w:rPr>
          <w:rFonts w:ascii="Times New Roman" w:eastAsia="SchoolBookSanPin" w:hAnsi="Times New Roman" w:cs="Times New Roman"/>
          <w:sz w:val="24"/>
          <w:szCs w:val="24"/>
        </w:rPr>
        <w:t xml:space="preserve"> языка.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w:t>
      </w:r>
      <w:r w:rsidRPr="0044252A">
        <w:rPr>
          <w:rFonts w:ascii="Times New Roman" w:eastAsia="SchoolBookSanPin" w:hAnsi="Times New Roman" w:cs="Times New Roman"/>
          <w:sz w:val="24"/>
          <w:szCs w:val="24"/>
        </w:rPr>
        <w:lastRenderedPageBreak/>
        <w:t xml:space="preserve">коммуникативном и этическом), на развитие </w:t>
      </w:r>
      <w:r w:rsidRPr="0044252A">
        <w:rPr>
          <w:rFonts w:ascii="Times New Roman" w:eastAsia="SchoolBookSanPin" w:hAnsi="Times New Roman" w:cs="Times New Roman"/>
          <w:sz w:val="24"/>
          <w:szCs w:val="24"/>
        </w:rPr>
        <w:br/>
        <w:t xml:space="preserve">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w:t>
      </w:r>
      <w:r w:rsidRPr="0044252A">
        <w:rPr>
          <w:rFonts w:ascii="Times New Roman" w:eastAsia="SchoolBookSanPin" w:hAnsi="Times New Roman" w:cs="Times New Roman"/>
          <w:sz w:val="24"/>
          <w:szCs w:val="24"/>
        </w:rPr>
        <w:br/>
        <w:t>в учебной и практической деятельности.</w:t>
      </w:r>
      <w:proofErr w:type="gramEnd"/>
    </w:p>
    <w:p w:rsidR="009C0255" w:rsidRPr="0044252A" w:rsidRDefault="009C0255" w:rsidP="0044252A">
      <w:pPr>
        <w:spacing w:after="0" w:line="240" w:lineRule="auto"/>
        <w:ind w:firstLine="709"/>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 xml:space="preserve">Важнейшей составляющей изучения русского языка на уровне среднего общего образования являются элементы содержания, ориентированные </w:t>
      </w:r>
      <w:r w:rsidRPr="0044252A">
        <w:rPr>
          <w:rFonts w:ascii="Times New Roman" w:eastAsia="SchoolBookSanPin" w:hAnsi="Times New Roman" w:cs="Times New Roman"/>
          <w:sz w:val="24"/>
          <w:szCs w:val="24"/>
        </w:rPr>
        <w:br/>
        <w:t>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w:t>
      </w:r>
      <w:r w:rsidR="00420B6D" w:rsidRPr="0044252A">
        <w:rPr>
          <w:rFonts w:ascii="Times New Roman" w:eastAsia="SchoolBookSanPin" w:hAnsi="Times New Roman" w:cs="Times New Roman"/>
          <w:sz w:val="24"/>
          <w:szCs w:val="24"/>
        </w:rPr>
        <w:t xml:space="preserve">, трансформации, интерпретации  </w:t>
      </w:r>
      <w:r w:rsidRPr="0044252A">
        <w:rPr>
          <w:rFonts w:ascii="Times New Roman" w:eastAsia="SchoolBookSanPin" w:hAnsi="Times New Roman" w:cs="Times New Roman"/>
          <w:sz w:val="24"/>
          <w:szCs w:val="24"/>
        </w:rPr>
        <w:t>и использования в практической деятельности.</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 xml:space="preserve">В соответствии с принципом преемственности изучение русского языка </w:t>
      </w:r>
      <w:r w:rsidRPr="0044252A">
        <w:rPr>
          <w:rFonts w:ascii="Times New Roman" w:eastAsia="SchoolBookSanPin" w:hAnsi="Times New Roman" w:cs="Times New Roman"/>
          <w:sz w:val="24"/>
          <w:szCs w:val="24"/>
        </w:rPr>
        <w:br/>
        <w:t xml:space="preserve">на уровне среднего общего образования основывается на тех знаниях </w:t>
      </w:r>
      <w:r w:rsidRPr="0044252A">
        <w:rPr>
          <w:rFonts w:ascii="Times New Roman" w:eastAsia="SchoolBookSanPin" w:hAnsi="Times New Roman" w:cs="Times New Roman"/>
          <w:sz w:val="24"/>
          <w:szCs w:val="24"/>
        </w:rPr>
        <w:br/>
        <w:t>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Изучение русского языка направлено на достижение следующих целей: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w:t>
      </w:r>
      <w:r w:rsidRPr="0044252A">
        <w:rPr>
          <w:rFonts w:ascii="Times New Roman" w:eastAsia="SchoolBookSanPin" w:hAnsi="Times New Roman" w:cs="Times New Roman"/>
          <w:sz w:val="24"/>
          <w:szCs w:val="24"/>
        </w:rPr>
        <w:br/>
        <w:t xml:space="preserve">и языку межнационального общения на основе расширения представлений </w:t>
      </w:r>
      <w:r w:rsidRPr="0044252A">
        <w:rPr>
          <w:rFonts w:ascii="Times New Roman" w:eastAsia="SchoolBookSanPin" w:hAnsi="Times New Roman" w:cs="Times New Roman"/>
          <w:sz w:val="24"/>
          <w:szCs w:val="24"/>
        </w:rPr>
        <w:br/>
        <w:t xml:space="preserve">о функциях русского языка в России и мире;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 русском языке как духовной, нравственной и культурной ценности многонационального народа России; о взаимосвязи языка и культуры, языка </w:t>
      </w:r>
      <w:r w:rsidRPr="0044252A">
        <w:rPr>
          <w:rFonts w:ascii="Times New Roman" w:eastAsia="SchoolBookSanPin" w:hAnsi="Times New Roman" w:cs="Times New Roman"/>
          <w:sz w:val="24"/>
          <w:szCs w:val="24"/>
        </w:rPr>
        <w:br/>
        <w:t>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овладение русским языком как инструментом личностного развития </w:t>
      </w:r>
      <w:r w:rsidRPr="0044252A">
        <w:rPr>
          <w:rFonts w:ascii="Times New Roman" w:eastAsia="SchoolBookSanPin" w:hAnsi="Times New Roman" w:cs="Times New Roman"/>
          <w:sz w:val="24"/>
          <w:szCs w:val="24"/>
        </w:rPr>
        <w:br/>
        <w:t xml:space="preserve">и формирования социальных взаимоотношений; понимание роли русского языка </w:t>
      </w:r>
      <w:r w:rsidRPr="0044252A">
        <w:rPr>
          <w:rFonts w:ascii="Times New Roman" w:eastAsia="SchoolBookSanPin" w:hAnsi="Times New Roman" w:cs="Times New Roman"/>
          <w:sz w:val="24"/>
          <w:szCs w:val="24"/>
        </w:rPr>
        <w:br/>
        <w:t>в развитии ключевых компетенций, необходимых для успешной самореализации, для овладения будущей профессией, самообразования и социализации;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w:t>
      </w:r>
      <w:r w:rsidR="00420B6D" w:rsidRPr="0044252A">
        <w:rPr>
          <w:rFonts w:ascii="Times New Roman" w:eastAsia="SchoolBookSanPin" w:hAnsi="Times New Roman" w:cs="Times New Roman"/>
          <w:sz w:val="24"/>
          <w:szCs w:val="24"/>
        </w:rPr>
        <w:t xml:space="preserve">сти к самоанализу и самооценке </w:t>
      </w:r>
      <w:r w:rsidRPr="0044252A">
        <w:rPr>
          <w:rFonts w:ascii="Times New Roman" w:eastAsia="SchoolBookSanPin" w:hAnsi="Times New Roman" w:cs="Times New Roman"/>
          <w:sz w:val="24"/>
          <w:szCs w:val="24"/>
        </w:rPr>
        <w:t>на основе наблюдений за речью;</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обобщение знаний о языке как системе, об основных правилах орфографии </w:t>
      </w:r>
      <w:r w:rsidRPr="0044252A">
        <w:rPr>
          <w:rFonts w:ascii="Times New Roman" w:eastAsia="SchoolBookSanPin" w:hAnsi="Times New Roman" w:cs="Times New Roman"/>
          <w:sz w:val="24"/>
          <w:szCs w:val="24"/>
        </w:rPr>
        <w:br/>
        <w:t>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lastRenderedPageBreak/>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OfficinaSansBoldITC" w:hAnsi="Times New Roman" w:cs="Times New Roman"/>
          <w:sz w:val="24"/>
          <w:szCs w:val="24"/>
        </w:rPr>
        <w:t xml:space="preserve">В соответствии с ФГОС СОО предмет «Русский язык» является обязательным для изучения на данном уровне образования. </w:t>
      </w:r>
      <w:r w:rsidRPr="0044252A">
        <w:rPr>
          <w:rFonts w:ascii="Times New Roman" w:eastAsia="SchoolBookSanPin" w:hAnsi="Times New Roman" w:cs="Times New Roman"/>
          <w:sz w:val="24"/>
          <w:szCs w:val="24"/>
        </w:rPr>
        <w:t xml:space="preserve">Общее число часов </w:t>
      </w:r>
      <w:r w:rsidRPr="0044252A">
        <w:rPr>
          <w:rFonts w:ascii="Times New Roman" w:eastAsia="SchoolBookSanPin" w:hAnsi="Times New Roman" w:cs="Times New Roman"/>
          <w:sz w:val="24"/>
          <w:szCs w:val="24"/>
        </w:rPr>
        <w:noBreakHyphen/>
        <w:t xml:space="preserve"> </w:t>
      </w:r>
      <w:r w:rsidRPr="0044252A">
        <w:rPr>
          <w:rFonts w:ascii="Times New Roman" w:eastAsia="SchoolBookSanPin" w:hAnsi="Times New Roman" w:cs="Times New Roman"/>
          <w:position w:val="1"/>
          <w:sz w:val="24"/>
          <w:szCs w:val="24"/>
        </w:rPr>
        <w:t>136 часов: в 10 классе — 68 часов (2 часа в неделю), в 11 классе — 68 часа (2 часа в неделю).</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Содержание обучения в 10 классе.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Общие сведения о языке.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Язык как знаковая система. Основные функции языка.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Лингвистика как наука.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Язык и культура.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Русский язык — государственный язык Российской Федерации, средство межнационального общения, национальный язык русского народа, один </w:t>
      </w:r>
      <w:r w:rsidRPr="0044252A">
        <w:rPr>
          <w:rFonts w:ascii="Times New Roman" w:eastAsia="OfficinaSansBoldITC" w:hAnsi="Times New Roman" w:cs="Times New Roman"/>
          <w:sz w:val="24"/>
          <w:szCs w:val="24"/>
        </w:rPr>
        <w:br/>
        <w:t>из мировых языков.</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Язык и речь. Культура речи.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Система языка. Культура речи.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Система языка, её устройство, функционирование.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Культура речи как раздел лингвистики.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Языковая норма, её основные признаки и функции.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Виды языковых норм: орфоэпические (произносительные </w:t>
      </w:r>
      <w:r w:rsidRPr="0044252A">
        <w:rPr>
          <w:rFonts w:ascii="Times New Roman" w:eastAsia="OfficinaSansBoldITC" w:hAnsi="Times New Roman" w:cs="Times New Roman"/>
          <w:sz w:val="24"/>
          <w:szCs w:val="24"/>
        </w:rPr>
        <w:br/>
        <w:t>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Качества хорошей речи.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Фонетика. Орфоэпия. Орфоэпические нормы.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Лексикология и фразеология. Лексические нормы.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Лексикология и фразеология как разделы лингвистики (повторение, обобщение). Лексический анализ слова. </w:t>
      </w:r>
      <w:proofErr w:type="gramStart"/>
      <w:r w:rsidRPr="0044252A">
        <w:rPr>
          <w:rFonts w:ascii="Times New Roman" w:eastAsia="OfficinaSansBoldITC" w:hAnsi="Times New Roman" w:cs="Times New Roman"/>
          <w:sz w:val="24"/>
          <w:szCs w:val="24"/>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Функционально-стилистическая окраска слова. Лексика общеупотребительная, разговорная и книжная. Особенности употребления.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lastRenderedPageBreak/>
        <w:t>Фразеология русского языка (повторение, обобщение). Крылатые слова.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Морфемика и словообразование. Словообразовательные нормы.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Морфология. Морфологические нормы.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Морфологические нормы современного русского литературного языка (общее представление).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Основные нормы употребления имён существительных: форм рода, числа, падежа.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Основные нормы употребления имён прилагательных: форм степеней сравнения, краткой формы.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Основные нормы употребления количественных, порядковых </w:t>
      </w:r>
      <w:r w:rsidRPr="0044252A">
        <w:rPr>
          <w:rFonts w:ascii="Times New Roman" w:eastAsia="OfficinaSansBoldITC" w:hAnsi="Times New Roman" w:cs="Times New Roman"/>
          <w:sz w:val="24"/>
          <w:szCs w:val="24"/>
        </w:rPr>
        <w:br/>
        <w:t>и собирательных числительных.</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Основные нормы употребления местоимений: формы 3-го лица личных местоимений, возвратного местоимения себя.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44252A">
        <w:rPr>
          <w:rFonts w:ascii="Times New Roman" w:eastAsia="OfficinaSansBoldITC" w:hAnsi="Times New Roman" w:cs="Times New Roman"/>
          <w:sz w:val="24"/>
          <w:szCs w:val="24"/>
        </w:rPr>
        <w:t>-н</w:t>
      </w:r>
      <w:proofErr w:type="gramEnd"/>
      <w:r w:rsidRPr="0044252A">
        <w:rPr>
          <w:rFonts w:ascii="Times New Roman" w:eastAsia="OfficinaSansBoldITC" w:hAnsi="Times New Roman" w:cs="Times New Roman"/>
          <w:sz w:val="24"/>
          <w:szCs w:val="24"/>
        </w:rPr>
        <w:t>у-, форм повелительного наклонения.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Орфография. Основные правила орфографии.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Орфографические правила. Правописание гласных в корне.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Употребление </w:t>
      </w:r>
      <w:proofErr w:type="gramStart"/>
      <w:r w:rsidRPr="0044252A">
        <w:rPr>
          <w:rFonts w:ascii="Times New Roman" w:eastAsia="OfficinaSansBoldITC" w:hAnsi="Times New Roman" w:cs="Times New Roman"/>
          <w:sz w:val="24"/>
          <w:szCs w:val="24"/>
        </w:rPr>
        <w:t>разделительных</w:t>
      </w:r>
      <w:proofErr w:type="gramEnd"/>
      <w:r w:rsidRPr="0044252A">
        <w:rPr>
          <w:rFonts w:ascii="Times New Roman" w:eastAsia="OfficinaSansBoldITC" w:hAnsi="Times New Roman" w:cs="Times New Roman"/>
          <w:sz w:val="24"/>
          <w:szCs w:val="24"/>
        </w:rPr>
        <w:t xml:space="preserve"> ъ и ь.</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Правописание приставок. Буквы ы — и после приставок.</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Правописание суффиксов.</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Правописание н и нн в словах различных частей речи.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Правописание не и ни.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Правописание окончаний имён существительных, имён прилагательных </w:t>
      </w:r>
      <w:r w:rsidRPr="0044252A">
        <w:rPr>
          <w:rFonts w:ascii="Times New Roman" w:eastAsia="OfficinaSansBoldITC" w:hAnsi="Times New Roman" w:cs="Times New Roman"/>
          <w:sz w:val="24"/>
          <w:szCs w:val="24"/>
        </w:rPr>
        <w:br/>
        <w:t>и глаголов.</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Слитное, дефисное и раздельное написание слов.</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Речь. Речевое общение.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Речь как деятельность. Виды речевой деятельности (повторение, обобщение).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Речевой этикет. Основные функции речевого этикета (установление </w:t>
      </w:r>
      <w:r w:rsidRPr="0044252A">
        <w:rPr>
          <w:rFonts w:ascii="Times New Roman" w:eastAsia="OfficinaSansBoldITC" w:hAnsi="Times New Roman" w:cs="Times New Roman"/>
          <w:sz w:val="24"/>
          <w:szCs w:val="24"/>
        </w:rPr>
        <w:br/>
        <w:t>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w:t>
      </w:r>
      <w:r w:rsidR="00420B6D" w:rsidRPr="0044252A">
        <w:rPr>
          <w:rFonts w:ascii="Times New Roman" w:eastAsia="OfficinaSansBoldITC" w:hAnsi="Times New Roman" w:cs="Times New Roman"/>
          <w:sz w:val="24"/>
          <w:szCs w:val="24"/>
        </w:rPr>
        <w:t xml:space="preserve">рмления публичного выступления </w:t>
      </w:r>
      <w:r w:rsidRPr="0044252A">
        <w:rPr>
          <w:rFonts w:ascii="Times New Roman" w:eastAsia="OfficinaSansBoldITC" w:hAnsi="Times New Roman" w:cs="Times New Roman"/>
          <w:sz w:val="24"/>
          <w:szCs w:val="24"/>
        </w:rPr>
        <w:t>с учётом его цели, особенностей адресата, ситуации общения.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Текст. Информационно-смысловая переработка текста.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Текст, его основные признаки (повторение, обобщение).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Логико-смысловые отношения между предложениями в тексте (общее представление).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lastRenderedPageBreak/>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План. Тезисы. Конспект. Реферат. Аннотация. Отзыв. Рецензия.</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Содержание обучения в 11 классе.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Общие сведения о языке.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Язык и речь. Культура речи.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Синтаксис. Синтаксические нормы.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Синтаксис как раздел лингвистики (повторение, обобщение). Синтаксический анализ словосочетания и предложения.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Изобразительно-выразительные средства синтаксиса. </w:t>
      </w:r>
      <w:proofErr w:type="gramStart"/>
      <w:r w:rsidRPr="0044252A">
        <w:rPr>
          <w:rFonts w:ascii="Times New Roman" w:eastAsia="OfficinaSansBoldITC" w:hAnsi="Times New Roman" w:cs="Times New Roman"/>
          <w:sz w:val="24"/>
          <w:szCs w:val="24"/>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Синтаксические нормы. Порядок слов в предложении. </w:t>
      </w:r>
      <w:proofErr w:type="gramStart"/>
      <w:r w:rsidRPr="0044252A">
        <w:rPr>
          <w:rFonts w:ascii="Times New Roman" w:eastAsia="OfficinaSansBoldITC" w:hAnsi="Times New Roman" w:cs="Times New Roman"/>
          <w:sz w:val="24"/>
          <w:szCs w:val="24"/>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44252A">
        <w:rPr>
          <w:rFonts w:ascii="Times New Roman" w:eastAsia="OfficinaSansBoldITC" w:hAnsi="Times New Roman" w:cs="Times New Roman"/>
          <w:sz w:val="24"/>
          <w:szCs w:val="24"/>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Основные нормы управления: правильный выбор падежной или предложно-падежной формы управляемого слова.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Основные нормы употребления однородных членов предложения.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Основные нормы употребления причастных и деепричастных оборотов.</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Основные нормы построения сложных предложений.</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Пунктуация. Основные правила пунктуации.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Пунктуация как раздел лингвистики (повторение, обобщение). Пунктуационный анализ предложения.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Знаки препинания и их функции. Знаки препинания между подлежащим и сказуемым.</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Знаки препинания в предложениях с однородными членами.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Знаки препинания при обособлении.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Знаки препинания в предложениях с вводными конструкциями, обращениями, междометиями.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Знаки препинания в сложном предложении.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Знаки препинания в сложном предложении с разными видами связи.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Знаки препинания при передаче чужой речи.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Функциональная стилистика. Культура речи.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Функциональная стилистика как раздел лингвистики. Стилистическая норма (повторение, обобщение).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w:t>
      </w:r>
      <w:r w:rsidRPr="0044252A">
        <w:rPr>
          <w:rFonts w:ascii="Times New Roman" w:eastAsia="OfficinaSansBoldITC" w:hAnsi="Times New Roman" w:cs="Times New Roman"/>
          <w:sz w:val="24"/>
          <w:szCs w:val="24"/>
        </w:rPr>
        <w:lastRenderedPageBreak/>
        <w:t>синтаксические особенности разговорной речи. Основные жанры разговорной речи: устный рассказ, беседа, спор и другие (обзор).</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44252A">
        <w:rPr>
          <w:rFonts w:ascii="Times New Roman" w:eastAsia="OfficinaSansBoldITC" w:hAnsi="Times New Roman" w:cs="Times New Roman"/>
          <w:sz w:val="24"/>
          <w:szCs w:val="24"/>
        </w:rPr>
        <w:t>Основные</w:t>
      </w:r>
      <w:proofErr w:type="gramEnd"/>
      <w:r w:rsidRPr="0044252A">
        <w:rPr>
          <w:rFonts w:ascii="Times New Roman" w:eastAsia="OfficinaSansBoldITC" w:hAnsi="Times New Roman" w:cs="Times New Roman"/>
          <w:sz w:val="24"/>
          <w:szCs w:val="24"/>
        </w:rPr>
        <w:t xml:space="preserve"> подстили научного стиля. </w:t>
      </w:r>
      <w:proofErr w:type="gramStart"/>
      <w:r w:rsidRPr="0044252A">
        <w:rPr>
          <w:rFonts w:ascii="Times New Roman" w:eastAsia="OfficinaSansBoldITC" w:hAnsi="Times New Roman" w:cs="Times New Roman"/>
          <w:sz w:val="24"/>
          <w:szCs w:val="24"/>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44252A">
        <w:rPr>
          <w:rFonts w:ascii="Times New Roman" w:eastAsia="OfficinaSansBoldITC" w:hAnsi="Times New Roman" w:cs="Times New Roman"/>
          <w:sz w:val="24"/>
          <w:szCs w:val="24"/>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44252A">
        <w:rPr>
          <w:rFonts w:ascii="Times New Roman" w:eastAsia="OfficinaSansBoldITC" w:hAnsi="Times New Roman" w:cs="Times New Roman"/>
          <w:sz w:val="24"/>
          <w:szCs w:val="24"/>
        </w:rPr>
        <w:t>Основные жанры публицистического стиля: заметка, статья, репортаж, очерк, эссе, интервью (обзор).</w:t>
      </w:r>
      <w:proofErr w:type="gramEnd"/>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44252A">
        <w:rPr>
          <w:rFonts w:ascii="Times New Roman" w:eastAsia="OfficinaSansBoldITC" w:hAnsi="Times New Roman" w:cs="Times New Roman"/>
          <w:sz w:val="24"/>
          <w:szCs w:val="24"/>
        </w:rPr>
        <w:t>дств др</w:t>
      </w:r>
      <w:proofErr w:type="gramEnd"/>
      <w:r w:rsidRPr="0044252A">
        <w:rPr>
          <w:rFonts w:ascii="Times New Roman" w:eastAsia="OfficinaSansBoldITC" w:hAnsi="Times New Roman" w:cs="Times New Roman"/>
          <w:sz w:val="24"/>
          <w:szCs w:val="24"/>
        </w:rPr>
        <w:t>угих функциональных разновидностей языка.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Планируемые результаты освоения программы по русскому языку </w:t>
      </w:r>
      <w:r w:rsidRPr="0044252A">
        <w:rPr>
          <w:rFonts w:ascii="Times New Roman" w:eastAsia="OfficinaSansBoldITC" w:hAnsi="Times New Roman" w:cs="Times New Roman"/>
          <w:sz w:val="24"/>
          <w:szCs w:val="24"/>
        </w:rPr>
        <w:br/>
        <w:t>на уровне среднего общего образования.</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sz w:val="24"/>
          <w:szCs w:val="24"/>
        </w:rPr>
        <w:t xml:space="preserve">Личностные результаты освоения </w:t>
      </w:r>
      <w:r w:rsidRPr="0044252A">
        <w:rPr>
          <w:rFonts w:ascii="Times New Roman" w:eastAsia="OfficinaSansBoldITC" w:hAnsi="Times New Roman" w:cs="Times New Roman"/>
          <w:sz w:val="24"/>
          <w:szCs w:val="24"/>
        </w:rPr>
        <w:t xml:space="preserve">программы по русскому языку </w:t>
      </w:r>
      <w:r w:rsidRPr="0044252A">
        <w:rPr>
          <w:rFonts w:ascii="Times New Roman" w:eastAsia="OfficinaSansBoldITC" w:hAnsi="Times New Roman" w:cs="Times New Roman"/>
          <w:sz w:val="24"/>
          <w:szCs w:val="24"/>
        </w:rPr>
        <w:br/>
        <w:t>на уровне среднего общего образования</w:t>
      </w:r>
      <w:r w:rsidRPr="0044252A">
        <w:rPr>
          <w:rFonts w:ascii="Times New Roman" w:eastAsia="SchoolBookSanPin" w:hAnsi="Times New Roman" w:cs="Times New Roman"/>
          <w:sz w:val="24"/>
          <w:szCs w:val="24"/>
        </w:rPr>
        <w:t xml:space="preserve"> достигаются в единстве учебной </w:t>
      </w:r>
      <w:r w:rsidRPr="0044252A">
        <w:rPr>
          <w:rFonts w:ascii="Times New Roman" w:eastAsia="SchoolBookSanPin" w:hAnsi="Times New Roman" w:cs="Times New Roman"/>
          <w:sz w:val="24"/>
          <w:szCs w:val="24"/>
        </w:rPr>
        <w:b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r w:rsidRPr="0044252A">
        <w:rPr>
          <w:rFonts w:ascii="Times New Roman" w:eastAsia="SchoolBookSanPin" w:hAnsi="Times New Roman" w:cs="Times New Roman"/>
          <w:position w:val="1"/>
          <w:sz w:val="24"/>
          <w:szCs w:val="24"/>
        </w:rPr>
        <w:t>патриотизма, гражданственности; уважения</w:t>
      </w:r>
      <w:r w:rsidR="00420B6D" w:rsidRPr="0044252A">
        <w:rPr>
          <w:rFonts w:ascii="Times New Roman" w:eastAsia="SchoolBookSanPin" w:hAnsi="Times New Roman" w:cs="Times New Roman"/>
          <w:position w:val="1"/>
          <w:sz w:val="24"/>
          <w:szCs w:val="24"/>
        </w:rPr>
        <w:t xml:space="preserve"> к памяти защитников Отечества </w:t>
      </w:r>
      <w:r w:rsidRPr="0044252A">
        <w:rPr>
          <w:rFonts w:ascii="Times New Roman" w:eastAsia="SchoolBookSanPin" w:hAnsi="Times New Roman" w:cs="Times New Roman"/>
          <w:position w:val="1"/>
          <w:sz w:val="24"/>
          <w:szCs w:val="24"/>
        </w:rPr>
        <w:t xml:space="preserve">и подвигам Героев Отечества, закону </w:t>
      </w:r>
      <w:r w:rsidR="00420B6D" w:rsidRPr="0044252A">
        <w:rPr>
          <w:rFonts w:ascii="Times New Roman" w:eastAsia="SchoolBookSanPin" w:hAnsi="Times New Roman" w:cs="Times New Roman"/>
          <w:position w:val="1"/>
          <w:sz w:val="24"/>
          <w:szCs w:val="24"/>
        </w:rPr>
        <w:t xml:space="preserve">и правопорядку, человеку труда </w:t>
      </w:r>
      <w:r w:rsidRPr="0044252A">
        <w:rPr>
          <w:rFonts w:ascii="Times New Roman" w:eastAsia="SchoolBookSanPin" w:hAnsi="Times New Roman" w:cs="Times New Roman"/>
          <w:position w:val="1"/>
          <w:sz w:val="24"/>
          <w:szCs w:val="24"/>
        </w:rPr>
        <w:t xml:space="preserve">и людям старшего поколения; взаимного уважения, бережного отношения </w:t>
      </w:r>
      <w:r w:rsidRPr="0044252A">
        <w:rPr>
          <w:rFonts w:ascii="Times New Roman" w:eastAsia="SchoolBookSanPin" w:hAnsi="Times New Roman" w:cs="Times New Roman"/>
          <w:position w:val="1"/>
          <w:sz w:val="24"/>
          <w:szCs w:val="24"/>
        </w:rPr>
        <w:br/>
        <w:t>к культурному наследию и традициям многонационального народа Российской Федерации, природе и окружающей среде.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 результате изучения русского языка на уровне среднего общего образования </w:t>
      </w:r>
      <w:proofErr w:type="gramStart"/>
      <w:r w:rsidRPr="0044252A">
        <w:rPr>
          <w:rFonts w:ascii="Times New Roman" w:eastAsia="SchoolBookSanPin" w:hAnsi="Times New Roman" w:cs="Times New Roman"/>
          <w:sz w:val="24"/>
          <w:szCs w:val="24"/>
        </w:rPr>
        <w:t>у</w:t>
      </w:r>
      <w:proofErr w:type="gramEnd"/>
      <w:r w:rsidRPr="0044252A">
        <w:rPr>
          <w:rFonts w:ascii="Times New Roman" w:eastAsia="SchoolBookSanPin" w:hAnsi="Times New Roman" w:cs="Times New Roman"/>
          <w:sz w:val="24"/>
          <w:szCs w:val="24"/>
        </w:rPr>
        <w:t xml:space="preserve"> обучающегося будут сформированы следующие личностные результаты: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Cs/>
          <w:position w:val="1"/>
          <w:sz w:val="24"/>
          <w:szCs w:val="24"/>
        </w:rPr>
        <w:t>1) гражданского воспитания:</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 xml:space="preserve">сформированность гражданской позиции обучающегося как активного </w:t>
      </w:r>
      <w:r w:rsidRPr="0044252A">
        <w:rPr>
          <w:rFonts w:ascii="Times New Roman" w:eastAsia="SchoolBookSanPin" w:hAnsi="Times New Roman" w:cs="Times New Roman"/>
          <w:position w:val="1"/>
          <w:sz w:val="24"/>
          <w:szCs w:val="24"/>
        </w:rPr>
        <w:br/>
        <w:t>и ответственного члена российского общества;</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 xml:space="preserve">осознание своих конституционных прав и обязанностей, уважение закона </w:t>
      </w:r>
      <w:r w:rsidRPr="0044252A">
        <w:rPr>
          <w:rFonts w:ascii="Times New Roman" w:eastAsia="SchoolBookSanPin" w:hAnsi="Times New Roman" w:cs="Times New Roman"/>
          <w:position w:val="1"/>
          <w:sz w:val="24"/>
          <w:szCs w:val="24"/>
        </w:rPr>
        <w:br/>
        <w:t>и правопорядка;</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 xml:space="preserve">принятие традиционных национальных, общечеловеческих гуманистических </w:t>
      </w:r>
      <w:r w:rsidRPr="0044252A">
        <w:rPr>
          <w:rFonts w:ascii="Times New Roman" w:eastAsia="SchoolBookSanPin" w:hAnsi="Times New Roman" w:cs="Times New Roman"/>
          <w:position w:val="1"/>
          <w:sz w:val="24"/>
          <w:szCs w:val="24"/>
        </w:rPr>
        <w:br/>
        <w:t>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 xml:space="preserve">умение взаимодействовать с социальными институтами в соответствии </w:t>
      </w:r>
      <w:r w:rsidRPr="0044252A">
        <w:rPr>
          <w:rFonts w:ascii="Times New Roman" w:eastAsia="SchoolBookSanPin" w:hAnsi="Times New Roman" w:cs="Times New Roman"/>
          <w:position w:val="1"/>
          <w:sz w:val="24"/>
          <w:szCs w:val="24"/>
        </w:rPr>
        <w:br/>
        <w:t>с их функциями и назначением;</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готовность к гуманитарной и волонтёрской деятельности;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Cs/>
          <w:position w:val="1"/>
          <w:sz w:val="24"/>
          <w:szCs w:val="24"/>
        </w:rPr>
        <w:t>2) патриотического воспитания:</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44252A">
        <w:rPr>
          <w:rFonts w:ascii="Times New Roman" w:eastAsia="SchoolBookSanPin" w:hAnsi="Times New Roman" w:cs="Times New Roman"/>
          <w:position w:val="1"/>
          <w:sz w:val="24"/>
          <w:szCs w:val="24"/>
        </w:rPr>
        <w:br/>
      </w:r>
      <w:r w:rsidRPr="0044252A">
        <w:rPr>
          <w:rFonts w:ascii="Times New Roman" w:eastAsia="SchoolBookSanPin" w:hAnsi="Times New Roman" w:cs="Times New Roman"/>
          <w:position w:val="1"/>
          <w:sz w:val="24"/>
          <w:szCs w:val="24"/>
        </w:rPr>
        <w:lastRenderedPageBreak/>
        <w:t>за свой край, свою Родину, свой язык и культуру, прошлое и настоящее многонационального народа России;</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 xml:space="preserve">ценностное отношение к государственным символам, историческому </w:t>
      </w:r>
      <w:r w:rsidRPr="0044252A">
        <w:rPr>
          <w:rFonts w:ascii="Times New Roman" w:eastAsia="SchoolBookSanPin" w:hAnsi="Times New Roman" w:cs="Times New Roman"/>
          <w:position w:val="1"/>
          <w:sz w:val="24"/>
          <w:szCs w:val="24"/>
        </w:rPr>
        <w:br/>
        <w:t>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идейная убеждённость, готовность к служению Отечеству и его защите, ответственность за его судьбу;</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Cs/>
          <w:position w:val="1"/>
          <w:sz w:val="24"/>
          <w:szCs w:val="24"/>
        </w:rPr>
        <w:t>3) духовно-нравственного воспитания:</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осознание духовных ценностей российского народа;</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сформированность нравственного сознания, норм этичного поведения;</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способность оценивать ситуацию и принимать осознанные решения, ориентируясь на морально-нравственные нормы и ценности;</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осознание личного вклада в построение устойчивого будущего;</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Cs/>
          <w:position w:val="1"/>
          <w:sz w:val="24"/>
          <w:szCs w:val="24"/>
        </w:rPr>
        <w:t>4) эстетического воспитания:</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 xml:space="preserve">эстетическое отношение к миру, включая эстетику быта, научного </w:t>
      </w:r>
      <w:r w:rsidRPr="0044252A">
        <w:rPr>
          <w:rFonts w:ascii="Times New Roman" w:eastAsia="SchoolBookSanPin" w:hAnsi="Times New Roman" w:cs="Times New Roman"/>
          <w:position w:val="1"/>
          <w:sz w:val="24"/>
          <w:szCs w:val="24"/>
        </w:rPr>
        <w:br/>
        <w:t>и технического творчества, спорта, труда, общественных отношений;</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 xml:space="preserve">убеждённость в значимости для личности и общества отечественного </w:t>
      </w:r>
      <w:r w:rsidRPr="0044252A">
        <w:rPr>
          <w:rFonts w:ascii="Times New Roman" w:eastAsia="SchoolBookSanPin" w:hAnsi="Times New Roman" w:cs="Times New Roman"/>
          <w:position w:val="1"/>
          <w:sz w:val="24"/>
          <w:szCs w:val="24"/>
        </w:rPr>
        <w:br/>
        <w:t>и мирового искусства, этнических культурных традиций и народного, в том числе словесного, творчества;</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w:t>
      </w:r>
      <w:r w:rsidRPr="0044252A">
        <w:rPr>
          <w:rFonts w:ascii="Times New Roman" w:eastAsia="SchoolBookSanPin" w:hAnsi="Times New Roman" w:cs="Times New Roman"/>
          <w:position w:val="1"/>
          <w:sz w:val="24"/>
          <w:szCs w:val="24"/>
        </w:rPr>
        <w:br/>
        <w:t>по русскому языку;</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Cs/>
          <w:position w:val="1"/>
          <w:sz w:val="24"/>
          <w:szCs w:val="24"/>
        </w:rPr>
        <w:t xml:space="preserve">5) физического воспитания, формирования культуры здоровья </w:t>
      </w:r>
      <w:r w:rsidRPr="0044252A">
        <w:rPr>
          <w:rFonts w:ascii="Times New Roman" w:eastAsia="SchoolBookSanPin" w:hAnsi="Times New Roman" w:cs="Times New Roman"/>
          <w:bCs/>
          <w:position w:val="1"/>
          <w:sz w:val="24"/>
          <w:szCs w:val="24"/>
        </w:rPr>
        <w:br/>
        <w:t>и эмоционального благополучия:</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сформированность здорового и безопасного образа жизни, ответственного отношения к своему здоровью;</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потребность в физическом совершенствовании, занятиях спортивно-оздоровительной деятельностью;</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активное неприятие вредных привычек и иных форм причинения вреда физическому и психическому здоровью;</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Cs/>
          <w:position w:val="1"/>
          <w:sz w:val="24"/>
          <w:szCs w:val="24"/>
        </w:rPr>
        <w:t>6) трудового воспитания:</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готовность к труду, осознание ценности мастерства, трудолюбие;</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 xml:space="preserve">интерес к различным сферам профессиональной деятельности, в том числе </w:t>
      </w:r>
      <w:r w:rsidRPr="0044252A">
        <w:rPr>
          <w:rFonts w:ascii="Times New Roman" w:eastAsia="SchoolBookSanPin" w:hAnsi="Times New Roman" w:cs="Times New Roman"/>
          <w:position w:val="1"/>
          <w:sz w:val="24"/>
          <w:szCs w:val="24"/>
        </w:rPr>
        <w:br/>
        <w:t>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готовность и способность к образованию и самообразованию на протяжении всей жизни;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Cs/>
          <w:position w:val="1"/>
          <w:sz w:val="24"/>
          <w:szCs w:val="24"/>
        </w:rPr>
        <w:t>7) экологического воспитания:</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планирование и осуществление действий в окружающей среде на основе знания целей устойчивого развития человечества;</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lastRenderedPageBreak/>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расширение опыта деятельности экологической направленности;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Cs/>
          <w:position w:val="1"/>
          <w:sz w:val="24"/>
          <w:szCs w:val="24"/>
        </w:rPr>
        <w:t>8) ценности научного познания:</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совершенствование языковой и читательской культуры как средства взаимодействия между людьми и познания мира;</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 xml:space="preserve">В процессе достижения личностных результатов освоения обучающимися программы по русскому языку </w:t>
      </w:r>
      <w:proofErr w:type="gramStart"/>
      <w:r w:rsidRPr="0044252A">
        <w:rPr>
          <w:rFonts w:ascii="Times New Roman" w:eastAsia="SchoolBookSanPin" w:hAnsi="Times New Roman" w:cs="Times New Roman"/>
          <w:position w:val="1"/>
          <w:sz w:val="24"/>
          <w:szCs w:val="24"/>
        </w:rPr>
        <w:t>у</w:t>
      </w:r>
      <w:proofErr w:type="gramEnd"/>
      <w:r w:rsidRPr="0044252A">
        <w:rPr>
          <w:rFonts w:ascii="Times New Roman" w:eastAsia="SchoolBookSanPin" w:hAnsi="Times New Roman" w:cs="Times New Roman"/>
          <w:position w:val="1"/>
          <w:sz w:val="24"/>
          <w:szCs w:val="24"/>
        </w:rPr>
        <w:t xml:space="preserve"> обучающихся совершенствуется эмоциональный интеллект, предполагающий сформированность:</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 xml:space="preserve">саморегулирования, включающего самоконтроль, умение принимать ответственность за своё поведение, </w:t>
      </w:r>
      <w:r w:rsidR="00420B6D" w:rsidRPr="0044252A">
        <w:rPr>
          <w:rFonts w:ascii="Times New Roman" w:eastAsia="SchoolBookSanPin" w:hAnsi="Times New Roman" w:cs="Times New Roman"/>
          <w:position w:val="1"/>
          <w:sz w:val="24"/>
          <w:szCs w:val="24"/>
        </w:rPr>
        <w:t xml:space="preserve">способность проявлять гибкость </w:t>
      </w:r>
      <w:r w:rsidRPr="0044252A">
        <w:rPr>
          <w:rFonts w:ascii="Times New Roman" w:eastAsia="SchoolBookSanPin" w:hAnsi="Times New Roman" w:cs="Times New Roman"/>
          <w:position w:val="1"/>
          <w:sz w:val="24"/>
          <w:szCs w:val="24"/>
        </w:rPr>
        <w:t>и адаптироваться к эмоциональным изменениям, быть открытым новому;</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 xml:space="preserve">внутренней мотивации, включающей стремление к достижению цели </w:t>
      </w:r>
      <w:r w:rsidRPr="0044252A">
        <w:rPr>
          <w:rFonts w:ascii="Times New Roman" w:eastAsia="SchoolBookSanPin" w:hAnsi="Times New Roman" w:cs="Times New Roman"/>
          <w:position w:val="1"/>
          <w:sz w:val="24"/>
          <w:szCs w:val="24"/>
        </w:rPr>
        <w:br/>
        <w:t>и успеху, оптимизм, инициативность, умение действовать, исходя из своих возможностей;</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 xml:space="preserve">социальных навыков, включающих способность выстраивать отношения </w:t>
      </w:r>
      <w:r w:rsidRPr="0044252A">
        <w:rPr>
          <w:rFonts w:ascii="Times New Roman" w:eastAsia="SchoolBookSanPin" w:hAnsi="Times New Roman" w:cs="Times New Roman"/>
          <w:position w:val="1"/>
          <w:sz w:val="24"/>
          <w:szCs w:val="24"/>
        </w:rPr>
        <w:br/>
        <w:t>с другими людьми, заботиться о них, проявлять к ним интерес и разрешать конфликты с учётом собственного речевого и читательского опыта.</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sz w:val="24"/>
          <w:szCs w:val="24"/>
        </w:rPr>
        <w:t xml:space="preserve">В результате изучения русского языка на уровне среднего общего образования у обучающегося будут сформированы </w:t>
      </w:r>
      <w:r w:rsidRPr="0044252A">
        <w:rPr>
          <w:rFonts w:ascii="Times New Roman" w:eastAsia="SchoolBookSanPin" w:hAnsi="Times New Roman" w:cs="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 обучающегося будут сформированы следующие базовые логические действия как часть </w:t>
      </w:r>
      <w:r w:rsidRPr="0044252A">
        <w:rPr>
          <w:rFonts w:ascii="Times New Roman" w:eastAsia="SchoolBookSanPin" w:hAnsi="Times New Roman" w:cs="Times New Roman"/>
          <w:bCs/>
          <w:sz w:val="24"/>
          <w:szCs w:val="24"/>
        </w:rPr>
        <w:t>познавательных универсальных учебных действий</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самостоятельно формулировать и актуализировать проблему, рассматривать её всесторонне;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определять цели деятельности, задавать параметры и критерии их достижения;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выявлять закономерности и противоречия языковых явлений, данных </w:t>
      </w:r>
      <w:r w:rsidRPr="0044252A">
        <w:rPr>
          <w:rFonts w:ascii="Times New Roman" w:eastAsia="OfficinaSansBoldITC" w:hAnsi="Times New Roman" w:cs="Times New Roman"/>
          <w:sz w:val="24"/>
          <w:szCs w:val="24"/>
        </w:rPr>
        <w:br/>
        <w:t>в наблюдении;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вносить коррективы в деятельность, оценивать риски и соответствие результатов целям;</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координировать и выполнять работу в условиях реального, виртуального </w:t>
      </w:r>
      <w:r w:rsidRPr="0044252A">
        <w:rPr>
          <w:rFonts w:ascii="Times New Roman" w:eastAsia="OfficinaSansBoldITC" w:hAnsi="Times New Roman" w:cs="Times New Roman"/>
          <w:sz w:val="24"/>
          <w:szCs w:val="24"/>
        </w:rPr>
        <w:br/>
        <w:t xml:space="preserve">и комбинированного взаимодействия, в том числе при выполнении проектов </w:t>
      </w:r>
      <w:r w:rsidRPr="0044252A">
        <w:rPr>
          <w:rFonts w:ascii="Times New Roman" w:eastAsia="OfficinaSansBoldITC" w:hAnsi="Times New Roman" w:cs="Times New Roman"/>
          <w:sz w:val="24"/>
          <w:szCs w:val="24"/>
        </w:rPr>
        <w:br/>
        <w:t>по русскому языку;</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развивать креативное мышление при решении жизненных проблем с учётом собственного речевого и читательского опыта.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lastRenderedPageBreak/>
        <w:t xml:space="preserve">У обучающегося будут сформированы следующие базовые исследовательские действия как часть </w:t>
      </w:r>
      <w:r w:rsidRPr="0044252A">
        <w:rPr>
          <w:rFonts w:ascii="Times New Roman" w:eastAsia="SchoolBookSanPin" w:hAnsi="Times New Roman" w:cs="Times New Roman"/>
          <w:bCs/>
          <w:sz w:val="24"/>
          <w:szCs w:val="24"/>
        </w:rPr>
        <w:t>познавательных универсальных учебных действий</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владеть навыками учебно-исследовательской и проектной деятельности, </w:t>
      </w:r>
      <w:r w:rsidRPr="0044252A">
        <w:rPr>
          <w:rFonts w:ascii="Times New Roman" w:eastAsia="OfficinaSansBoldITC" w:hAnsi="Times New Roman" w:cs="Times New Roman"/>
          <w:sz w:val="24"/>
          <w:szCs w:val="24"/>
        </w:rPr>
        <w:br/>
        <w:t>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владеть разными видами деятельности по получению нового знания, </w:t>
      </w:r>
      <w:r w:rsidRPr="0044252A">
        <w:rPr>
          <w:rFonts w:ascii="Times New Roman" w:eastAsia="OfficinaSansBoldITC" w:hAnsi="Times New Roman" w:cs="Times New Roman"/>
          <w:sz w:val="24"/>
          <w:szCs w:val="24"/>
        </w:rPr>
        <w:br/>
        <w:t>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формировать научный тип мышления, владеть научной, в том числе лингвистической, терминологией, об</w:t>
      </w:r>
      <w:r w:rsidR="00420B6D" w:rsidRPr="0044252A">
        <w:rPr>
          <w:rFonts w:ascii="Times New Roman" w:eastAsia="OfficinaSansBoldITC" w:hAnsi="Times New Roman" w:cs="Times New Roman"/>
          <w:sz w:val="24"/>
          <w:szCs w:val="24"/>
        </w:rPr>
        <w:t xml:space="preserve">щенаучными ключевыми понятиями </w:t>
      </w:r>
      <w:r w:rsidRPr="0044252A">
        <w:rPr>
          <w:rFonts w:ascii="Times New Roman" w:eastAsia="OfficinaSansBoldITC" w:hAnsi="Times New Roman" w:cs="Times New Roman"/>
          <w:sz w:val="24"/>
          <w:szCs w:val="24"/>
        </w:rPr>
        <w:t>и методами;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ставить и формулировать собственные задачи в образовательной деятельности и разнообразных жизненных ситуациях;</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выявлять и актуализировать задачу, выдвигать гипотезу, задавать параметры </w:t>
      </w:r>
      <w:r w:rsidRPr="0044252A">
        <w:rPr>
          <w:rFonts w:ascii="Times New Roman" w:eastAsia="OfficinaSansBoldITC" w:hAnsi="Times New Roman" w:cs="Times New Roman"/>
          <w:sz w:val="24"/>
          <w:szCs w:val="24"/>
        </w:rPr>
        <w:br/>
        <w:t>и критерии её решения, находить аргументы для доказательства своих утверждений;</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давать оценку новым ситуациям, приобретённому опыту;</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уметь интегрировать знания из разных предметных областей;</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выдвигать новые идеи, оригинальные подходы, предлагать альтернативные способы решения проблем.</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 обучающегося будут сформированы следующие умения работать </w:t>
      </w:r>
      <w:r w:rsidRPr="0044252A">
        <w:rPr>
          <w:rFonts w:ascii="Times New Roman" w:eastAsia="SchoolBookSanPin" w:hAnsi="Times New Roman" w:cs="Times New Roman"/>
          <w:sz w:val="24"/>
          <w:szCs w:val="24"/>
        </w:rPr>
        <w:br/>
        <w:t xml:space="preserve">с информацией как часть </w:t>
      </w:r>
      <w:r w:rsidRPr="0044252A">
        <w:rPr>
          <w:rFonts w:ascii="Times New Roman" w:eastAsia="SchoolBookSanPin" w:hAnsi="Times New Roman" w:cs="Times New Roman"/>
          <w:bCs/>
          <w:sz w:val="24"/>
          <w:szCs w:val="24"/>
        </w:rPr>
        <w:t>познавательных универсальных учебных действий</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владеть навыками получения информации, в том числе лингвистической, </w:t>
      </w:r>
      <w:r w:rsidRPr="0044252A">
        <w:rPr>
          <w:rFonts w:ascii="Times New Roman" w:eastAsia="OfficinaSansBoldITC" w:hAnsi="Times New Roman" w:cs="Times New Roman"/>
          <w:sz w:val="24"/>
          <w:szCs w:val="24"/>
        </w:rPr>
        <w:b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создавать тексты в различных форматах с учётом назначения информац</w:t>
      </w:r>
      <w:proofErr w:type="gramStart"/>
      <w:r w:rsidRPr="0044252A">
        <w:rPr>
          <w:rFonts w:ascii="Times New Roman" w:eastAsia="OfficinaSansBoldITC" w:hAnsi="Times New Roman" w:cs="Times New Roman"/>
          <w:sz w:val="24"/>
          <w:szCs w:val="24"/>
        </w:rPr>
        <w:t xml:space="preserve">ии </w:t>
      </w:r>
      <w:r w:rsidRPr="0044252A">
        <w:rPr>
          <w:rFonts w:ascii="Times New Roman" w:eastAsia="OfficinaSansBoldITC" w:hAnsi="Times New Roman" w:cs="Times New Roman"/>
          <w:sz w:val="24"/>
          <w:szCs w:val="24"/>
        </w:rPr>
        <w:br/>
        <w:t>и её</w:t>
      </w:r>
      <w:proofErr w:type="gramEnd"/>
      <w:r w:rsidRPr="0044252A">
        <w:rPr>
          <w:rFonts w:ascii="Times New Roman" w:eastAsia="OfficinaSansBoldITC" w:hAnsi="Times New Roman" w:cs="Times New Roman"/>
          <w:sz w:val="24"/>
          <w:szCs w:val="24"/>
        </w:rPr>
        <w:t xml:space="preserve"> целевой аудитории, выбирая оптимальную форму представления </w:t>
      </w:r>
      <w:r w:rsidRPr="0044252A">
        <w:rPr>
          <w:rFonts w:ascii="Times New Roman" w:eastAsia="OfficinaSansBoldITC" w:hAnsi="Times New Roman" w:cs="Times New Roman"/>
          <w:sz w:val="24"/>
          <w:szCs w:val="24"/>
        </w:rPr>
        <w:br/>
        <w:t>и визуализации (презентация, таблица, схема и другие);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оценивать достоверность, легитимность информации, её соответствие правовым и морально-этическим нормам;</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использовать средства информационных и коммуникационных технологий при решении когнитивных, коммуника</w:t>
      </w:r>
      <w:r w:rsidR="00420B6D" w:rsidRPr="0044252A">
        <w:rPr>
          <w:rFonts w:ascii="Times New Roman" w:eastAsia="OfficinaSansBoldITC" w:hAnsi="Times New Roman" w:cs="Times New Roman"/>
          <w:sz w:val="24"/>
          <w:szCs w:val="24"/>
        </w:rPr>
        <w:t xml:space="preserve">тивных и организационных задач </w:t>
      </w:r>
      <w:r w:rsidRPr="0044252A">
        <w:rPr>
          <w:rFonts w:ascii="Times New Roman" w:eastAsia="OfficinaSansBoldITC" w:hAnsi="Times New Roman" w:cs="Times New Roman"/>
          <w:sz w:val="24"/>
          <w:szCs w:val="24"/>
        </w:rP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владеть навыками защиты личной информации, соблюдать требования информационной безопасности.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 обучающегося будут сформированы следующие умения общения как часть </w:t>
      </w:r>
      <w:r w:rsidRPr="0044252A">
        <w:rPr>
          <w:rFonts w:ascii="Times New Roman" w:eastAsia="SchoolBookSanPin" w:hAnsi="Times New Roman" w:cs="Times New Roman"/>
          <w:bCs/>
          <w:sz w:val="24"/>
          <w:szCs w:val="24"/>
        </w:rPr>
        <w:t>коммуникативных универсальных учебных действий</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осуществлять коммуникацию во всех сферах жизни;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владеть различными способами общения и взаимодействия; аргументированно вести диалог;</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развёрнуто, логично и корректно с точки зрения культуры речи излагать своё мнение, строить высказывание.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 обучающегося будут сформированы следующие умения самоорганизации как части </w:t>
      </w:r>
      <w:r w:rsidRPr="0044252A">
        <w:rPr>
          <w:rFonts w:ascii="Times New Roman" w:eastAsia="SchoolBookSanPin" w:hAnsi="Times New Roman" w:cs="Times New Roman"/>
          <w:bCs/>
          <w:sz w:val="24"/>
          <w:szCs w:val="24"/>
        </w:rPr>
        <w:t>регулятивных универсальных учебных действий</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расширять рамки учебного предмета на основе личных предпочтений;</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делать осознанный выбор, уметь аргументировать его, брать ответственность за результаты выбора;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оценивать приобретённый опыт;</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 обучающегося будут сформированы следующие умения самоконтроля, принятия себя и других как части </w:t>
      </w:r>
      <w:r w:rsidRPr="0044252A">
        <w:rPr>
          <w:rFonts w:ascii="Times New Roman" w:eastAsia="SchoolBookSanPin" w:hAnsi="Times New Roman" w:cs="Times New Roman"/>
          <w:bCs/>
          <w:sz w:val="24"/>
          <w:szCs w:val="24"/>
        </w:rPr>
        <w:t>регулятивных универсальных учебных действий</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уметь оценивать риски и своевременно принимать решение по их снижению;</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принимать себя, понимая свои недостатки и достоинства;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принимать мотивы и аргументы других людей при анализе результатов деятельности;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признавать своё право и право других на ошибку;</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развивать способность видеть мир с позиции другого человека.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У обучающегося будут сформированы следующие умения совместной деятельности: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понимать и использовать преимущества командной и индивидуальной работы;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оценивать качество своего вклада и вклада каждого участника команды </w:t>
      </w:r>
      <w:r w:rsidRPr="0044252A">
        <w:rPr>
          <w:rFonts w:ascii="Times New Roman" w:eastAsia="OfficinaSansBoldITC" w:hAnsi="Times New Roman" w:cs="Times New Roman"/>
          <w:sz w:val="24"/>
          <w:szCs w:val="24"/>
        </w:rPr>
        <w:br/>
        <w:t>в общий результат по разработанным критериям;</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предлагать новые проекты, оценивать идеи с позиции новизны, оригинальности, практической значимости; проявлять творческие способности </w:t>
      </w:r>
      <w:r w:rsidRPr="0044252A">
        <w:rPr>
          <w:rFonts w:ascii="Times New Roman" w:eastAsia="OfficinaSansBoldITC" w:hAnsi="Times New Roman" w:cs="Times New Roman"/>
          <w:sz w:val="24"/>
          <w:szCs w:val="24"/>
        </w:rPr>
        <w:br/>
        <w:t>и воображение, быть инициативным.</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OfficinaSansBoldITC" w:hAnsi="Times New Roman" w:cs="Times New Roman"/>
          <w:sz w:val="24"/>
          <w:szCs w:val="24"/>
        </w:rPr>
        <w:t>К</w:t>
      </w:r>
      <w:r w:rsidRPr="0044252A">
        <w:rPr>
          <w:rFonts w:ascii="Times New Roman" w:eastAsia="SchoolBookSanPin" w:hAnsi="Times New Roman" w:cs="Times New Roman"/>
          <w:sz w:val="24"/>
          <w:szCs w:val="24"/>
        </w:rPr>
        <w:t xml:space="preserve"> концу обучения в </w:t>
      </w:r>
      <w:r w:rsidRPr="0044252A">
        <w:rPr>
          <w:rFonts w:ascii="Times New Roman" w:eastAsia="SchoolBookSanPin" w:hAnsi="Times New Roman" w:cs="Times New Roman"/>
          <w:bCs/>
          <w:sz w:val="24"/>
          <w:szCs w:val="24"/>
        </w:rPr>
        <w:t xml:space="preserve">10 классе </w:t>
      </w:r>
      <w:proofErr w:type="gramStart"/>
      <w:r w:rsidRPr="0044252A">
        <w:rPr>
          <w:rFonts w:ascii="Times New Roman" w:eastAsia="SchoolBookSanPin" w:hAnsi="Times New Roman" w:cs="Times New Roman"/>
          <w:sz w:val="24"/>
          <w:szCs w:val="24"/>
        </w:rPr>
        <w:t>обучающийся</w:t>
      </w:r>
      <w:proofErr w:type="gramEnd"/>
      <w:r w:rsidRPr="0044252A">
        <w:rPr>
          <w:rFonts w:ascii="Times New Roman" w:eastAsia="SchoolBookSanPin" w:hAnsi="Times New Roman" w:cs="Times New Roman"/>
          <w:sz w:val="24"/>
          <w:szCs w:val="24"/>
        </w:rPr>
        <w:t xml:space="preserve"> получит следующие п</w:t>
      </w:r>
      <w:r w:rsidRPr="0044252A">
        <w:rPr>
          <w:rFonts w:ascii="Times New Roman" w:eastAsia="OfficinaSansBoldITC" w:hAnsi="Times New Roman" w:cs="Times New Roman"/>
          <w:sz w:val="24"/>
          <w:szCs w:val="24"/>
        </w:rPr>
        <w:t>редметные результаты по отдельным темам программы по  русскому языку</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Общие сведения о языке.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Иметь представление о языке как знаковой системе, об основных функциях языка; о лингвистике как науке.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w:t>
      </w:r>
      <w:r w:rsidRPr="0044252A">
        <w:rPr>
          <w:rFonts w:ascii="Times New Roman" w:eastAsia="OfficinaSansBoldITC" w:hAnsi="Times New Roman" w:cs="Times New Roman"/>
          <w:sz w:val="24"/>
          <w:szCs w:val="24"/>
        </w:rPr>
        <w:br/>
        <w:t xml:space="preserve">в художественных текстах и публицистике; объяснять значения данных лексических единиц с помощью лингвистических словарей (толковых, этимологических </w:t>
      </w:r>
      <w:r w:rsidRPr="0044252A">
        <w:rPr>
          <w:rFonts w:ascii="Times New Roman" w:eastAsia="OfficinaSansBoldITC" w:hAnsi="Times New Roman" w:cs="Times New Roman"/>
          <w:sz w:val="24"/>
          <w:szCs w:val="24"/>
        </w:rPr>
        <w:br/>
        <w:t>и других); комментировать фразеологизмы с точки зрения отражения в них истории и культуры народа (в рамках изученного).</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proofErr w:type="gramStart"/>
      <w:r w:rsidRPr="0044252A">
        <w:rPr>
          <w:rFonts w:ascii="Times New Roman" w:eastAsia="OfficinaSansBoldITC" w:hAnsi="Times New Roman" w:cs="Times New Roman"/>
          <w:sz w:val="24"/>
          <w:szCs w:val="24"/>
        </w:rPr>
        <w:t xml:space="preserve">Понимать и уметь комментировать функции русского языка </w:t>
      </w:r>
      <w:r w:rsidRPr="0044252A">
        <w:rPr>
          <w:rFonts w:ascii="Times New Roman" w:eastAsia="OfficinaSansBoldITC" w:hAnsi="Times New Roman" w:cs="Times New Roman"/>
          <w:sz w:val="24"/>
          <w:szCs w:val="24"/>
        </w:rPr>
        <w:br/>
        <w:t xml:space="preserve">как государственного языка Российской Федерации и языка межнационального общения народов России, одного из мировых языков (с опорой на статью </w:t>
      </w:r>
      <w:r w:rsidRPr="0044252A">
        <w:rPr>
          <w:rFonts w:ascii="Times New Roman" w:eastAsia="OfficinaSansBoldITC" w:hAnsi="Times New Roman" w:cs="Times New Roman"/>
          <w:sz w:val="24"/>
          <w:szCs w:val="24"/>
        </w:rPr>
        <w:br/>
        <w:t xml:space="preserve">68 Конституции Российской Федерации, Федеральный закон от 1 июня 2005 г. </w:t>
      </w:r>
      <w:r w:rsidRPr="0044252A">
        <w:rPr>
          <w:rFonts w:ascii="Times New Roman" w:eastAsia="OfficinaSansBoldITC" w:hAnsi="Times New Roman" w:cs="Times New Roman"/>
          <w:sz w:val="24"/>
          <w:szCs w:val="24"/>
        </w:rPr>
        <w:b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w:t>
      </w:r>
      <w:r w:rsidRPr="0044252A">
        <w:rPr>
          <w:rFonts w:ascii="Times New Roman" w:eastAsia="OfficinaSansBoldITC" w:hAnsi="Times New Roman" w:cs="Times New Roman"/>
          <w:sz w:val="24"/>
          <w:szCs w:val="24"/>
        </w:rPr>
        <w:lastRenderedPageBreak/>
        <w:t>28.02.2023 № 52-ФЗ, Закон</w:t>
      </w:r>
      <w:proofErr w:type="gramEnd"/>
      <w:r w:rsidRPr="0044252A">
        <w:rPr>
          <w:rFonts w:ascii="Times New Roman" w:eastAsia="OfficinaSansBoldITC" w:hAnsi="Times New Roman" w:cs="Times New Roman"/>
          <w:sz w:val="24"/>
          <w:szCs w:val="24"/>
        </w:rPr>
        <w:t xml:space="preserve"> </w:t>
      </w:r>
      <w:proofErr w:type="gramStart"/>
      <w:r w:rsidRPr="0044252A">
        <w:rPr>
          <w:rFonts w:ascii="Times New Roman" w:eastAsia="OfficinaSansBoldITC" w:hAnsi="Times New Roman" w:cs="Times New Roman"/>
          <w:sz w:val="24"/>
          <w:szCs w:val="24"/>
        </w:rPr>
        <w:t>Российской Федерации от 25 октября 1991 г. № 1807-1 «О языках народов Российской Федерации»).</w:t>
      </w:r>
      <w:proofErr w:type="gramEnd"/>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Язык и речь. Культура речи.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Иметь представление о русском языке как системе, знать основные единицы </w:t>
      </w:r>
      <w:r w:rsidRPr="0044252A">
        <w:rPr>
          <w:rFonts w:ascii="Times New Roman" w:eastAsia="OfficinaSansBoldITC" w:hAnsi="Times New Roman" w:cs="Times New Roman"/>
          <w:sz w:val="24"/>
          <w:szCs w:val="24"/>
        </w:rPr>
        <w:br/>
        <w:t>и уровни языковой системы, анализировать языковые единицы разных уровней языковой системы.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Иметь представление о культуре речи как разделе лингвистики.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Комментировать нормативный, коммуникативный и этический аспекты культуры речи, приводить соответствующие примеры.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Иметь представление о языковой норме, её видах.</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Использовать словари русского языка в учебной деятельности.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Фонетика. Орфоэпия. Орфоэпические нормы.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Выполнять фонетический анализ слова.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Определять изобразительно-выразительные средства фонетики в тексте.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Соблюдать основные произносительные и акцентологические нормы современного русского литературного языка.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Использовать орфоэпический словарь.</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Лексикология и фразеология. Лексические нормы.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Выполнять лексический анализ слова.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Определять изобразительно-выразительные средства лексики.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Анализировать и характеризовать высказывания (в том числе собственные) </w:t>
      </w:r>
      <w:r w:rsidRPr="0044252A">
        <w:rPr>
          <w:rFonts w:ascii="Times New Roman" w:eastAsia="OfficinaSansBoldITC" w:hAnsi="Times New Roman" w:cs="Times New Roman"/>
          <w:sz w:val="24"/>
          <w:szCs w:val="24"/>
        </w:rPr>
        <w:br/>
        <w:t>с точки зрения соблюдения лексических норм современного русского литературного языка.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Соблюдать лексические нормы.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Морфемика и словообразование. Словообразовательные нормы.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Выполнять морфемный и словообразовательный анализ слова.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Использовать словообразовательный словарь.</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Морфология. Морфологические нормы.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Выполнять морфологический анализ слова.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Определять особенности употребления в тексте слов разных частей речи.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Анализировать и характеризовать высказывания (в том числе собственные) </w:t>
      </w:r>
      <w:r w:rsidRPr="0044252A">
        <w:rPr>
          <w:rFonts w:ascii="Times New Roman" w:eastAsia="OfficinaSansBoldITC" w:hAnsi="Times New Roman" w:cs="Times New Roman"/>
          <w:sz w:val="24"/>
          <w:szCs w:val="24"/>
        </w:rPr>
        <w:br/>
        <w:t>с точки зрения соблюдения морфологических норм современного русского литературного языка.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Соблюдать морфологические нормы.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Использовать словарь грамматических трудностей, справочники.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Орфография. Основные правила орфографии.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Иметь представление о принципах и разделах русской орфографии.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Выполнять орфографический анализ слова.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Соблюдать правила орфографии.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Использовать орфографический словарь.</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Речь. Речевое общение.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Выступать перед аудиторией с докладом; представлять реферат, исследовательский проект на </w:t>
      </w:r>
      <w:proofErr w:type="gramStart"/>
      <w:r w:rsidRPr="0044252A">
        <w:rPr>
          <w:rFonts w:ascii="Times New Roman" w:eastAsia="OfficinaSansBoldITC" w:hAnsi="Times New Roman" w:cs="Times New Roman"/>
          <w:sz w:val="24"/>
          <w:szCs w:val="24"/>
        </w:rPr>
        <w:t>лингвистическую</w:t>
      </w:r>
      <w:proofErr w:type="gramEnd"/>
      <w:r w:rsidRPr="0044252A">
        <w:rPr>
          <w:rFonts w:ascii="Times New Roman" w:eastAsia="OfficinaSansBoldITC" w:hAnsi="Times New Roman" w:cs="Times New Roman"/>
          <w:sz w:val="24"/>
          <w:szCs w:val="24"/>
        </w:rPr>
        <w:t xml:space="preserve"> и другие темы; использовать образовательные информационно-коммуникационные ин</w:t>
      </w:r>
      <w:r w:rsidR="00420B6D" w:rsidRPr="0044252A">
        <w:rPr>
          <w:rFonts w:ascii="Times New Roman" w:eastAsia="OfficinaSansBoldITC" w:hAnsi="Times New Roman" w:cs="Times New Roman"/>
          <w:sz w:val="24"/>
          <w:szCs w:val="24"/>
        </w:rPr>
        <w:t xml:space="preserve">струменты и ресурсы </w:t>
      </w:r>
      <w:r w:rsidRPr="0044252A">
        <w:rPr>
          <w:rFonts w:ascii="Times New Roman" w:eastAsia="OfficinaSansBoldITC" w:hAnsi="Times New Roman" w:cs="Times New Roman"/>
          <w:sz w:val="24"/>
          <w:szCs w:val="24"/>
        </w:rPr>
        <w:t>для решения учебных задач.</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Использовать различные виды аудирования и чтения в соответствии </w:t>
      </w:r>
      <w:r w:rsidRPr="0044252A">
        <w:rPr>
          <w:rFonts w:ascii="Times New Roman" w:eastAsia="OfficinaSansBoldITC" w:hAnsi="Times New Roman" w:cs="Times New Roman"/>
          <w:sz w:val="24"/>
          <w:szCs w:val="24"/>
        </w:rPr>
        <w:br/>
        <w:t>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w:t>
      </w:r>
      <w:r w:rsidR="00420B6D" w:rsidRPr="0044252A">
        <w:rPr>
          <w:rFonts w:ascii="Times New Roman" w:eastAsia="OfficinaSansBoldITC" w:hAnsi="Times New Roman" w:cs="Times New Roman"/>
          <w:sz w:val="24"/>
          <w:szCs w:val="24"/>
        </w:rPr>
        <w:t xml:space="preserve">—500 слов; объём прослушанного </w:t>
      </w:r>
      <w:r w:rsidRPr="0044252A">
        <w:rPr>
          <w:rFonts w:ascii="Times New Roman" w:eastAsia="OfficinaSansBoldITC" w:hAnsi="Times New Roman" w:cs="Times New Roman"/>
          <w:sz w:val="24"/>
          <w:szCs w:val="24"/>
        </w:rPr>
        <w:t>или прочитанного текста для пересказа от 250 до 300 слов).</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proofErr w:type="gramStart"/>
      <w:r w:rsidRPr="0044252A">
        <w:rPr>
          <w:rFonts w:ascii="Times New Roman" w:eastAsia="OfficinaSansBoldITC" w:hAnsi="Times New Roman" w:cs="Times New Roman"/>
          <w:sz w:val="24"/>
          <w:szCs w:val="24"/>
        </w:rPr>
        <w:t>Знать основные нормы речевого этикета применительно к различным ситуациям официального/неофициального общен</w:t>
      </w:r>
      <w:r w:rsidR="00420B6D" w:rsidRPr="0044252A">
        <w:rPr>
          <w:rFonts w:ascii="Times New Roman" w:eastAsia="OfficinaSansBoldITC" w:hAnsi="Times New Roman" w:cs="Times New Roman"/>
          <w:sz w:val="24"/>
          <w:szCs w:val="24"/>
        </w:rPr>
        <w:t xml:space="preserve">ия, статусу адресанта/адресата </w:t>
      </w:r>
      <w:r w:rsidRPr="0044252A">
        <w:rPr>
          <w:rFonts w:ascii="Times New Roman" w:eastAsia="OfficinaSansBoldITC" w:hAnsi="Times New Roman" w:cs="Times New Roman"/>
          <w:sz w:val="24"/>
          <w:szCs w:val="24"/>
        </w:rPr>
        <w:t>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Употреблять языковые средства с учётом речевой ситуации.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Соблюдать в устной речи и на письме нормы современного русского литературного языка.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Оценивать собственную и чужую речь с точки зрения точного, уместного </w:t>
      </w:r>
      <w:r w:rsidRPr="0044252A">
        <w:rPr>
          <w:rFonts w:ascii="Times New Roman" w:eastAsia="OfficinaSansBoldITC" w:hAnsi="Times New Roman" w:cs="Times New Roman"/>
          <w:sz w:val="24"/>
          <w:szCs w:val="24"/>
        </w:rPr>
        <w:br/>
        <w:t>и выразительного словоупотребления.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Текст. Информационно-смысловая переработка текста.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Применять знания о тексте, его основных признаках, структуре и видах представленной в нём информации в речевой практике.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Выявлять логико-смысловые отношения между предложениями в тексте.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Использовать различные виды аудирования и чтения в соответствии </w:t>
      </w:r>
      <w:r w:rsidRPr="0044252A">
        <w:rPr>
          <w:rFonts w:ascii="Times New Roman" w:eastAsia="OfficinaSansBoldITC" w:hAnsi="Times New Roman" w:cs="Times New Roman"/>
          <w:sz w:val="24"/>
          <w:szCs w:val="24"/>
        </w:rPr>
        <w:br/>
        <w:t xml:space="preserve">с коммуникативной задачей, приёмы информационно-смысловой переработки прочитанных текстов,  включая гипертекст, графику, инфографику и другие, </w:t>
      </w:r>
      <w:r w:rsidRPr="0044252A">
        <w:rPr>
          <w:rFonts w:ascii="Times New Roman" w:eastAsia="OfficinaSansBoldITC" w:hAnsi="Times New Roman" w:cs="Times New Roman"/>
          <w:sz w:val="24"/>
          <w:szCs w:val="24"/>
        </w:rPr>
        <w:br/>
        <w:t>и прослушанных текстов (объём текста для чтения — 450—500 слов; объём прослушанного или прочитанного текста для пересказа от 250 до 300 слов).</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proofErr w:type="gramStart"/>
      <w:r w:rsidRPr="0044252A">
        <w:rPr>
          <w:rFonts w:ascii="Times New Roman" w:eastAsia="OfficinaSansBoldITC" w:hAnsi="Times New Roman" w:cs="Times New Roman"/>
          <w:sz w:val="24"/>
          <w:szCs w:val="24"/>
        </w:rPr>
        <w:lastRenderedPageBreak/>
        <w:t>Создавать вторичные тексты (план, тезисы, конспект, реферат, аннотация, отзыв, рецензия и другие).</w:t>
      </w:r>
      <w:proofErr w:type="gramEnd"/>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Корректировать текст: устранять логические, фактические, этические, грамматические и речевые ошибки.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OfficinaSansBoldITC" w:hAnsi="Times New Roman" w:cs="Times New Roman"/>
          <w:sz w:val="24"/>
          <w:szCs w:val="24"/>
        </w:rPr>
        <w:t>К</w:t>
      </w:r>
      <w:r w:rsidRPr="0044252A">
        <w:rPr>
          <w:rFonts w:ascii="Times New Roman" w:eastAsia="SchoolBookSanPin" w:hAnsi="Times New Roman" w:cs="Times New Roman"/>
          <w:sz w:val="24"/>
          <w:szCs w:val="24"/>
        </w:rPr>
        <w:t xml:space="preserve"> концу обучения в </w:t>
      </w:r>
      <w:r w:rsidRPr="0044252A">
        <w:rPr>
          <w:rFonts w:ascii="Times New Roman" w:eastAsia="SchoolBookSanPin" w:hAnsi="Times New Roman" w:cs="Times New Roman"/>
          <w:bCs/>
          <w:sz w:val="24"/>
          <w:szCs w:val="24"/>
        </w:rPr>
        <w:t xml:space="preserve">11 классе </w:t>
      </w:r>
      <w:proofErr w:type="gramStart"/>
      <w:r w:rsidRPr="0044252A">
        <w:rPr>
          <w:rFonts w:ascii="Times New Roman" w:eastAsia="SchoolBookSanPin" w:hAnsi="Times New Roman" w:cs="Times New Roman"/>
          <w:sz w:val="24"/>
          <w:szCs w:val="24"/>
        </w:rPr>
        <w:t>обучающийся</w:t>
      </w:r>
      <w:proofErr w:type="gramEnd"/>
      <w:r w:rsidRPr="0044252A">
        <w:rPr>
          <w:rFonts w:ascii="Times New Roman" w:eastAsia="SchoolBookSanPin" w:hAnsi="Times New Roman" w:cs="Times New Roman"/>
          <w:sz w:val="24"/>
          <w:szCs w:val="24"/>
        </w:rPr>
        <w:t xml:space="preserve"> получит следующие п</w:t>
      </w:r>
      <w:r w:rsidRPr="0044252A">
        <w:rPr>
          <w:rFonts w:ascii="Times New Roman" w:eastAsia="OfficinaSansBoldITC" w:hAnsi="Times New Roman" w:cs="Times New Roman"/>
          <w:sz w:val="24"/>
          <w:szCs w:val="24"/>
        </w:rPr>
        <w:t>редметные результаты по отдельным темам программы по  русскому языку</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Общие сведения о языке.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Иметь представление об экологии языка, о проблемах речевой культуры </w:t>
      </w:r>
      <w:r w:rsidRPr="0044252A">
        <w:rPr>
          <w:rFonts w:ascii="Times New Roman" w:eastAsia="OfficinaSansBoldITC" w:hAnsi="Times New Roman" w:cs="Times New Roman"/>
          <w:sz w:val="24"/>
          <w:szCs w:val="24"/>
        </w:rPr>
        <w:br/>
        <w:t>в современном обществе.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Язык и речь. Культура речи. Синтаксис. Синтаксические нормы.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Выполнять синтаксический анализ словосочетания, простого и сложного предложения.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Определять изобразительно-выразительные средства синтаксиса русского языка (в рамках изученного).</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w:t>
      </w:r>
      <w:r w:rsidRPr="0044252A">
        <w:rPr>
          <w:rFonts w:ascii="Times New Roman" w:eastAsia="OfficinaSansBoldITC" w:hAnsi="Times New Roman" w:cs="Times New Roman"/>
          <w:sz w:val="24"/>
          <w:szCs w:val="24"/>
        </w:rPr>
        <w:br/>
        <w:t xml:space="preserve">и предложно-падежной формы управляемого слова в словосочетании, употребления однородных членов предложения, причастного и деепричастного оборотов </w:t>
      </w:r>
      <w:r w:rsidRPr="0044252A">
        <w:rPr>
          <w:rFonts w:ascii="Times New Roman" w:eastAsia="OfficinaSansBoldITC" w:hAnsi="Times New Roman" w:cs="Times New Roman"/>
          <w:sz w:val="24"/>
          <w:szCs w:val="24"/>
        </w:rPr>
        <w:br/>
        <w:t>(в рамках изученного).</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Соблюдать синтаксические нормы.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Использовать словари грамматических трудностей, справочники.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Пунктуация. Основные правила пунктуации.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Иметь представление о принципах и разделах русской пунктуации.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Выполнять пунктуационный анализ предложения.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Соблюдать правила пунктуации.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Использовать справочники по пунктуации.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Функциональная стилистика. Культура речи.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Иметь представление о функциональной стилистике как разделе лингвистики.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Применять знания о функциональных разновидностях языка в речевой практике.</w:t>
      </w:r>
    </w:p>
    <w:p w:rsidR="009C0255" w:rsidRPr="0044252A" w:rsidRDefault="009C0255" w:rsidP="0044252A">
      <w:pPr>
        <w:pStyle w:val="1"/>
        <w:spacing w:before="0" w:line="240" w:lineRule="auto"/>
        <w:ind w:firstLine="708"/>
        <w:jc w:val="both"/>
        <w:rPr>
          <w:rFonts w:ascii="Times New Roman" w:eastAsia="SchoolBookSanPin" w:hAnsi="Times New Roman" w:cs="Times New Roman"/>
          <w:color w:val="C00000"/>
          <w:sz w:val="24"/>
          <w:szCs w:val="24"/>
        </w:rPr>
      </w:pPr>
    </w:p>
    <w:p w:rsidR="009C0255" w:rsidRPr="0044252A" w:rsidRDefault="00B17CBD" w:rsidP="0044252A">
      <w:pPr>
        <w:pStyle w:val="1"/>
        <w:spacing w:before="0" w:line="240" w:lineRule="auto"/>
        <w:ind w:firstLine="708"/>
        <w:jc w:val="center"/>
        <w:rPr>
          <w:rFonts w:ascii="Times New Roman" w:eastAsia="SchoolBookSanPin" w:hAnsi="Times New Roman" w:cs="Times New Roman"/>
          <w:color w:val="auto"/>
          <w:position w:val="1"/>
          <w:sz w:val="24"/>
          <w:szCs w:val="24"/>
        </w:rPr>
      </w:pPr>
      <w:r w:rsidRPr="0044252A">
        <w:rPr>
          <w:rFonts w:ascii="Times New Roman" w:eastAsia="SchoolBookSanPin" w:hAnsi="Times New Roman" w:cs="Times New Roman"/>
          <w:color w:val="auto"/>
          <w:sz w:val="24"/>
          <w:szCs w:val="24"/>
        </w:rPr>
        <w:t>Р</w:t>
      </w:r>
      <w:r w:rsidR="009C0255" w:rsidRPr="0044252A">
        <w:rPr>
          <w:rFonts w:ascii="Times New Roman" w:eastAsia="SchoolBookSanPin" w:hAnsi="Times New Roman" w:cs="Times New Roman"/>
          <w:color w:val="auto"/>
          <w:sz w:val="24"/>
          <w:szCs w:val="24"/>
        </w:rPr>
        <w:t>абочая программа по учебному предмету «Литература» (</w:t>
      </w:r>
      <w:r w:rsidR="009C0255" w:rsidRPr="0044252A">
        <w:rPr>
          <w:rFonts w:ascii="Times New Roman" w:eastAsia="SchoolBookSanPin" w:hAnsi="Times New Roman" w:cs="Times New Roman"/>
          <w:color w:val="auto"/>
          <w:position w:val="1"/>
          <w:sz w:val="24"/>
          <w:szCs w:val="24"/>
        </w:rPr>
        <w:t>базовый уровень).</w:t>
      </w:r>
    </w:p>
    <w:p w:rsidR="009C0255" w:rsidRPr="0044252A" w:rsidRDefault="006D3D18"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Р</w:t>
      </w:r>
      <w:r w:rsidR="009C0255" w:rsidRPr="0044252A">
        <w:rPr>
          <w:rFonts w:ascii="Times New Roman" w:eastAsia="SchoolBookSanPin" w:hAnsi="Times New Roman" w:cs="Times New Roman"/>
          <w:sz w:val="24"/>
          <w:szCs w:val="24"/>
        </w:rPr>
        <w:t xml:space="preserve">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w:t>
      </w:r>
      <w:r w:rsidR="009C0255" w:rsidRPr="0044252A">
        <w:rPr>
          <w:rFonts w:ascii="Times New Roman" w:eastAsia="SchoolBookSanPin" w:hAnsi="Times New Roman" w:cs="Times New Roman"/>
          <w:sz w:val="24"/>
          <w:szCs w:val="24"/>
        </w:rPr>
        <w:br/>
        <w:t>по литературе.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Пояснительная записка.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w:t>
      </w:r>
      <w:r w:rsidRPr="0044252A">
        <w:rPr>
          <w:rFonts w:ascii="Times New Roman" w:eastAsia="SchoolBookSanPin" w:hAnsi="Times New Roman" w:cs="Times New Roman"/>
          <w:sz w:val="24"/>
          <w:szCs w:val="24"/>
        </w:rPr>
        <w:lastRenderedPageBreak/>
        <w:t>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Программа по литературе позволит учителю:</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реализовать в процессе преподавания литературы современные подходы </w:t>
      </w:r>
      <w:r w:rsidRPr="0044252A">
        <w:rPr>
          <w:rFonts w:ascii="Times New Roman" w:eastAsia="SchoolBookSanPin" w:hAnsi="Times New Roman" w:cs="Times New Roman"/>
          <w:sz w:val="24"/>
          <w:szCs w:val="24"/>
        </w:rPr>
        <w:br/>
        <w:t xml:space="preserve">к формированию личностных, метапредметных и предметных результатов обучения, сформулированных во ФГОС СОО;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программой воспитания.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position w:val="1"/>
          <w:sz w:val="24"/>
          <w:szCs w:val="24"/>
        </w:rPr>
        <w:t xml:space="preserve">Личностные и метапредметные результаты в программе по литературе представлены с учётом особенностей преподавания </w:t>
      </w:r>
      <w:r w:rsidRPr="0044252A">
        <w:rPr>
          <w:rFonts w:ascii="Times New Roman" w:eastAsia="SchoolBookSanPin" w:hAnsi="Times New Roman" w:cs="Times New Roman"/>
          <w:sz w:val="24"/>
          <w:szCs w:val="24"/>
        </w:rPr>
        <w:t>учебного предмета на уровне среднего общего образования</w:t>
      </w:r>
      <w:r w:rsidRPr="0044252A">
        <w:rPr>
          <w:rFonts w:ascii="Times New Roman" w:eastAsia="SchoolBookSanPin" w:hAnsi="Times New Roman" w:cs="Times New Roman"/>
          <w:position w:val="1"/>
          <w:sz w:val="24"/>
          <w:szCs w:val="24"/>
        </w:rPr>
        <w:t>, планируемые предметные результаты распределены по годам обучения.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Литература способствует формированию духовного облика </w:t>
      </w:r>
      <w:r w:rsidRPr="0044252A">
        <w:rPr>
          <w:rFonts w:ascii="Times New Roman" w:eastAsia="SchoolBookSanPin" w:hAnsi="Times New Roman" w:cs="Times New Roman"/>
          <w:sz w:val="24"/>
          <w:szCs w:val="24"/>
        </w:rPr>
        <w:br/>
        <w:t xml:space="preserve">и нравственных ориентиров молодого поколения, так как занимает ведущее место </w:t>
      </w:r>
      <w:r w:rsidRPr="0044252A">
        <w:rPr>
          <w:rFonts w:ascii="Times New Roman" w:eastAsia="SchoolBookSanPin" w:hAnsi="Times New Roman" w:cs="Times New Roman"/>
          <w:sz w:val="24"/>
          <w:szCs w:val="24"/>
        </w:rPr>
        <w:br/>
        <w:t xml:space="preserve">в эмоциональном, интеллектуальном и эстетическом развитии обучающихся, </w:t>
      </w:r>
      <w:r w:rsidRPr="0044252A">
        <w:rPr>
          <w:rFonts w:ascii="Times New Roman" w:eastAsia="SchoolBookSanPin" w:hAnsi="Times New Roman" w:cs="Times New Roman"/>
          <w:sz w:val="24"/>
          <w:szCs w:val="24"/>
        </w:rPr>
        <w:br/>
        <w:t xml:space="preserve">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w:t>
      </w:r>
      <w:r w:rsidRPr="0044252A">
        <w:rPr>
          <w:rFonts w:ascii="Times New Roman" w:eastAsia="SchoolBookSanPin" w:hAnsi="Times New Roman" w:cs="Times New Roman"/>
          <w:sz w:val="24"/>
          <w:szCs w:val="24"/>
        </w:rPr>
        <w:br/>
        <w:t xml:space="preserve">в художественных образах, которые содержат в себе потенциал воздействия </w:t>
      </w:r>
      <w:r w:rsidRPr="0044252A">
        <w:rPr>
          <w:rFonts w:ascii="Times New Roman" w:eastAsia="SchoolBookSanPin" w:hAnsi="Times New Roman" w:cs="Times New Roman"/>
          <w:sz w:val="24"/>
          <w:szCs w:val="24"/>
        </w:rPr>
        <w:br/>
        <w:t xml:space="preserve">на читателей и приобщают их к нравственно-эстетическим ценностям, </w:t>
      </w:r>
      <w:r w:rsidRPr="0044252A">
        <w:rPr>
          <w:rFonts w:ascii="Times New Roman" w:eastAsia="SchoolBookSanPin" w:hAnsi="Times New Roman" w:cs="Times New Roman"/>
          <w:sz w:val="24"/>
          <w:szCs w:val="24"/>
        </w:rPr>
        <w:br/>
        <w:t>как национальным, так и общечеловеческим.</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Основу содержания литературного образования в 10—11 классах составляют чтение и изучение выдающи</w:t>
      </w:r>
      <w:r w:rsidR="00420B6D" w:rsidRPr="0044252A">
        <w:rPr>
          <w:rFonts w:ascii="Times New Roman" w:eastAsia="SchoolBookSanPin" w:hAnsi="Times New Roman" w:cs="Times New Roman"/>
          <w:sz w:val="24"/>
          <w:szCs w:val="24"/>
        </w:rPr>
        <w:t xml:space="preserve">хся произведений отечественной </w:t>
      </w:r>
      <w:r w:rsidRPr="0044252A">
        <w:rPr>
          <w:rFonts w:ascii="Times New Roman" w:eastAsia="SchoolBookSanPin" w:hAnsi="Times New Roman" w:cs="Times New Roman"/>
          <w:sz w:val="24"/>
          <w:szCs w:val="24"/>
        </w:rPr>
        <w:t>и зарубежной литературы второй половины Х</w:t>
      </w:r>
      <w:proofErr w:type="gramStart"/>
      <w:r w:rsidRPr="0044252A">
        <w:rPr>
          <w:rFonts w:ascii="Times New Roman" w:eastAsia="SchoolBookSanPin" w:hAnsi="Times New Roman" w:cs="Times New Roman"/>
          <w:sz w:val="24"/>
          <w:szCs w:val="24"/>
        </w:rPr>
        <w:t>I</w:t>
      </w:r>
      <w:proofErr w:type="gramEnd"/>
      <w:r w:rsidRPr="0044252A">
        <w:rPr>
          <w:rFonts w:ascii="Times New Roman" w:eastAsia="SchoolBookSanPin" w:hAnsi="Times New Roman" w:cs="Times New Roman"/>
          <w:sz w:val="24"/>
          <w:szCs w:val="24"/>
        </w:rPr>
        <w:t xml:space="preserve">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w:t>
      </w:r>
      <w:r w:rsidR="00420B6D" w:rsidRPr="0044252A">
        <w:rPr>
          <w:rFonts w:ascii="Times New Roman" w:eastAsia="SchoolBookSanPin" w:hAnsi="Times New Roman" w:cs="Times New Roman"/>
          <w:sz w:val="24"/>
          <w:szCs w:val="24"/>
        </w:rPr>
        <w:t xml:space="preserve">жизненным </w:t>
      </w:r>
      <w:r w:rsidRPr="0044252A">
        <w:rPr>
          <w:rFonts w:ascii="Times New Roman" w:eastAsia="SchoolBookSanPin" w:hAnsi="Times New Roman" w:cs="Times New Roman"/>
          <w:sz w:val="24"/>
          <w:szCs w:val="24"/>
        </w:rPr>
        <w:t>и читательским опытом.</w:t>
      </w:r>
    </w:p>
    <w:p w:rsidR="009C0255" w:rsidRPr="0044252A" w:rsidRDefault="009C0255" w:rsidP="0044252A">
      <w:pPr>
        <w:spacing w:after="0" w:line="240" w:lineRule="auto"/>
        <w:ind w:firstLine="708"/>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w:t>
      </w:r>
      <w:r w:rsidR="00420B6D" w:rsidRPr="0044252A">
        <w:rPr>
          <w:rFonts w:ascii="Times New Roman" w:eastAsia="SchoolBookSanPin" w:hAnsi="Times New Roman" w:cs="Times New Roman"/>
          <w:sz w:val="24"/>
          <w:szCs w:val="24"/>
        </w:rPr>
        <w:t xml:space="preserve">метных связей с русским языком </w:t>
      </w:r>
      <w:r w:rsidRPr="0044252A">
        <w:rPr>
          <w:rFonts w:ascii="Times New Roman" w:eastAsia="SchoolBookSanPin" w:hAnsi="Times New Roman" w:cs="Times New Roman"/>
          <w:sz w:val="24"/>
          <w:szCs w:val="24"/>
        </w:rPr>
        <w:t>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 федеральной рабочей программе учебного предмета «Литература» учтены все этапы российского историко-литературного процесса второй половины Х</w:t>
      </w:r>
      <w:proofErr w:type="gramStart"/>
      <w:r w:rsidRPr="0044252A">
        <w:rPr>
          <w:rFonts w:ascii="Times New Roman" w:eastAsia="SchoolBookSanPin" w:hAnsi="Times New Roman" w:cs="Times New Roman"/>
          <w:sz w:val="24"/>
          <w:szCs w:val="24"/>
        </w:rPr>
        <w:t>I</w:t>
      </w:r>
      <w:proofErr w:type="gramEnd"/>
      <w:r w:rsidRPr="0044252A">
        <w:rPr>
          <w:rFonts w:ascii="Times New Roman" w:eastAsia="SchoolBookSanPin" w:hAnsi="Times New Roman" w:cs="Times New Roman"/>
          <w:sz w:val="24"/>
          <w:szCs w:val="24"/>
        </w:rPr>
        <w:t>Х — начала ХХI века, представлены разделы, включающие произведения литератур народов России и зарубежной литературы.</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position w:val="1"/>
          <w:sz w:val="24"/>
          <w:szCs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44252A">
        <w:rPr>
          <w:rFonts w:ascii="Times New Roman" w:eastAsia="SchoolBookSanPin" w:hAnsi="Times New Roman" w:cs="Times New Roman"/>
          <w:sz w:val="24"/>
          <w:szCs w:val="24"/>
        </w:rPr>
        <w:t xml:space="preserve"> </w:t>
      </w:r>
      <w:proofErr w:type="gramStart"/>
      <w:r w:rsidRPr="0044252A">
        <w:rPr>
          <w:rFonts w:ascii="Times New Roman" w:eastAsia="SchoolBookSanPin" w:hAnsi="Times New Roman" w:cs="Times New Roman"/>
          <w:sz w:val="24"/>
          <w:szCs w:val="24"/>
        </w:rPr>
        <w:t xml:space="preserve">Реализация этих целей связана с развитием читательских качеств </w:t>
      </w:r>
      <w:r w:rsidRPr="0044252A">
        <w:rPr>
          <w:rFonts w:ascii="Times New Roman" w:eastAsia="SchoolBookSanPin" w:hAnsi="Times New Roman" w:cs="Times New Roman"/>
          <w:sz w:val="24"/>
          <w:szCs w:val="24"/>
        </w:rPr>
        <w:br/>
        <w:t>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w:t>
      </w:r>
      <w:r w:rsidR="00420B6D" w:rsidRPr="0044252A">
        <w:rPr>
          <w:rFonts w:ascii="Times New Roman" w:eastAsia="SchoolBookSanPin" w:hAnsi="Times New Roman" w:cs="Times New Roman"/>
          <w:sz w:val="24"/>
          <w:szCs w:val="24"/>
        </w:rPr>
        <w:t xml:space="preserve">дений, осмыслении поставленных </w:t>
      </w:r>
      <w:r w:rsidRPr="0044252A">
        <w:rPr>
          <w:rFonts w:ascii="Times New Roman" w:eastAsia="SchoolBookSanPin" w:hAnsi="Times New Roman" w:cs="Times New Roman"/>
          <w:sz w:val="24"/>
          <w:szCs w:val="24"/>
        </w:rPr>
        <w:t>в литературе проблем, понимании коммуникативно-эстетических возможностей языка художественных текстов и способс</w:t>
      </w:r>
      <w:r w:rsidR="00420B6D" w:rsidRPr="0044252A">
        <w:rPr>
          <w:rFonts w:ascii="Times New Roman" w:eastAsia="SchoolBookSanPin" w:hAnsi="Times New Roman" w:cs="Times New Roman"/>
          <w:sz w:val="24"/>
          <w:szCs w:val="24"/>
        </w:rPr>
        <w:t xml:space="preserve">твует </w:t>
      </w:r>
      <w:r w:rsidR="00420B6D" w:rsidRPr="0044252A">
        <w:rPr>
          <w:rFonts w:ascii="Times New Roman" w:eastAsia="SchoolBookSanPin" w:hAnsi="Times New Roman" w:cs="Times New Roman"/>
          <w:sz w:val="24"/>
          <w:szCs w:val="24"/>
        </w:rPr>
        <w:lastRenderedPageBreak/>
        <w:t xml:space="preserve">совершенствованию устной </w:t>
      </w:r>
      <w:r w:rsidRPr="0044252A">
        <w:rPr>
          <w:rFonts w:ascii="Times New Roman" w:eastAsia="SchoolBookSanPin" w:hAnsi="Times New Roman" w:cs="Times New Roman"/>
          <w:sz w:val="24"/>
          <w:szCs w:val="24"/>
        </w:rPr>
        <w:t>и письменной речи обучающихся на примере лучших литературных образцов.</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 xml:space="preserve">Задачи, связанные с формированием чувства причастности </w:t>
      </w:r>
      <w:r w:rsidRPr="0044252A">
        <w:rPr>
          <w:rFonts w:ascii="Times New Roman" w:eastAsia="SchoolBookSanPin" w:hAnsi="Times New Roman" w:cs="Times New Roman"/>
          <w:sz w:val="24"/>
          <w:szCs w:val="24"/>
        </w:rPr>
        <w:br/>
        <w:t xml:space="preserve">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w:t>
      </w:r>
      <w:r w:rsidRPr="0044252A">
        <w:rPr>
          <w:rFonts w:ascii="Times New Roman" w:eastAsia="SchoolBookSanPin" w:hAnsi="Times New Roman" w:cs="Times New Roman"/>
          <w:sz w:val="24"/>
          <w:szCs w:val="24"/>
        </w:rPr>
        <w:br/>
        <w:t xml:space="preserve">в приобщении старшеклассников к лучшим образцам русской и зарубежной литературы второй половины ХIХ — начала ХХI века, воспитании уважения </w:t>
      </w:r>
      <w:r w:rsidRPr="0044252A">
        <w:rPr>
          <w:rFonts w:ascii="Times New Roman" w:eastAsia="SchoolBookSanPin" w:hAnsi="Times New Roman" w:cs="Times New Roman"/>
          <w:sz w:val="24"/>
          <w:szCs w:val="24"/>
        </w:rPr>
        <w:br/>
        <w:t>к отечественной классической литературе как социокультурному и эстетическому феномену, освоении в ходе</w:t>
      </w:r>
      <w:proofErr w:type="gramEnd"/>
      <w:r w:rsidRPr="0044252A">
        <w:rPr>
          <w:rFonts w:ascii="Times New Roman" w:eastAsia="SchoolBookSanPin" w:hAnsi="Times New Roman" w:cs="Times New Roman"/>
          <w:sz w:val="24"/>
          <w:szCs w:val="24"/>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 xml:space="preserve">Задачи, связанные с формированием устойчивого интереса к чтению </w:t>
      </w:r>
      <w:r w:rsidRPr="0044252A">
        <w:rPr>
          <w:rFonts w:ascii="Times New Roman" w:eastAsia="SchoolBookSanPin" w:hAnsi="Times New Roman" w:cs="Times New Roman"/>
          <w:sz w:val="24"/>
          <w:szCs w:val="24"/>
        </w:rPr>
        <w:br/>
        <w:t xml:space="preserve">как средству познания отечественной и других культур, уважительного отношения </w:t>
      </w:r>
      <w:r w:rsidRPr="0044252A">
        <w:rPr>
          <w:rFonts w:ascii="Times New Roman" w:eastAsia="SchoolBookSanPin" w:hAnsi="Times New Roman" w:cs="Times New Roman"/>
          <w:sz w:val="24"/>
          <w:szCs w:val="24"/>
        </w:rPr>
        <w:br/>
        <w:t xml:space="preserve">к ним, приобщением к российскому литературному наследию и через него — </w:t>
      </w:r>
      <w:r w:rsidRPr="0044252A">
        <w:rPr>
          <w:rFonts w:ascii="Times New Roman" w:eastAsia="SchoolBookSanPin" w:hAnsi="Times New Roman" w:cs="Times New Roman"/>
          <w:sz w:val="24"/>
          <w:szCs w:val="24"/>
        </w:rPr>
        <w:br/>
        <w:t>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44252A">
        <w:rPr>
          <w:rFonts w:ascii="Times New Roman" w:eastAsia="SchoolBookSanPin" w:hAnsi="Times New Roman" w:cs="Times New Roman"/>
          <w:sz w:val="24"/>
          <w:szCs w:val="24"/>
        </w:rPr>
        <w:t xml:space="preserve"> том числе литератур народов России, а также на формирование </w:t>
      </w:r>
      <w:r w:rsidR="00420B6D" w:rsidRPr="0044252A">
        <w:rPr>
          <w:rFonts w:ascii="Times New Roman" w:eastAsia="SchoolBookSanPin" w:hAnsi="Times New Roman" w:cs="Times New Roman"/>
          <w:sz w:val="24"/>
          <w:szCs w:val="24"/>
        </w:rPr>
        <w:t xml:space="preserve">потребности в досуговом чтении </w:t>
      </w:r>
      <w:r w:rsidRPr="0044252A">
        <w:rPr>
          <w:rFonts w:ascii="Times New Roman" w:eastAsia="SchoolBookSanPin" w:hAnsi="Times New Roman" w:cs="Times New Roman"/>
          <w:sz w:val="24"/>
          <w:szCs w:val="24"/>
        </w:rPr>
        <w:t xml:space="preserve">и умение составлять программы собственной читательской деятельности, участвовать во внеурочных мероприятиях, содействующих повышению интереса </w:t>
      </w:r>
      <w:r w:rsidRPr="0044252A">
        <w:rPr>
          <w:rFonts w:ascii="Times New Roman" w:eastAsia="SchoolBookSanPin" w:hAnsi="Times New Roman" w:cs="Times New Roman"/>
          <w:sz w:val="24"/>
          <w:szCs w:val="24"/>
        </w:rPr>
        <w:br/>
        <w:t>к литературе, чтению, образованию, книжной культуре.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 xml:space="preserve">Задачи, связанные с воспитанием читательских качеств </w:t>
      </w:r>
      <w:r w:rsidRPr="0044252A">
        <w:rPr>
          <w:rFonts w:ascii="Times New Roman" w:eastAsia="SchoolBookSanPin" w:hAnsi="Times New Roman" w:cs="Times New Roman"/>
          <w:sz w:val="24"/>
          <w:szCs w:val="24"/>
        </w:rPr>
        <w:br/>
        <w:t xml:space="preserve">и овладением современными читательскими практиками, культурой восприятия </w:t>
      </w:r>
      <w:r w:rsidRPr="0044252A">
        <w:rPr>
          <w:rFonts w:ascii="Times New Roman" w:eastAsia="SchoolBookSanPin" w:hAnsi="Times New Roman" w:cs="Times New Roman"/>
          <w:sz w:val="24"/>
          <w:szCs w:val="24"/>
        </w:rPr>
        <w:br/>
        <w:t>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w:t>
      </w:r>
      <w:r w:rsidR="00420B6D" w:rsidRPr="0044252A">
        <w:rPr>
          <w:rFonts w:ascii="Times New Roman" w:eastAsia="SchoolBookSanPin" w:hAnsi="Times New Roman" w:cs="Times New Roman"/>
          <w:sz w:val="24"/>
          <w:szCs w:val="24"/>
        </w:rPr>
        <w:t xml:space="preserve">кста и связей с современностью </w:t>
      </w:r>
      <w:r w:rsidRPr="0044252A">
        <w:rPr>
          <w:rFonts w:ascii="Times New Roman" w:eastAsia="SchoolBookSanPin" w:hAnsi="Times New Roman" w:cs="Times New Roman"/>
          <w:sz w:val="24"/>
          <w:szCs w:val="24"/>
        </w:rPr>
        <w:t>с использованием теоретико-литературных знаний и представления об историко-литературном процессе.</w:t>
      </w:r>
      <w:proofErr w:type="gramEnd"/>
      <w:r w:rsidRPr="0044252A">
        <w:rPr>
          <w:rFonts w:ascii="Times New Roman" w:eastAsia="SchoolBookSanPin" w:hAnsi="Times New Roman" w:cs="Times New Roman"/>
          <w:sz w:val="24"/>
          <w:szCs w:val="24"/>
        </w:rPr>
        <w:t xml:space="preserve"> </w:t>
      </w:r>
      <w:proofErr w:type="gramStart"/>
      <w:r w:rsidRPr="0044252A">
        <w:rPr>
          <w:rFonts w:ascii="Times New Roman" w:eastAsia="SchoolBookSanPin" w:hAnsi="Times New Roman" w:cs="Times New Roman"/>
          <w:sz w:val="24"/>
          <w:szCs w:val="24"/>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 xml:space="preserve">Задачи, связанные с осознанием обучающимися коммуникативно-эстетических возможностей языка и реализацией их в учебной деятельности </w:t>
      </w:r>
      <w:r w:rsidRPr="0044252A">
        <w:rPr>
          <w:rFonts w:ascii="Times New Roman" w:eastAsia="SchoolBookSanPin" w:hAnsi="Times New Roman" w:cs="Times New Roman"/>
          <w:sz w:val="24"/>
          <w:szCs w:val="24"/>
        </w:rPr>
        <w:br/>
        <w:t xml:space="preserve">и в дальнейшей жизни, направлены на расширение представлений </w:t>
      </w:r>
      <w:r w:rsidRPr="0044252A">
        <w:rPr>
          <w:rFonts w:ascii="Times New Roman" w:eastAsia="SchoolBookSanPin" w:hAnsi="Times New Roman" w:cs="Times New Roman"/>
          <w:sz w:val="24"/>
          <w:szCs w:val="24"/>
        </w:rPr>
        <w:br/>
        <w:t>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sz w:val="24"/>
          <w:szCs w:val="24"/>
        </w:rPr>
        <w:t xml:space="preserve">В соответствии с ФГОС СОО учебный предмет «Литература» является обязательным предметом на данном уровне образования. Общее число часов </w:t>
      </w:r>
      <w:r w:rsidRPr="0044252A">
        <w:rPr>
          <w:rFonts w:ascii="Times New Roman" w:eastAsia="SchoolBookSanPin" w:hAnsi="Times New Roman" w:cs="Times New Roman"/>
          <w:sz w:val="24"/>
          <w:szCs w:val="24"/>
        </w:rPr>
        <w:noBreakHyphen/>
        <w:t xml:space="preserve"> 204 часа: </w:t>
      </w:r>
      <w:r w:rsidRPr="0044252A">
        <w:rPr>
          <w:rFonts w:ascii="Times New Roman" w:eastAsia="SchoolBookSanPin" w:hAnsi="Times New Roman" w:cs="Times New Roman"/>
          <w:position w:val="1"/>
          <w:sz w:val="24"/>
          <w:szCs w:val="24"/>
        </w:rPr>
        <w:t>в 10 классе — 102 часа (3 часа в неделю), в 11 классе — 102 часа (3 часа в неделю).</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Содержание обучения в 10 классе.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Литература второй половины XIX века.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А.Н. Островский. Драма «Гроза».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И.А. Гончаров. Роман «Обломов».</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И.С. Тургенев. Роман «Отцы и дети».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lastRenderedPageBreak/>
        <w:t xml:space="preserve">Ф.И. Тютчев. Стихотворения (не менее трёх по выбору). Например, «Silentium!», «Не то, что мните вы, природа...», «Умом Россию не понять…», </w:t>
      </w:r>
      <w:r w:rsidRPr="0044252A">
        <w:rPr>
          <w:rFonts w:ascii="Times New Roman" w:eastAsia="OfficinaSansBoldITC" w:hAnsi="Times New Roman" w:cs="Times New Roman"/>
          <w:sz w:val="24"/>
          <w:szCs w:val="24"/>
        </w:rPr>
        <w:br/>
        <w:t xml:space="preserve">«О, как убийственно мы любим...», «Нам не дано предугадать…», «К. Б.» </w:t>
      </w:r>
      <w:r w:rsidRPr="0044252A">
        <w:rPr>
          <w:rFonts w:ascii="Times New Roman" w:eastAsia="OfficinaSansBoldITC" w:hAnsi="Times New Roman" w:cs="Times New Roman"/>
          <w:sz w:val="24"/>
          <w:szCs w:val="24"/>
        </w:rPr>
        <w:br/>
        <w:t>(«Я встретил вас — и всё былое...») и другие.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Н.А. Некрасов. Стихотворения (не менее трёх по выбору). Например, «Тройка», «Я не люблю иронии твоей...», «Вчерашний день, часу в шестом…», </w:t>
      </w:r>
      <w:r w:rsidRPr="0044252A">
        <w:rPr>
          <w:rFonts w:ascii="Times New Roman" w:eastAsia="OfficinaSansBoldITC" w:hAnsi="Times New Roman" w:cs="Times New Roman"/>
          <w:sz w:val="24"/>
          <w:szCs w:val="24"/>
        </w:rPr>
        <w:br/>
        <w:t>«Мы с тобой бестолковые люди...», «Поэт и Гражданин», «Элегия» («Пускай нам говорит изменчивая мода...») и другие.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Поэма «Кому на Руси жить хорошо».</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А.А. Фет. Стихотворения (не менее трёх по выбору). </w:t>
      </w:r>
      <w:proofErr w:type="gramStart"/>
      <w:r w:rsidRPr="0044252A">
        <w:rPr>
          <w:rFonts w:ascii="Times New Roman" w:eastAsia="OfficinaSansBoldITC" w:hAnsi="Times New Roman" w:cs="Times New Roman"/>
          <w:sz w:val="24"/>
          <w:szCs w:val="24"/>
        </w:rPr>
        <w:t>Например, «Одним толчком согнать ладью живую…», «Ещё майская ночь», «Вечер», «Это утро, радость эта…», «Шёпот, робкое дыханье…», «Сияла ночь.</w:t>
      </w:r>
      <w:proofErr w:type="gramEnd"/>
      <w:r w:rsidRPr="0044252A">
        <w:rPr>
          <w:rFonts w:ascii="Times New Roman" w:eastAsia="OfficinaSansBoldITC" w:hAnsi="Times New Roman" w:cs="Times New Roman"/>
          <w:sz w:val="24"/>
          <w:szCs w:val="24"/>
        </w:rPr>
        <w:t xml:space="preserve"> Луной был полон сад. Лежали…» и другие.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М.Е. Салтыков-Щедрин. Роман-хроника «История одного города» </w:t>
      </w:r>
      <w:r w:rsidRPr="0044252A">
        <w:rPr>
          <w:rFonts w:ascii="Times New Roman" w:eastAsia="OfficinaSansBoldITC" w:hAnsi="Times New Roman" w:cs="Times New Roman"/>
          <w:sz w:val="24"/>
          <w:szCs w:val="24"/>
        </w:rPr>
        <w:br/>
        <w:t xml:space="preserve">(не менее двух глав по выбору). Например, главы «О корени происхождения глуповцев», «Опись градоначальникам», «Органчик», «Подтверждение покаяния» </w:t>
      </w:r>
      <w:r w:rsidRPr="0044252A">
        <w:rPr>
          <w:rFonts w:ascii="Times New Roman" w:eastAsia="OfficinaSansBoldITC" w:hAnsi="Times New Roman" w:cs="Times New Roman"/>
          <w:sz w:val="24"/>
          <w:szCs w:val="24"/>
        </w:rPr>
        <w:br/>
        <w:t>и другие.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Ф.М. Достоевский. Роман «Преступление и наказание».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Л.Н. Толстой. Роман-эпопея «Война и мир».</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Н.С. Лесков. Рассказы и повести (не менее одного произведения </w:t>
      </w:r>
      <w:r w:rsidRPr="0044252A">
        <w:rPr>
          <w:rFonts w:ascii="Times New Roman" w:eastAsia="OfficinaSansBoldITC" w:hAnsi="Times New Roman" w:cs="Times New Roman"/>
          <w:sz w:val="24"/>
          <w:szCs w:val="24"/>
        </w:rPr>
        <w:br/>
        <w:t>по выбору). Например, «Очарованный странник», «Однодум» и другие.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А.П. Чехов. Рассказы (не менее трёх по выбору). Например, «Студент», «Ионыч», «Дама с собачкой», «Человек в футляре» и другие.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Пьеса «Вишнёвый сад».</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Литературная критика второй половины XIX века.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Статьи H.А. Добролюбова «Луч света в тёмном царстве», «Что такое </w:t>
      </w:r>
      <w:proofErr w:type="gramStart"/>
      <w:r w:rsidRPr="0044252A">
        <w:rPr>
          <w:rFonts w:ascii="Times New Roman" w:eastAsia="OfficinaSansBoldITC" w:hAnsi="Times New Roman" w:cs="Times New Roman"/>
          <w:sz w:val="24"/>
          <w:szCs w:val="24"/>
        </w:rPr>
        <w:t>обломовщина</w:t>
      </w:r>
      <w:proofErr w:type="gramEnd"/>
      <w:r w:rsidRPr="0044252A">
        <w:rPr>
          <w:rFonts w:ascii="Times New Roman" w:eastAsia="OfficinaSansBoldITC" w:hAnsi="Times New Roman" w:cs="Times New Roman"/>
          <w:sz w:val="24"/>
          <w:szCs w:val="24"/>
        </w:rPr>
        <w:t xml:space="preserve">?», Д. И. Писарева «Базаров» и других (не менее двух статей </w:t>
      </w:r>
      <w:r w:rsidRPr="0044252A">
        <w:rPr>
          <w:rFonts w:ascii="Times New Roman" w:eastAsia="OfficinaSansBoldITC" w:hAnsi="Times New Roman" w:cs="Times New Roman"/>
          <w:sz w:val="24"/>
          <w:szCs w:val="24"/>
        </w:rPr>
        <w:br/>
        <w:t>по выбору в соответствии с изучаемым художественным произведением).</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Литература народов России.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Стихотворения (не менее одного по выбору). Например, Г. Тукая, </w:t>
      </w:r>
      <w:r w:rsidRPr="0044252A">
        <w:rPr>
          <w:rFonts w:ascii="Times New Roman" w:eastAsia="OfficinaSansBoldITC" w:hAnsi="Times New Roman" w:cs="Times New Roman"/>
          <w:sz w:val="24"/>
          <w:szCs w:val="24"/>
        </w:rPr>
        <w:br/>
        <w:t>К. Хетагурова и других.</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Зарубежная литература.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Зарубежная поэзия второй половины XIX века (не менее двух стихотворений одного из поэтов по выбору). Например, стихотворения А. Рембо, </w:t>
      </w:r>
      <w:r w:rsidRPr="0044252A">
        <w:rPr>
          <w:rFonts w:ascii="Times New Roman" w:eastAsia="OfficinaSansBoldITC" w:hAnsi="Times New Roman" w:cs="Times New Roman"/>
          <w:sz w:val="24"/>
          <w:szCs w:val="24"/>
        </w:rPr>
        <w:br/>
        <w:t>Ш. Бодлера и другие.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 </w:t>
      </w:r>
    </w:p>
    <w:p w:rsidR="009C0255" w:rsidRPr="0044252A" w:rsidRDefault="009C0255" w:rsidP="0044252A">
      <w:pPr>
        <w:spacing w:after="0" w:line="240" w:lineRule="auto"/>
        <w:ind w:firstLine="709"/>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Содержание обучения в 11 классе.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Литература конца XIX — начала ХХ века.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А.И. Куприн. Рассказы и повести (одно произведение по выбору). Например, «Гранатовый браслет», «Олеся» и другие.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Л.Н. Андреев. Рассказы и повести (одно произведение по выбору). Например, «Иуда Искариот», «Большой шлем» и другие.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М. Горький. Рассказы (один по выбору). Например, «Старуха Изергиль», «Макар Чудра», «</w:t>
      </w:r>
      <w:proofErr w:type="gramStart"/>
      <w:r w:rsidRPr="0044252A">
        <w:rPr>
          <w:rFonts w:ascii="Times New Roman" w:eastAsia="OfficinaSansBoldITC" w:hAnsi="Times New Roman" w:cs="Times New Roman"/>
          <w:sz w:val="24"/>
          <w:szCs w:val="24"/>
        </w:rPr>
        <w:t>Коновалов</w:t>
      </w:r>
      <w:proofErr w:type="gramEnd"/>
      <w:r w:rsidRPr="0044252A">
        <w:rPr>
          <w:rFonts w:ascii="Times New Roman" w:eastAsia="OfficinaSansBoldITC" w:hAnsi="Times New Roman" w:cs="Times New Roman"/>
          <w:sz w:val="24"/>
          <w:szCs w:val="24"/>
        </w:rPr>
        <w:t>» и другие.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Пьеса «На дне».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Литература ХХ века.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lastRenderedPageBreak/>
        <w:t>И.А. Бунин. Рассказы (два по выбору). Например, «Антоновские яблоки», «Чистый понедельник», «Господин из Сан-Франциско» и другие.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А.А. Блок. Стихотворения (не менее трёх по выбору). Например, «Незнакомка», «Россия», «Ночь, улица, фонарь, аптека…», «Река раскинулась. </w:t>
      </w:r>
      <w:proofErr w:type="gramStart"/>
      <w:r w:rsidRPr="0044252A">
        <w:rPr>
          <w:rFonts w:ascii="Times New Roman" w:eastAsia="OfficinaSansBoldITC" w:hAnsi="Times New Roman" w:cs="Times New Roman"/>
          <w:sz w:val="24"/>
          <w:szCs w:val="24"/>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roofErr w:type="gramEnd"/>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Поэма «Двенадцать».</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В.В. Маяковский. Стихотворения (не менее трёх по выбору). </w:t>
      </w:r>
      <w:proofErr w:type="gramStart"/>
      <w:r w:rsidRPr="0044252A">
        <w:rPr>
          <w:rFonts w:ascii="Times New Roman" w:eastAsia="OfficinaSansBoldITC" w:hAnsi="Times New Roman" w:cs="Times New Roman"/>
          <w:sz w:val="24"/>
          <w:szCs w:val="24"/>
        </w:rPr>
        <w:t xml:space="preserve">Например, «А вы могли бы?», «Нате!», «Послушайте!», «Лиличка!», «Юбилейное», «Прозаседавшиеся», «Письмо Татьяне Яковлевой» и другие. </w:t>
      </w:r>
      <w:proofErr w:type="gramEnd"/>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Поэма «Облако в штанах».</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С.А. Есенин. Стихотворения (не менее трёх по выбору). Например, </w:t>
      </w:r>
      <w:r w:rsidRPr="0044252A">
        <w:rPr>
          <w:rFonts w:ascii="Times New Roman" w:eastAsia="OfficinaSansBoldITC" w:hAnsi="Times New Roman" w:cs="Times New Roman"/>
          <w:sz w:val="24"/>
          <w:szCs w:val="24"/>
        </w:rPr>
        <w:br/>
        <w:t xml:space="preserve">«Гой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М.И. Цветаева. Стихотворения (не менее трёх по выбору). Например, «Моим стихам, написанным так рано…», «Кто создан из камня, кто создан </w:t>
      </w:r>
      <w:r w:rsidRPr="0044252A">
        <w:rPr>
          <w:rFonts w:ascii="Times New Roman" w:eastAsia="OfficinaSansBoldITC" w:hAnsi="Times New Roman" w:cs="Times New Roman"/>
          <w:sz w:val="24"/>
          <w:szCs w:val="24"/>
        </w:rPr>
        <w:br/>
        <w:t xml:space="preserve">из глины…», «Идёшь, на меня похожий…», «Мне нравится, что вы больны </w:t>
      </w:r>
      <w:r w:rsidRPr="0044252A">
        <w:rPr>
          <w:rFonts w:ascii="Times New Roman" w:eastAsia="OfficinaSansBoldITC" w:hAnsi="Times New Roman" w:cs="Times New Roman"/>
          <w:sz w:val="24"/>
          <w:szCs w:val="24"/>
        </w:rPr>
        <w:br/>
        <w:t xml:space="preserve">не мной…», «Тоска по родине! Давно…», «Книги в красном переплёте», «Бабушке», «Красною кистью…» (из цикла «Стихи о Москве») и другие.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Поэма «Реквием».</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Н.А. Островский. Роман «Как закалялась сталь» (избранные главы).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М.А. Шолохов. Роман-эпопея «Тихий Дон» (избранные главы).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М.А. Булгаков. Романы «Белая гвардия», «Мастер и Маргарита» (один роман по выбору).</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А.П. Платонов. Рассказы и повести (одно произведение по выбору). Например, «В прекрасном и яростном мире», «Котлован», «Возвращение» и другие.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А.Т. Твардовский. Стихотворения (не менее трёх по выбору). Например, «Вся суть в </w:t>
      </w:r>
      <w:proofErr w:type="gramStart"/>
      <w:r w:rsidRPr="0044252A">
        <w:rPr>
          <w:rFonts w:ascii="Times New Roman" w:eastAsia="OfficinaSansBoldITC" w:hAnsi="Times New Roman" w:cs="Times New Roman"/>
          <w:sz w:val="24"/>
          <w:szCs w:val="24"/>
        </w:rPr>
        <w:t>одном-единственном</w:t>
      </w:r>
      <w:proofErr w:type="gramEnd"/>
      <w:r w:rsidRPr="0044252A">
        <w:rPr>
          <w:rFonts w:ascii="Times New Roman" w:eastAsia="OfficinaSansBoldITC" w:hAnsi="Times New Roman" w:cs="Times New Roman"/>
          <w:sz w:val="24"/>
          <w:szCs w:val="24"/>
        </w:rPr>
        <w:t xml:space="preserve"> завете…», «Памяти матери» («В краю, куда их вывезли гуртом…»), «Я знаю, никакой моей вины…», «Дробится рваный цоколь монумента...» и другие.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Проза о Великой Отечественной войне (по одному произведению </w:t>
      </w:r>
      <w:r w:rsidRPr="0044252A">
        <w:rPr>
          <w:rFonts w:ascii="Times New Roman" w:eastAsia="OfficinaSansBoldITC" w:hAnsi="Times New Roman" w:cs="Times New Roman"/>
          <w:sz w:val="24"/>
          <w:szCs w:val="24"/>
        </w:rPr>
        <w:br/>
        <w:t xml:space="preserve">не менее чем двух писателей по выбору). </w:t>
      </w:r>
      <w:proofErr w:type="gramStart"/>
      <w:r w:rsidRPr="0044252A">
        <w:rPr>
          <w:rFonts w:ascii="Times New Roman" w:eastAsia="OfficinaSansBoldITC" w:hAnsi="Times New Roman" w:cs="Times New Roman"/>
          <w:sz w:val="24"/>
          <w:szCs w:val="24"/>
        </w:rPr>
        <w:t xml:space="preserve">Например, В.П. Астафьев «Пастух </w:t>
      </w:r>
      <w:r w:rsidRPr="0044252A">
        <w:rPr>
          <w:rFonts w:ascii="Times New Roman" w:eastAsia="OfficinaSansBoldITC" w:hAnsi="Times New Roman" w:cs="Times New Roman"/>
          <w:sz w:val="24"/>
          <w:szCs w:val="24"/>
        </w:rPr>
        <w:br/>
        <w:t xml:space="preserve">и пастушка»; В.О. Богомолов «В августе сорок четвёртого»; Ю.В. Бондарев «Горячий снег»; В.В. Быков «Обелиск», «Сотников», «Альпийская баллада»; </w:t>
      </w:r>
      <w:r w:rsidRPr="0044252A">
        <w:rPr>
          <w:rFonts w:ascii="Times New Roman" w:eastAsia="OfficinaSansBoldITC" w:hAnsi="Times New Roman" w:cs="Times New Roman"/>
          <w:sz w:val="24"/>
          <w:szCs w:val="24"/>
        </w:rPr>
        <w:br/>
        <w:t>Б.Л. Васильев «А зори здесь тихие», «В списках не значился», «Завтра была война»; К.Д. Воробьёв «Убиты под Москвой», «Это мы, Господи!»; В.Л. Кондратьев «Сашка»;</w:t>
      </w:r>
      <w:proofErr w:type="gramEnd"/>
      <w:r w:rsidRPr="0044252A">
        <w:rPr>
          <w:rFonts w:ascii="Times New Roman" w:eastAsia="OfficinaSansBoldITC" w:hAnsi="Times New Roman" w:cs="Times New Roman"/>
          <w:sz w:val="24"/>
          <w:szCs w:val="24"/>
        </w:rPr>
        <w:t xml:space="preserve"> В.П. Некрасов «В окопах Сталинграда»; Е.И. Носов «Красное вино победы», «Шопен, соната номер два»; С.С. Смирнов «Брестская крепость»  </w:t>
      </w:r>
      <w:r w:rsidRPr="0044252A">
        <w:rPr>
          <w:rFonts w:ascii="Times New Roman" w:eastAsia="OfficinaSansBoldITC" w:hAnsi="Times New Roman" w:cs="Times New Roman"/>
          <w:sz w:val="24"/>
          <w:szCs w:val="24"/>
        </w:rPr>
        <w:br/>
        <w:t>и другие.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А.А. Фадеев «Молодая гвардия». </w:t>
      </w:r>
    </w:p>
    <w:p w:rsidR="009C0255" w:rsidRPr="0044252A" w:rsidRDefault="009C0255" w:rsidP="0044252A">
      <w:pPr>
        <w:spacing w:after="0" w:line="240" w:lineRule="auto"/>
        <w:ind w:firstLine="708"/>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w:t>
      </w:r>
      <w:r w:rsidR="00420B6D" w:rsidRPr="0044252A">
        <w:rPr>
          <w:rFonts w:ascii="Times New Roman" w:eastAsia="OfficinaSansBoldITC" w:hAnsi="Times New Roman" w:cs="Times New Roman"/>
          <w:sz w:val="24"/>
          <w:szCs w:val="24"/>
        </w:rPr>
        <w:t xml:space="preserve">, С.С. Орлова, Д.С. Самойлова, </w:t>
      </w:r>
      <w:r w:rsidRPr="0044252A">
        <w:rPr>
          <w:rFonts w:ascii="Times New Roman" w:eastAsia="OfficinaSansBoldITC" w:hAnsi="Times New Roman" w:cs="Times New Roman"/>
          <w:sz w:val="24"/>
          <w:szCs w:val="24"/>
        </w:rPr>
        <w:t>К.М. Симонова, Б.А. Слуцкого и других.</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Драматургия о Великой Отечественной войне. Пьесы (одно произведение по выбору). Например, В.С. Розов «Вечно живые» и другие.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lastRenderedPageBreak/>
        <w:t xml:space="preserve">Б.Л. Пастернак. Стихотворения (не менее трёх по выбору). Например, «Февраль. </w:t>
      </w:r>
      <w:proofErr w:type="gramStart"/>
      <w:r w:rsidRPr="0044252A">
        <w:rPr>
          <w:rFonts w:ascii="Times New Roman" w:eastAsia="OfficinaSansBoldITC" w:hAnsi="Times New Roman" w:cs="Times New Roman"/>
          <w:sz w:val="24"/>
          <w:szCs w:val="24"/>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roofErr w:type="gramEnd"/>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А.И. Солженицын. Произведения «Один день Ивана Денисовича», «Архипелаг ГУЛАГ» (фрагменты книги по выбору, например, глава «Поэзия </w:t>
      </w:r>
      <w:r w:rsidRPr="0044252A">
        <w:rPr>
          <w:rFonts w:ascii="Times New Roman" w:eastAsia="OfficinaSansBoldITC" w:hAnsi="Times New Roman" w:cs="Times New Roman"/>
          <w:sz w:val="24"/>
          <w:szCs w:val="24"/>
        </w:rPr>
        <w:br/>
        <w:t xml:space="preserve">под плитой, </w:t>
      </w:r>
      <w:proofErr w:type="gramStart"/>
      <w:r w:rsidRPr="0044252A">
        <w:rPr>
          <w:rFonts w:ascii="Times New Roman" w:eastAsia="OfficinaSansBoldITC" w:hAnsi="Times New Roman" w:cs="Times New Roman"/>
          <w:sz w:val="24"/>
          <w:szCs w:val="24"/>
        </w:rPr>
        <w:t>правда</w:t>
      </w:r>
      <w:proofErr w:type="gramEnd"/>
      <w:r w:rsidRPr="0044252A">
        <w:rPr>
          <w:rFonts w:ascii="Times New Roman" w:eastAsia="OfficinaSansBoldITC" w:hAnsi="Times New Roman" w:cs="Times New Roman"/>
          <w:sz w:val="24"/>
          <w:szCs w:val="24"/>
        </w:rPr>
        <w:t xml:space="preserve"> под камнем»).</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В.М. Шукшин. Рассказы (не менее двух по выбору). Например, «Срезал», «Обида», «Микроскоп», «Масте</w:t>
      </w:r>
      <w:r w:rsidR="00420B6D" w:rsidRPr="0044252A">
        <w:rPr>
          <w:rFonts w:ascii="Times New Roman" w:eastAsia="OfficinaSansBoldITC" w:hAnsi="Times New Roman" w:cs="Times New Roman"/>
          <w:sz w:val="24"/>
          <w:szCs w:val="24"/>
        </w:rPr>
        <w:t xml:space="preserve">р», «Крепкий мужик», «Сапожки» </w:t>
      </w:r>
      <w:r w:rsidRPr="0044252A">
        <w:rPr>
          <w:rFonts w:ascii="Times New Roman" w:eastAsia="OfficinaSansBoldITC" w:hAnsi="Times New Roman" w:cs="Times New Roman"/>
          <w:sz w:val="24"/>
          <w:szCs w:val="24"/>
        </w:rPr>
        <w:t>и другие.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В.Г. Распутин. Рассказы и повести (не менее одного произведения по выбору). Например, «Живи и помни», «Прощание с </w:t>
      </w:r>
      <w:proofErr w:type="gramStart"/>
      <w:r w:rsidRPr="0044252A">
        <w:rPr>
          <w:rFonts w:ascii="Times New Roman" w:eastAsia="OfficinaSansBoldITC" w:hAnsi="Times New Roman" w:cs="Times New Roman"/>
          <w:sz w:val="24"/>
          <w:szCs w:val="24"/>
        </w:rPr>
        <w:t>Матёрой</w:t>
      </w:r>
      <w:proofErr w:type="gramEnd"/>
      <w:r w:rsidRPr="0044252A">
        <w:rPr>
          <w:rFonts w:ascii="Times New Roman" w:eastAsia="OfficinaSansBoldITC" w:hAnsi="Times New Roman" w:cs="Times New Roman"/>
          <w:sz w:val="24"/>
          <w:szCs w:val="24"/>
        </w:rPr>
        <w:t xml:space="preserve">» и другие.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w:t>
      </w:r>
      <w:r w:rsidR="00420B6D" w:rsidRPr="0044252A">
        <w:rPr>
          <w:rFonts w:ascii="Times New Roman" w:eastAsia="OfficinaSansBoldITC" w:hAnsi="Times New Roman" w:cs="Times New Roman"/>
          <w:sz w:val="24"/>
          <w:szCs w:val="24"/>
        </w:rPr>
        <w:t xml:space="preserve">холмам задремавшей отчизны...» </w:t>
      </w:r>
      <w:r w:rsidRPr="0044252A">
        <w:rPr>
          <w:rFonts w:ascii="Times New Roman" w:eastAsia="OfficinaSansBoldITC" w:hAnsi="Times New Roman" w:cs="Times New Roman"/>
          <w:sz w:val="24"/>
          <w:szCs w:val="24"/>
        </w:rPr>
        <w:t>и другие.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И.А. Бродский. Стихотворения (не менее трёх по выбору). Например, «На смерть Жукова», «Осенний крик ястреба», «Пилигримы», «Стансы» </w:t>
      </w:r>
      <w:r w:rsidRPr="0044252A">
        <w:rPr>
          <w:rFonts w:ascii="Times New Roman" w:eastAsia="OfficinaSansBoldITC" w:hAnsi="Times New Roman" w:cs="Times New Roman"/>
          <w:sz w:val="24"/>
          <w:szCs w:val="24"/>
        </w:rPr>
        <w:br/>
        <w:t>(«Ни страны, ни погоста…»), «На столетие Анны Ахматовой», «Рождественский романс», «Я входил вместо дикого зверя в клетку…» и другие.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w:t>
      </w:r>
      <w:proofErr w:type="gramStart"/>
      <w:r w:rsidRPr="0044252A">
        <w:rPr>
          <w:rFonts w:ascii="Times New Roman" w:eastAsia="OfficinaSansBoldITC" w:hAnsi="Times New Roman" w:cs="Times New Roman"/>
          <w:sz w:val="24"/>
          <w:szCs w:val="24"/>
        </w:rPr>
        <w:t>угор» и</w:t>
      </w:r>
      <w:proofErr w:type="gramEnd"/>
      <w:r w:rsidRPr="0044252A">
        <w:rPr>
          <w:rFonts w:ascii="Times New Roman" w:eastAsia="OfficinaSansBoldITC" w:hAnsi="Times New Roman" w:cs="Times New Roman"/>
          <w:sz w:val="24"/>
          <w:szCs w:val="24"/>
        </w:rPr>
        <w:t xml:space="preserve"> другие); Г.Н. Владимов («Верный Руслан»); </w:t>
      </w:r>
      <w:r w:rsidRPr="0044252A">
        <w:rPr>
          <w:rFonts w:ascii="Times New Roman" w:eastAsia="OfficinaSansBoldITC" w:hAnsi="Times New Roman" w:cs="Times New Roman"/>
          <w:sz w:val="24"/>
          <w:szCs w:val="24"/>
        </w:rPr>
        <w:br/>
      </w:r>
      <w:proofErr w:type="gramStart"/>
      <w:r w:rsidRPr="0044252A">
        <w:rPr>
          <w:rFonts w:ascii="Times New Roman" w:eastAsia="OfficinaSansBoldITC" w:hAnsi="Times New Roman" w:cs="Times New Roman"/>
          <w:sz w:val="24"/>
          <w:szCs w:val="24"/>
        </w:rPr>
        <w:t>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(расс</w:t>
      </w:r>
      <w:r w:rsidR="00420B6D" w:rsidRPr="0044252A">
        <w:rPr>
          <w:rFonts w:ascii="Times New Roman" w:eastAsia="OfficinaSansBoldITC" w:hAnsi="Times New Roman" w:cs="Times New Roman"/>
          <w:sz w:val="24"/>
          <w:szCs w:val="24"/>
        </w:rPr>
        <w:t xml:space="preserve">каз «Белый квадрат» и другие); </w:t>
      </w:r>
      <w:r w:rsidRPr="0044252A">
        <w:rPr>
          <w:rFonts w:ascii="Times New Roman" w:eastAsia="OfficinaSansBoldITC" w:hAnsi="Times New Roman" w:cs="Times New Roman"/>
          <w:sz w:val="24"/>
          <w:szCs w:val="24"/>
        </w:rPr>
        <w:t>А.Н. и Б.Н. Стругацкие (повесть «Пикник на обочине» и другие);</w:t>
      </w:r>
      <w:proofErr w:type="gramEnd"/>
      <w:r w:rsidRPr="0044252A">
        <w:rPr>
          <w:rFonts w:ascii="Times New Roman" w:eastAsia="OfficinaSansBoldITC" w:hAnsi="Times New Roman" w:cs="Times New Roman"/>
          <w:sz w:val="24"/>
          <w:szCs w:val="24"/>
        </w:rPr>
        <w:t xml:space="preserve"> </w:t>
      </w:r>
      <w:proofErr w:type="gramStart"/>
      <w:r w:rsidRPr="0044252A">
        <w:rPr>
          <w:rFonts w:ascii="Times New Roman" w:eastAsia="OfficinaSansBoldITC" w:hAnsi="Times New Roman" w:cs="Times New Roman"/>
          <w:sz w:val="24"/>
          <w:szCs w:val="24"/>
        </w:rPr>
        <w:t xml:space="preserve">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 </w:t>
      </w:r>
      <w:proofErr w:type="gramEnd"/>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Поэзия второй половины XX — начала XXI века. </w:t>
      </w:r>
      <w:proofErr w:type="gramStart"/>
      <w:r w:rsidRPr="0044252A">
        <w:rPr>
          <w:rFonts w:ascii="Times New Roman" w:eastAsia="OfficinaSansBoldITC" w:hAnsi="Times New Roman" w:cs="Times New Roman"/>
          <w:sz w:val="24"/>
          <w:szCs w:val="24"/>
        </w:rPr>
        <w:t xml:space="preserve">Стихотворения </w:t>
      </w:r>
      <w:r w:rsidRPr="0044252A">
        <w:rPr>
          <w:rFonts w:ascii="Times New Roman" w:eastAsia="OfficinaSansBoldITC" w:hAnsi="Times New Roman" w:cs="Times New Roman"/>
          <w:sz w:val="24"/>
          <w:szCs w:val="24"/>
        </w:rPr>
        <w:br/>
        <w:t>по одному произведению не менее чем двух поэтов по выбору).</w:t>
      </w:r>
      <w:proofErr w:type="gramEnd"/>
      <w:r w:rsidRPr="0044252A">
        <w:rPr>
          <w:rFonts w:ascii="Times New Roman" w:eastAsia="OfficinaSansBoldITC" w:hAnsi="Times New Roman" w:cs="Times New Roman"/>
          <w:sz w:val="24"/>
          <w:szCs w:val="24"/>
        </w:rPr>
        <w:t xml:space="preserve"> Например, </w:t>
      </w:r>
      <w:r w:rsidRPr="0044252A">
        <w:rPr>
          <w:rFonts w:ascii="Times New Roman" w:eastAsia="OfficinaSansBoldITC" w:hAnsi="Times New Roman" w:cs="Times New Roman"/>
          <w:sz w:val="24"/>
          <w:szCs w:val="24"/>
        </w:rPr>
        <w:br/>
        <w:t xml:space="preserve">Б.А. Ахмадулиной, А.А. Вознесенского, В.С. Высоцкого, Е.А. Евтушенко, </w:t>
      </w:r>
      <w:r w:rsidRPr="0044252A">
        <w:rPr>
          <w:rFonts w:ascii="Times New Roman" w:eastAsia="OfficinaSansBoldITC" w:hAnsi="Times New Roman" w:cs="Times New Roman"/>
          <w:sz w:val="24"/>
          <w:szCs w:val="24"/>
        </w:rPr>
        <w:br/>
        <w:t>Н.А. Заболоцкого, Т.Ю. Кибирова, Ю.П. Кузнецова, А.С. Кушнера, Л.Н. Мартынова, Б.Ш. Окуджавы, Р.И. Рождественского, А.А. Тарковского, О.Г. Чухонцева и других.</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Драматургия второй половины ХХ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Литература народов России.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w:t>
      </w:r>
      <w:r w:rsidR="00420B6D" w:rsidRPr="0044252A">
        <w:rPr>
          <w:rFonts w:ascii="Times New Roman" w:eastAsia="OfficinaSansBoldITC" w:hAnsi="Times New Roman" w:cs="Times New Roman"/>
          <w:sz w:val="24"/>
          <w:szCs w:val="24"/>
        </w:rPr>
        <w:t xml:space="preserve">амзатова, М. Джалиля, </w:t>
      </w:r>
      <w:r w:rsidRPr="0044252A">
        <w:rPr>
          <w:rFonts w:ascii="Times New Roman" w:eastAsia="OfficinaSansBoldITC" w:hAnsi="Times New Roman" w:cs="Times New Roman"/>
          <w:sz w:val="24"/>
          <w:szCs w:val="24"/>
        </w:rPr>
        <w:t>М. Карима, Д.  Кугультинова, К. Кулиева и других.</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Зарубежная литература.</w:t>
      </w:r>
    </w:p>
    <w:p w:rsidR="009C0255" w:rsidRPr="0044252A" w:rsidRDefault="009C0255" w:rsidP="0044252A">
      <w:pPr>
        <w:spacing w:after="0" w:line="240" w:lineRule="auto"/>
        <w:ind w:firstLine="708"/>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Зарубежная проза XX века (не менее одного произведения </w:t>
      </w:r>
      <w:r w:rsidRPr="0044252A">
        <w:rPr>
          <w:rFonts w:ascii="Times New Roman" w:eastAsia="OfficinaSansBoldITC" w:hAnsi="Times New Roman" w:cs="Times New Roman"/>
          <w:sz w:val="24"/>
          <w:szCs w:val="24"/>
        </w:rPr>
        <w:br/>
        <w:t xml:space="preserve">по выбору). </w:t>
      </w:r>
      <w:proofErr w:type="gramStart"/>
      <w:r w:rsidRPr="0044252A">
        <w:rPr>
          <w:rFonts w:ascii="Times New Roman" w:eastAsia="OfficinaSansBoldITC" w:hAnsi="Times New Roman" w:cs="Times New Roman"/>
          <w:sz w:val="24"/>
          <w:szCs w:val="24"/>
        </w:rPr>
        <w:t xml:space="preserve">Например, произведения Р. Брэдбери «451 градус по Фаренгейту»; </w:t>
      </w:r>
      <w:r w:rsidRPr="0044252A">
        <w:rPr>
          <w:rFonts w:ascii="Times New Roman" w:eastAsia="OfficinaSansBoldITC" w:hAnsi="Times New Roman" w:cs="Times New Roman"/>
          <w:sz w:val="24"/>
          <w:szCs w:val="24"/>
        </w:rPr>
        <w:br/>
        <w:t xml:space="preserve">А. Камю «Посторонний»; Ф. Кафки «Превращение»; Дж. Оруэлла «1984»; </w:t>
      </w:r>
      <w:r w:rsidRPr="0044252A">
        <w:rPr>
          <w:rFonts w:ascii="Times New Roman" w:eastAsia="OfficinaSansBoldITC" w:hAnsi="Times New Roman" w:cs="Times New Roman"/>
          <w:sz w:val="24"/>
          <w:szCs w:val="24"/>
        </w:rPr>
        <w:br/>
        <w:t xml:space="preserve">Э.М. Ремарка «На западном фронте без перемен», «Три товарища»; Дж. Сэлинджера </w:t>
      </w:r>
      <w:r w:rsidRPr="0044252A">
        <w:rPr>
          <w:rFonts w:ascii="Times New Roman" w:eastAsia="OfficinaSansBoldITC" w:hAnsi="Times New Roman" w:cs="Times New Roman"/>
          <w:sz w:val="24"/>
          <w:szCs w:val="24"/>
        </w:rPr>
        <w:br/>
        <w:t xml:space="preserve">«Над пропастью во ржи»; Г. Уэллса «Машина времени»; О. Хаксли «О дивный новый мир»; Э. Хемингуэя «Старик и море» и других. </w:t>
      </w:r>
      <w:proofErr w:type="gramEnd"/>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lastRenderedPageBreak/>
        <w:t xml:space="preserve">Зарубежная поэзия XX века (не менее двух стихотворений одного </w:t>
      </w:r>
      <w:r w:rsidRPr="0044252A">
        <w:rPr>
          <w:rFonts w:ascii="Times New Roman" w:eastAsia="OfficinaSansBoldITC" w:hAnsi="Times New Roman" w:cs="Times New Roman"/>
          <w:sz w:val="24"/>
          <w:szCs w:val="24"/>
        </w:rPr>
        <w:br/>
        <w:t xml:space="preserve">из поэтов по выбору). Например, стихотворения Г. Аполлинера, Т. С. Элиота </w:t>
      </w:r>
      <w:r w:rsidRPr="0044252A">
        <w:rPr>
          <w:rFonts w:ascii="Times New Roman" w:eastAsia="OfficinaSansBoldITC" w:hAnsi="Times New Roman" w:cs="Times New Roman"/>
          <w:sz w:val="24"/>
          <w:szCs w:val="24"/>
        </w:rPr>
        <w:br/>
        <w:t>и другие.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Зарубежная драматургия XX века (не менее одного произведения </w:t>
      </w:r>
      <w:r w:rsidRPr="0044252A">
        <w:rPr>
          <w:rFonts w:ascii="Times New Roman" w:eastAsia="OfficinaSansBoldITC" w:hAnsi="Times New Roman" w:cs="Times New Roman"/>
          <w:sz w:val="24"/>
          <w:szCs w:val="24"/>
        </w:rPr>
        <w:br/>
        <w:t xml:space="preserve">по выбору). </w:t>
      </w:r>
      <w:proofErr w:type="gramStart"/>
      <w:r w:rsidRPr="0044252A">
        <w:rPr>
          <w:rFonts w:ascii="Times New Roman" w:eastAsia="OfficinaSansBoldITC" w:hAnsi="Times New Roman" w:cs="Times New Roman"/>
          <w:sz w:val="24"/>
          <w:szCs w:val="24"/>
        </w:rPr>
        <w:t xml:space="preserve">Например, пьесы Б. Брехта «Мамаша Кураж и её дети»; М. Метерлинка «Синяя птица»; О. Уайльда «Идеальный муж»; Т. Уильямса «Трамвай «Желание»; Б. Шоу «Пигмалион» и других. </w:t>
      </w:r>
      <w:proofErr w:type="gramEnd"/>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Планируемые результаты освоения программы по литературе </w:t>
      </w:r>
      <w:r w:rsidRPr="0044252A">
        <w:rPr>
          <w:rFonts w:ascii="Times New Roman" w:eastAsia="OfficinaSansBoldITC" w:hAnsi="Times New Roman" w:cs="Times New Roman"/>
          <w:sz w:val="24"/>
          <w:szCs w:val="24"/>
        </w:rPr>
        <w:br/>
        <w:t>на уровне среднего общего образования.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 xml:space="preserve">Личностные результаты освоения </w:t>
      </w:r>
      <w:r w:rsidRPr="0044252A">
        <w:rPr>
          <w:rFonts w:ascii="Times New Roman" w:eastAsia="OfficinaSansBoldITC" w:hAnsi="Times New Roman" w:cs="Times New Roman"/>
          <w:sz w:val="24"/>
          <w:szCs w:val="24"/>
        </w:rPr>
        <w:t>программы по литературе</w:t>
      </w:r>
      <w:r w:rsidRPr="0044252A">
        <w:rPr>
          <w:rFonts w:ascii="Times New Roman" w:eastAsia="OfficinaSansBoldITC" w:hAnsi="Times New Roman" w:cs="Times New Roman"/>
          <w:sz w:val="24"/>
          <w:szCs w:val="24"/>
        </w:rPr>
        <w:br/>
        <w:t>на уровне среднего общего образования</w:t>
      </w:r>
      <w:r w:rsidRPr="0044252A">
        <w:rPr>
          <w:rFonts w:ascii="Times New Roman" w:eastAsia="SchoolBookSanPin" w:hAnsi="Times New Roman" w:cs="Times New Roman"/>
          <w:sz w:val="24"/>
          <w:szCs w:val="24"/>
        </w:rPr>
        <w:t xml:space="preserve"> достигаются в единстве учебной </w:t>
      </w:r>
      <w:r w:rsidRPr="0044252A">
        <w:rPr>
          <w:rFonts w:ascii="Times New Roman" w:eastAsia="SchoolBookSanPin" w:hAnsi="Times New Roman" w:cs="Times New Roman"/>
          <w:sz w:val="24"/>
          <w:szCs w:val="24"/>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w:t>
      </w:r>
      <w:r w:rsidR="00420B6D" w:rsidRPr="0044252A">
        <w:rPr>
          <w:rFonts w:ascii="Times New Roman" w:eastAsia="SchoolBookSanPin" w:hAnsi="Times New Roman" w:cs="Times New Roman"/>
          <w:sz w:val="24"/>
          <w:szCs w:val="24"/>
        </w:rPr>
        <w:t xml:space="preserve"> к памяти защитников Отечества </w:t>
      </w:r>
      <w:r w:rsidRPr="0044252A">
        <w:rPr>
          <w:rFonts w:ascii="Times New Roman" w:eastAsia="SchoolBookSanPin" w:hAnsi="Times New Roman" w:cs="Times New Roman"/>
          <w:sz w:val="24"/>
          <w:szCs w:val="24"/>
        </w:rPr>
        <w:t>и подвигам Героев Отечества, закону и правопорядку, человеку</w:t>
      </w:r>
      <w:proofErr w:type="gramEnd"/>
      <w:r w:rsidRPr="0044252A">
        <w:rPr>
          <w:rFonts w:ascii="Times New Roman" w:eastAsia="SchoolBookSanPin" w:hAnsi="Times New Roman" w:cs="Times New Roman"/>
          <w:sz w:val="24"/>
          <w:szCs w:val="24"/>
        </w:rPr>
        <w:t xml:space="preserve"> труда и старшему поколению, взаимного уважения, бережного от</w:t>
      </w:r>
      <w:r w:rsidR="00420B6D" w:rsidRPr="0044252A">
        <w:rPr>
          <w:rFonts w:ascii="Times New Roman" w:eastAsia="SchoolBookSanPin" w:hAnsi="Times New Roman" w:cs="Times New Roman"/>
          <w:sz w:val="24"/>
          <w:szCs w:val="24"/>
        </w:rPr>
        <w:t xml:space="preserve">ношения к культурному наследию </w:t>
      </w:r>
      <w:r w:rsidRPr="0044252A">
        <w:rPr>
          <w:rFonts w:ascii="Times New Roman" w:eastAsia="SchoolBookSanPin" w:hAnsi="Times New Roman" w:cs="Times New Roman"/>
          <w:sz w:val="24"/>
          <w:szCs w:val="24"/>
        </w:rPr>
        <w:t xml:space="preserve">и традициям многонационального народа Российской Федерации, природе </w:t>
      </w:r>
      <w:r w:rsidRPr="0044252A">
        <w:rPr>
          <w:rFonts w:ascii="Times New Roman" w:eastAsia="SchoolBookSanPin" w:hAnsi="Times New Roman" w:cs="Times New Roman"/>
          <w:sz w:val="24"/>
          <w:szCs w:val="24"/>
        </w:rPr>
        <w:br/>
        <w:t>и окружающей среде.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 результате изучения литературы на уровне среднего общего образования </w:t>
      </w:r>
      <w:proofErr w:type="gramStart"/>
      <w:r w:rsidRPr="0044252A">
        <w:rPr>
          <w:rFonts w:ascii="Times New Roman" w:eastAsia="SchoolBookSanPin" w:hAnsi="Times New Roman" w:cs="Times New Roman"/>
          <w:sz w:val="24"/>
          <w:szCs w:val="24"/>
        </w:rPr>
        <w:t>у</w:t>
      </w:r>
      <w:proofErr w:type="gramEnd"/>
      <w:r w:rsidRPr="0044252A">
        <w:rPr>
          <w:rFonts w:ascii="Times New Roman" w:eastAsia="SchoolBookSanPin" w:hAnsi="Times New Roman" w:cs="Times New Roman"/>
          <w:sz w:val="24"/>
          <w:szCs w:val="24"/>
        </w:rPr>
        <w:t xml:space="preserve"> обучающегося будут сформированы следующие личностные результаты: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Cs/>
          <w:position w:val="1"/>
          <w:sz w:val="24"/>
          <w:szCs w:val="24"/>
        </w:rPr>
        <w:t xml:space="preserve">1) гражданского воспитания: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сформированность гражданской позиции обучающегося как активного </w:t>
      </w:r>
      <w:r w:rsidRPr="0044252A">
        <w:rPr>
          <w:rFonts w:ascii="Times New Roman" w:eastAsia="SchoolBookSanPin" w:hAnsi="Times New Roman" w:cs="Times New Roman"/>
          <w:sz w:val="24"/>
          <w:szCs w:val="24"/>
        </w:rPr>
        <w:br/>
        <w:t>и ответственного члена российского общества;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осознание своих конституционных прав и обязанностей, уважение закона </w:t>
      </w:r>
      <w:r w:rsidRPr="0044252A">
        <w:rPr>
          <w:rFonts w:ascii="Times New Roman" w:eastAsia="SchoolBookSanPin" w:hAnsi="Times New Roman" w:cs="Times New Roman"/>
          <w:sz w:val="24"/>
          <w:szCs w:val="24"/>
        </w:rPr>
        <w:br/>
        <w:t>и правопорядка;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w:t>
      </w:r>
      <w:r w:rsidRPr="0044252A">
        <w:rPr>
          <w:rFonts w:ascii="Times New Roman" w:eastAsia="SchoolBookSanPin" w:hAnsi="Times New Roman" w:cs="Times New Roman"/>
          <w:sz w:val="24"/>
          <w:szCs w:val="24"/>
        </w:rPr>
        <w:br/>
        <w:t>в самоуправлении в образовательной организации и детско-юношеских организациях;</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умение взаимодействовать с социальными институтами в соответствии </w:t>
      </w:r>
      <w:r w:rsidRPr="0044252A">
        <w:rPr>
          <w:rFonts w:ascii="Times New Roman" w:eastAsia="SchoolBookSanPin" w:hAnsi="Times New Roman" w:cs="Times New Roman"/>
          <w:sz w:val="24"/>
          <w:szCs w:val="24"/>
        </w:rPr>
        <w:br/>
        <w:t>с их функциями и назначением;</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готовность к гуманитарной деятельности;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2) патриотического воспитания: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осознание российской гражданской идентичности в поликультурном </w:t>
      </w:r>
      <w:r w:rsidRPr="0044252A">
        <w:rPr>
          <w:rFonts w:ascii="Times New Roman" w:eastAsia="SchoolBookSanPin" w:hAnsi="Times New Roman" w:cs="Times New Roman"/>
          <w:sz w:val="24"/>
          <w:szCs w:val="24"/>
        </w:rPr>
        <w:br/>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w:t>
      </w:r>
      <w:r w:rsidRPr="0044252A">
        <w:rPr>
          <w:rFonts w:ascii="Times New Roman" w:eastAsia="SchoolBookSanPin" w:hAnsi="Times New Roman" w:cs="Times New Roman"/>
          <w:sz w:val="24"/>
          <w:szCs w:val="24"/>
        </w:rPr>
        <w:br/>
        <w:t xml:space="preserve">в контексте изучения произведений русской и зарубежной литературы, а также литератур народов России;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ценностное отношение к государственным символам, историческому </w:t>
      </w:r>
      <w:r w:rsidRPr="0044252A">
        <w:rPr>
          <w:rFonts w:ascii="Times New Roman" w:eastAsia="SchoolBookSanPin" w:hAnsi="Times New Roman" w:cs="Times New Roman"/>
          <w:sz w:val="24"/>
          <w:szCs w:val="24"/>
        </w:rPr>
        <w:br/>
        <w:t xml:space="preserve">и природному наследию, памятникам, традициям народов России, внимание </w:t>
      </w:r>
      <w:r w:rsidRPr="0044252A">
        <w:rPr>
          <w:rFonts w:ascii="Times New Roman" w:eastAsia="SchoolBookSanPin" w:hAnsi="Times New Roman" w:cs="Times New Roman"/>
          <w:sz w:val="24"/>
          <w:szCs w:val="24"/>
        </w:rPr>
        <w:br/>
        <w:t xml:space="preserve">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3) духовно-нравственного воспитания: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осознание духовных ценностей российского народа;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сформированность нравственного сознания, этического поведения;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lastRenderedPageBreak/>
        <w:t xml:space="preserve">способность оценивать ситуацию, в том числе представленную </w:t>
      </w:r>
      <w:r w:rsidRPr="0044252A">
        <w:rPr>
          <w:rFonts w:ascii="Times New Roman" w:eastAsia="SchoolBookSanPin" w:hAnsi="Times New Roman" w:cs="Times New Roman"/>
          <w:sz w:val="24"/>
          <w:szCs w:val="24"/>
        </w:rPr>
        <w:br/>
        <w:t xml:space="preserve">в литературном произведении, и принимать осознанные решения, ориентируясь </w:t>
      </w:r>
      <w:r w:rsidRPr="0044252A">
        <w:rPr>
          <w:rFonts w:ascii="Times New Roman" w:eastAsia="SchoolBookSanPin" w:hAnsi="Times New Roman" w:cs="Times New Roman"/>
          <w:sz w:val="24"/>
          <w:szCs w:val="24"/>
        </w:rPr>
        <w:br/>
        <w:t>на морально-нравственные нормы и ценности, характеризуя поведение и поступки персонажей художественной литературы;</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осознание личного вклада в построение устойчивого будущего;</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4) эстетического воспитания: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эстетическое отношение к миру, включая эстетику быта, научного </w:t>
      </w:r>
      <w:r w:rsidRPr="0044252A">
        <w:rPr>
          <w:rFonts w:ascii="Times New Roman" w:eastAsia="SchoolBookSanPin" w:hAnsi="Times New Roman" w:cs="Times New Roman"/>
          <w:sz w:val="24"/>
          <w:szCs w:val="24"/>
        </w:rPr>
        <w:br/>
        <w:t>и технического творчества, спорта, труда, общественных отношений;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r w:rsidRPr="0044252A">
        <w:rPr>
          <w:rFonts w:ascii="Times New Roman" w:eastAsia="SchoolBookSanPin" w:hAnsi="Times New Roman" w:cs="Times New Roman"/>
          <w:sz w:val="24"/>
          <w:szCs w:val="24"/>
        </w:rPr>
        <w:br/>
        <w:t xml:space="preserve">в том числе литературы;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убеждённость в значимости для личности и общества отечественного </w:t>
      </w:r>
      <w:r w:rsidRPr="0044252A">
        <w:rPr>
          <w:rFonts w:ascii="Times New Roman" w:eastAsia="SchoolBookSanPin" w:hAnsi="Times New Roman" w:cs="Times New Roman"/>
          <w:sz w:val="24"/>
          <w:szCs w:val="24"/>
        </w:rPr>
        <w:br/>
        <w:t>и мирового искусства, этнических культурных традиций и устного народного творчества;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w:t>
      </w:r>
      <w:r w:rsidRPr="0044252A">
        <w:rPr>
          <w:rFonts w:ascii="Times New Roman" w:eastAsia="SchoolBookSanPin" w:hAnsi="Times New Roman" w:cs="Times New Roman"/>
          <w:sz w:val="24"/>
          <w:szCs w:val="24"/>
        </w:rPr>
        <w:br/>
        <w:t>по литературе;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5) физического воспитания, формирования культуры здоровья </w:t>
      </w:r>
      <w:r w:rsidRPr="0044252A">
        <w:rPr>
          <w:rFonts w:ascii="Times New Roman" w:eastAsia="OfficinaSansBoldITC" w:hAnsi="Times New Roman" w:cs="Times New Roman"/>
          <w:sz w:val="24"/>
          <w:szCs w:val="24"/>
        </w:rPr>
        <w:br/>
        <w:t>и эмоционального благополучия: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сформированность здорового и безопасного образа жизни, ответственного отношения к своему здоровью;</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потребность в физическом совершенствовании, занятиях спортивно-оздоровительной деятельностью;</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6) трудового воспитания: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w:t>
      </w:r>
      <w:r w:rsidRPr="0044252A">
        <w:rPr>
          <w:rFonts w:ascii="Times New Roman" w:eastAsia="SchoolBookSanPin" w:hAnsi="Times New Roman" w:cs="Times New Roman"/>
          <w:sz w:val="24"/>
          <w:szCs w:val="24"/>
        </w:rPr>
        <w:br/>
        <w:t>с профессиональной деятельностью героев отдельных литературных произведений;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7) экологического воспитания: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8) ценности научного познания: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с опорой на изученные </w:t>
      </w:r>
      <w:r w:rsidRPr="0044252A">
        <w:rPr>
          <w:rFonts w:ascii="Times New Roman" w:eastAsia="SchoolBookSanPin" w:hAnsi="Times New Roman" w:cs="Times New Roman"/>
          <w:sz w:val="24"/>
          <w:szCs w:val="24"/>
        </w:rPr>
        <w:br/>
        <w:t>и самостоятельно прочитанные литературные произведения;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w:t>
      </w:r>
      <w:proofErr w:type="gramStart"/>
      <w:r w:rsidRPr="0044252A">
        <w:rPr>
          <w:rFonts w:ascii="Times New Roman" w:eastAsia="SchoolBookSanPin" w:hAnsi="Times New Roman" w:cs="Times New Roman"/>
          <w:sz w:val="24"/>
          <w:szCs w:val="24"/>
        </w:rPr>
        <w:t>у</w:t>
      </w:r>
      <w:proofErr w:type="gramEnd"/>
      <w:r w:rsidRPr="0044252A">
        <w:rPr>
          <w:rFonts w:ascii="Times New Roman" w:eastAsia="SchoolBookSanPin" w:hAnsi="Times New Roman" w:cs="Times New Roman"/>
          <w:sz w:val="24"/>
          <w:szCs w:val="24"/>
        </w:rPr>
        <w:t xml:space="preserve"> обучающихся совершенствуется эмоциональный интеллект, предполагающий сформированность:</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внутренней мотивации, включающей стремление к достижению цели </w:t>
      </w:r>
      <w:r w:rsidRPr="0044252A">
        <w:rPr>
          <w:rFonts w:ascii="Times New Roman" w:eastAsia="SchoolBookSanPin" w:hAnsi="Times New Roman" w:cs="Times New Roman"/>
          <w:sz w:val="24"/>
          <w:szCs w:val="24"/>
        </w:rPr>
        <w:br/>
        <w:t xml:space="preserve">и успеху, оптимизм, инициативность, умение действовать, исходя из своих возможностей;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44252A">
        <w:rPr>
          <w:rFonts w:ascii="Times New Roman" w:eastAsia="SchoolBookSanPin" w:hAnsi="Times New Roman" w:cs="Times New Roman"/>
          <w:sz w:val="24"/>
          <w:szCs w:val="24"/>
        </w:rPr>
        <w:br/>
        <w:t xml:space="preserve">к сочувствию и сопереживанию;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социальных навыков, включающих способность выстраивать отношения </w:t>
      </w:r>
      <w:r w:rsidRPr="0044252A">
        <w:rPr>
          <w:rFonts w:ascii="Times New Roman" w:eastAsia="SchoolBookSanPin" w:hAnsi="Times New Roman" w:cs="Times New Roman"/>
          <w:sz w:val="24"/>
          <w:szCs w:val="24"/>
        </w:rPr>
        <w:br/>
        <w:t>с другими людьми, заботиться, проявлять интерес и разрешать конфликты, учитывая собственный читательский опыт.</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sz w:val="24"/>
          <w:szCs w:val="24"/>
        </w:rPr>
        <w:t xml:space="preserve">В результате изучения литературы на уровне основного общего образования у обучающегося будут сформированы </w:t>
      </w:r>
      <w:r w:rsidRPr="0044252A">
        <w:rPr>
          <w:rFonts w:ascii="Times New Roman" w:eastAsia="SchoolBookSanPin" w:hAnsi="Times New Roman" w:cs="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 обучающегося будут сформированы следующие базовые логические действия как часть </w:t>
      </w:r>
      <w:r w:rsidRPr="0044252A">
        <w:rPr>
          <w:rFonts w:ascii="Times New Roman" w:eastAsia="SchoolBookSanPin" w:hAnsi="Times New Roman" w:cs="Times New Roman"/>
          <w:bCs/>
          <w:sz w:val="24"/>
          <w:szCs w:val="24"/>
        </w:rPr>
        <w:t>познавательных универсальных учебных действий</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 xml:space="preserve">самостоятельно формулировать и актуализировать проблему, заложенную </w:t>
      </w:r>
      <w:r w:rsidRPr="0044252A">
        <w:rPr>
          <w:rFonts w:ascii="Times New Roman" w:eastAsia="SchoolBookSanPin" w:hAnsi="Times New Roman" w:cs="Times New Roman"/>
          <w:bCs/>
          <w:position w:val="1"/>
          <w:sz w:val="24"/>
          <w:szCs w:val="24"/>
        </w:rPr>
        <w:br/>
        <w:t xml:space="preserve">в художественном произведении, рассматривать её всесторонне; </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определять цели деятельности, задавать параметры и критерии их достижения;</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разрабатывать план решения проблемы с учётом анализа имеющихся материальных и нематериальных ресурсов;</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 xml:space="preserve">координировать и выполнять работу в условиях реального, виртуального </w:t>
      </w:r>
      <w:r w:rsidRPr="0044252A">
        <w:rPr>
          <w:rFonts w:ascii="Times New Roman" w:eastAsia="SchoolBookSanPin" w:hAnsi="Times New Roman" w:cs="Times New Roman"/>
          <w:bCs/>
          <w:position w:val="1"/>
          <w:sz w:val="24"/>
          <w:szCs w:val="24"/>
        </w:rPr>
        <w:br/>
        <w:t xml:space="preserve">и комбинированного взаимодействия, в том числе при выполнении проектов </w:t>
      </w:r>
      <w:r w:rsidRPr="0044252A">
        <w:rPr>
          <w:rFonts w:ascii="Times New Roman" w:eastAsia="SchoolBookSanPin" w:hAnsi="Times New Roman" w:cs="Times New Roman"/>
          <w:bCs/>
          <w:position w:val="1"/>
          <w:sz w:val="24"/>
          <w:szCs w:val="24"/>
        </w:rPr>
        <w:br/>
        <w:t>по литературе;</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развивать креативное мышление при решении жизненных проблем с опорой на собственный читательский опыт.</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 обучающегося будут сформированы следующие базовые исследовательские действия как часть </w:t>
      </w:r>
      <w:r w:rsidRPr="0044252A">
        <w:rPr>
          <w:rFonts w:ascii="Times New Roman" w:eastAsia="SchoolBookSanPin" w:hAnsi="Times New Roman" w:cs="Times New Roman"/>
          <w:bCs/>
          <w:sz w:val="24"/>
          <w:szCs w:val="24"/>
        </w:rPr>
        <w:t>познавательных универсальных учебных действий</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 xml:space="preserve">владеть навыками учебно-исследовательской и проектной деятельности </w:t>
      </w:r>
      <w:r w:rsidRPr="0044252A">
        <w:rPr>
          <w:rFonts w:ascii="Times New Roman" w:eastAsia="SchoolBookSanPin" w:hAnsi="Times New Roman" w:cs="Times New Roman"/>
          <w:bCs/>
          <w:position w:val="1"/>
          <w:sz w:val="24"/>
          <w:szCs w:val="24"/>
        </w:rPr>
        <w:br/>
        <w:t xml:space="preserve">на основе литературного материала, навыками разрешения проблем с опорой </w:t>
      </w:r>
      <w:r w:rsidRPr="0044252A">
        <w:rPr>
          <w:rFonts w:ascii="Times New Roman" w:eastAsia="SchoolBookSanPin" w:hAnsi="Times New Roman" w:cs="Times New Roman"/>
          <w:bCs/>
          <w:position w:val="1"/>
          <w:sz w:val="24"/>
          <w:szCs w:val="24"/>
        </w:rPr>
        <w:br/>
      </w:r>
      <w:r w:rsidRPr="0044252A">
        <w:rPr>
          <w:rFonts w:ascii="Times New Roman" w:eastAsia="SchoolBookSanPin" w:hAnsi="Times New Roman" w:cs="Times New Roman"/>
          <w:bCs/>
          <w:position w:val="1"/>
          <w:sz w:val="24"/>
          <w:szCs w:val="24"/>
        </w:rPr>
        <w:lastRenderedPageBreak/>
        <w:t xml:space="preserve">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 xml:space="preserve">выявлять причинно-следственные связи и актуализировать задачу </w:t>
      </w:r>
      <w:r w:rsidRPr="0044252A">
        <w:rPr>
          <w:rFonts w:ascii="Times New Roman" w:eastAsia="SchoolBookSanPin" w:hAnsi="Times New Roman" w:cs="Times New Roman"/>
          <w:bCs/>
          <w:position w:val="1"/>
          <w:sz w:val="24"/>
          <w:szCs w:val="24"/>
        </w:rPr>
        <w:br/>
        <w:t xml:space="preserve">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w:t>
      </w:r>
      <w:r w:rsidRPr="0044252A">
        <w:rPr>
          <w:rFonts w:ascii="Times New Roman" w:eastAsia="SchoolBookSanPin" w:hAnsi="Times New Roman" w:cs="Times New Roman"/>
          <w:bCs/>
          <w:position w:val="1"/>
          <w:sz w:val="24"/>
          <w:szCs w:val="24"/>
        </w:rPr>
        <w:br/>
        <w:t>и критерии решения;</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давать оценку новым ситуациям, оценивать приобретённый опыт, в том числе читательский;</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осуществлять целенаправленный поиск переноса средств и способов действия в профессиональную среду;</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 xml:space="preserve">уметь переносить знания, в том числе полученные в результате чтения </w:t>
      </w:r>
      <w:r w:rsidRPr="0044252A">
        <w:rPr>
          <w:rFonts w:ascii="Times New Roman" w:eastAsia="SchoolBookSanPin" w:hAnsi="Times New Roman" w:cs="Times New Roman"/>
          <w:bCs/>
          <w:position w:val="1"/>
          <w:sz w:val="24"/>
          <w:szCs w:val="24"/>
        </w:rPr>
        <w:br/>
        <w:t>и изучения литературных произведений, в познавательную и практическую области жизнедеятельности;</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 xml:space="preserve">уметь интегрировать знания из разных предметных областей; </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 обучающегося будут сформированы следующие умения работать </w:t>
      </w:r>
      <w:r w:rsidRPr="0044252A">
        <w:rPr>
          <w:rFonts w:ascii="Times New Roman" w:eastAsia="SchoolBookSanPin" w:hAnsi="Times New Roman" w:cs="Times New Roman"/>
          <w:sz w:val="24"/>
          <w:szCs w:val="24"/>
        </w:rPr>
        <w:br/>
        <w:t xml:space="preserve">с информацией как часть </w:t>
      </w:r>
      <w:r w:rsidRPr="0044252A">
        <w:rPr>
          <w:rFonts w:ascii="Times New Roman" w:eastAsia="SchoolBookSanPin" w:hAnsi="Times New Roman" w:cs="Times New Roman"/>
          <w:bCs/>
          <w:sz w:val="24"/>
          <w:szCs w:val="24"/>
        </w:rPr>
        <w:t>познавательных универсальных учебных действий</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 xml:space="preserve">владеть навыками получения литературной и другой информации </w:t>
      </w:r>
      <w:r w:rsidRPr="0044252A">
        <w:rPr>
          <w:rFonts w:ascii="Times New Roman" w:eastAsia="SchoolBookSanPin" w:hAnsi="Times New Roman" w:cs="Times New Roman"/>
          <w:bCs/>
          <w:position w:val="1"/>
          <w:sz w:val="24"/>
          <w:szCs w:val="24"/>
        </w:rPr>
        <w:b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 xml:space="preserve"> 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 xml:space="preserve">оценивать достоверность, легитимность литературной и другой информации, её соответствие правовым и морально-этическим нормам; </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 xml:space="preserve">использовать средства информационных и коммуникационных технологий </w:t>
      </w:r>
      <w:r w:rsidRPr="0044252A">
        <w:rPr>
          <w:rFonts w:ascii="Times New Roman" w:eastAsia="SchoolBookSanPin" w:hAnsi="Times New Roman" w:cs="Times New Roman"/>
          <w:bCs/>
          <w:position w:val="1"/>
          <w:sz w:val="24"/>
          <w:szCs w:val="24"/>
        </w:rPr>
        <w:br/>
        <w:t xml:space="preserve">в решении когнитивных, коммуникативных и организационных задач </w:t>
      </w:r>
      <w:r w:rsidRPr="0044252A">
        <w:rPr>
          <w:rFonts w:ascii="Times New Roman" w:eastAsia="SchoolBookSanPin" w:hAnsi="Times New Roman" w:cs="Times New Roman"/>
          <w:bCs/>
          <w:position w:val="1"/>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владеть навыками распознавания и защиты литературной и другой информации, информационной безопасности личности.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 обучающегося будут сформированы следующие умения общения как часть </w:t>
      </w:r>
      <w:r w:rsidRPr="0044252A">
        <w:rPr>
          <w:rFonts w:ascii="Times New Roman" w:eastAsia="SchoolBookSanPin" w:hAnsi="Times New Roman" w:cs="Times New Roman"/>
          <w:bCs/>
          <w:sz w:val="24"/>
          <w:szCs w:val="24"/>
        </w:rPr>
        <w:t>коммуникативных универсальных учебных действий</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осуществлять коммуникации во всех сферах жизни, в том числе на уроке литературы и во внеурочной деятельности по предмету;</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 xml:space="preserve">владеть различными способами общения и взаимодействия в парной </w:t>
      </w:r>
      <w:r w:rsidRPr="0044252A">
        <w:rPr>
          <w:rFonts w:ascii="Times New Roman" w:eastAsia="SchoolBookSanPin" w:hAnsi="Times New Roman" w:cs="Times New Roman"/>
          <w:bCs/>
          <w:position w:val="1"/>
          <w:sz w:val="24"/>
          <w:szCs w:val="24"/>
        </w:rPr>
        <w:br/>
        <w:t>и групповой работе на уроках литературы; аргументированно вести диалог, уметь смягчать конфликтные ситуации;</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lastRenderedPageBreak/>
        <w:t>развёрнуто и логично излагать в процессе анализа литературного произведения свою точку зрения с использованием языковых средств.</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 обучающегося будут сформированы следующие умения самоорганизации как части </w:t>
      </w:r>
      <w:r w:rsidRPr="0044252A">
        <w:rPr>
          <w:rFonts w:ascii="Times New Roman" w:eastAsia="SchoolBookSanPin" w:hAnsi="Times New Roman" w:cs="Times New Roman"/>
          <w:bCs/>
          <w:sz w:val="24"/>
          <w:szCs w:val="24"/>
        </w:rPr>
        <w:t>регулятивных универсальных учебных действий</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 xml:space="preserve">самостоятельно составлять план решения проблемы при изучении литературы с учётом имеющихся ресурсов, читательского опыта, собственных возможностей </w:t>
      </w:r>
      <w:r w:rsidRPr="0044252A">
        <w:rPr>
          <w:rFonts w:ascii="Times New Roman" w:eastAsia="SchoolBookSanPin" w:hAnsi="Times New Roman" w:cs="Times New Roman"/>
          <w:bCs/>
          <w:position w:val="1"/>
          <w:sz w:val="24"/>
          <w:szCs w:val="24"/>
        </w:rPr>
        <w:br/>
        <w:t>и предпочтений;</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 xml:space="preserve">давать оценку новым ситуациям, в том числе изображённым </w:t>
      </w:r>
      <w:r w:rsidRPr="0044252A">
        <w:rPr>
          <w:rFonts w:ascii="Times New Roman" w:eastAsia="SchoolBookSanPin" w:hAnsi="Times New Roman" w:cs="Times New Roman"/>
          <w:bCs/>
          <w:position w:val="1"/>
          <w:sz w:val="24"/>
          <w:szCs w:val="24"/>
        </w:rPr>
        <w:br/>
        <w:t>в художественной литературе;</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расширять рамки учебного предмета на основе личных предпочтений с опорой на читательский опыт;</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 xml:space="preserve">делать осознанный выбор, аргументировать его, брать ответственность </w:t>
      </w:r>
      <w:r w:rsidRPr="0044252A">
        <w:rPr>
          <w:rFonts w:ascii="Times New Roman" w:eastAsia="SchoolBookSanPin" w:hAnsi="Times New Roman" w:cs="Times New Roman"/>
          <w:bCs/>
          <w:position w:val="1"/>
          <w:sz w:val="24"/>
          <w:szCs w:val="24"/>
        </w:rPr>
        <w:br/>
        <w:t>за решение;</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оценивать приобретённый опыт с учётом литературных знаний;</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 обучающегося будут сформированы следующие умения самоконтроля, принятия себя и других как части </w:t>
      </w:r>
      <w:r w:rsidRPr="0044252A">
        <w:rPr>
          <w:rFonts w:ascii="Times New Roman" w:eastAsia="SchoolBookSanPin" w:hAnsi="Times New Roman" w:cs="Times New Roman"/>
          <w:bCs/>
          <w:sz w:val="24"/>
          <w:szCs w:val="24"/>
        </w:rPr>
        <w:t>регулятивных универсальных учебных действий</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 xml:space="preserve">давать оценку новым ситуациям, вносить коррективы в деятельность, оценивать соответствие результатов целям; </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 xml:space="preserve">для оценки ситуации, выбора верного решения, опираясь на примеры </w:t>
      </w:r>
      <w:r w:rsidRPr="0044252A">
        <w:rPr>
          <w:rFonts w:ascii="Times New Roman" w:eastAsia="SchoolBookSanPin" w:hAnsi="Times New Roman" w:cs="Times New Roman"/>
          <w:bCs/>
          <w:position w:val="1"/>
          <w:sz w:val="24"/>
          <w:szCs w:val="24"/>
        </w:rPr>
        <w:br/>
        <w:t>из художественных произведений;</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уметь оценивать риски и своевременно принимать решения по их снижению;</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принимать себя, понимая свои недостатки и достоинства;</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 xml:space="preserve">признавать своё право и право других на ошибки в дискуссиях </w:t>
      </w:r>
      <w:r w:rsidRPr="0044252A">
        <w:rPr>
          <w:rFonts w:ascii="Times New Roman" w:eastAsia="SchoolBookSanPin" w:hAnsi="Times New Roman" w:cs="Times New Roman"/>
          <w:bCs/>
          <w:position w:val="1"/>
          <w:sz w:val="24"/>
          <w:szCs w:val="24"/>
        </w:rPr>
        <w:br/>
        <w:t>на литературные темы;</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 xml:space="preserve">развивать способность понимать мир с позиции другого человека, используя знания по литературе.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У обучающегося будут сформированы следующие умения совместной деятельности:</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 xml:space="preserve">выбирать тематику и методы совместных действий с учётом общих интересов и возможностей каждого члена коллектива; </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оценивать качество своего вклада и каждого участника команды в общий результат по разработанным критериям;</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 xml:space="preserve">предлагать новые проекты, в том числе литературные, оценивать идеи </w:t>
      </w:r>
      <w:r w:rsidRPr="0044252A">
        <w:rPr>
          <w:rFonts w:ascii="Times New Roman" w:eastAsia="SchoolBookSanPin" w:hAnsi="Times New Roman" w:cs="Times New Roman"/>
          <w:bCs/>
          <w:position w:val="1"/>
          <w:sz w:val="24"/>
          <w:szCs w:val="24"/>
        </w:rPr>
        <w:br/>
        <w:t xml:space="preserve">с позиции новизны, оригинальности, практической значимости; </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Cs/>
          <w:sz w:val="24"/>
          <w:szCs w:val="24"/>
        </w:rPr>
        <w:lastRenderedPageBreak/>
        <w:t xml:space="preserve">Предметные результаты освоения программы по литературе на уровне среднего общего образования </w:t>
      </w:r>
      <w:r w:rsidRPr="0044252A">
        <w:rPr>
          <w:rFonts w:ascii="Times New Roman" w:eastAsia="SchoolBookSanPin" w:hAnsi="Times New Roman" w:cs="Times New Roman"/>
          <w:sz w:val="24"/>
          <w:szCs w:val="24"/>
        </w:rPr>
        <w:t>должны обеспечивать:</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w:t>
      </w:r>
      <w:r w:rsidRPr="0044252A">
        <w:rPr>
          <w:rFonts w:ascii="Times New Roman" w:eastAsia="SchoolBookSanPin" w:hAnsi="Times New Roman" w:cs="Times New Roman"/>
          <w:sz w:val="24"/>
          <w:szCs w:val="24"/>
        </w:rPr>
        <w:br/>
        <w:t xml:space="preserve">к литературе как неотъемлемой части культуры;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2) осознание взаимосвязи между языковым, литературным, интеллектуальным, духовно-нравственным развитием личности;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w:t>
      </w:r>
      <w:r w:rsidR="00420B6D" w:rsidRPr="0044252A">
        <w:rPr>
          <w:rFonts w:ascii="Times New Roman" w:eastAsia="SchoolBookSanPin" w:hAnsi="Times New Roman" w:cs="Times New Roman"/>
          <w:sz w:val="24"/>
          <w:szCs w:val="24"/>
        </w:rPr>
        <w:t xml:space="preserve">»; </w:t>
      </w:r>
      <w:proofErr w:type="gramStart"/>
      <w:r w:rsidR="00420B6D" w:rsidRPr="0044252A">
        <w:rPr>
          <w:rFonts w:ascii="Times New Roman" w:eastAsia="SchoolBookSanPin" w:hAnsi="Times New Roman" w:cs="Times New Roman"/>
          <w:sz w:val="24"/>
          <w:szCs w:val="24"/>
        </w:rPr>
        <w:t xml:space="preserve">стихотворения Ф.И. Тютчева, </w:t>
      </w:r>
      <w:r w:rsidRPr="0044252A">
        <w:rPr>
          <w:rFonts w:ascii="Times New Roman" w:eastAsia="SchoolBookSanPin" w:hAnsi="Times New Roman" w:cs="Times New Roman"/>
          <w:sz w:val="24"/>
          <w:szCs w:val="24"/>
        </w:rPr>
        <w:t>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w:t>
      </w:r>
      <w:proofErr w:type="gramEnd"/>
      <w:r w:rsidRPr="0044252A">
        <w:rPr>
          <w:rFonts w:ascii="Times New Roman" w:eastAsia="SchoolBookSanPin" w:hAnsi="Times New Roman" w:cs="Times New Roman"/>
          <w:sz w:val="24"/>
          <w:szCs w:val="24"/>
        </w:rPr>
        <w:t xml:space="preserve"> </w:t>
      </w:r>
      <w:proofErr w:type="gramStart"/>
      <w:r w:rsidRPr="0044252A">
        <w:rPr>
          <w:rFonts w:ascii="Times New Roman" w:eastAsia="SchoolBookSanPin" w:hAnsi="Times New Roman" w:cs="Times New Roman"/>
          <w:sz w:val="24"/>
          <w:szCs w:val="24"/>
        </w:rPr>
        <w:t xml:space="preserve">рассказы и пьеса «На дне» М. Горького; рассказы И.А. Бунина </w:t>
      </w:r>
      <w:r w:rsidRPr="0044252A">
        <w:rPr>
          <w:rFonts w:ascii="Times New Roman" w:eastAsia="SchoolBookSanPin" w:hAnsi="Times New Roman" w:cs="Times New Roman"/>
          <w:sz w:val="24"/>
          <w:szCs w:val="24"/>
        </w:rPr>
        <w:br/>
        <w:t>и А.И. Куприна; стихотворения и поэма «Двенадц</w:t>
      </w:r>
      <w:r w:rsidR="00420B6D" w:rsidRPr="0044252A">
        <w:rPr>
          <w:rFonts w:ascii="Times New Roman" w:eastAsia="SchoolBookSanPin" w:hAnsi="Times New Roman" w:cs="Times New Roman"/>
          <w:sz w:val="24"/>
          <w:szCs w:val="24"/>
        </w:rPr>
        <w:t xml:space="preserve">ать» А.А. Блока; стихотворения  </w:t>
      </w:r>
      <w:r w:rsidRPr="0044252A">
        <w:rPr>
          <w:rFonts w:ascii="Times New Roman" w:eastAsia="SchoolBookSanPin" w:hAnsi="Times New Roman" w:cs="Times New Roman"/>
          <w:sz w:val="24"/>
          <w:szCs w:val="24"/>
        </w:rPr>
        <w:t xml:space="preserve">и поэма «Облако в штанах» В.В. Маяковского; стихотворения С.А. Есенина, </w:t>
      </w:r>
      <w:r w:rsidRPr="0044252A">
        <w:rPr>
          <w:rFonts w:ascii="Times New Roman" w:eastAsia="SchoolBookSanPin" w:hAnsi="Times New Roman" w:cs="Times New Roman"/>
          <w:sz w:val="24"/>
          <w:szCs w:val="24"/>
        </w:rPr>
        <w:br/>
        <w:t>О.Э. Мандельштама, М. И. Цветаевой; с</w:t>
      </w:r>
      <w:r w:rsidR="00420B6D" w:rsidRPr="0044252A">
        <w:rPr>
          <w:rFonts w:ascii="Times New Roman" w:eastAsia="SchoolBookSanPin" w:hAnsi="Times New Roman" w:cs="Times New Roman"/>
          <w:sz w:val="24"/>
          <w:szCs w:val="24"/>
        </w:rPr>
        <w:t xml:space="preserve">тихотворения и поэма «Реквием» </w:t>
      </w:r>
      <w:r w:rsidRPr="0044252A">
        <w:rPr>
          <w:rFonts w:ascii="Times New Roman" w:eastAsia="SchoolBookSanPin" w:hAnsi="Times New Roman" w:cs="Times New Roman"/>
          <w:sz w:val="24"/>
          <w:szCs w:val="24"/>
        </w:rPr>
        <w:t>А.А. Ахматовой; роман Н.А. Островского «Как закалялась сталь» (избранные главы);</w:t>
      </w:r>
      <w:proofErr w:type="gramEnd"/>
      <w:r w:rsidRPr="0044252A">
        <w:rPr>
          <w:rFonts w:ascii="Times New Roman" w:eastAsia="SchoolBookSanPin" w:hAnsi="Times New Roman" w:cs="Times New Roman"/>
          <w:sz w:val="24"/>
          <w:szCs w:val="24"/>
        </w:rPr>
        <w:t xml:space="preserve">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w:t>
      </w:r>
      <w:r w:rsidRPr="0044252A">
        <w:rPr>
          <w:rFonts w:ascii="Times New Roman" w:eastAsia="SchoolBookSanPin" w:hAnsi="Times New Roman" w:cs="Times New Roman"/>
          <w:sz w:val="24"/>
          <w:szCs w:val="24"/>
        </w:rPr>
        <w:br/>
        <w:t xml:space="preserve">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w:t>
      </w:r>
      <w:r w:rsidRPr="0044252A">
        <w:rPr>
          <w:rFonts w:ascii="Times New Roman" w:eastAsia="SchoolBookSanPin" w:hAnsi="Times New Roman" w:cs="Times New Roman"/>
          <w:sz w:val="24"/>
          <w:szCs w:val="24"/>
        </w:rPr>
        <w:br/>
        <w:t xml:space="preserve">А.Г. Битова, Ю.В. Бондарева, Б.Л. Васильева, К.Д. Воробьёва, Ф.А. Искандера, </w:t>
      </w:r>
      <w:r w:rsidRPr="0044252A">
        <w:rPr>
          <w:rFonts w:ascii="Times New Roman" w:eastAsia="SchoolBookSanPin" w:hAnsi="Times New Roman" w:cs="Times New Roman"/>
          <w:sz w:val="24"/>
          <w:szCs w:val="24"/>
        </w:rPr>
        <w:br/>
        <w:t xml:space="preserve">В.Л. Кондратьева, В.Г. Распутина, В.М. Шукшина и других); </w:t>
      </w:r>
      <w:proofErr w:type="gramStart"/>
      <w:r w:rsidRPr="0044252A">
        <w:rPr>
          <w:rFonts w:ascii="Times New Roman" w:eastAsia="SchoolBookSanPin" w:hAnsi="Times New Roman" w:cs="Times New Roman"/>
          <w:sz w:val="24"/>
          <w:szCs w:val="24"/>
        </w:rPr>
        <w:t xml:space="preserve">не менее двух поэтов по выбору (в том числе И.А. Бродского, А.А. Вознесенского, В.С. Высоцкого, </w:t>
      </w:r>
      <w:r w:rsidRPr="0044252A">
        <w:rPr>
          <w:rFonts w:ascii="Times New Roman" w:eastAsia="SchoolBookSanPin" w:hAnsi="Times New Roman" w:cs="Times New Roman"/>
          <w:sz w:val="24"/>
          <w:szCs w:val="24"/>
        </w:rPr>
        <w:br/>
        <w:t xml:space="preserve">Е.А. Евтушенко, Н.А. Заболоцкого, А.С. Кушнера, Б.Ш. Окуджавы, </w:t>
      </w:r>
      <w:r w:rsidRPr="0044252A">
        <w:rPr>
          <w:rFonts w:ascii="Times New Roman" w:eastAsia="SchoolBookSanPin" w:hAnsi="Times New Roman" w:cs="Times New Roman"/>
          <w:sz w:val="24"/>
          <w:szCs w:val="24"/>
        </w:rPr>
        <w:br/>
        <w:t xml:space="preserve">Р.И. Рождественского, Н.М. Рубцова и другие); пьеса одного из драматургов </w:t>
      </w:r>
      <w:r w:rsidRPr="0044252A">
        <w:rPr>
          <w:rFonts w:ascii="Times New Roman" w:eastAsia="SchoolBookSanPin" w:hAnsi="Times New Roman" w:cs="Times New Roman"/>
          <w:sz w:val="24"/>
          <w:szCs w:val="24"/>
        </w:rPr>
        <w:br/>
        <w:t>по выбору (в том числе А.Н. Арбузова, А.В. Вампилова, В.С. Розова и других);</w:t>
      </w:r>
      <w:proofErr w:type="gramEnd"/>
      <w:r w:rsidRPr="0044252A">
        <w:rPr>
          <w:rFonts w:ascii="Times New Roman" w:eastAsia="SchoolBookSanPin" w:hAnsi="Times New Roman" w:cs="Times New Roman"/>
          <w:sz w:val="24"/>
          <w:szCs w:val="24"/>
        </w:rPr>
        <w:t xml:space="preserve"> </w:t>
      </w:r>
      <w:r w:rsidRPr="0044252A">
        <w:rPr>
          <w:rFonts w:ascii="Times New Roman" w:eastAsia="SchoolBookSanPin" w:hAnsi="Times New Roman" w:cs="Times New Roman"/>
          <w:sz w:val="24"/>
          <w:szCs w:val="24"/>
        </w:rPr>
        <w:br/>
        <w:t xml:space="preserve">не менее двух произведений зарубежной литературы (в том числе романы и повести Ч. Диккенса, Г. Флобера, Дж. Оруэлла, Э. М. Ремарка, Э. Хемингуэя, </w:t>
      </w:r>
      <w:r w:rsidRPr="0044252A">
        <w:rPr>
          <w:rFonts w:ascii="Times New Roman" w:eastAsia="SchoolBookSanPin" w:hAnsi="Times New Roman" w:cs="Times New Roman"/>
          <w:sz w:val="24"/>
          <w:szCs w:val="24"/>
        </w:rPr>
        <w:br/>
        <w:t xml:space="preserve">Дж. Сэлинджера, Р. Брэдбери; стихотворения А. Рембо, Ш. Бодлера; пьесы </w:t>
      </w:r>
      <w:r w:rsidRPr="0044252A">
        <w:rPr>
          <w:rFonts w:ascii="Times New Roman" w:eastAsia="SchoolBookSanPin" w:hAnsi="Times New Roman" w:cs="Times New Roman"/>
          <w:sz w:val="24"/>
          <w:szCs w:val="24"/>
        </w:rPr>
        <w:br/>
        <w:t xml:space="preserve">Г. Ибсена, Б. Шоу и другие); </w:t>
      </w:r>
      <w:proofErr w:type="gramStart"/>
      <w:r w:rsidRPr="0044252A">
        <w:rPr>
          <w:rFonts w:ascii="Times New Roman" w:eastAsia="SchoolBookSanPin" w:hAnsi="Times New Roman" w:cs="Times New Roman"/>
          <w:sz w:val="24"/>
          <w:szCs w:val="24"/>
        </w:rPr>
        <w:t>не менее одного произведения из литератур народов России (в том числе произведения Г. Айги, Р. Гамзатова, М. Джалиля, М. Карима,</w:t>
      </w:r>
      <w:r w:rsidRPr="0044252A">
        <w:rPr>
          <w:rFonts w:ascii="Times New Roman" w:eastAsia="SchoolBookSanPin" w:hAnsi="Times New Roman" w:cs="Times New Roman"/>
          <w:sz w:val="24"/>
          <w:szCs w:val="24"/>
        </w:rPr>
        <w:br/>
        <w:t xml:space="preserve">Д. Кугультинова, К. Кулиева, Ю. Рытхэу, Г. Тукая, К. Хетагурова, Ю. Шесталова </w:t>
      </w:r>
      <w:r w:rsidRPr="0044252A">
        <w:rPr>
          <w:rFonts w:ascii="Times New Roman" w:eastAsia="SchoolBookSanPin" w:hAnsi="Times New Roman" w:cs="Times New Roman"/>
          <w:sz w:val="24"/>
          <w:szCs w:val="24"/>
        </w:rPr>
        <w:br/>
        <w:t>и других);</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5) сформированность умений определять и учитывать историко-культурный контекст и конте</w:t>
      </w:r>
      <w:proofErr w:type="gramStart"/>
      <w:r w:rsidRPr="0044252A">
        <w:rPr>
          <w:rFonts w:ascii="Times New Roman" w:eastAsia="SchoolBookSanPin" w:hAnsi="Times New Roman" w:cs="Times New Roman"/>
          <w:sz w:val="24"/>
          <w:szCs w:val="24"/>
        </w:rPr>
        <w:t>кст тв</w:t>
      </w:r>
      <w:proofErr w:type="gramEnd"/>
      <w:r w:rsidRPr="0044252A">
        <w:rPr>
          <w:rFonts w:ascii="Times New Roman" w:eastAsia="SchoolBookSanPin" w:hAnsi="Times New Roman" w:cs="Times New Roman"/>
          <w:sz w:val="24"/>
          <w:szCs w:val="24"/>
        </w:rPr>
        <w:t xml:space="preserve">орчества писателя в процессе анализа художественных произведений, выявлять их связь с современностью;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7) осознание художественной картины жизни, созданной автором </w:t>
      </w:r>
      <w:r w:rsidRPr="0044252A">
        <w:rPr>
          <w:rFonts w:ascii="Times New Roman" w:eastAsia="SchoolBookSanPin" w:hAnsi="Times New Roman" w:cs="Times New Roman"/>
          <w:sz w:val="24"/>
          <w:szCs w:val="24"/>
        </w:rPr>
        <w:br/>
        <w:t xml:space="preserve">в литературном произведении, в единстве эмоционального личностного восприятия и интеллектуального понимания;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lastRenderedPageBreak/>
        <w:t xml:space="preserve">8) сформированность </w:t>
      </w:r>
      <w:proofErr w:type="gramStart"/>
      <w:r w:rsidRPr="0044252A">
        <w:rPr>
          <w:rFonts w:ascii="Times New Roman" w:eastAsia="SchoolBookSanPin" w:hAnsi="Times New Roman" w:cs="Times New Roman"/>
          <w:sz w:val="24"/>
          <w:szCs w:val="24"/>
        </w:rPr>
        <w:t>умений</w:t>
      </w:r>
      <w:proofErr w:type="gramEnd"/>
      <w:r w:rsidRPr="0044252A">
        <w:rPr>
          <w:rFonts w:ascii="Times New Roman" w:eastAsia="SchoolBookSanPin" w:hAnsi="Times New Roman" w:cs="Times New Roman"/>
          <w:sz w:val="24"/>
          <w:szCs w:val="24"/>
        </w:rPr>
        <w:t xml:space="preserve"> выразительно (с учётом индивидуальных особенностей обучающихся) читать, в том числе наизусть, не менее </w:t>
      </w:r>
      <w:r w:rsidRPr="0044252A">
        <w:rPr>
          <w:rFonts w:ascii="Times New Roman" w:eastAsia="SchoolBookSanPin" w:hAnsi="Times New Roman" w:cs="Times New Roman"/>
          <w:sz w:val="24"/>
          <w:szCs w:val="24"/>
        </w:rPr>
        <w:br/>
        <w:t>10 произведений и (или) фрагментов в каждом классе;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4252A">
        <w:rPr>
          <w:rFonts w:ascii="Times New Roman" w:eastAsia="SchoolBookSanPin" w:hAnsi="Times New Roman" w:cs="Times New Roman"/>
          <w:sz w:val="24"/>
          <w:szCs w:val="24"/>
        </w:rPr>
        <w:t>к</w:t>
      </w:r>
      <w:proofErr w:type="gramEnd"/>
      <w:r w:rsidRPr="0044252A">
        <w:rPr>
          <w:rFonts w:ascii="Times New Roman" w:eastAsia="SchoolBookSanPin" w:hAnsi="Times New Roman" w:cs="Times New Roman"/>
          <w:sz w:val="24"/>
          <w:szCs w:val="24"/>
        </w:rPr>
        <w:t xml:space="preserve"> изученным на уровне основного общего образования): конкретно-историческое, общечеловеческое и национ</w:t>
      </w:r>
      <w:r w:rsidR="00420B6D" w:rsidRPr="0044252A">
        <w:rPr>
          <w:rFonts w:ascii="Times New Roman" w:eastAsia="SchoolBookSanPin" w:hAnsi="Times New Roman" w:cs="Times New Roman"/>
          <w:sz w:val="24"/>
          <w:szCs w:val="24"/>
        </w:rPr>
        <w:t xml:space="preserve">альное </w:t>
      </w:r>
      <w:r w:rsidRPr="0044252A">
        <w:rPr>
          <w:rFonts w:ascii="Times New Roman" w:eastAsia="SchoolBookSanPin" w:hAnsi="Times New Roman" w:cs="Times New Roman"/>
          <w:sz w:val="24"/>
          <w:szCs w:val="24"/>
        </w:rPr>
        <w:t xml:space="preserve">в творчестве писателя; традиция и </w:t>
      </w:r>
      <w:r w:rsidR="00420B6D" w:rsidRPr="0044252A">
        <w:rPr>
          <w:rFonts w:ascii="Times New Roman" w:eastAsia="SchoolBookSanPin" w:hAnsi="Times New Roman" w:cs="Times New Roman"/>
          <w:sz w:val="24"/>
          <w:szCs w:val="24"/>
        </w:rPr>
        <w:t xml:space="preserve">новаторство; </w:t>
      </w:r>
      <w:proofErr w:type="gramStart"/>
      <w:r w:rsidR="00420B6D" w:rsidRPr="0044252A">
        <w:rPr>
          <w:rFonts w:ascii="Times New Roman" w:eastAsia="SchoolBookSanPin" w:hAnsi="Times New Roman" w:cs="Times New Roman"/>
          <w:sz w:val="24"/>
          <w:szCs w:val="24"/>
        </w:rPr>
        <w:t xml:space="preserve">авторский замысел </w:t>
      </w:r>
      <w:r w:rsidRPr="0044252A">
        <w:rPr>
          <w:rFonts w:ascii="Times New Roman" w:eastAsia="SchoolBookSanPin" w:hAnsi="Times New Roman" w:cs="Times New Roman"/>
          <w:sz w:val="24"/>
          <w:szCs w:val="24"/>
        </w:rPr>
        <w:t>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44252A">
        <w:rPr>
          <w:rFonts w:ascii="Times New Roman" w:eastAsia="SchoolBookSanPin" w:hAnsi="Times New Roman" w:cs="Times New Roman"/>
          <w:sz w:val="24"/>
          <w:szCs w:val="24"/>
        </w:rPr>
        <w:t xml:space="preserve"> </w:t>
      </w:r>
      <w:proofErr w:type="gramStart"/>
      <w:r w:rsidRPr="0044252A">
        <w:rPr>
          <w:rFonts w:ascii="Times New Roman" w:eastAsia="SchoolBookSanPin" w:hAnsi="Times New Roman" w:cs="Times New Roman"/>
          <w:sz w:val="24"/>
          <w:szCs w:val="24"/>
        </w:rPr>
        <w:t xml:space="preserve">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10) умение сопоставлять произведения русской и зарубежной литературы </w:t>
      </w:r>
      <w:r w:rsidRPr="0044252A">
        <w:rPr>
          <w:rFonts w:ascii="Times New Roman" w:eastAsia="SchoolBookSanPin" w:hAnsi="Times New Roman" w:cs="Times New Roman"/>
          <w:sz w:val="24"/>
          <w:szCs w:val="24"/>
        </w:rPr>
        <w:br/>
        <w:t>и сравнивать их с художественными интерпретациями в других видах искусств (графика, живопись, театр, кино, музыка и другие);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11) сформированность представлений о литературном произведении </w:t>
      </w:r>
      <w:r w:rsidRPr="0044252A">
        <w:rPr>
          <w:rFonts w:ascii="Times New Roman" w:eastAsia="SchoolBookSanPin" w:hAnsi="Times New Roman" w:cs="Times New Roman"/>
          <w:sz w:val="24"/>
          <w:szCs w:val="24"/>
        </w:rPr>
        <w:br/>
        <w:t xml:space="preserve">как явлении словесного искусства, о языке художественной литературы </w:t>
      </w:r>
      <w:r w:rsidRPr="0044252A">
        <w:rPr>
          <w:rFonts w:ascii="Times New Roman" w:eastAsia="SchoolBookSanPin" w:hAnsi="Times New Roman" w:cs="Times New Roman"/>
          <w:sz w:val="24"/>
          <w:szCs w:val="24"/>
        </w:rPr>
        <w:br/>
        <w:t xml:space="preserve">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w:t>
      </w:r>
      <w:r w:rsidR="00420B6D" w:rsidRPr="0044252A">
        <w:rPr>
          <w:rFonts w:ascii="Times New Roman" w:eastAsia="SchoolBookSanPin" w:hAnsi="Times New Roman" w:cs="Times New Roman"/>
          <w:sz w:val="24"/>
          <w:szCs w:val="24"/>
        </w:rPr>
        <w:t xml:space="preserve">езисов, конспектов, рефератов, </w:t>
      </w:r>
      <w:r w:rsidRPr="0044252A">
        <w:rPr>
          <w:rFonts w:ascii="Times New Roman" w:eastAsia="SchoolBookSanPin" w:hAnsi="Times New Roman" w:cs="Times New Roman"/>
          <w:sz w:val="24"/>
          <w:szCs w:val="24"/>
        </w:rPr>
        <w:t>а также написания отзывов и сочинений разли</w:t>
      </w:r>
      <w:r w:rsidR="00420B6D" w:rsidRPr="0044252A">
        <w:rPr>
          <w:rFonts w:ascii="Times New Roman" w:eastAsia="SchoolBookSanPin" w:hAnsi="Times New Roman" w:cs="Times New Roman"/>
          <w:sz w:val="24"/>
          <w:szCs w:val="24"/>
        </w:rPr>
        <w:t xml:space="preserve">чных жанров (объём сочинения — </w:t>
      </w:r>
      <w:r w:rsidRPr="0044252A">
        <w:rPr>
          <w:rFonts w:ascii="Times New Roman" w:eastAsia="SchoolBookSanPin" w:hAnsi="Times New Roman" w:cs="Times New Roman"/>
          <w:sz w:val="24"/>
          <w:szCs w:val="24"/>
        </w:rPr>
        <w:t xml:space="preserve">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13) умение работать с разными информационными источниками, в том числе </w:t>
      </w:r>
      <w:r w:rsidRPr="0044252A">
        <w:rPr>
          <w:rFonts w:ascii="Times New Roman" w:eastAsia="SchoolBookSanPin" w:hAnsi="Times New Roman" w:cs="Times New Roman"/>
          <w:sz w:val="24"/>
          <w:szCs w:val="24"/>
        </w:rPr>
        <w:br/>
        <w:t xml:space="preserve">в медиапространстве, использовать ресурсы традиционных библиотек </w:t>
      </w:r>
      <w:r w:rsidRPr="0044252A">
        <w:rPr>
          <w:rFonts w:ascii="Times New Roman" w:eastAsia="SchoolBookSanPin" w:hAnsi="Times New Roman" w:cs="Times New Roman"/>
          <w:sz w:val="24"/>
          <w:szCs w:val="24"/>
        </w:rPr>
        <w:br/>
        <w:t>и электронных библиотечных систем.</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Cs/>
          <w:sz w:val="24"/>
          <w:szCs w:val="24"/>
        </w:rPr>
        <w:t xml:space="preserve">Предметные результаты освоения программы по литературе к концу </w:t>
      </w:r>
      <w:r w:rsidRPr="0044252A">
        <w:rPr>
          <w:rFonts w:ascii="Times New Roman" w:eastAsia="SchoolBookSanPin" w:hAnsi="Times New Roman" w:cs="Times New Roman"/>
          <w:bCs/>
          <w:sz w:val="24"/>
          <w:szCs w:val="24"/>
        </w:rPr>
        <w:br/>
        <w:t xml:space="preserve">10 класса </w:t>
      </w:r>
      <w:r w:rsidRPr="0044252A">
        <w:rPr>
          <w:rFonts w:ascii="Times New Roman" w:eastAsia="SchoolBookSanPin" w:hAnsi="Times New Roman" w:cs="Times New Roman"/>
          <w:sz w:val="24"/>
          <w:szCs w:val="24"/>
        </w:rPr>
        <w:t>должны обеспечивать:</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3) сформированность устойчивого интереса к чтению как средству познания </w:t>
      </w:r>
      <w:proofErr w:type="gramStart"/>
      <w:r w:rsidRPr="0044252A">
        <w:rPr>
          <w:rFonts w:ascii="Times New Roman" w:eastAsia="SchoolBookSanPin" w:hAnsi="Times New Roman" w:cs="Times New Roman"/>
          <w:sz w:val="24"/>
          <w:szCs w:val="24"/>
        </w:rPr>
        <w:t>отечественной</w:t>
      </w:r>
      <w:proofErr w:type="gramEnd"/>
      <w:r w:rsidRPr="0044252A">
        <w:rPr>
          <w:rFonts w:ascii="Times New Roman" w:eastAsia="SchoolBookSanPin" w:hAnsi="Times New Roman" w:cs="Times New Roman"/>
          <w:sz w:val="24"/>
          <w:szCs w:val="24"/>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w:t>
      </w:r>
      <w:r w:rsidRPr="0044252A">
        <w:rPr>
          <w:rFonts w:ascii="Times New Roman" w:eastAsia="SchoolBookSanPin" w:hAnsi="Times New Roman" w:cs="Times New Roman"/>
          <w:sz w:val="24"/>
          <w:szCs w:val="24"/>
        </w:rPr>
        <w:br/>
        <w:t>и зарубежной классической литературы, а также литератур народов России (вторая половина XIX века);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5) сформированность умений определять и учитывать историко-культурный контекст и конте</w:t>
      </w:r>
      <w:proofErr w:type="gramStart"/>
      <w:r w:rsidRPr="0044252A">
        <w:rPr>
          <w:rFonts w:ascii="Times New Roman" w:eastAsia="SchoolBookSanPin" w:hAnsi="Times New Roman" w:cs="Times New Roman"/>
          <w:sz w:val="24"/>
          <w:szCs w:val="24"/>
        </w:rPr>
        <w:t>кст тв</w:t>
      </w:r>
      <w:proofErr w:type="gramEnd"/>
      <w:r w:rsidRPr="0044252A">
        <w:rPr>
          <w:rFonts w:ascii="Times New Roman" w:eastAsia="SchoolBookSanPin" w:hAnsi="Times New Roman" w:cs="Times New Roman"/>
          <w:sz w:val="24"/>
          <w:szCs w:val="24"/>
        </w:rPr>
        <w:t xml:space="preserve">орчества писателя в процессе анализа художественных текстов, выявлять связь литературных произведений второй половины XIX века </w:t>
      </w:r>
      <w:r w:rsidRPr="0044252A">
        <w:rPr>
          <w:rFonts w:ascii="Times New Roman" w:eastAsia="SchoolBookSanPin" w:hAnsi="Times New Roman" w:cs="Times New Roman"/>
          <w:sz w:val="24"/>
          <w:szCs w:val="24"/>
        </w:rPr>
        <w:br/>
      </w:r>
      <w:r w:rsidRPr="0044252A">
        <w:rPr>
          <w:rFonts w:ascii="Times New Roman" w:eastAsia="SchoolBookSanPin" w:hAnsi="Times New Roman" w:cs="Times New Roman"/>
          <w:sz w:val="24"/>
          <w:szCs w:val="24"/>
        </w:rPr>
        <w:lastRenderedPageBreak/>
        <w:t xml:space="preserve">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6) способность выявлять в произведениях художественной литературы </w:t>
      </w:r>
      <w:r w:rsidRPr="0044252A">
        <w:rPr>
          <w:rFonts w:ascii="Times New Roman" w:eastAsia="SchoolBookSanPin" w:hAnsi="Times New Roman" w:cs="Times New Roman"/>
          <w:sz w:val="24"/>
          <w:szCs w:val="24"/>
        </w:rPr>
        <w:br/>
        <w:t xml:space="preserve">XIX века образы, темы, идеи, проблемы и выражать своё отношение к ним </w:t>
      </w:r>
      <w:r w:rsidRPr="0044252A">
        <w:rPr>
          <w:rFonts w:ascii="Times New Roman" w:eastAsia="SchoolBookSanPin" w:hAnsi="Times New Roman" w:cs="Times New Roman"/>
          <w:sz w:val="24"/>
          <w:szCs w:val="24"/>
        </w:rPr>
        <w:br/>
        <w:t xml:space="preserve">в развёрнутых аргументированных устных и письменных высказываниях; участвовать в дискуссии на литературные темы; иметь устойчивые навыки устной </w:t>
      </w:r>
      <w:r w:rsidRPr="0044252A">
        <w:rPr>
          <w:rFonts w:ascii="Times New Roman" w:eastAsia="SchoolBookSanPin" w:hAnsi="Times New Roman" w:cs="Times New Roman"/>
          <w:sz w:val="24"/>
          <w:szCs w:val="24"/>
        </w:rPr>
        <w:br/>
        <w:t xml:space="preserve">и письменной речи в процессе чтения и </w:t>
      </w:r>
      <w:proofErr w:type="gramStart"/>
      <w:r w:rsidRPr="0044252A">
        <w:rPr>
          <w:rFonts w:ascii="Times New Roman" w:eastAsia="SchoolBookSanPin" w:hAnsi="Times New Roman" w:cs="Times New Roman"/>
          <w:sz w:val="24"/>
          <w:szCs w:val="24"/>
        </w:rPr>
        <w:t>обсуждения</w:t>
      </w:r>
      <w:proofErr w:type="gramEnd"/>
      <w:r w:rsidRPr="0044252A">
        <w:rPr>
          <w:rFonts w:ascii="Times New Roman" w:eastAsia="SchoolBookSanPin" w:hAnsi="Times New Roman" w:cs="Times New Roman"/>
          <w:sz w:val="24"/>
          <w:szCs w:val="24"/>
        </w:rPr>
        <w:t xml:space="preserve"> лучших образцов отечественной и зарубежной литературы;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7) осмысление художественной картины жизни, созданной автором </w:t>
      </w:r>
      <w:r w:rsidRPr="0044252A">
        <w:rPr>
          <w:rFonts w:ascii="Times New Roman" w:eastAsia="SchoolBookSanPin" w:hAnsi="Times New Roman" w:cs="Times New Roman"/>
          <w:sz w:val="24"/>
          <w:szCs w:val="24"/>
        </w:rPr>
        <w:br/>
        <w:t>в литературном произведении, в единстве эмоционального личностного восприятия и интеллектуального понимания; у</w:t>
      </w:r>
      <w:r w:rsidR="00420B6D" w:rsidRPr="0044252A">
        <w:rPr>
          <w:rFonts w:ascii="Times New Roman" w:eastAsia="SchoolBookSanPin" w:hAnsi="Times New Roman" w:cs="Times New Roman"/>
          <w:sz w:val="24"/>
          <w:szCs w:val="24"/>
        </w:rPr>
        <w:t xml:space="preserve">мение эмоционально откликаться </w:t>
      </w:r>
      <w:r w:rsidRPr="0044252A">
        <w:rPr>
          <w:rFonts w:ascii="Times New Roman" w:eastAsia="SchoolBookSanPin" w:hAnsi="Times New Roman" w:cs="Times New Roman"/>
          <w:sz w:val="24"/>
          <w:szCs w:val="24"/>
        </w:rPr>
        <w:t>на прочитанное, выражать личное отношение к нему, передавать читательские впечатления;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8) сформированность </w:t>
      </w:r>
      <w:proofErr w:type="gramStart"/>
      <w:r w:rsidRPr="0044252A">
        <w:rPr>
          <w:rFonts w:ascii="Times New Roman" w:eastAsia="SchoolBookSanPin" w:hAnsi="Times New Roman" w:cs="Times New Roman"/>
          <w:sz w:val="24"/>
          <w:szCs w:val="24"/>
        </w:rPr>
        <w:t>умений</w:t>
      </w:r>
      <w:proofErr w:type="gramEnd"/>
      <w:r w:rsidRPr="0044252A">
        <w:rPr>
          <w:rFonts w:ascii="Times New Roman" w:eastAsia="SchoolBookSanPin" w:hAnsi="Times New Roman" w:cs="Times New Roman"/>
          <w:sz w:val="24"/>
          <w:szCs w:val="24"/>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4252A">
        <w:rPr>
          <w:rFonts w:ascii="Times New Roman" w:eastAsia="SchoolBookSanPin" w:hAnsi="Times New Roman" w:cs="Times New Roman"/>
          <w:sz w:val="24"/>
          <w:szCs w:val="24"/>
        </w:rPr>
        <w:t>к</w:t>
      </w:r>
      <w:proofErr w:type="gramEnd"/>
      <w:r w:rsidRPr="0044252A">
        <w:rPr>
          <w:rFonts w:ascii="Times New Roman" w:eastAsia="SchoolBookSanPin" w:hAnsi="Times New Roman" w:cs="Times New Roman"/>
          <w:sz w:val="24"/>
          <w:szCs w:val="24"/>
        </w:rPr>
        <w:t xml:space="preserve"> изученным на уровне основного общего образования): конкретно-историческое, о</w:t>
      </w:r>
      <w:r w:rsidR="00420B6D" w:rsidRPr="0044252A">
        <w:rPr>
          <w:rFonts w:ascii="Times New Roman" w:eastAsia="SchoolBookSanPin" w:hAnsi="Times New Roman" w:cs="Times New Roman"/>
          <w:sz w:val="24"/>
          <w:szCs w:val="24"/>
        </w:rPr>
        <w:t xml:space="preserve">бщечеловеческое и национальное </w:t>
      </w:r>
      <w:r w:rsidRPr="0044252A">
        <w:rPr>
          <w:rFonts w:ascii="Times New Roman" w:eastAsia="SchoolBookSanPin" w:hAnsi="Times New Roman" w:cs="Times New Roman"/>
          <w:sz w:val="24"/>
          <w:szCs w:val="24"/>
        </w:rPr>
        <w:t xml:space="preserve">в творчестве писателя; традиция и </w:t>
      </w:r>
      <w:r w:rsidR="00420B6D" w:rsidRPr="0044252A">
        <w:rPr>
          <w:rFonts w:ascii="Times New Roman" w:eastAsia="SchoolBookSanPin" w:hAnsi="Times New Roman" w:cs="Times New Roman"/>
          <w:sz w:val="24"/>
          <w:szCs w:val="24"/>
        </w:rPr>
        <w:t xml:space="preserve">новаторство; </w:t>
      </w:r>
      <w:proofErr w:type="gramStart"/>
      <w:r w:rsidR="00420B6D" w:rsidRPr="0044252A">
        <w:rPr>
          <w:rFonts w:ascii="Times New Roman" w:eastAsia="SchoolBookSanPin" w:hAnsi="Times New Roman" w:cs="Times New Roman"/>
          <w:sz w:val="24"/>
          <w:szCs w:val="24"/>
        </w:rPr>
        <w:t xml:space="preserve">авторский замысел </w:t>
      </w:r>
      <w:r w:rsidRPr="0044252A">
        <w:rPr>
          <w:rFonts w:ascii="Times New Roman" w:eastAsia="SchoolBookSanPin" w:hAnsi="Times New Roman" w:cs="Times New Roman"/>
          <w:sz w:val="24"/>
          <w:szCs w:val="24"/>
        </w:rPr>
        <w:t xml:space="preserve">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w:t>
      </w:r>
      <w:r w:rsidRPr="0044252A">
        <w:rPr>
          <w:rFonts w:ascii="Times New Roman" w:eastAsia="SchoolBookSanPin" w:hAnsi="Times New Roman" w:cs="Times New Roman"/>
          <w:sz w:val="24"/>
          <w:szCs w:val="24"/>
        </w:rPr>
        <w:br/>
        <w:t>и фигуры речи; внутренняя речь; стиль, стилизация; аллюзия, подтекст; символ; системы стихосложения (тоническая, силлабическая, силлабо-тоническая);</w:t>
      </w:r>
      <w:proofErr w:type="gramEnd"/>
      <w:r w:rsidRPr="0044252A">
        <w:rPr>
          <w:rFonts w:ascii="Times New Roman" w:eastAsia="SchoolBookSanPin" w:hAnsi="Times New Roman" w:cs="Times New Roman"/>
          <w:sz w:val="24"/>
          <w:szCs w:val="24"/>
        </w:rPr>
        <w:t xml:space="preserve"> «вечные темы» и «вечные образы» в литературе; взаимосвязь и взаимовлияние национальных литератур; художественный перевод; литературная критика;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10) умение сопоставлять произведения русской и зарубежной литературы </w:t>
      </w:r>
      <w:r w:rsidRPr="0044252A">
        <w:rPr>
          <w:rFonts w:ascii="Times New Roman" w:eastAsia="SchoolBookSanPin" w:hAnsi="Times New Roman" w:cs="Times New Roman"/>
          <w:sz w:val="24"/>
          <w:szCs w:val="24"/>
        </w:rPr>
        <w:br/>
        <w:t>и сравнивать их с художественными интерпретациями в других видах искусств (графика, живопись, театр, кино, музыка и другие);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11) сформированность представлений о литературном произведении </w:t>
      </w:r>
      <w:r w:rsidRPr="0044252A">
        <w:rPr>
          <w:rFonts w:ascii="Times New Roman" w:eastAsia="SchoolBookSanPin" w:hAnsi="Times New Roman" w:cs="Times New Roman"/>
          <w:sz w:val="24"/>
          <w:szCs w:val="24"/>
        </w:rPr>
        <w:br/>
        <w:t xml:space="preserve">как явлении словесного искусства, о языке художественной литературы </w:t>
      </w:r>
      <w:r w:rsidRPr="0044252A">
        <w:rPr>
          <w:rFonts w:ascii="Times New Roman" w:eastAsia="SchoolBookSanPin" w:hAnsi="Times New Roman" w:cs="Times New Roman"/>
          <w:sz w:val="24"/>
          <w:szCs w:val="24"/>
        </w:rPr>
        <w:br/>
        <w:t>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13) умение работать с разными информационными источниками, в том числе </w:t>
      </w:r>
      <w:r w:rsidRPr="0044252A">
        <w:rPr>
          <w:rFonts w:ascii="Times New Roman" w:eastAsia="SchoolBookSanPin" w:hAnsi="Times New Roman" w:cs="Times New Roman"/>
          <w:sz w:val="24"/>
          <w:szCs w:val="24"/>
        </w:rPr>
        <w:br/>
        <w:t xml:space="preserve">в медиапространстве, использовать ресурсы традиционных библиотек </w:t>
      </w:r>
      <w:r w:rsidRPr="0044252A">
        <w:rPr>
          <w:rFonts w:ascii="Times New Roman" w:eastAsia="SchoolBookSanPin" w:hAnsi="Times New Roman" w:cs="Times New Roman"/>
          <w:sz w:val="24"/>
          <w:szCs w:val="24"/>
        </w:rPr>
        <w:br/>
        <w:t>и электронных библиотечных систем.</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Cs/>
          <w:sz w:val="24"/>
          <w:szCs w:val="24"/>
        </w:rPr>
        <w:t xml:space="preserve">Предметные результаты освоения программы по литературе к концу </w:t>
      </w:r>
      <w:r w:rsidRPr="0044252A">
        <w:rPr>
          <w:rFonts w:ascii="Times New Roman" w:eastAsia="SchoolBookSanPin" w:hAnsi="Times New Roman" w:cs="Times New Roman"/>
          <w:bCs/>
          <w:sz w:val="24"/>
          <w:szCs w:val="24"/>
        </w:rPr>
        <w:br/>
        <w:t xml:space="preserve">11 класса </w:t>
      </w:r>
      <w:r w:rsidRPr="0044252A">
        <w:rPr>
          <w:rFonts w:ascii="Times New Roman" w:eastAsia="SchoolBookSanPin" w:hAnsi="Times New Roman" w:cs="Times New Roman"/>
          <w:sz w:val="24"/>
          <w:szCs w:val="24"/>
        </w:rPr>
        <w:t>должны обеспечивать:</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w:t>
      </w:r>
      <w:r w:rsidRPr="0044252A">
        <w:rPr>
          <w:rFonts w:ascii="Times New Roman" w:eastAsia="SchoolBookSanPin" w:hAnsi="Times New Roman" w:cs="Times New Roman"/>
          <w:sz w:val="24"/>
          <w:szCs w:val="24"/>
        </w:rPr>
        <w:br/>
      </w:r>
      <w:r w:rsidRPr="0044252A">
        <w:rPr>
          <w:rFonts w:ascii="Times New Roman" w:eastAsia="SchoolBookSanPin" w:hAnsi="Times New Roman" w:cs="Times New Roman"/>
          <w:sz w:val="24"/>
          <w:szCs w:val="24"/>
        </w:rPr>
        <w:lastRenderedPageBreak/>
        <w:t xml:space="preserve">и культурном развитии общества; воспитание ценностного отношения к литературе как неотъемлемой части культуры; </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3) приобщение к российскому литературному наследию и через него — </w:t>
      </w:r>
      <w:r w:rsidRPr="0044252A">
        <w:rPr>
          <w:rFonts w:ascii="Times New Roman" w:eastAsia="SchoolBookSanPin" w:hAnsi="Times New Roman" w:cs="Times New Roman"/>
          <w:sz w:val="24"/>
          <w:szCs w:val="24"/>
        </w:rPr>
        <w:br/>
        <w:t>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5) сформированность умений определять и учитывать историко-культурный контекст и конте</w:t>
      </w:r>
      <w:proofErr w:type="gramStart"/>
      <w:r w:rsidRPr="0044252A">
        <w:rPr>
          <w:rFonts w:ascii="Times New Roman" w:eastAsia="SchoolBookSanPin" w:hAnsi="Times New Roman" w:cs="Times New Roman"/>
          <w:sz w:val="24"/>
          <w:szCs w:val="24"/>
        </w:rPr>
        <w:t>кст тв</w:t>
      </w:r>
      <w:proofErr w:type="gramEnd"/>
      <w:r w:rsidRPr="0044252A">
        <w:rPr>
          <w:rFonts w:ascii="Times New Roman" w:eastAsia="SchoolBookSanPin" w:hAnsi="Times New Roman" w:cs="Times New Roman"/>
          <w:sz w:val="24"/>
          <w:szCs w:val="24"/>
        </w:rPr>
        <w:t>орчества писателя в процессе анализа художественных текстов, выявлять связь литературных п</w:t>
      </w:r>
      <w:r w:rsidR="00420B6D" w:rsidRPr="0044252A">
        <w:rPr>
          <w:rFonts w:ascii="Times New Roman" w:eastAsia="SchoolBookSanPin" w:hAnsi="Times New Roman" w:cs="Times New Roman"/>
          <w:sz w:val="24"/>
          <w:szCs w:val="24"/>
        </w:rPr>
        <w:t xml:space="preserve">роизведений конца XIX—XXI века </w:t>
      </w:r>
      <w:r w:rsidRPr="0044252A">
        <w:rPr>
          <w:rFonts w:ascii="Times New Roman" w:eastAsia="SchoolBookSanPin" w:hAnsi="Times New Roman" w:cs="Times New Roman"/>
          <w:sz w:val="24"/>
          <w:szCs w:val="24"/>
        </w:rPr>
        <w:t>со временем написания, с современностью и традицией; выявлять «сквозные темы» и ключевые проблемы русской литературы;</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w:t>
      </w:r>
      <w:r w:rsidR="00420B6D" w:rsidRPr="0044252A">
        <w:rPr>
          <w:rFonts w:ascii="Times New Roman" w:eastAsia="SchoolBookSanPin" w:hAnsi="Times New Roman" w:cs="Times New Roman"/>
          <w:sz w:val="24"/>
          <w:szCs w:val="24"/>
        </w:rPr>
        <w:t xml:space="preserve">азываниях; участие в дискуссии </w:t>
      </w:r>
      <w:r w:rsidRPr="0044252A">
        <w:rPr>
          <w:rFonts w:ascii="Times New Roman" w:eastAsia="SchoolBookSanPin" w:hAnsi="Times New Roman" w:cs="Times New Roman"/>
          <w:sz w:val="24"/>
          <w:szCs w:val="24"/>
        </w:rPr>
        <w:t xml:space="preserve">на литературные темы; свободное владение устной и письменной речью в процессе чтения и </w:t>
      </w:r>
      <w:proofErr w:type="gramStart"/>
      <w:r w:rsidRPr="0044252A">
        <w:rPr>
          <w:rFonts w:ascii="Times New Roman" w:eastAsia="SchoolBookSanPin" w:hAnsi="Times New Roman" w:cs="Times New Roman"/>
          <w:sz w:val="24"/>
          <w:szCs w:val="24"/>
        </w:rPr>
        <w:t>обсуждения</w:t>
      </w:r>
      <w:proofErr w:type="gramEnd"/>
      <w:r w:rsidRPr="0044252A">
        <w:rPr>
          <w:rFonts w:ascii="Times New Roman" w:eastAsia="SchoolBookSanPin" w:hAnsi="Times New Roman" w:cs="Times New Roman"/>
          <w:sz w:val="24"/>
          <w:szCs w:val="24"/>
        </w:rPr>
        <w:t xml:space="preserve"> лучших образцов отечественной и зарубежной литературы;</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8) сформированность </w:t>
      </w:r>
      <w:proofErr w:type="gramStart"/>
      <w:r w:rsidRPr="0044252A">
        <w:rPr>
          <w:rFonts w:ascii="Times New Roman" w:eastAsia="SchoolBookSanPin" w:hAnsi="Times New Roman" w:cs="Times New Roman"/>
          <w:sz w:val="24"/>
          <w:szCs w:val="24"/>
        </w:rPr>
        <w:t>умений</w:t>
      </w:r>
      <w:proofErr w:type="gramEnd"/>
      <w:r w:rsidRPr="0044252A">
        <w:rPr>
          <w:rFonts w:ascii="Times New Roman" w:eastAsia="SchoolBookSanPin" w:hAnsi="Times New Roman" w:cs="Times New Roman"/>
          <w:sz w:val="24"/>
          <w:szCs w:val="24"/>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w:t>
      </w:r>
      <w:r w:rsidR="00420B6D" w:rsidRPr="0044252A">
        <w:rPr>
          <w:rFonts w:ascii="Times New Roman" w:eastAsia="SchoolBookSanPin" w:hAnsi="Times New Roman" w:cs="Times New Roman"/>
          <w:sz w:val="24"/>
          <w:szCs w:val="24"/>
        </w:rPr>
        <w:t xml:space="preserve">лов и наличия в нём подтекста) </w:t>
      </w:r>
      <w:r w:rsidRPr="0044252A">
        <w:rPr>
          <w:rFonts w:ascii="Times New Roman" w:eastAsia="SchoolBookSanPin" w:hAnsi="Times New Roman" w:cs="Times New Roman"/>
          <w:sz w:val="24"/>
          <w:szCs w:val="24"/>
        </w:rPr>
        <w:t>с использованием теоретико-литературных те</w:t>
      </w:r>
      <w:r w:rsidR="00420B6D" w:rsidRPr="0044252A">
        <w:rPr>
          <w:rFonts w:ascii="Times New Roman" w:eastAsia="SchoolBookSanPin" w:hAnsi="Times New Roman" w:cs="Times New Roman"/>
          <w:sz w:val="24"/>
          <w:szCs w:val="24"/>
        </w:rPr>
        <w:t xml:space="preserve">рминов и понятий (в дополнение </w:t>
      </w:r>
      <w:r w:rsidRPr="0044252A">
        <w:rPr>
          <w:rFonts w:ascii="Times New Roman" w:eastAsia="SchoolBookSanPin" w:hAnsi="Times New Roman" w:cs="Times New Roman"/>
          <w:sz w:val="24"/>
          <w:szCs w:val="24"/>
        </w:rPr>
        <w:t>к изученным в основной школе): конкретно-историческое, общечеловеческ</w:t>
      </w:r>
      <w:r w:rsidR="00420B6D" w:rsidRPr="0044252A">
        <w:rPr>
          <w:rFonts w:ascii="Times New Roman" w:eastAsia="SchoolBookSanPin" w:hAnsi="Times New Roman" w:cs="Times New Roman"/>
          <w:sz w:val="24"/>
          <w:szCs w:val="24"/>
        </w:rPr>
        <w:t xml:space="preserve">ое </w:t>
      </w:r>
      <w:r w:rsidRPr="0044252A">
        <w:rPr>
          <w:rFonts w:ascii="Times New Roman" w:eastAsia="SchoolBookSanPin" w:hAnsi="Times New Roman" w:cs="Times New Roman"/>
          <w:sz w:val="24"/>
          <w:szCs w:val="24"/>
        </w:rPr>
        <w:t>и национальное в творчестве писателя; традиция и новаторство; авторский замысел и его воплощение;</w:t>
      </w:r>
      <w:proofErr w:type="gramEnd"/>
      <w:r w:rsidRPr="0044252A">
        <w:rPr>
          <w:rFonts w:ascii="Times New Roman" w:eastAsia="SchoolBookSanPin" w:hAnsi="Times New Roman" w:cs="Times New Roman"/>
          <w:sz w:val="24"/>
          <w:szCs w:val="24"/>
        </w:rPr>
        <w:t xml:space="preserve"> </w:t>
      </w:r>
      <w:proofErr w:type="gramStart"/>
      <w:r w:rsidRPr="0044252A">
        <w:rPr>
          <w:rFonts w:ascii="Times New Roman" w:eastAsia="SchoolBookSanPin" w:hAnsi="Times New Roman" w:cs="Times New Roman"/>
          <w:sz w:val="24"/>
          <w:szCs w:val="24"/>
        </w:rPr>
        <w:t>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roofErr w:type="gramEnd"/>
      <w:r w:rsidRPr="0044252A">
        <w:rPr>
          <w:rFonts w:ascii="Times New Roman" w:eastAsia="SchoolBookSanPin" w:hAnsi="Times New Roman" w:cs="Times New Roman"/>
          <w:sz w:val="24"/>
          <w:szCs w:val="24"/>
        </w:rPr>
        <w:t xml:space="preserve"> «вечные темы» и «вечные образы» в литературе; взаимосвязь и взаимовлияние национальных литератур; художественный перевод; литературная критика;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11) сформированность представлений о литературном произведении </w:t>
      </w:r>
      <w:r w:rsidRPr="0044252A">
        <w:rPr>
          <w:rFonts w:ascii="Times New Roman" w:eastAsia="SchoolBookSanPin" w:hAnsi="Times New Roman" w:cs="Times New Roman"/>
          <w:sz w:val="24"/>
          <w:szCs w:val="24"/>
        </w:rPr>
        <w:br/>
        <w:t xml:space="preserve">как явлении словесного искусства, о языке художественной литературы </w:t>
      </w:r>
      <w:r w:rsidRPr="0044252A">
        <w:rPr>
          <w:rFonts w:ascii="Times New Roman" w:eastAsia="SchoolBookSanPin" w:hAnsi="Times New Roman" w:cs="Times New Roman"/>
          <w:sz w:val="24"/>
          <w:szCs w:val="24"/>
        </w:rPr>
        <w:br/>
        <w:t xml:space="preserve">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w:t>
      </w:r>
      <w:r w:rsidRPr="0044252A">
        <w:rPr>
          <w:rFonts w:ascii="Times New Roman" w:eastAsia="SchoolBookSanPin" w:hAnsi="Times New Roman" w:cs="Times New Roman"/>
          <w:sz w:val="24"/>
          <w:szCs w:val="24"/>
        </w:rPr>
        <w:br/>
        <w:t>их в речевой практике;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w:t>
      </w:r>
      <w:r w:rsidRPr="0044252A">
        <w:rPr>
          <w:rFonts w:ascii="Times New Roman" w:eastAsia="SchoolBookSanPin" w:hAnsi="Times New Roman" w:cs="Times New Roman"/>
          <w:sz w:val="24"/>
          <w:szCs w:val="24"/>
        </w:rPr>
        <w:lastRenderedPageBreak/>
        <w:t>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9C0255" w:rsidRPr="0044252A" w:rsidRDefault="009C0255" w:rsidP="0044252A">
      <w:pPr>
        <w:pStyle w:val="1"/>
        <w:spacing w:before="0" w:line="240" w:lineRule="auto"/>
        <w:ind w:firstLine="708"/>
        <w:jc w:val="both"/>
        <w:rPr>
          <w:rFonts w:ascii="Times New Roman" w:hAnsi="Times New Roman" w:cs="Times New Roman"/>
          <w:color w:val="auto"/>
          <w:sz w:val="24"/>
          <w:szCs w:val="24"/>
        </w:rPr>
      </w:pPr>
    </w:p>
    <w:p w:rsidR="009C0255" w:rsidRPr="0044252A" w:rsidRDefault="00420B6D" w:rsidP="0044252A">
      <w:pPr>
        <w:pStyle w:val="1"/>
        <w:spacing w:before="0" w:line="240" w:lineRule="auto"/>
        <w:ind w:firstLine="708"/>
        <w:jc w:val="both"/>
        <w:rPr>
          <w:rFonts w:ascii="Times New Roman" w:hAnsi="Times New Roman" w:cs="Times New Roman"/>
          <w:color w:val="auto"/>
          <w:sz w:val="24"/>
          <w:szCs w:val="24"/>
        </w:rPr>
      </w:pPr>
      <w:r w:rsidRPr="0044252A">
        <w:rPr>
          <w:rFonts w:ascii="Times New Roman" w:hAnsi="Times New Roman" w:cs="Times New Roman"/>
          <w:color w:val="auto"/>
          <w:sz w:val="24"/>
          <w:szCs w:val="24"/>
        </w:rPr>
        <w:t>Р</w:t>
      </w:r>
      <w:r w:rsidR="009C0255" w:rsidRPr="0044252A">
        <w:rPr>
          <w:rFonts w:ascii="Times New Roman" w:hAnsi="Times New Roman" w:cs="Times New Roman"/>
          <w:color w:val="auto"/>
          <w:sz w:val="24"/>
          <w:szCs w:val="24"/>
        </w:rPr>
        <w:t xml:space="preserve">абочая программа по учебному предмету «Родной </w:t>
      </w:r>
      <w:r w:rsidR="001011EC" w:rsidRPr="0044252A">
        <w:rPr>
          <w:rFonts w:ascii="Times New Roman" w:hAnsi="Times New Roman" w:cs="Times New Roman"/>
          <w:color w:val="auto"/>
          <w:sz w:val="24"/>
          <w:szCs w:val="24"/>
        </w:rPr>
        <w:t>(</w:t>
      </w:r>
      <w:r w:rsidR="001011EC" w:rsidRPr="0044252A">
        <w:rPr>
          <w:rFonts w:ascii="Times New Roman" w:hAnsi="Times New Roman" w:cs="Times New Roman"/>
          <w:color w:val="auto"/>
          <w:sz w:val="24"/>
          <w:szCs w:val="24"/>
          <w:lang w:eastAsia="ru-RU"/>
        </w:rPr>
        <w:t>кабардино-черкесский</w:t>
      </w:r>
      <w:r w:rsidR="001011EC" w:rsidRPr="0044252A">
        <w:rPr>
          <w:rFonts w:ascii="Times New Roman" w:hAnsi="Times New Roman" w:cs="Times New Roman"/>
          <w:color w:val="auto"/>
          <w:sz w:val="24"/>
          <w:szCs w:val="24"/>
        </w:rPr>
        <w:t xml:space="preserve">) </w:t>
      </w:r>
      <w:r w:rsidR="009C0255" w:rsidRPr="0044252A">
        <w:rPr>
          <w:rFonts w:ascii="Times New Roman" w:hAnsi="Times New Roman" w:cs="Times New Roman"/>
          <w:color w:val="auto"/>
          <w:sz w:val="24"/>
          <w:szCs w:val="24"/>
        </w:rPr>
        <w:t xml:space="preserve">язык». </w:t>
      </w:r>
    </w:p>
    <w:p w:rsidR="009C0255" w:rsidRPr="0044252A" w:rsidRDefault="00DE0BD1" w:rsidP="0044252A">
      <w:pPr>
        <w:tabs>
          <w:tab w:val="left" w:pos="1364"/>
          <w:tab w:val="left" w:pos="3089"/>
          <w:tab w:val="left" w:pos="4082"/>
          <w:tab w:val="left" w:pos="5558"/>
          <w:tab w:val="left" w:pos="6079"/>
          <w:tab w:val="left" w:pos="7409"/>
          <w:tab w:val="left" w:pos="8743"/>
        </w:tabs>
        <w:spacing w:after="0" w:line="240" w:lineRule="auto"/>
        <w:ind w:left="720"/>
        <w:jc w:val="both"/>
        <w:rPr>
          <w:rFonts w:ascii="Times New Roman" w:eastAsia="Times New Roman" w:hAnsi="Times New Roman" w:cs="Times New Roman"/>
          <w:sz w:val="24"/>
          <w:szCs w:val="24"/>
          <w:lang w:eastAsia="ru-RU"/>
        </w:rPr>
      </w:pPr>
      <w:proofErr w:type="gramStart"/>
      <w:r w:rsidRPr="0044252A">
        <w:rPr>
          <w:rFonts w:ascii="Times New Roman" w:eastAsia="Times New Roman" w:hAnsi="Times New Roman" w:cs="Times New Roman"/>
          <w:sz w:val="24"/>
          <w:szCs w:val="24"/>
          <w:lang w:eastAsia="ru-RU"/>
        </w:rPr>
        <w:t>Р</w:t>
      </w:r>
      <w:r w:rsidR="009C0255" w:rsidRPr="0044252A">
        <w:rPr>
          <w:rFonts w:ascii="Times New Roman" w:eastAsia="Times New Roman" w:hAnsi="Times New Roman" w:cs="Times New Roman"/>
          <w:sz w:val="24"/>
          <w:szCs w:val="24"/>
          <w:lang w:eastAsia="ru-RU"/>
        </w:rPr>
        <w:t>абоча</w:t>
      </w:r>
      <w:r w:rsidR="00B80A94" w:rsidRPr="0044252A">
        <w:rPr>
          <w:rFonts w:ascii="Times New Roman" w:eastAsia="Times New Roman" w:hAnsi="Times New Roman" w:cs="Times New Roman"/>
          <w:sz w:val="24"/>
          <w:szCs w:val="24"/>
          <w:lang w:eastAsia="ru-RU"/>
        </w:rPr>
        <w:t>я программа по</w:t>
      </w:r>
      <w:r w:rsidR="00B80A94" w:rsidRPr="0044252A">
        <w:rPr>
          <w:rFonts w:ascii="Times New Roman" w:eastAsia="Times New Roman" w:hAnsi="Times New Roman" w:cs="Times New Roman"/>
          <w:sz w:val="24"/>
          <w:szCs w:val="24"/>
          <w:lang w:eastAsia="ru-RU"/>
        </w:rPr>
        <w:tab/>
        <w:t>учебному</w:t>
      </w:r>
      <w:r w:rsidR="00B80A94" w:rsidRPr="0044252A">
        <w:rPr>
          <w:rFonts w:ascii="Times New Roman" w:eastAsia="Times New Roman" w:hAnsi="Times New Roman" w:cs="Times New Roman"/>
          <w:sz w:val="24"/>
          <w:szCs w:val="24"/>
          <w:lang w:eastAsia="ru-RU"/>
        </w:rPr>
        <w:tab/>
        <w:t xml:space="preserve">предмету </w:t>
      </w:r>
      <w:r w:rsidR="009C0255" w:rsidRPr="0044252A">
        <w:rPr>
          <w:rFonts w:ascii="Times New Roman" w:eastAsia="Times New Roman" w:hAnsi="Times New Roman" w:cs="Times New Roman"/>
          <w:sz w:val="24"/>
          <w:szCs w:val="24"/>
          <w:lang w:eastAsia="ru-RU"/>
        </w:rPr>
        <w:t>«Родной</w:t>
      </w:r>
      <w:r w:rsidR="00B80A94" w:rsidRPr="0044252A">
        <w:rPr>
          <w:rFonts w:ascii="Times New Roman" w:eastAsia="Times New Roman" w:hAnsi="Times New Roman" w:cs="Times New Roman"/>
          <w:sz w:val="24"/>
          <w:szCs w:val="24"/>
          <w:lang w:eastAsia="ru-RU"/>
        </w:rPr>
        <w:t xml:space="preserve"> </w:t>
      </w:r>
      <w:r w:rsidR="009C0255" w:rsidRPr="0044252A">
        <w:rPr>
          <w:rFonts w:ascii="Times New Roman" w:eastAsia="Times New Roman" w:hAnsi="Times New Roman" w:cs="Times New Roman"/>
          <w:sz w:val="24"/>
          <w:szCs w:val="24"/>
          <w:lang w:eastAsia="ru-RU"/>
        </w:rPr>
        <w:t>(кабардино-черкесский) язык» (предметная область «Родной язык и родная литература») (далее соответственно - программа по родному (кабардино</w:t>
      </w:r>
      <w:r w:rsidR="009C0255" w:rsidRPr="0044252A">
        <w:rPr>
          <w:rFonts w:ascii="Times New Roman" w:eastAsia="Times New Roman" w:hAnsi="Times New Roman" w:cs="Times New Roman"/>
          <w:sz w:val="24"/>
          <w:szCs w:val="24"/>
          <w:lang w:eastAsia="ru-RU"/>
        </w:rPr>
        <w:softHyphen/>
        <w:t>черкесскому) языку, родной (кабардино-черкесский) язык, кабардино-черкесский язык) разработана для обучающихся, владеющих родным (кабардино-черкесским) языком, и включает пояснительную записку, содержание обучения, планируемые результаты освоения программы по родному (кабардино-черкесскому) языку.</w:t>
      </w:r>
      <w:proofErr w:type="gramEnd"/>
    </w:p>
    <w:p w:rsidR="009C0255" w:rsidRPr="0044252A" w:rsidRDefault="009C0255" w:rsidP="0044252A">
      <w:pPr>
        <w:tabs>
          <w:tab w:val="left" w:pos="1335"/>
        </w:tabs>
        <w:spacing w:after="0" w:line="240" w:lineRule="auto"/>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               Пояснительная записка отражает общие цели изучения родного (кабардино-черкесского) языка, место в структуре учебного плана, а также подходы к отбору содержания, к определению планируемых результатов.</w:t>
      </w:r>
    </w:p>
    <w:p w:rsidR="009C0255" w:rsidRPr="0044252A" w:rsidRDefault="009C0255" w:rsidP="0044252A">
      <w:pPr>
        <w:tabs>
          <w:tab w:val="left" w:pos="1330"/>
        </w:tabs>
        <w:spacing w:after="0" w:line="240" w:lineRule="auto"/>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 </w:t>
      </w:r>
      <w:r w:rsidRPr="0044252A">
        <w:rPr>
          <w:rFonts w:ascii="Times New Roman" w:eastAsia="Times New Roman" w:hAnsi="Times New Roman" w:cs="Times New Roman"/>
          <w:sz w:val="24"/>
          <w:szCs w:val="24"/>
          <w:lang w:eastAsia="ru-RU"/>
        </w:rPr>
        <w:tab/>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9C0255" w:rsidRPr="0044252A" w:rsidRDefault="009C0255" w:rsidP="0044252A">
      <w:pPr>
        <w:tabs>
          <w:tab w:val="left" w:pos="1335"/>
        </w:tabs>
        <w:spacing w:after="0" w:line="240" w:lineRule="auto"/>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ab/>
        <w:t>Планируемые результаты освоения программы по родному (кабардино</w:t>
      </w:r>
      <w:r w:rsidRPr="0044252A">
        <w:rPr>
          <w:rFonts w:ascii="Times New Roman" w:eastAsia="Times New Roman" w:hAnsi="Times New Roman" w:cs="Times New Roman"/>
          <w:sz w:val="24"/>
          <w:szCs w:val="24"/>
          <w:lang w:eastAsia="ru-RU"/>
        </w:rPr>
        <w:softHyphen/>
        <w:t>черкесскому) языку включают личностные, метапредметные результаты за весь период обучения на уровне среднего общего образования, а также предметные результаты за каждый год обучения.</w:t>
      </w:r>
    </w:p>
    <w:p w:rsidR="009C0255" w:rsidRPr="0044252A" w:rsidRDefault="009C0255" w:rsidP="0044252A">
      <w:pPr>
        <w:tabs>
          <w:tab w:val="left" w:pos="1369"/>
        </w:tabs>
        <w:spacing w:after="0" w:line="240" w:lineRule="auto"/>
        <w:ind w:left="720"/>
        <w:jc w:val="both"/>
        <w:rPr>
          <w:rFonts w:ascii="Times New Roman" w:eastAsia="Times New Roman" w:hAnsi="Times New Roman" w:cs="Times New Roman"/>
          <w:b/>
          <w:sz w:val="24"/>
          <w:szCs w:val="24"/>
          <w:lang w:eastAsia="ru-RU"/>
        </w:rPr>
      </w:pPr>
      <w:r w:rsidRPr="0044252A">
        <w:rPr>
          <w:rFonts w:ascii="Times New Roman" w:eastAsia="Times New Roman" w:hAnsi="Times New Roman" w:cs="Times New Roman"/>
          <w:b/>
          <w:sz w:val="24"/>
          <w:szCs w:val="24"/>
          <w:lang w:eastAsia="ru-RU"/>
        </w:rPr>
        <w:t>Пояснительная записка.</w:t>
      </w:r>
    </w:p>
    <w:p w:rsidR="009C0255" w:rsidRPr="0044252A" w:rsidRDefault="009C0255" w:rsidP="0044252A">
      <w:pPr>
        <w:tabs>
          <w:tab w:val="left" w:pos="1532"/>
        </w:tabs>
        <w:spacing w:after="0" w:line="240" w:lineRule="auto"/>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ab/>
        <w:t>Программа по родному (кабардино-черкесскому) языку на уровне среднего общего образования разработана с целью оказания методической помощи учителюв создании рабочей программы по учебному предмету, ориентированной на современные тенденции в образовании и активные методики обучения.</w:t>
      </w:r>
    </w:p>
    <w:p w:rsidR="009C0255" w:rsidRPr="0044252A" w:rsidRDefault="009C0255" w:rsidP="0044252A">
      <w:pPr>
        <w:tabs>
          <w:tab w:val="left" w:pos="1527"/>
        </w:tabs>
        <w:spacing w:after="0" w:line="240" w:lineRule="auto"/>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ab/>
      </w:r>
      <w:proofErr w:type="gramStart"/>
      <w:r w:rsidRPr="0044252A">
        <w:rPr>
          <w:rFonts w:ascii="Times New Roman" w:eastAsia="Times New Roman" w:hAnsi="Times New Roman" w:cs="Times New Roman"/>
          <w:sz w:val="24"/>
          <w:szCs w:val="24"/>
          <w:lang w:eastAsia="ru-RU"/>
        </w:rPr>
        <w:t>На уровне среднего общего образования у обучающихся совершенствуются приобретённые ранее знания по родному (кабардино</w:t>
      </w:r>
      <w:r w:rsidRPr="0044252A">
        <w:rPr>
          <w:rFonts w:ascii="Times New Roman" w:eastAsia="Times New Roman" w:hAnsi="Times New Roman" w:cs="Times New Roman"/>
          <w:sz w:val="24"/>
          <w:szCs w:val="24"/>
          <w:lang w:eastAsia="ru-RU"/>
        </w:rPr>
        <w:softHyphen/>
      </w:r>
      <w:r w:rsidR="001011EC" w:rsidRPr="0044252A">
        <w:rPr>
          <w:rFonts w:ascii="Times New Roman" w:eastAsia="Times New Roman" w:hAnsi="Times New Roman" w:cs="Times New Roman"/>
          <w:sz w:val="24"/>
          <w:szCs w:val="24"/>
          <w:lang w:eastAsia="ru-RU"/>
        </w:rPr>
        <w:t>-</w:t>
      </w:r>
      <w:r w:rsidRPr="0044252A">
        <w:rPr>
          <w:rFonts w:ascii="Times New Roman" w:eastAsia="Times New Roman" w:hAnsi="Times New Roman" w:cs="Times New Roman"/>
          <w:sz w:val="24"/>
          <w:szCs w:val="24"/>
          <w:lang w:eastAsia="ru-RU"/>
        </w:rPr>
        <w:t>черкесскому) языку, сформированные коммуникативные навыки и умения, систематизируется теоретический материал как база для развития практических навыков, увеличивается объём используемых обучающимися языковых и речевых средств, совершенствуется качество владения родным языком.</w:t>
      </w:r>
      <w:proofErr w:type="gramEnd"/>
      <w:r w:rsidRPr="0044252A">
        <w:rPr>
          <w:rFonts w:ascii="Times New Roman" w:eastAsia="Times New Roman" w:hAnsi="Times New Roman" w:cs="Times New Roman"/>
          <w:sz w:val="24"/>
          <w:szCs w:val="24"/>
          <w:lang w:eastAsia="ru-RU"/>
        </w:rPr>
        <w:t xml:space="preserve"> С целью расширения языковых возможностей обучающихся вводятся дополнительные задания по графике, орфографии, пунктуации, синтаксису и морфологии кабардино</w:t>
      </w:r>
      <w:r w:rsidRPr="0044252A">
        <w:rPr>
          <w:rFonts w:ascii="Times New Roman" w:eastAsia="Times New Roman" w:hAnsi="Times New Roman" w:cs="Times New Roman"/>
          <w:sz w:val="24"/>
          <w:szCs w:val="24"/>
          <w:lang w:eastAsia="ru-RU"/>
        </w:rPr>
        <w:softHyphen/>
        <w:t>черкесского языка, теории речевой деятельности. Развитие и закрепление языковых умений осуществляется в процессе комплексного анализа речевых высказываний и путем практического овладения нормами кабардино-черкесского литературного языка через создание собственных текстов. В программу по родному (кабардино</w:t>
      </w:r>
      <w:r w:rsidRPr="0044252A">
        <w:rPr>
          <w:rFonts w:ascii="Times New Roman" w:eastAsia="Times New Roman" w:hAnsi="Times New Roman" w:cs="Times New Roman"/>
          <w:sz w:val="24"/>
          <w:szCs w:val="24"/>
          <w:lang w:eastAsia="ru-RU"/>
        </w:rPr>
        <w:softHyphen/>
        <w:t>черкесскому) языку включены понятия кавказской языковой семьи, диалектизма, диалекта и говора, рассматриваются языковые особенности и традиции адыгов. Значительное место занимают вопросы стилистики и культуры речи.</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В программе по родному (кабардино-черкесскому) языку содержится материал, раскрывающий взаимосвязь языка и истории, языка и материальной и духовной культуры адыгского народа, представляющий также национальн</w:t>
      </w:r>
      <w:proofErr w:type="gramStart"/>
      <w:r w:rsidRPr="0044252A">
        <w:rPr>
          <w:rFonts w:ascii="Times New Roman" w:eastAsia="Times New Roman" w:hAnsi="Times New Roman" w:cs="Times New Roman"/>
          <w:sz w:val="24"/>
          <w:szCs w:val="24"/>
          <w:lang w:eastAsia="ru-RU"/>
        </w:rPr>
        <w:t>о-</w:t>
      </w:r>
      <w:proofErr w:type="gramEnd"/>
      <w:r w:rsidRPr="0044252A">
        <w:rPr>
          <w:rFonts w:ascii="Times New Roman" w:eastAsia="Times New Roman" w:hAnsi="Times New Roman" w:cs="Times New Roman"/>
          <w:sz w:val="24"/>
          <w:szCs w:val="24"/>
          <w:lang w:eastAsia="ru-RU"/>
        </w:rPr>
        <w:t xml:space="preserve"> культурную специфику кабардино-черкесского языка.</w:t>
      </w:r>
    </w:p>
    <w:p w:rsidR="009C0255" w:rsidRPr="0044252A" w:rsidRDefault="009C0255" w:rsidP="0044252A">
      <w:pPr>
        <w:tabs>
          <w:tab w:val="left" w:pos="1537"/>
        </w:tabs>
        <w:spacing w:after="0" w:line="240" w:lineRule="auto"/>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ab/>
        <w:t>Структура содержания программы по родному (кабардино</w:t>
      </w:r>
      <w:r w:rsidRPr="0044252A">
        <w:rPr>
          <w:rFonts w:ascii="Times New Roman" w:eastAsia="Times New Roman" w:hAnsi="Times New Roman" w:cs="Times New Roman"/>
          <w:sz w:val="24"/>
          <w:szCs w:val="24"/>
          <w:lang w:eastAsia="ru-RU"/>
        </w:rPr>
        <w:softHyphen/>
        <w:t xml:space="preserve">черкесскому) языку построена на основе тематического принципа. В содержании выделяются следующие блоки: </w:t>
      </w:r>
      <w:proofErr w:type="gramStart"/>
      <w:r w:rsidRPr="0044252A">
        <w:rPr>
          <w:rFonts w:ascii="Times New Roman" w:eastAsia="Times New Roman" w:hAnsi="Times New Roman" w:cs="Times New Roman"/>
          <w:sz w:val="24"/>
          <w:szCs w:val="24"/>
          <w:lang w:eastAsia="ru-RU"/>
        </w:rPr>
        <w:t>«Язык, общие сведения о языке, разделы науки о языке» (включает разделы «Общие сведения о кабардино-черкесском языке», «Кабардино-черкесский литературный язык и диалектология», «Лексика.</w:t>
      </w:r>
      <w:proofErr w:type="gramEnd"/>
      <w:r w:rsidRPr="0044252A">
        <w:rPr>
          <w:rFonts w:ascii="Times New Roman" w:eastAsia="Times New Roman" w:hAnsi="Times New Roman" w:cs="Times New Roman"/>
          <w:sz w:val="24"/>
          <w:szCs w:val="24"/>
          <w:lang w:eastAsia="ru-RU"/>
        </w:rPr>
        <w:t xml:space="preserve"> Фразеология. Лексикография», «Фонетика. Графика. Орфоэпия. </w:t>
      </w:r>
      <w:proofErr w:type="gramStart"/>
      <w:r w:rsidRPr="0044252A">
        <w:rPr>
          <w:rFonts w:ascii="Times New Roman" w:eastAsia="Times New Roman" w:hAnsi="Times New Roman" w:cs="Times New Roman"/>
          <w:sz w:val="24"/>
          <w:szCs w:val="24"/>
          <w:lang w:eastAsia="ru-RU"/>
        </w:rPr>
        <w:t xml:space="preserve">Орфография», «Морфемика и словообразование», «Морфология», «Синтаксис и пунктуация»), «Речь, речевое </w:t>
      </w:r>
      <w:r w:rsidRPr="0044252A">
        <w:rPr>
          <w:rFonts w:ascii="Times New Roman" w:eastAsia="Times New Roman" w:hAnsi="Times New Roman" w:cs="Times New Roman"/>
          <w:sz w:val="24"/>
          <w:szCs w:val="24"/>
          <w:lang w:eastAsia="ru-RU"/>
        </w:rPr>
        <w:lastRenderedPageBreak/>
        <w:t>общение и культура речи» (включает разделы «Язык и культура речи», «Стилистика и культура речи»).</w:t>
      </w:r>
      <w:proofErr w:type="gramEnd"/>
    </w:p>
    <w:p w:rsidR="009C0255" w:rsidRPr="0044252A" w:rsidRDefault="009C0255" w:rsidP="0044252A">
      <w:pPr>
        <w:tabs>
          <w:tab w:val="left" w:pos="1527"/>
        </w:tabs>
        <w:spacing w:after="0" w:line="240" w:lineRule="auto"/>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ab/>
        <w:t>Изучение родного (кабардино-черкесского) языка направлено на достижение следующих целей:</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совершенствование видов речевой деятельности, коммуникативных умений и культуры речи на кабардино-черкесском языке;</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обеспечение функциональной грамотности </w:t>
      </w:r>
      <w:proofErr w:type="gramStart"/>
      <w:r w:rsidRPr="0044252A">
        <w:rPr>
          <w:rFonts w:ascii="Times New Roman" w:eastAsia="Times New Roman" w:hAnsi="Times New Roman" w:cs="Times New Roman"/>
          <w:sz w:val="24"/>
          <w:szCs w:val="24"/>
          <w:lang w:eastAsia="ru-RU"/>
        </w:rPr>
        <w:t>обучающихся</w:t>
      </w:r>
      <w:proofErr w:type="gramEnd"/>
      <w:r w:rsidRPr="0044252A">
        <w:rPr>
          <w:rFonts w:ascii="Times New Roman" w:eastAsia="Times New Roman" w:hAnsi="Times New Roman" w:cs="Times New Roman"/>
          <w:sz w:val="24"/>
          <w:szCs w:val="24"/>
          <w:lang w:eastAsia="ru-RU"/>
        </w:rPr>
        <w:t xml:space="preserve"> в сфере родного кабардино-черкесского языка;</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расширение понятий о языке как знаковой развивающейся системе, о стилях, изобразительно-выразительных возможностях и нормах кабардино-черкесского литературного языка;</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воспитание ценностного отношения к родному языку как хранителю национальной культуры и одному из государственных языков </w:t>
      </w:r>
      <w:proofErr w:type="gramStart"/>
      <w:r w:rsidRPr="0044252A">
        <w:rPr>
          <w:rFonts w:ascii="Times New Roman" w:eastAsia="Times New Roman" w:hAnsi="Times New Roman" w:cs="Times New Roman"/>
          <w:sz w:val="24"/>
          <w:szCs w:val="24"/>
          <w:lang w:eastAsia="ru-RU"/>
        </w:rPr>
        <w:t>Кабардино- Балкарской</w:t>
      </w:r>
      <w:proofErr w:type="gramEnd"/>
      <w:r w:rsidRPr="0044252A">
        <w:rPr>
          <w:rFonts w:ascii="Times New Roman" w:eastAsia="Times New Roman" w:hAnsi="Times New Roman" w:cs="Times New Roman"/>
          <w:sz w:val="24"/>
          <w:szCs w:val="24"/>
          <w:lang w:eastAsia="ru-RU"/>
        </w:rPr>
        <w:t xml:space="preserve"> Республики.</w:t>
      </w:r>
    </w:p>
    <w:p w:rsidR="009C0255" w:rsidRPr="0044252A" w:rsidRDefault="009C0255" w:rsidP="0044252A">
      <w:pPr>
        <w:tabs>
          <w:tab w:val="left" w:pos="1569"/>
          <w:tab w:val="left" w:pos="4546"/>
        </w:tabs>
        <w:spacing w:after="0" w:line="240" w:lineRule="auto"/>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color w:val="FF0000"/>
          <w:sz w:val="24"/>
          <w:szCs w:val="24"/>
          <w:lang w:eastAsia="ru-RU"/>
        </w:rPr>
        <w:tab/>
      </w:r>
      <w:r w:rsidRPr="0044252A">
        <w:rPr>
          <w:rFonts w:ascii="Times New Roman" w:eastAsia="Times New Roman" w:hAnsi="Times New Roman" w:cs="Times New Roman"/>
          <w:sz w:val="24"/>
          <w:szCs w:val="24"/>
          <w:lang w:eastAsia="ru-RU"/>
        </w:rPr>
        <w:t>Общее число часов  -136 часов: в 10 классе - 68 часов (2 часа в неделю), в 11 классе - 68 часов (2 часа в неделю).</w:t>
      </w:r>
    </w:p>
    <w:p w:rsidR="009C0255" w:rsidRPr="0044252A" w:rsidRDefault="009C0255" w:rsidP="0044252A">
      <w:pPr>
        <w:tabs>
          <w:tab w:val="left" w:pos="1452"/>
        </w:tabs>
        <w:spacing w:after="0" w:line="240" w:lineRule="auto"/>
        <w:ind w:left="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Содержание обучения в 10 классе.</w:t>
      </w:r>
    </w:p>
    <w:p w:rsidR="009C0255" w:rsidRPr="0044252A" w:rsidRDefault="009C0255" w:rsidP="0044252A">
      <w:pPr>
        <w:tabs>
          <w:tab w:val="left" w:pos="1579"/>
        </w:tabs>
        <w:spacing w:after="0" w:line="240" w:lineRule="auto"/>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ab/>
        <w:t>Язык, общие сведения о языке, разделы науки о языке. Общие сведения о кабардино-черкесском языке. Классификация языков. Родственные и неродственные языки. Кавказские языки. Кабардино-черкесский язык среди языков мира. Место кабардино-черкесского языка в кругу родственных языков. Области, где проживают кабардинцы (черкесы).</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Богатство и выразительность кабардино-черкесского языка. Адыгские писатели о выразительности кабардино-черкесского языка. Кабардино-черкесское языкознание и его разделы.</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Язык как общественное явление. Основные функции языка. Родной язык как фактор объединения людей в нацию, связующее звено между поколениями и инструмент связи с иммигрантами и общения с репатриантами, его значение.</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Понятие о билингвизме. Необходимость параллельного изучения кабардино</w:t>
      </w:r>
      <w:r w:rsidRPr="0044252A">
        <w:rPr>
          <w:rFonts w:ascii="Times New Roman" w:eastAsia="Times New Roman" w:hAnsi="Times New Roman" w:cs="Times New Roman"/>
          <w:sz w:val="24"/>
          <w:szCs w:val="24"/>
          <w:lang w:eastAsia="ru-RU"/>
        </w:rPr>
        <w:softHyphen/>
        <w:t>черкесского и русского языков в условиях двуязычной социальной среды.</w:t>
      </w:r>
    </w:p>
    <w:p w:rsidR="009C0255" w:rsidRPr="0044252A" w:rsidRDefault="009C0255" w:rsidP="0044252A">
      <w:pPr>
        <w:tabs>
          <w:tab w:val="left" w:pos="2213"/>
          <w:tab w:val="left" w:pos="7565"/>
          <w:tab w:val="left" w:pos="8621"/>
        </w:tabs>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Источники</w:t>
      </w:r>
      <w:r w:rsidRPr="0044252A">
        <w:rPr>
          <w:rFonts w:ascii="Times New Roman" w:eastAsia="Times New Roman" w:hAnsi="Times New Roman" w:cs="Times New Roman"/>
          <w:sz w:val="24"/>
          <w:szCs w:val="24"/>
          <w:lang w:eastAsia="ru-RU"/>
        </w:rPr>
        <w:tab/>
        <w:t>дополнительных знаний о родном</w:t>
      </w:r>
      <w:r w:rsidRPr="0044252A">
        <w:rPr>
          <w:rFonts w:ascii="Times New Roman" w:eastAsia="Times New Roman" w:hAnsi="Times New Roman" w:cs="Times New Roman"/>
          <w:sz w:val="24"/>
          <w:szCs w:val="24"/>
          <w:lang w:eastAsia="ru-RU"/>
        </w:rPr>
        <w:tab/>
        <w:t>языке:</w:t>
      </w:r>
      <w:r w:rsidRPr="0044252A">
        <w:rPr>
          <w:rFonts w:ascii="Times New Roman" w:eastAsia="Times New Roman" w:hAnsi="Times New Roman" w:cs="Times New Roman"/>
          <w:sz w:val="24"/>
          <w:szCs w:val="24"/>
          <w:lang w:eastAsia="ru-RU"/>
        </w:rPr>
        <w:tab/>
        <w:t>научные</w:t>
      </w:r>
    </w:p>
    <w:p w:rsidR="009C0255" w:rsidRPr="0044252A" w:rsidRDefault="009C0255" w:rsidP="0044252A">
      <w:pPr>
        <w:spacing w:after="0" w:line="240" w:lineRule="auto"/>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и лингвистические труды, интернет-ресурсы.</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Языки естественные и искусственные. Основные функции языка: коммуникативная, когнитивная, культурная, эстетическая.</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Адыгские ученые-лингвисты, их вклад в развитие языка.</w:t>
      </w:r>
    </w:p>
    <w:p w:rsidR="009C0255" w:rsidRPr="0044252A" w:rsidRDefault="009C0255" w:rsidP="0044252A">
      <w:pPr>
        <w:tabs>
          <w:tab w:val="left" w:pos="1608"/>
        </w:tabs>
        <w:spacing w:after="0" w:line="240" w:lineRule="auto"/>
        <w:ind w:left="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Кабардино-черкесский литературный язык и диалектология.</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Понятие и признаки литературного языка, его значимость для нации. Этико</w:t>
      </w:r>
      <w:r w:rsidRPr="0044252A">
        <w:rPr>
          <w:rFonts w:ascii="Times New Roman" w:eastAsia="Times New Roman" w:hAnsi="Times New Roman" w:cs="Times New Roman"/>
          <w:sz w:val="24"/>
          <w:szCs w:val="24"/>
          <w:lang w:eastAsia="ru-RU"/>
        </w:rPr>
        <w:softHyphen/>
        <w:t>речевые нормы кабардино-черкесского литературного языка. Сходства с нормами русского языка. Этапы развития кабардино-черкесского литературного языка.</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Диалектология как раздел лингвистики, изучающий территориальные разновидности языка - диалекты. Классификация кабардино-черкесских диалектов и говоров. </w:t>
      </w:r>
      <w:proofErr w:type="gramStart"/>
      <w:r w:rsidRPr="0044252A">
        <w:rPr>
          <w:rFonts w:ascii="Times New Roman" w:eastAsia="Times New Roman" w:hAnsi="Times New Roman" w:cs="Times New Roman"/>
          <w:sz w:val="24"/>
          <w:szCs w:val="24"/>
          <w:lang w:eastAsia="ru-RU"/>
        </w:rPr>
        <w:t>Диалектизмы - слова или обороты речи, свойственные местным говорам, встречающихся в произведениях художественной литературы.</w:t>
      </w:r>
      <w:proofErr w:type="gramEnd"/>
      <w:r w:rsidRPr="0044252A">
        <w:rPr>
          <w:rFonts w:ascii="Times New Roman" w:eastAsia="Times New Roman" w:hAnsi="Times New Roman" w:cs="Times New Roman"/>
          <w:sz w:val="24"/>
          <w:szCs w:val="24"/>
          <w:lang w:eastAsia="ru-RU"/>
        </w:rPr>
        <w:t xml:space="preserve"> Отношение кабардино-черкесского литературного языка к диалектам и говорам.</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Этапы развития кабардино-черкесского литературного языка.</w:t>
      </w:r>
    </w:p>
    <w:p w:rsidR="009C0255" w:rsidRPr="0044252A" w:rsidRDefault="009C0255" w:rsidP="0044252A">
      <w:pPr>
        <w:tabs>
          <w:tab w:val="left" w:pos="1570"/>
        </w:tabs>
        <w:spacing w:after="0" w:line="240" w:lineRule="auto"/>
        <w:ind w:left="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Лексика. Фразеология. Лексикография.</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Слово и его значение. Полисемия (многозначность слова). Синонимы, антонимы, омонимы, паронимы и их употребление. Кабардино-черкесская лексика с точки зрения её происхождения: адыгизмы (исконно адыгские слова) и заимствованные слова. Архаизмы, историзмы, употребление в произведениях художественной литературы. О понятии «неологизмы». Иноязычные неологизмы и их функционирование в кабардино-черкесском языке на современном этапе. Лексические новообразования на страницах газеты «Адыгэ псалъэ». Индивидуальные новообразования, их использование в художественной речи. </w:t>
      </w:r>
      <w:r w:rsidRPr="0044252A">
        <w:rPr>
          <w:rFonts w:ascii="Times New Roman" w:eastAsia="Times New Roman" w:hAnsi="Times New Roman" w:cs="Times New Roman"/>
          <w:sz w:val="24"/>
          <w:szCs w:val="24"/>
          <w:lang w:eastAsia="ru-RU"/>
        </w:rPr>
        <w:lastRenderedPageBreak/>
        <w:t>Создание новых слов и терминов: проблемы и перспективы. Профессиональная и терминологическая лексика. Молодежный жаргон. Окказионализмы.</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Этнографизмы - понятие и примеры. Особенности этнографического элемента в художественной литературе и его роль.</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Кабардино-черкесская фразеология. Фразеологические единицы, и их употребление в произведениях художественной литературы. Крылатые слова, пословицы и поговорки. Функциональная роль пословиц и поговорок в художественном тексте.</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История становления кабардино-черкесской лексикографии. Словари кабардино-черкесского языка.</w:t>
      </w:r>
    </w:p>
    <w:p w:rsidR="009C0255" w:rsidRPr="0044252A" w:rsidRDefault="009C0255" w:rsidP="0044252A">
      <w:pPr>
        <w:tabs>
          <w:tab w:val="left" w:pos="1570"/>
        </w:tabs>
        <w:spacing w:after="0" w:line="240" w:lineRule="auto"/>
        <w:ind w:left="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Фонетика. Графика. Орфоэпия. Орфография.</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Краткая история кабардино-черкесской письменности. Понятие графики. Алфавит. Общая характеристика звуковой системы. Классификация гласных (вокализм). Дифтонгические образования. Классификация согласных звуков. Физиологические различия согласных. Слог. Ударение.</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Орфоэпия. Орфоэпические нормы кабардино-черкесского литературного произношения. Различие между написанием и произношением.</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Орфография. Орфографические нормы. Принципы кабардино-черкесской орфографии. Слитные, раздельные или полуслитные (дефисные) написания слов.</w:t>
      </w:r>
    </w:p>
    <w:p w:rsidR="009C0255" w:rsidRPr="0044252A" w:rsidRDefault="009C0255" w:rsidP="0044252A">
      <w:pPr>
        <w:tabs>
          <w:tab w:val="left" w:pos="1609"/>
        </w:tabs>
        <w:spacing w:after="0" w:line="240" w:lineRule="auto"/>
        <w:ind w:left="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Речь, речевое общение и культура речи.</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Язык и культура речи. Язык и речь. Речь как деятельность. Виды речевой деятельности. Речевое общение и его основные элементы. Виды речевого общения. Сферы и ситуации речевого общения. Монологическая и диалогическая речь.</w:t>
      </w:r>
    </w:p>
    <w:p w:rsidR="009C0255" w:rsidRPr="0044252A" w:rsidRDefault="009C0255" w:rsidP="0044252A">
      <w:pPr>
        <w:tabs>
          <w:tab w:val="left" w:pos="1408"/>
        </w:tabs>
        <w:spacing w:after="0" w:line="240" w:lineRule="auto"/>
        <w:ind w:left="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Содержание обучения в 11 классе.</w:t>
      </w:r>
    </w:p>
    <w:p w:rsidR="009C0255" w:rsidRPr="0044252A" w:rsidRDefault="009C0255" w:rsidP="0044252A">
      <w:pPr>
        <w:tabs>
          <w:tab w:val="left" w:pos="1609"/>
        </w:tabs>
        <w:spacing w:after="0" w:line="240" w:lineRule="auto"/>
        <w:ind w:left="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Язык, общие сведения о языке, разделы науки о языке.</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Морфемика и словообразование. Основные понятия морфемики</w:t>
      </w:r>
    </w:p>
    <w:p w:rsidR="009C0255" w:rsidRPr="0044252A" w:rsidRDefault="009C0255" w:rsidP="0044252A">
      <w:pPr>
        <w:spacing w:after="0" w:line="240" w:lineRule="auto"/>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и словообразования. Состав слова. Морфемы корневые и аффиксальные. Основа слова. Основы производные и непроизводные. Морфемный разбор слова.</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Словообразование. Морфологические и неморфологические способы современного кабардино-черкесского словообразования. Понятие о словообразовательной цепочке. Морфемный и словообразовательный разбор.</w:t>
      </w:r>
    </w:p>
    <w:p w:rsidR="009C0255" w:rsidRPr="0044252A" w:rsidRDefault="009C0255" w:rsidP="0044252A">
      <w:pPr>
        <w:tabs>
          <w:tab w:val="left" w:pos="1609"/>
        </w:tabs>
        <w:spacing w:after="0" w:line="240" w:lineRule="auto"/>
        <w:ind w:left="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Морфология.</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Общая характеристика морфологической системы. Части речи. Именные части речи, их общие и отличительные признаки. Морфологические признаки именных частей речи (имя существительное, имя прилагательное, имя числительное, местоимение). Особенности функционирования именных частей речи в тексте. Спрягаемые части речи. Глагол. Переходные и непереходные глаголы. Категория лица, числа и времени глагола. Одноличные и многоличные глаголы. Категория наклонения глагола. Отглагольные образования (причастие и деепричастие). Наречие как часть речи. Разряды наречий.</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Служебные слова (послелоги, союзы, частицы) и междометия.</w:t>
      </w:r>
    </w:p>
    <w:p w:rsidR="009C0255" w:rsidRPr="0044252A" w:rsidRDefault="009C0255" w:rsidP="0044252A">
      <w:pPr>
        <w:tabs>
          <w:tab w:val="left" w:pos="1609"/>
        </w:tabs>
        <w:spacing w:after="0" w:line="240" w:lineRule="auto"/>
        <w:ind w:left="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Синтаксис и пунктуация.</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Обобщающее повторение синтаксиса. Словосочетание. Связь слов в словосочетании (смысловая и грамматическая). Главное и зависимые слова в словосочетании.</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Простое предложение. Односоставные и двусоставные предложения. Главные члены предложения. Тире между подлежащим и сказуемым. Второстепенные члены предложения. Полные и неполные предложения. Тире в неполном предложении. Порядок слов в простом предложении. Синтаксический разбор простого предложения.</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Однородные члены предложения. Знаки препинания в предложениях с однородными членами. Обобщающие слова при однородных членах. Знаки препинания при обобщающих словах.</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Осложненное предложение. Знаки препинания в осложненном предложении (обращение).</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lastRenderedPageBreak/>
        <w:t>Обособленные члены предложения. Знаки препинания при обособленных членах предложения.</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Сложное предложение. Сложносочинённое предложение. Знаки препинания в сложносочинённом предложении. Синтаксический разбор сложносочинённого предложения. Сложноподчинённое предложение. Знаки препинания в сложноподчинённых предложениях с одним и несколькими придаточными. Синтаксический разбор сложноподчинённого предложения.</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Бессоюзное сложное предложение. Знаки препинания в бессоюзном сложном предложении. Синтаксический разбор бессоюзного сложного предложения.</w:t>
      </w:r>
    </w:p>
    <w:p w:rsidR="009C0255" w:rsidRPr="0044252A" w:rsidRDefault="009C0255" w:rsidP="0044252A">
      <w:pPr>
        <w:tabs>
          <w:tab w:val="left" w:pos="2678"/>
        </w:tabs>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Основные принципы пунктуации кабардино-черкесского языка - логический, синтаксический и</w:t>
      </w:r>
      <w:r w:rsidRPr="0044252A">
        <w:rPr>
          <w:rFonts w:ascii="Times New Roman" w:eastAsia="Times New Roman" w:hAnsi="Times New Roman" w:cs="Times New Roman"/>
          <w:sz w:val="24"/>
          <w:szCs w:val="24"/>
          <w:lang w:eastAsia="ru-RU"/>
        </w:rPr>
        <w:tab/>
        <w:t>интонационный. Знаки препинания по значению</w:t>
      </w:r>
    </w:p>
    <w:p w:rsidR="009C0255" w:rsidRPr="0044252A" w:rsidRDefault="009C0255" w:rsidP="0044252A">
      <w:pPr>
        <w:spacing w:after="0" w:line="240" w:lineRule="auto"/>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и интонационные. Пунктуационный анализ.</w:t>
      </w:r>
    </w:p>
    <w:p w:rsidR="009C0255" w:rsidRPr="0044252A" w:rsidRDefault="009C0255" w:rsidP="0044252A">
      <w:pPr>
        <w:tabs>
          <w:tab w:val="left" w:pos="1570"/>
        </w:tabs>
        <w:spacing w:after="0" w:line="240" w:lineRule="auto"/>
        <w:ind w:left="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Речь, речевое общение и культура речи.</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Стилистика и культура речи. Стилистика как раздел науки о языке, изучающий стили языка и стили речи, а также изобразительно-выразительные средства.</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Стиль. Классификация функциональных стилей. Научный стиль. Официально</w:t>
      </w:r>
      <w:r w:rsidRPr="0044252A">
        <w:rPr>
          <w:rFonts w:ascii="Times New Roman" w:eastAsia="Times New Roman" w:hAnsi="Times New Roman" w:cs="Times New Roman"/>
          <w:sz w:val="24"/>
          <w:szCs w:val="24"/>
          <w:lang w:eastAsia="ru-RU"/>
        </w:rPr>
        <w:softHyphen/>
        <w:t xml:space="preserve">деловой стиль. Публицистический стиль. Разговорный стиль. Художественный стиль. </w:t>
      </w:r>
      <w:proofErr w:type="gramStart"/>
      <w:r w:rsidRPr="0044252A">
        <w:rPr>
          <w:rFonts w:ascii="Times New Roman" w:eastAsia="Times New Roman" w:hAnsi="Times New Roman" w:cs="Times New Roman"/>
          <w:sz w:val="24"/>
          <w:szCs w:val="24"/>
          <w:lang w:eastAsia="ru-RU"/>
        </w:rPr>
        <w:t>Основные жанры научного (доклад, аннотация, статья, тезисы, конспект, реферат), публицистического (выступление, статья, интервью, очерк), официал</w:t>
      </w:r>
      <w:r w:rsidR="00B80A94" w:rsidRPr="0044252A">
        <w:rPr>
          <w:rFonts w:ascii="Times New Roman" w:eastAsia="Times New Roman" w:hAnsi="Times New Roman" w:cs="Times New Roman"/>
          <w:sz w:val="24"/>
          <w:szCs w:val="24"/>
          <w:lang w:eastAsia="ru-RU"/>
        </w:rPr>
        <w:t>ьно</w:t>
      </w:r>
      <w:r w:rsidR="00B80A94" w:rsidRPr="0044252A">
        <w:rPr>
          <w:rFonts w:ascii="Times New Roman" w:eastAsia="Times New Roman" w:hAnsi="Times New Roman" w:cs="Times New Roman"/>
          <w:sz w:val="24"/>
          <w:szCs w:val="24"/>
          <w:lang w:eastAsia="ru-RU"/>
        </w:rPr>
        <w:softHyphen/>
        <w:t xml:space="preserve">делового (расписка, резюме, </w:t>
      </w:r>
      <w:r w:rsidRPr="0044252A">
        <w:rPr>
          <w:rFonts w:ascii="Times New Roman" w:eastAsia="Times New Roman" w:hAnsi="Times New Roman" w:cs="Times New Roman"/>
          <w:sz w:val="24"/>
          <w:szCs w:val="24"/>
          <w:lang w:eastAsia="ru-RU"/>
        </w:rPr>
        <w:t>характеристика, заявление, доверенность) стилей, разговорной речи (рассказ, беседа, спор).</w:t>
      </w:r>
      <w:proofErr w:type="gramEnd"/>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Функционально-смысловые виды сочинений: повествование, описание, рассуждение.</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Язык художественной литературы. Основные виды тропов, их использование мастерами художественного слова. Практическая работа с текстами адыгских писателей.</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proofErr w:type="gramStart"/>
      <w:r w:rsidRPr="0044252A">
        <w:rPr>
          <w:rFonts w:ascii="Times New Roman" w:eastAsia="Times New Roman" w:hAnsi="Times New Roman" w:cs="Times New Roman"/>
          <w:sz w:val="24"/>
          <w:szCs w:val="24"/>
          <w:lang w:eastAsia="ru-RU"/>
        </w:rPr>
        <w:t>Стилистическое употребление однозначных и многозначных слов, омонимов, синонимов, антонимов, профессиональных терминов, архаизмов, неологизмов, диалектных и заимствованных слов, жаргонизмов, фразеологизмов, крылатых выражений, местоимений, глаголов в различных временных формах, предложений с прямым и обратным порядком слов.</w:t>
      </w:r>
      <w:proofErr w:type="gramEnd"/>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Стилистические ошибки и их типы. Лингвистический эксперимент.</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Основные аспекты культуры речи: нормативный, коммуникативный, этический. Культура разговорной речи. Ораторское искусство.</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Особенности адыгского речевого этикета. Культура межъязыкового общения в условиях билингвизма. Перевод устных и письменных текстов с кабардин</w:t>
      </w:r>
      <w:proofErr w:type="gramStart"/>
      <w:r w:rsidRPr="0044252A">
        <w:rPr>
          <w:rFonts w:ascii="Times New Roman" w:eastAsia="Times New Roman" w:hAnsi="Times New Roman" w:cs="Times New Roman"/>
          <w:sz w:val="24"/>
          <w:szCs w:val="24"/>
          <w:lang w:eastAsia="ru-RU"/>
        </w:rPr>
        <w:t>о-</w:t>
      </w:r>
      <w:proofErr w:type="gramEnd"/>
      <w:r w:rsidRPr="0044252A">
        <w:rPr>
          <w:rFonts w:ascii="Times New Roman" w:eastAsia="Times New Roman" w:hAnsi="Times New Roman" w:cs="Times New Roman"/>
          <w:sz w:val="24"/>
          <w:szCs w:val="24"/>
          <w:lang w:eastAsia="ru-RU"/>
        </w:rPr>
        <w:t xml:space="preserve"> черкесского на русский язык и с русского языка на кабардино-черкесский язык.</w:t>
      </w:r>
    </w:p>
    <w:p w:rsidR="009C0255" w:rsidRPr="0044252A" w:rsidRDefault="009C0255" w:rsidP="0044252A">
      <w:pPr>
        <w:tabs>
          <w:tab w:val="left" w:pos="1566"/>
        </w:tabs>
        <w:spacing w:after="0" w:line="240" w:lineRule="auto"/>
        <w:ind w:left="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Язык и культура речи.</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Язык и общество. Язык и речь - две стороны одной и той же речевой деятельности, их связь и особенности. Взаимосвязь языка и традиций, истории народа.</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Диалог разных культур, характерный для Кабардино-Балкарской Республики. Взаимообогащение и взаимовлияние языков как результат взаимодействия национальных культур. Отражение в современном кабардино-черкесском языке культур других народов.</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Известные учёные лингвисты и их работы о кабардино-черкесском языке. Актуальные проблемы сохранения и развития кабардино-черкесского языка. Республиканские целевые программы сохранения и развития кабардино-черкесского языка.</w:t>
      </w:r>
    </w:p>
    <w:p w:rsidR="009C0255" w:rsidRPr="0044252A" w:rsidRDefault="009C0255" w:rsidP="0044252A">
      <w:pPr>
        <w:tabs>
          <w:tab w:val="left" w:pos="1316"/>
        </w:tabs>
        <w:spacing w:after="0" w:line="240" w:lineRule="auto"/>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ab/>
        <w:t>Планируемые результаты освоения программы по родному (кабардино</w:t>
      </w:r>
      <w:r w:rsidRPr="0044252A">
        <w:rPr>
          <w:rFonts w:ascii="Times New Roman" w:eastAsia="Times New Roman" w:hAnsi="Times New Roman" w:cs="Times New Roman"/>
          <w:sz w:val="24"/>
          <w:szCs w:val="24"/>
          <w:lang w:eastAsia="ru-RU"/>
        </w:rPr>
        <w:softHyphen/>
        <w:t>черкесскому) языку на уровне среднего общего образования.</w:t>
      </w:r>
    </w:p>
    <w:p w:rsidR="009C0255" w:rsidRPr="0044252A" w:rsidRDefault="009C0255" w:rsidP="0044252A">
      <w:pPr>
        <w:tabs>
          <w:tab w:val="left" w:pos="1577"/>
        </w:tabs>
        <w:spacing w:after="0" w:line="240" w:lineRule="auto"/>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В результате изучения родного (кабардино-черкесского) языка на уровне среднего общего образования </w:t>
      </w:r>
      <w:proofErr w:type="gramStart"/>
      <w:r w:rsidRPr="0044252A">
        <w:rPr>
          <w:rFonts w:ascii="Times New Roman" w:eastAsia="Times New Roman" w:hAnsi="Times New Roman" w:cs="Times New Roman"/>
          <w:sz w:val="24"/>
          <w:szCs w:val="24"/>
          <w:lang w:eastAsia="ru-RU"/>
        </w:rPr>
        <w:t>у</w:t>
      </w:r>
      <w:proofErr w:type="gramEnd"/>
      <w:r w:rsidRPr="0044252A">
        <w:rPr>
          <w:rFonts w:ascii="Times New Roman" w:eastAsia="Times New Roman" w:hAnsi="Times New Roman" w:cs="Times New Roman"/>
          <w:sz w:val="24"/>
          <w:szCs w:val="24"/>
          <w:lang w:eastAsia="ru-RU"/>
        </w:rPr>
        <w:t xml:space="preserve"> обучающегося будут сформированы следующие личностные результаты:</w:t>
      </w:r>
    </w:p>
    <w:p w:rsidR="009C0255" w:rsidRPr="0044252A" w:rsidRDefault="009C0255" w:rsidP="0044252A">
      <w:pPr>
        <w:widowControl w:val="0"/>
        <w:numPr>
          <w:ilvl w:val="0"/>
          <w:numId w:val="21"/>
        </w:numPr>
        <w:tabs>
          <w:tab w:val="left" w:pos="1083"/>
        </w:tabs>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гражданского воспитания:</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сформированность гражданской позиции обучающегося как активного и ответственного члена российского общества;</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осознание своих конституционных прав и обязанностей, уважение закона и правопорядка;</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lastRenderedPageBreak/>
        <w:t>принятие традиционных национальных, общечеловеческих гуманистических и демократических ценностей;</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готовность к гуманитарной и волонтёрской деятельности;</w:t>
      </w:r>
    </w:p>
    <w:p w:rsidR="009C0255" w:rsidRPr="0044252A" w:rsidRDefault="009C0255" w:rsidP="0044252A">
      <w:pPr>
        <w:widowControl w:val="0"/>
        <w:numPr>
          <w:ilvl w:val="0"/>
          <w:numId w:val="21"/>
        </w:numPr>
        <w:tabs>
          <w:tab w:val="left" w:pos="1112"/>
        </w:tabs>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патриотического воспитания:</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идейная убеждённость, готовность к служению Отечеству и его защите, ответственность за его судьбу;</w:t>
      </w:r>
    </w:p>
    <w:p w:rsidR="009C0255" w:rsidRPr="0044252A" w:rsidRDefault="009C0255" w:rsidP="0044252A">
      <w:pPr>
        <w:widowControl w:val="0"/>
        <w:numPr>
          <w:ilvl w:val="0"/>
          <w:numId w:val="21"/>
        </w:numPr>
        <w:tabs>
          <w:tab w:val="left" w:pos="1112"/>
        </w:tabs>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духовно-нравственного воспитания:</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осознание духовных ценностей российского народа;</w:t>
      </w:r>
    </w:p>
    <w:p w:rsidR="009C0255" w:rsidRPr="0044252A" w:rsidRDefault="009C0255" w:rsidP="0044252A">
      <w:pPr>
        <w:spacing w:after="0" w:line="240" w:lineRule="auto"/>
        <w:ind w:firstLine="720"/>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сформированность нравственного сознания, норм этичного поведения;</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9C0255" w:rsidRPr="0044252A" w:rsidRDefault="009C0255" w:rsidP="0044252A">
      <w:pPr>
        <w:spacing w:after="0" w:line="240" w:lineRule="auto"/>
        <w:ind w:firstLine="720"/>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осознание личного вклада в построение устойчивого будущего;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C0255" w:rsidRPr="0044252A" w:rsidRDefault="009C0255" w:rsidP="0044252A">
      <w:pPr>
        <w:widowControl w:val="0"/>
        <w:numPr>
          <w:ilvl w:val="0"/>
          <w:numId w:val="21"/>
        </w:numPr>
        <w:tabs>
          <w:tab w:val="left" w:pos="1122"/>
        </w:tabs>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эстетического воспитания:</w:t>
      </w:r>
    </w:p>
    <w:p w:rsidR="009C0255" w:rsidRPr="0044252A" w:rsidRDefault="009C0255" w:rsidP="0044252A">
      <w:pPr>
        <w:spacing w:after="0" w:line="240" w:lineRule="auto"/>
        <w:ind w:firstLine="720"/>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9C0255" w:rsidRPr="0044252A" w:rsidRDefault="009C0255" w:rsidP="0044252A">
      <w:pPr>
        <w:spacing w:after="0" w:line="240" w:lineRule="auto"/>
        <w:ind w:firstLine="720"/>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(кабардино-черкесскому) языку;</w:t>
      </w:r>
    </w:p>
    <w:p w:rsidR="009C0255" w:rsidRPr="0044252A" w:rsidRDefault="009C0255" w:rsidP="0044252A">
      <w:pPr>
        <w:widowControl w:val="0"/>
        <w:numPr>
          <w:ilvl w:val="0"/>
          <w:numId w:val="21"/>
        </w:numPr>
        <w:tabs>
          <w:tab w:val="left" w:pos="1122"/>
        </w:tabs>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физического воспитания:</w:t>
      </w:r>
    </w:p>
    <w:p w:rsidR="009C0255" w:rsidRPr="0044252A" w:rsidRDefault="009C0255" w:rsidP="0044252A">
      <w:pPr>
        <w:spacing w:after="0" w:line="240" w:lineRule="auto"/>
        <w:ind w:firstLine="720"/>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сформированность здорового и безопасного образа жизни, ответственного отношения к своему здоровью;</w:t>
      </w:r>
    </w:p>
    <w:p w:rsidR="009C0255" w:rsidRPr="0044252A" w:rsidRDefault="009C0255" w:rsidP="0044252A">
      <w:pPr>
        <w:spacing w:after="0" w:line="240" w:lineRule="auto"/>
        <w:ind w:firstLine="720"/>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потребность в физическом совершенствовании, занятиях спортивн</w:t>
      </w:r>
      <w:proofErr w:type="gramStart"/>
      <w:r w:rsidRPr="0044252A">
        <w:rPr>
          <w:rFonts w:ascii="Times New Roman" w:eastAsia="Times New Roman" w:hAnsi="Times New Roman" w:cs="Times New Roman"/>
          <w:sz w:val="24"/>
          <w:szCs w:val="24"/>
          <w:lang w:eastAsia="ru-RU"/>
        </w:rPr>
        <w:t>о-</w:t>
      </w:r>
      <w:proofErr w:type="gramEnd"/>
      <w:r w:rsidRPr="0044252A">
        <w:rPr>
          <w:rFonts w:ascii="Times New Roman" w:eastAsia="Times New Roman" w:hAnsi="Times New Roman" w:cs="Times New Roman"/>
          <w:sz w:val="24"/>
          <w:szCs w:val="24"/>
          <w:lang w:eastAsia="ru-RU"/>
        </w:rPr>
        <w:t xml:space="preserve"> оздоровительной деятельностью;</w:t>
      </w:r>
    </w:p>
    <w:p w:rsidR="009C0255" w:rsidRPr="0044252A" w:rsidRDefault="009C0255" w:rsidP="0044252A">
      <w:pPr>
        <w:spacing w:after="0" w:line="240" w:lineRule="auto"/>
        <w:ind w:firstLine="720"/>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активное неприятие вредных привычек и иных форм причинения вреда физическому и психическому здоровью;</w:t>
      </w:r>
    </w:p>
    <w:p w:rsidR="009C0255" w:rsidRPr="0044252A" w:rsidRDefault="009C0255" w:rsidP="0044252A">
      <w:pPr>
        <w:widowControl w:val="0"/>
        <w:numPr>
          <w:ilvl w:val="0"/>
          <w:numId w:val="21"/>
        </w:numPr>
        <w:tabs>
          <w:tab w:val="left" w:pos="1122"/>
        </w:tabs>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трудового воспитания:</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готовность к труду, осознание ценности мастерства, трудолюбие;</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родного (кабардино-черкесского) языка;</w:t>
      </w:r>
    </w:p>
    <w:p w:rsidR="009C0255" w:rsidRPr="0044252A" w:rsidRDefault="009C0255" w:rsidP="0044252A">
      <w:pPr>
        <w:spacing w:after="0" w:line="240" w:lineRule="auto"/>
        <w:ind w:firstLine="74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интерес к различным сферам профессиональной деятельности, в том числе к деятельности филологов, журналистов, писателей, переводчиков;</w:t>
      </w:r>
    </w:p>
    <w:p w:rsidR="009C0255" w:rsidRPr="0044252A" w:rsidRDefault="009C0255" w:rsidP="0044252A">
      <w:pPr>
        <w:spacing w:after="0" w:line="240" w:lineRule="auto"/>
        <w:ind w:firstLine="74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lastRenderedPageBreak/>
        <w:t>умение совершать осознанный выбор будущей профессии и реализовывать собственные жизненные планы;</w:t>
      </w:r>
    </w:p>
    <w:p w:rsidR="009C0255" w:rsidRPr="0044252A" w:rsidRDefault="009C0255" w:rsidP="0044252A">
      <w:pPr>
        <w:spacing w:after="0" w:line="240" w:lineRule="auto"/>
        <w:ind w:firstLine="74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готовность и способность к образованию и самообразованию на протяжении всей жизни;</w:t>
      </w:r>
    </w:p>
    <w:p w:rsidR="009C0255" w:rsidRPr="0044252A" w:rsidRDefault="009C0255" w:rsidP="0044252A">
      <w:pPr>
        <w:widowControl w:val="0"/>
        <w:numPr>
          <w:ilvl w:val="0"/>
          <w:numId w:val="21"/>
        </w:numPr>
        <w:tabs>
          <w:tab w:val="left" w:pos="1127"/>
        </w:tabs>
        <w:spacing w:after="0" w:line="240" w:lineRule="auto"/>
        <w:ind w:firstLine="74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экологического воспитания:</w:t>
      </w:r>
    </w:p>
    <w:p w:rsidR="009C0255" w:rsidRPr="0044252A" w:rsidRDefault="009C0255" w:rsidP="0044252A">
      <w:pPr>
        <w:spacing w:after="0" w:line="240" w:lineRule="auto"/>
        <w:ind w:firstLine="74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сформированность экологической культуры, понимание влияния социально- </w:t>
      </w:r>
      <w:proofErr w:type="gramStart"/>
      <w:r w:rsidRPr="0044252A">
        <w:rPr>
          <w:rFonts w:ascii="Times New Roman" w:eastAsia="Times New Roman" w:hAnsi="Times New Roman" w:cs="Times New Roman"/>
          <w:sz w:val="24"/>
          <w:szCs w:val="24"/>
          <w:lang w:eastAsia="ru-RU"/>
        </w:rPr>
        <w:t>экономических процессов</w:t>
      </w:r>
      <w:proofErr w:type="gramEnd"/>
      <w:r w:rsidRPr="0044252A">
        <w:rPr>
          <w:rFonts w:ascii="Times New Roman" w:eastAsia="Times New Roman" w:hAnsi="Times New Roman" w:cs="Times New Roman"/>
          <w:sz w:val="24"/>
          <w:szCs w:val="24"/>
          <w:lang w:eastAsia="ru-RU"/>
        </w:rPr>
        <w:t xml:space="preserve"> на состояние природной и социальной среды, осознание глобального характера экологических проблем;</w:t>
      </w:r>
    </w:p>
    <w:p w:rsidR="009C0255" w:rsidRPr="0044252A" w:rsidRDefault="009C0255" w:rsidP="0044252A">
      <w:pPr>
        <w:spacing w:after="0" w:line="240" w:lineRule="auto"/>
        <w:ind w:firstLine="74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9C0255" w:rsidRPr="0044252A" w:rsidRDefault="009C0255" w:rsidP="0044252A">
      <w:pPr>
        <w:spacing w:after="0" w:line="240" w:lineRule="auto"/>
        <w:ind w:firstLine="740"/>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C0255" w:rsidRPr="0044252A" w:rsidRDefault="009C0255" w:rsidP="0044252A">
      <w:pPr>
        <w:spacing w:after="0" w:line="240" w:lineRule="auto"/>
        <w:ind w:firstLine="74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расширение опыта деятельности экологической направленности;</w:t>
      </w:r>
    </w:p>
    <w:p w:rsidR="009C0255" w:rsidRPr="0044252A" w:rsidRDefault="009C0255" w:rsidP="0044252A">
      <w:pPr>
        <w:widowControl w:val="0"/>
        <w:numPr>
          <w:ilvl w:val="0"/>
          <w:numId w:val="21"/>
        </w:numPr>
        <w:tabs>
          <w:tab w:val="left" w:pos="1127"/>
        </w:tabs>
        <w:spacing w:after="0" w:line="240" w:lineRule="auto"/>
        <w:ind w:firstLine="74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ценности научного познания:</w:t>
      </w:r>
    </w:p>
    <w:p w:rsidR="009C0255" w:rsidRPr="0044252A" w:rsidRDefault="009C0255" w:rsidP="0044252A">
      <w:pPr>
        <w:spacing w:after="0" w:line="240" w:lineRule="auto"/>
        <w:ind w:firstLine="74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C0255" w:rsidRPr="0044252A" w:rsidRDefault="009C0255" w:rsidP="0044252A">
      <w:pPr>
        <w:spacing w:after="0" w:line="240" w:lineRule="auto"/>
        <w:ind w:firstLine="74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9C0255" w:rsidRPr="0044252A" w:rsidRDefault="009C0255" w:rsidP="0044252A">
      <w:pPr>
        <w:spacing w:after="0" w:line="240" w:lineRule="auto"/>
        <w:ind w:firstLine="74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осознание ценности научной деятельности, готовность осуществлять учебно</w:t>
      </w:r>
      <w:r w:rsidRPr="0044252A">
        <w:rPr>
          <w:rFonts w:ascii="Times New Roman" w:eastAsia="Times New Roman" w:hAnsi="Times New Roman" w:cs="Times New Roman"/>
          <w:sz w:val="24"/>
          <w:szCs w:val="24"/>
          <w:lang w:eastAsia="ru-RU"/>
        </w:rPr>
        <w:softHyphen/>
        <w:t>исследовательскую и проектную деятельность, в том числе по родному (кабардино</w:t>
      </w:r>
      <w:r w:rsidRPr="0044252A">
        <w:rPr>
          <w:rFonts w:ascii="Times New Roman" w:eastAsia="Times New Roman" w:hAnsi="Times New Roman" w:cs="Times New Roman"/>
          <w:sz w:val="24"/>
          <w:szCs w:val="24"/>
          <w:lang w:eastAsia="ru-RU"/>
        </w:rPr>
        <w:softHyphen/>
        <w:t>черкесскому) языку, индивидуально и в группе.</w:t>
      </w:r>
    </w:p>
    <w:p w:rsidR="009C0255" w:rsidRPr="0044252A" w:rsidRDefault="009C0255" w:rsidP="0044252A">
      <w:pPr>
        <w:tabs>
          <w:tab w:val="left" w:pos="1568"/>
          <w:tab w:val="left" w:pos="2045"/>
        </w:tabs>
        <w:spacing w:after="0" w:line="240" w:lineRule="auto"/>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ab/>
        <w:t>В процессе достижения личностных результатов освоения обучающимися</w:t>
      </w:r>
      <w:r w:rsidRPr="0044252A">
        <w:rPr>
          <w:rFonts w:ascii="Times New Roman" w:eastAsia="Times New Roman" w:hAnsi="Times New Roman" w:cs="Times New Roman"/>
          <w:sz w:val="24"/>
          <w:szCs w:val="24"/>
          <w:lang w:eastAsia="ru-RU"/>
        </w:rPr>
        <w:tab/>
        <w:t xml:space="preserve">программы по родному (кабардино-черкесскому) языку </w:t>
      </w:r>
      <w:proofErr w:type="gramStart"/>
      <w:r w:rsidRPr="0044252A">
        <w:rPr>
          <w:rFonts w:ascii="Times New Roman" w:eastAsia="Times New Roman" w:hAnsi="Times New Roman" w:cs="Times New Roman"/>
          <w:sz w:val="24"/>
          <w:szCs w:val="24"/>
          <w:lang w:eastAsia="ru-RU"/>
        </w:rPr>
        <w:t>у</w:t>
      </w:r>
      <w:proofErr w:type="gramEnd"/>
      <w:r w:rsidRPr="0044252A">
        <w:rPr>
          <w:rFonts w:ascii="Times New Roman" w:eastAsia="Times New Roman" w:hAnsi="Times New Roman" w:cs="Times New Roman"/>
          <w:sz w:val="24"/>
          <w:szCs w:val="24"/>
          <w:lang w:eastAsia="ru-RU"/>
        </w:rPr>
        <w:t xml:space="preserve"> обучающихся совершенствуется эмоциональный интеллект, предполагающий сформированность:</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9C0255" w:rsidRPr="0044252A" w:rsidRDefault="009C0255" w:rsidP="0044252A">
      <w:pPr>
        <w:tabs>
          <w:tab w:val="left" w:pos="1537"/>
        </w:tabs>
        <w:spacing w:after="0" w:line="240" w:lineRule="auto"/>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ab/>
        <w:t>В результате изучения родного (кабардино-черкесского)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самостоятельно формулировать и актуализировать проблему, рассматривать её всесторонне;</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устанавливать существенный признак или основание для сравнения, классификации и обобщения;</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определять цели деятельности, задавать параметры и критерии их достижения;</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выявлять закономерности и противоречия языковых явлений, данных в наблюдении;</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вносить коррективы в деятельность, оценивать риски и соответствие результатов целям;</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lastRenderedPageBreak/>
        <w:t>развивать креативное мышление при решении жизненных проблем с учётом собственного речевого и читательского опыта.</w:t>
      </w:r>
    </w:p>
    <w:p w:rsidR="009C0255" w:rsidRPr="0044252A" w:rsidRDefault="009C0255" w:rsidP="0044252A">
      <w:pPr>
        <w:tabs>
          <w:tab w:val="left" w:pos="1738"/>
        </w:tabs>
        <w:spacing w:after="0" w:line="240" w:lineRule="auto"/>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ab/>
        <w:t>У обучающегося будут сформированы следующие базовые исследовательские действия как часть познавательных универсальных учебных действий:</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владеть навыками учебно-исследовательской и проектной деятельности, способностью и готовностью к самостоятельному поиску методов решения практических задач, применению различных методов познания;</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владеть научной, в том числе лингвистической, терминологией, общенаучными ключевыми понятиями и методами;</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ставить и формулировать собственные задачи в образовательной деятельности и жизненных ситуациях;</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9C0255" w:rsidRPr="0044252A" w:rsidRDefault="009C0255" w:rsidP="0044252A">
      <w:pPr>
        <w:spacing w:after="0" w:line="240" w:lineRule="auto"/>
        <w:ind w:firstLine="720"/>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уметь интегрировать знания из разных предметных областей; выдвигать новые идеи, оригинальные подходы, предлагать альтернативные способы решения проблем.</w:t>
      </w:r>
    </w:p>
    <w:p w:rsidR="009C0255" w:rsidRPr="0044252A" w:rsidRDefault="009C0255" w:rsidP="0044252A">
      <w:pPr>
        <w:tabs>
          <w:tab w:val="left" w:pos="1738"/>
        </w:tabs>
        <w:spacing w:after="0" w:line="240" w:lineRule="auto"/>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ab/>
        <w:t>У обучающегося будут сформированы умения работать с информацией как часть познавательных универсальных учебных действий:</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создавать тексты в различных форматах с учётом назначения информац</w:t>
      </w:r>
      <w:proofErr w:type="gramStart"/>
      <w:r w:rsidRPr="0044252A">
        <w:rPr>
          <w:rFonts w:ascii="Times New Roman" w:eastAsia="Times New Roman" w:hAnsi="Times New Roman" w:cs="Times New Roman"/>
          <w:sz w:val="24"/>
          <w:szCs w:val="24"/>
          <w:lang w:eastAsia="ru-RU"/>
        </w:rPr>
        <w:t>ии и её</w:t>
      </w:r>
      <w:proofErr w:type="gramEnd"/>
      <w:r w:rsidRPr="0044252A">
        <w:rPr>
          <w:rFonts w:ascii="Times New Roman" w:eastAsia="Times New Roman" w:hAnsi="Times New Roman" w:cs="Times New Roman"/>
          <w:sz w:val="24"/>
          <w:szCs w:val="24"/>
          <w:lang w:eastAsia="ru-RU"/>
        </w:rPr>
        <w:t xml:space="preserve"> целевой аудитории, выбирая оптимальную форму представления и визуализации;</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оценивать достоверность, легитимность информации, её соответствие правовым и морально-этическим нормам;</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владеть навыками защиты личной информации, соблюдать требования информационной безопасности.</w:t>
      </w:r>
    </w:p>
    <w:p w:rsidR="009C0255" w:rsidRPr="0044252A" w:rsidRDefault="009C0255" w:rsidP="0044252A">
      <w:pPr>
        <w:tabs>
          <w:tab w:val="left" w:pos="1732"/>
        </w:tabs>
        <w:spacing w:after="0" w:line="240" w:lineRule="auto"/>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ab/>
        <w:t>У обучающегося будут сформированы умения общения как часть коммуникативных универсальных учебных действий:</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осуществлять коммуникацию во всех сферах жизни;</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владеть различными способами общения и взаимодействия;</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аргументированно вести диалог, развёрнуто и логично </w:t>
      </w:r>
      <w:proofErr w:type="gramStart"/>
      <w:r w:rsidRPr="0044252A">
        <w:rPr>
          <w:rFonts w:ascii="Times New Roman" w:eastAsia="Times New Roman" w:hAnsi="Times New Roman" w:cs="Times New Roman"/>
          <w:sz w:val="24"/>
          <w:szCs w:val="24"/>
          <w:lang w:eastAsia="ru-RU"/>
        </w:rPr>
        <w:t>излагать</w:t>
      </w:r>
      <w:proofErr w:type="gramEnd"/>
      <w:r w:rsidRPr="0044252A">
        <w:rPr>
          <w:rFonts w:ascii="Times New Roman" w:eastAsia="Times New Roman" w:hAnsi="Times New Roman" w:cs="Times New Roman"/>
          <w:sz w:val="24"/>
          <w:szCs w:val="24"/>
          <w:lang w:eastAsia="ru-RU"/>
        </w:rPr>
        <w:t xml:space="preserve"> свою точку зрения с использованием языковых средств.</w:t>
      </w:r>
    </w:p>
    <w:p w:rsidR="009C0255" w:rsidRPr="0044252A" w:rsidRDefault="009C0255" w:rsidP="0044252A">
      <w:pPr>
        <w:tabs>
          <w:tab w:val="left" w:pos="1727"/>
        </w:tabs>
        <w:spacing w:after="0" w:line="240" w:lineRule="auto"/>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ab/>
        <w:t>У обучающегося будут сформированы умения самоорганизации как части регулятивных универсальных учебных действий:</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p>
    <w:p w:rsidR="009C0255" w:rsidRPr="0044252A" w:rsidRDefault="009C0255" w:rsidP="0044252A">
      <w:pPr>
        <w:spacing w:after="0" w:line="240" w:lineRule="auto"/>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lastRenderedPageBreak/>
        <w:t>самостоятельно составлять план решения проблемы с учётом имеющихся ресурсов, собственных возможностей и предпочтений;</w:t>
      </w:r>
    </w:p>
    <w:p w:rsidR="009C0255" w:rsidRPr="0044252A" w:rsidRDefault="009C0255" w:rsidP="0044252A">
      <w:pPr>
        <w:spacing w:after="0" w:line="240" w:lineRule="auto"/>
        <w:ind w:firstLine="720"/>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расширять рамки учебного предмета на основе личных предпочтений; делать осознанный выбор, уметь аргументировать его, брать ответственность за результаты выбора;</w:t>
      </w:r>
    </w:p>
    <w:p w:rsidR="009C0255" w:rsidRPr="0044252A" w:rsidRDefault="009C0255" w:rsidP="0044252A">
      <w:pPr>
        <w:spacing w:after="0" w:line="240" w:lineRule="auto"/>
        <w:ind w:firstLine="720"/>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оценивать приобретённый опыт;</w:t>
      </w:r>
    </w:p>
    <w:p w:rsidR="009C0255" w:rsidRPr="0044252A" w:rsidRDefault="009C0255" w:rsidP="0044252A">
      <w:pPr>
        <w:spacing w:after="0" w:line="240" w:lineRule="auto"/>
        <w:ind w:firstLine="720"/>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9C0255" w:rsidRPr="0044252A" w:rsidRDefault="009C0255" w:rsidP="0044252A">
      <w:pPr>
        <w:tabs>
          <w:tab w:val="left" w:pos="1766"/>
        </w:tabs>
        <w:spacing w:after="0" w:line="240" w:lineRule="auto"/>
        <w:ind w:left="720"/>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У обучающегося будут сформированы умения самоконтроля как части регулятивных универсальных учебных действий:</w:t>
      </w:r>
    </w:p>
    <w:p w:rsidR="009C0255" w:rsidRPr="0044252A" w:rsidRDefault="009C0255" w:rsidP="0044252A">
      <w:pPr>
        <w:spacing w:after="0" w:line="240" w:lineRule="auto"/>
        <w:ind w:firstLine="720"/>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давать оценку новым ситуациям, вносить коррективы в деятельность, оценивать соответствие результатов целям;</w:t>
      </w:r>
    </w:p>
    <w:p w:rsidR="009C0255" w:rsidRPr="0044252A" w:rsidRDefault="009C0255" w:rsidP="0044252A">
      <w:pPr>
        <w:spacing w:after="0" w:line="240" w:lineRule="auto"/>
        <w:ind w:firstLine="720"/>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оснований и результатов;</w:t>
      </w:r>
    </w:p>
    <w:p w:rsidR="009C0255" w:rsidRPr="0044252A" w:rsidRDefault="009C0255" w:rsidP="0044252A">
      <w:pPr>
        <w:spacing w:after="0" w:line="240" w:lineRule="auto"/>
        <w:ind w:firstLine="720"/>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использовать приёмы рефлексии для оценки ситуации, выбора верного решения;</w:t>
      </w:r>
    </w:p>
    <w:p w:rsidR="009C0255" w:rsidRPr="0044252A" w:rsidRDefault="009C0255" w:rsidP="0044252A">
      <w:pPr>
        <w:spacing w:after="0" w:line="240" w:lineRule="auto"/>
        <w:ind w:firstLine="720"/>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оценивать риски и своевременно принимать решение по их снижению.</w:t>
      </w:r>
    </w:p>
    <w:p w:rsidR="009C0255" w:rsidRPr="0044252A" w:rsidRDefault="009C0255" w:rsidP="0044252A">
      <w:pPr>
        <w:tabs>
          <w:tab w:val="left" w:pos="1766"/>
        </w:tabs>
        <w:spacing w:after="0" w:line="240" w:lineRule="auto"/>
        <w:ind w:left="720"/>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У обучающегося будут сформированы умения принятия себя и других людей как части регулятивных универсальных учебных действий:</w:t>
      </w:r>
    </w:p>
    <w:p w:rsidR="009C0255" w:rsidRPr="0044252A" w:rsidRDefault="009C0255" w:rsidP="0044252A">
      <w:pPr>
        <w:spacing w:after="0" w:line="240" w:lineRule="auto"/>
        <w:ind w:firstLine="720"/>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принимать себя, понимая свои недостатки и достоинства; принимать мотивы и аргументы других людей при анализе результатов деятельности;</w:t>
      </w:r>
    </w:p>
    <w:p w:rsidR="009C0255" w:rsidRPr="0044252A" w:rsidRDefault="009C0255" w:rsidP="0044252A">
      <w:pPr>
        <w:spacing w:after="0" w:line="240" w:lineRule="auto"/>
        <w:ind w:left="720"/>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признавать своё право и право других на ошибки; развивать способность видеть мир с позиции другого человека.</w:t>
      </w:r>
    </w:p>
    <w:p w:rsidR="009C0255" w:rsidRPr="0044252A" w:rsidRDefault="009C0255" w:rsidP="0044252A">
      <w:pPr>
        <w:tabs>
          <w:tab w:val="left" w:pos="1770"/>
        </w:tabs>
        <w:spacing w:after="0" w:line="240" w:lineRule="auto"/>
        <w:ind w:left="720"/>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У обучающегося будут сформированы умения совместной деятельности:</w:t>
      </w:r>
    </w:p>
    <w:p w:rsidR="009C0255" w:rsidRPr="0044252A" w:rsidRDefault="009C0255" w:rsidP="0044252A">
      <w:pPr>
        <w:spacing w:after="0" w:line="240" w:lineRule="auto"/>
        <w:ind w:firstLine="720"/>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оценивать качество своего вклада и вклада каждого участника команды в общий результат по разработанным критериям;</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предлагать новые проекты, оценивать идеи с позиции новизны, оригинальности, практической значимости;</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proofErr w:type="gramStart"/>
      <w:r w:rsidRPr="0044252A">
        <w:rPr>
          <w:rFonts w:ascii="Times New Roman" w:eastAsia="Times New Roman"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родному (кабардино-черкесского) языку;</w:t>
      </w:r>
      <w:proofErr w:type="gramEnd"/>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проявлять творческие способности и воображение, быть инициативным.</w:t>
      </w:r>
    </w:p>
    <w:p w:rsidR="009C0255" w:rsidRPr="0044252A" w:rsidRDefault="009C0255" w:rsidP="0044252A">
      <w:pPr>
        <w:tabs>
          <w:tab w:val="left" w:pos="1537"/>
        </w:tabs>
        <w:spacing w:after="0" w:line="240" w:lineRule="auto"/>
        <w:ind w:left="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Предметные результаты изучения родного (кабардино-черкесского) языка. К концу 10 класса </w:t>
      </w:r>
      <w:proofErr w:type="gramStart"/>
      <w:r w:rsidRPr="0044252A">
        <w:rPr>
          <w:rFonts w:ascii="Times New Roman" w:eastAsia="Times New Roman" w:hAnsi="Times New Roman" w:cs="Times New Roman"/>
          <w:sz w:val="24"/>
          <w:szCs w:val="24"/>
          <w:lang w:eastAsia="ru-RU"/>
        </w:rPr>
        <w:t>обучающийся</w:t>
      </w:r>
      <w:proofErr w:type="gramEnd"/>
      <w:r w:rsidRPr="0044252A">
        <w:rPr>
          <w:rFonts w:ascii="Times New Roman" w:eastAsia="Times New Roman" w:hAnsi="Times New Roman" w:cs="Times New Roman"/>
          <w:sz w:val="24"/>
          <w:szCs w:val="24"/>
          <w:lang w:eastAsia="ru-RU"/>
        </w:rPr>
        <w:t xml:space="preserve"> научится:</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понимать роль родного языка как средства коммуникации, фактора объединения людей в нацию, связь родного языка с общественным развитием, культурой и историей народа, аргументировать эстетическую значимость, необходимость сохранения и развития литературного кабардино-черкесского языка;</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распознавать уровни и единицы кабардино-черкесского языка в представленном тексте и видеть взаимосвязи между ними, определять основные признаки предложенного устного и письменного текста;</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характеризовать структурные разделы лингвистики как разделы науки о языке;</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узнавать и отличать различные формы существования кабардино-черкесского языка, распознавать и конструировать краткие иллюстрации стилей кабардино</w:t>
      </w:r>
      <w:r w:rsidRPr="0044252A">
        <w:rPr>
          <w:rFonts w:ascii="Times New Roman" w:eastAsia="Times New Roman" w:hAnsi="Times New Roman" w:cs="Times New Roman"/>
          <w:sz w:val="24"/>
          <w:szCs w:val="24"/>
          <w:lang w:eastAsia="ru-RU"/>
        </w:rPr>
        <w:softHyphen/>
        <w:t>черкесского литературного языка;</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формулировать основные признаки норм и типов литературного кабардино</w:t>
      </w:r>
      <w:r w:rsidRPr="0044252A">
        <w:rPr>
          <w:rFonts w:ascii="Times New Roman" w:eastAsia="Times New Roman" w:hAnsi="Times New Roman" w:cs="Times New Roman"/>
          <w:sz w:val="24"/>
          <w:szCs w:val="24"/>
          <w:lang w:eastAsia="ru-RU"/>
        </w:rPr>
        <w:softHyphen/>
        <w:t>черкесского языка, сравнивать их с нормами литературного русского языка, владеть нормами кабардино-черкесского литературного языка;</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lastRenderedPageBreak/>
        <w:t>излагать основные сведения о диалектологии, комментировать понятия диалекта и говора, читать, понимать и анализировать письменные и устные тексты изучаемых диалектов и говоров, переводить изученные диалектизмы и просторечные слова на литературный язык;</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характеризовать национально-культурную специфику кабардино-черкесского языка;</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комментировать связь и особенности языка и речи, основные требования к речи, приводить примеры, свободно владеть всеми видами речевой деятельности, выявлять видовые различия при характеристиках речи, речевого общения, речевой ситуации;</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использовать широкий круг языковых и речевых сре</w:t>
      </w:r>
      <w:proofErr w:type="gramStart"/>
      <w:r w:rsidRPr="0044252A">
        <w:rPr>
          <w:rFonts w:ascii="Times New Roman" w:eastAsia="Times New Roman" w:hAnsi="Times New Roman" w:cs="Times New Roman"/>
          <w:sz w:val="24"/>
          <w:szCs w:val="24"/>
          <w:lang w:eastAsia="ru-RU"/>
        </w:rPr>
        <w:t>дств в с</w:t>
      </w:r>
      <w:proofErr w:type="gramEnd"/>
      <w:r w:rsidRPr="0044252A">
        <w:rPr>
          <w:rFonts w:ascii="Times New Roman" w:eastAsia="Times New Roman" w:hAnsi="Times New Roman" w:cs="Times New Roman"/>
          <w:sz w:val="24"/>
          <w:szCs w:val="24"/>
          <w:lang w:eastAsia="ru-RU"/>
        </w:rPr>
        <w:t>оответствии с целями, содержанием, условиями, сферой и ситуацией речевого общения;</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создавать свои устные и письменные высказывания, монологические тексты с использованием разнообразной лексики: фразеологизмов, пословиц, поговорок, крылатых выражений, участвовать в диалогах;</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работать с предложенными текстами на кабардино-черкесском языке (озаглавливание, составление плана, краткий пересказ, выделение и нахождение информации), проводить анализ предложенного текста, определять его тему и смыслы;</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создавать собственные тексты на кабардино-черкесском языке по предложенной тематике, заданного типа, стиля и жанра, использовать знания о формах кабардино-черкесского языка при создании текстов;</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владеть приёмами информационной переработки текстов и представлять тексты в виде тезисов, конспектов, аннотаций, структурных схем, презентаций (в том числе в электронной форме), осуществлять выборку из текстов по указанному критерию;</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дифференцировать главную и второстепенную информацию, явную и скрытую (подтекстовую) информацию в прослушанном или прочитанном тексте, работать с научно-популярным текстом;</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пользоваться основными нормативными словарями и справочниками для расширения кабардино-черкесского словарного запаса и спектра используемых языковых средств;</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соблюдать культуру чтения, говорения, аудирования и письма, бытового, делового и научного общения, правил ведения диалога, полилога, дискуссий;</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оценивать свою и чужую речь с позиции соответствия языковым нормам, определять пути формирования и развития собственных коммуникативных способностей;</w:t>
      </w:r>
    </w:p>
    <w:p w:rsidR="009C0255" w:rsidRPr="0044252A" w:rsidRDefault="009C0255" w:rsidP="0044252A">
      <w:pPr>
        <w:spacing w:after="0" w:line="240" w:lineRule="auto"/>
        <w:ind w:firstLine="720"/>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использовать простейшие формы и методы лингвистического исследования; сравнивать этико-речевые нормы кабардино-черкесского литературного языка с аналогичными нормами русского языка;</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представлениям об этапах развития кабардино-черкесского литературного языка, об историческом развитии кабардино-черкесского языка как одного из кавказских языков, о группах кавказских языков;</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приводить примеры и толкование кабардинских этнографизмов и окказионализмов;</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объяснять систему согласных звуков: звонкие, глухие, сонорные, абруптивные, лабиализованные, использовать на практике правило о чередовании глухих и звонких согласных в </w:t>
      </w:r>
      <w:proofErr w:type="gramStart"/>
      <w:r w:rsidRPr="0044252A">
        <w:rPr>
          <w:rFonts w:ascii="Times New Roman" w:eastAsia="Times New Roman" w:hAnsi="Times New Roman" w:cs="Times New Roman"/>
          <w:sz w:val="24"/>
          <w:szCs w:val="24"/>
          <w:lang w:eastAsia="ru-RU"/>
        </w:rPr>
        <w:t>корне слова</w:t>
      </w:r>
      <w:proofErr w:type="gramEnd"/>
      <w:r w:rsidRPr="0044252A">
        <w:rPr>
          <w:rFonts w:ascii="Times New Roman" w:eastAsia="Times New Roman" w:hAnsi="Times New Roman" w:cs="Times New Roman"/>
          <w:sz w:val="24"/>
          <w:szCs w:val="24"/>
          <w:lang w:eastAsia="ru-RU"/>
        </w:rPr>
        <w:t>;</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объяснять случаи несоответствия гармонии гласных и согласных, анализировать </w:t>
      </w:r>
      <w:proofErr w:type="gramStart"/>
      <w:r w:rsidRPr="0044252A">
        <w:rPr>
          <w:rFonts w:ascii="Times New Roman" w:eastAsia="Times New Roman" w:hAnsi="Times New Roman" w:cs="Times New Roman"/>
          <w:sz w:val="24"/>
          <w:szCs w:val="24"/>
          <w:lang w:eastAsia="ru-RU"/>
        </w:rPr>
        <w:t>звуко-буквенный</w:t>
      </w:r>
      <w:proofErr w:type="gramEnd"/>
      <w:r w:rsidRPr="0044252A">
        <w:rPr>
          <w:rFonts w:ascii="Times New Roman" w:eastAsia="Times New Roman" w:hAnsi="Times New Roman" w:cs="Times New Roman"/>
          <w:sz w:val="24"/>
          <w:szCs w:val="24"/>
          <w:lang w:eastAsia="ru-RU"/>
        </w:rPr>
        <w:t xml:space="preserve"> состав слов;</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приводить примеры отражения в современном кабардино-черкесском языке культур других народов, взаимообогащения языков как результата диалога культур.</w:t>
      </w:r>
    </w:p>
    <w:p w:rsidR="009C0255" w:rsidRPr="0044252A" w:rsidRDefault="009C0255" w:rsidP="0044252A">
      <w:pPr>
        <w:spacing w:after="0" w:line="240" w:lineRule="auto"/>
        <w:jc w:val="both"/>
        <w:rPr>
          <w:rFonts w:ascii="Times New Roman" w:eastAsia="Times New Roman" w:hAnsi="Times New Roman" w:cs="Times New Roman"/>
          <w:sz w:val="24"/>
          <w:szCs w:val="24"/>
          <w:lang w:eastAsia="ru-RU"/>
        </w:rPr>
        <w:sectPr w:rsidR="009C0255" w:rsidRPr="0044252A" w:rsidSect="008A1EB4">
          <w:headerReference w:type="even" r:id="rId9"/>
          <w:headerReference w:type="default" r:id="rId10"/>
          <w:footerReference w:type="even" r:id="rId11"/>
          <w:headerReference w:type="first" r:id="rId12"/>
          <w:footerReference w:type="first" r:id="rId13"/>
          <w:type w:val="continuous"/>
          <w:pgSz w:w="11900" w:h="16840"/>
          <w:pgMar w:top="1134" w:right="1134" w:bottom="1134" w:left="851" w:header="0" w:footer="3" w:gutter="0"/>
          <w:cols w:space="720"/>
          <w:noEndnote/>
          <w:titlePg/>
          <w:docGrid w:linePitch="360"/>
        </w:sectPr>
      </w:pP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proofErr w:type="gramStart"/>
      <w:r w:rsidRPr="0044252A">
        <w:rPr>
          <w:rFonts w:ascii="Times New Roman" w:eastAsia="Times New Roman" w:hAnsi="Times New Roman" w:cs="Times New Roman"/>
          <w:sz w:val="24"/>
          <w:szCs w:val="24"/>
          <w:lang w:eastAsia="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родному (кабардино-черкесского) языку;</w:t>
      </w:r>
      <w:proofErr w:type="gramEnd"/>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проявлять творческие способности и воображение, быть инициативным.</w:t>
      </w:r>
    </w:p>
    <w:p w:rsidR="009C0255" w:rsidRPr="0044252A" w:rsidRDefault="009C0255" w:rsidP="0044252A">
      <w:pPr>
        <w:tabs>
          <w:tab w:val="left" w:pos="1537"/>
        </w:tabs>
        <w:spacing w:after="0" w:line="240" w:lineRule="auto"/>
        <w:ind w:left="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Предметные результаты изучения родного (кабардино-черкесского) языка. К концу 10 класса </w:t>
      </w:r>
      <w:proofErr w:type="gramStart"/>
      <w:r w:rsidRPr="0044252A">
        <w:rPr>
          <w:rFonts w:ascii="Times New Roman" w:eastAsia="Times New Roman" w:hAnsi="Times New Roman" w:cs="Times New Roman"/>
          <w:sz w:val="24"/>
          <w:szCs w:val="24"/>
          <w:lang w:eastAsia="ru-RU"/>
        </w:rPr>
        <w:t>обучающийся</w:t>
      </w:r>
      <w:proofErr w:type="gramEnd"/>
      <w:r w:rsidRPr="0044252A">
        <w:rPr>
          <w:rFonts w:ascii="Times New Roman" w:eastAsia="Times New Roman" w:hAnsi="Times New Roman" w:cs="Times New Roman"/>
          <w:sz w:val="24"/>
          <w:szCs w:val="24"/>
          <w:lang w:eastAsia="ru-RU"/>
        </w:rPr>
        <w:t xml:space="preserve"> научится:</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понимать роль родного языка как средства коммуникации, фактора объединения людей в нацию, связь родного языка с общественным развитием, культурой и историей народа, </w:t>
      </w:r>
      <w:r w:rsidRPr="0044252A">
        <w:rPr>
          <w:rFonts w:ascii="Times New Roman" w:eastAsia="Times New Roman" w:hAnsi="Times New Roman" w:cs="Times New Roman"/>
          <w:sz w:val="24"/>
          <w:szCs w:val="24"/>
          <w:lang w:eastAsia="ru-RU"/>
        </w:rPr>
        <w:lastRenderedPageBreak/>
        <w:t>аргументировать эстетическую значимость, необходимость сохранения и развития литературного кабардино-черкесского языка;</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распознавать уровни и единицы кабардино-черкесского языка в представленном тексте и видеть взаимосвязи между ними, определять основные признаки предложенного устного и письменного текста;</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характеризовать структурные разделы лингвистики как разделы науки о языке;</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узнавать и отличать различные формы существования кабардино-черкесского языка, распознавать и конструировать краткие иллюстрации стилей кабардино</w:t>
      </w:r>
      <w:r w:rsidRPr="0044252A">
        <w:rPr>
          <w:rFonts w:ascii="Times New Roman" w:eastAsia="Times New Roman" w:hAnsi="Times New Roman" w:cs="Times New Roman"/>
          <w:sz w:val="24"/>
          <w:szCs w:val="24"/>
          <w:lang w:eastAsia="ru-RU"/>
        </w:rPr>
        <w:softHyphen/>
        <w:t>черкесского литературного языка;</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формулировать основные признаки норм и типов литературного кабардино</w:t>
      </w:r>
      <w:r w:rsidRPr="0044252A">
        <w:rPr>
          <w:rFonts w:ascii="Times New Roman" w:eastAsia="Times New Roman" w:hAnsi="Times New Roman" w:cs="Times New Roman"/>
          <w:sz w:val="24"/>
          <w:szCs w:val="24"/>
          <w:lang w:eastAsia="ru-RU"/>
        </w:rPr>
        <w:softHyphen/>
      </w:r>
      <w:r w:rsidR="001011EC" w:rsidRPr="0044252A">
        <w:rPr>
          <w:rFonts w:ascii="Times New Roman" w:eastAsia="Times New Roman" w:hAnsi="Times New Roman" w:cs="Times New Roman"/>
          <w:sz w:val="24"/>
          <w:szCs w:val="24"/>
          <w:lang w:eastAsia="ru-RU"/>
        </w:rPr>
        <w:t>-</w:t>
      </w:r>
      <w:r w:rsidRPr="0044252A">
        <w:rPr>
          <w:rFonts w:ascii="Times New Roman" w:eastAsia="Times New Roman" w:hAnsi="Times New Roman" w:cs="Times New Roman"/>
          <w:sz w:val="24"/>
          <w:szCs w:val="24"/>
          <w:lang w:eastAsia="ru-RU"/>
        </w:rPr>
        <w:t>черкесского языка, сравнивать их с нормами литературного русского языка, владеть нормами кабардино-черкесского литературного языка;</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излагать основные сведения о диалектологии, комментировать понятия диалекта и говора, читать, понимать и анализировать письменные и устные тексты изучаемых диалектов и говоров, переводить изученные диалектизмы и просторечные слова на литературный язык;</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характеризовать национально-культурную специфику кабардино-черкесского языка;</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комментировать связь и особенности языка и речи, основные требования к речи, приводить примеры, свободно владеть всеми видами речевой деятельности, выявлять видовые различия при характеристиках речи, речевого общения, речевой ситуации;</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использовать широкий круг языковых и речевых сре</w:t>
      </w:r>
      <w:proofErr w:type="gramStart"/>
      <w:r w:rsidRPr="0044252A">
        <w:rPr>
          <w:rFonts w:ascii="Times New Roman" w:eastAsia="Times New Roman" w:hAnsi="Times New Roman" w:cs="Times New Roman"/>
          <w:sz w:val="24"/>
          <w:szCs w:val="24"/>
          <w:lang w:eastAsia="ru-RU"/>
        </w:rPr>
        <w:t>дств в с</w:t>
      </w:r>
      <w:proofErr w:type="gramEnd"/>
      <w:r w:rsidRPr="0044252A">
        <w:rPr>
          <w:rFonts w:ascii="Times New Roman" w:eastAsia="Times New Roman" w:hAnsi="Times New Roman" w:cs="Times New Roman"/>
          <w:sz w:val="24"/>
          <w:szCs w:val="24"/>
          <w:lang w:eastAsia="ru-RU"/>
        </w:rPr>
        <w:t>оответствии с целями, содержанием, условиями, сферой и ситуацией речевого общения;</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создавать свои устные и письменные высказывания, монологические тексты с использованием разнообразной лексики: фразеологизмов, пословиц, поговорок, крылатых выражений, участвовать в диалогах;</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работать с предложенными текстами на кабардино-черкесском языке (озаглавливание, составление плана, краткий пересказ, выделение и нахождение информации), проводить анализ предложенного текста, определять его тему и смыслы;</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создавать собственные тексты на кабардино-черкесском языке по предложенной тематике, заданного типа, стиля и жанра, использовать знания о формах кабардино-черкесского языка при создании текстов;</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владеть приёмами информационной переработки текстов и представлять тексты в виде тезисов, конспектов, аннотаций, структурных схем, презентаций (в том числе в электронной форме), осуществлять выборку из текстов по указанному критерию;</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дифференцировать главную и второстепенную информацию, явную и скрытую (подтекстовую) информацию в прослушанном или прочитанном тексте, работать с научно-популярным текстом;</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пользоваться основными нормативными словарями и справочниками для расширения кабардино-черкесского словарного запаса и спектра используемых языковых средств;</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соблюдать культуру чтения, говорения, аудирования и письма, бытового, делового и научного общения, правил ведения диалога, полилога, дискуссий;</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оценивать свою и чужую речь с позиции соответствия языковым нормам, определять пути формирования и развития собственных коммуникативных способностей;</w:t>
      </w:r>
    </w:p>
    <w:p w:rsidR="009C0255" w:rsidRPr="0044252A" w:rsidRDefault="009C0255" w:rsidP="0044252A">
      <w:pPr>
        <w:spacing w:after="0" w:line="240" w:lineRule="auto"/>
        <w:ind w:firstLine="720"/>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использовать простейшие формы и методы лингвистического исследования; сравнивать этико-речевые нормы кабардино-черкесского литературного языка с аналогичными нормами русского языка;</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представлениям об этапах развития кабардино-черкесского литературного языка, об историческом развитии кабардино-черкесского языка как одного из кавказских языков, о группах кавказских языков;</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приводить примеры и толкование кабардинских этнографизмов и окказионализмов;</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объяснять систему согласных звуков: звонкие, глухие, сонорные, абруптивные, лабиализованные, использовать на практике правило о чередовании глухих и звонких согласных в </w:t>
      </w:r>
      <w:proofErr w:type="gramStart"/>
      <w:r w:rsidRPr="0044252A">
        <w:rPr>
          <w:rFonts w:ascii="Times New Roman" w:eastAsia="Times New Roman" w:hAnsi="Times New Roman" w:cs="Times New Roman"/>
          <w:sz w:val="24"/>
          <w:szCs w:val="24"/>
          <w:lang w:eastAsia="ru-RU"/>
        </w:rPr>
        <w:t>корне слова</w:t>
      </w:r>
      <w:proofErr w:type="gramEnd"/>
      <w:r w:rsidRPr="0044252A">
        <w:rPr>
          <w:rFonts w:ascii="Times New Roman" w:eastAsia="Times New Roman" w:hAnsi="Times New Roman" w:cs="Times New Roman"/>
          <w:sz w:val="24"/>
          <w:szCs w:val="24"/>
          <w:lang w:eastAsia="ru-RU"/>
        </w:rPr>
        <w:t>;</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lastRenderedPageBreak/>
        <w:t xml:space="preserve">объяснять случаи несоответствия гармонии гласных и согласных, анализировать </w:t>
      </w:r>
      <w:proofErr w:type="gramStart"/>
      <w:r w:rsidRPr="0044252A">
        <w:rPr>
          <w:rFonts w:ascii="Times New Roman" w:eastAsia="Times New Roman" w:hAnsi="Times New Roman" w:cs="Times New Roman"/>
          <w:sz w:val="24"/>
          <w:szCs w:val="24"/>
          <w:lang w:eastAsia="ru-RU"/>
        </w:rPr>
        <w:t>звуко-буквенный</w:t>
      </w:r>
      <w:proofErr w:type="gramEnd"/>
      <w:r w:rsidRPr="0044252A">
        <w:rPr>
          <w:rFonts w:ascii="Times New Roman" w:eastAsia="Times New Roman" w:hAnsi="Times New Roman" w:cs="Times New Roman"/>
          <w:sz w:val="24"/>
          <w:szCs w:val="24"/>
          <w:lang w:eastAsia="ru-RU"/>
        </w:rPr>
        <w:t xml:space="preserve"> состав слов;</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приводить примеры отражения в современном кабардино-черкесском языке культур других народов, взаимообогащения языков как результата диалога культур.</w:t>
      </w:r>
    </w:p>
    <w:p w:rsidR="009C0255" w:rsidRPr="0044252A" w:rsidRDefault="009C0255" w:rsidP="0044252A">
      <w:pPr>
        <w:tabs>
          <w:tab w:val="left" w:pos="1532"/>
        </w:tabs>
        <w:spacing w:after="0" w:line="240" w:lineRule="auto"/>
        <w:ind w:left="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Предметные результаты изучения родного (кабардино-черкесского) языка. К концу 11 класса </w:t>
      </w:r>
      <w:proofErr w:type="gramStart"/>
      <w:r w:rsidRPr="0044252A">
        <w:rPr>
          <w:rFonts w:ascii="Times New Roman" w:eastAsia="Times New Roman" w:hAnsi="Times New Roman" w:cs="Times New Roman"/>
          <w:sz w:val="24"/>
          <w:szCs w:val="24"/>
          <w:lang w:eastAsia="ru-RU"/>
        </w:rPr>
        <w:t>обучающийся</w:t>
      </w:r>
      <w:proofErr w:type="gramEnd"/>
      <w:r w:rsidRPr="0044252A">
        <w:rPr>
          <w:rFonts w:ascii="Times New Roman" w:eastAsia="Times New Roman" w:hAnsi="Times New Roman" w:cs="Times New Roman"/>
          <w:sz w:val="24"/>
          <w:szCs w:val="24"/>
          <w:lang w:eastAsia="ru-RU"/>
        </w:rPr>
        <w:t xml:space="preserve"> научится:</w:t>
      </w:r>
    </w:p>
    <w:p w:rsidR="009C0255" w:rsidRPr="0044252A" w:rsidRDefault="009C0255" w:rsidP="0044252A">
      <w:pPr>
        <w:spacing w:after="0" w:line="240" w:lineRule="auto"/>
        <w:ind w:firstLine="720"/>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определять функциональные стили предложенных текстов; устанавливать сходство стилей, жанров и видов кабардинской и русской речи; трансформировать текст одного стиля в те</w:t>
      </w:r>
      <w:proofErr w:type="gramStart"/>
      <w:r w:rsidRPr="0044252A">
        <w:rPr>
          <w:rFonts w:ascii="Times New Roman" w:eastAsia="Times New Roman" w:hAnsi="Times New Roman" w:cs="Times New Roman"/>
          <w:sz w:val="24"/>
          <w:szCs w:val="24"/>
          <w:lang w:eastAsia="ru-RU"/>
        </w:rPr>
        <w:t>кст др</w:t>
      </w:r>
      <w:proofErr w:type="gramEnd"/>
      <w:r w:rsidRPr="0044252A">
        <w:rPr>
          <w:rFonts w:ascii="Times New Roman" w:eastAsia="Times New Roman" w:hAnsi="Times New Roman" w:cs="Times New Roman"/>
          <w:sz w:val="24"/>
          <w:szCs w:val="24"/>
          <w:lang w:eastAsia="ru-RU"/>
        </w:rPr>
        <w:t>угого стиля; проводить стилистический анализ различных текстов (научных, публицистических, официально-деловых, художественных, разговорных); составлять словообразовательную цепочку;</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выявлять стилистические ошибки и особенности в тексте, проводить стилистическую правку текстов;</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распознавать и употреблять в речи фразеологизмы, крылатые выражения, многозначные слова, омонимы, синонимы, антонимы, предложения с прямым и обратным порядком слов;</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создавать собственные тексты различных функциональных стилей и жанров с использованием знаний о формах и стилях кабардино-черкесского языка, широкого круга языковых и речевых сре</w:t>
      </w:r>
      <w:proofErr w:type="gramStart"/>
      <w:r w:rsidRPr="0044252A">
        <w:rPr>
          <w:rFonts w:ascii="Times New Roman" w:eastAsia="Times New Roman" w:hAnsi="Times New Roman" w:cs="Times New Roman"/>
          <w:sz w:val="24"/>
          <w:szCs w:val="24"/>
          <w:lang w:eastAsia="ru-RU"/>
        </w:rPr>
        <w:t>дств в с</w:t>
      </w:r>
      <w:proofErr w:type="gramEnd"/>
      <w:r w:rsidRPr="0044252A">
        <w:rPr>
          <w:rFonts w:ascii="Times New Roman" w:eastAsia="Times New Roman" w:hAnsi="Times New Roman" w:cs="Times New Roman"/>
          <w:sz w:val="24"/>
          <w:szCs w:val="24"/>
          <w:lang w:eastAsia="ru-RU"/>
        </w:rPr>
        <w:t>оответствии с целями, содержанием, условиями, сферой и ситуацией речевого общения;</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использовать нормативные словари и справочники (синонимов, антонимов, фразеологизмов и других);</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оценивать свою и чужую речь с учётом нормативного, коммуникативного и этического аспектов культуры речи;</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правильно использовать лексические и грамматические средства связи предложений при построении текста;</w:t>
      </w:r>
    </w:p>
    <w:p w:rsidR="009C0255" w:rsidRPr="0044252A" w:rsidRDefault="009C0255" w:rsidP="0044252A">
      <w:pPr>
        <w:spacing w:after="0" w:line="240" w:lineRule="auto"/>
        <w:ind w:firstLine="720"/>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соблюдать в речевой практике основные орфоэпические, лексические, грамматические, стилистические, орфографические и пунктуационные нормы литературного кабардино-черкесского языка; основам ораторского искусства; писать реферат по нескольким научным источникам; основам проведения лингвистического эксперимента;</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продуктивно использовать синонимические ресурсы кабардино-черкесского языка для более точного выражения мысли и усиления выразительности речи;</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выявлять в собственной речи и речи окружающих факты языковой интерференции, давать им оценку;</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переводить тексты с кабардино-черкесского языка на русский язык и с русского языка на кабардино-черкесский язык с соблюдением стиля;</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распознавать и использовать одноличные и многоличные глаголы, категории лица и числа;</w:t>
      </w:r>
    </w:p>
    <w:p w:rsidR="009C0255" w:rsidRPr="0044252A" w:rsidRDefault="009C0255" w:rsidP="0044252A">
      <w:pPr>
        <w:spacing w:after="0" w:line="240" w:lineRule="auto"/>
        <w:ind w:firstLine="72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определять состав слова, находить морфемы: корень слова, аффиксы, основа слова (производная, непроизводная);</w:t>
      </w:r>
    </w:p>
    <w:p w:rsidR="009C0255" w:rsidRPr="0044252A" w:rsidRDefault="009C0255" w:rsidP="0044252A">
      <w:pPr>
        <w:tabs>
          <w:tab w:val="left" w:pos="7185"/>
        </w:tabs>
        <w:spacing w:after="0" w:line="240" w:lineRule="auto"/>
        <w:ind w:firstLine="70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ра</w:t>
      </w:r>
      <w:r w:rsidR="00B80A94" w:rsidRPr="0044252A">
        <w:rPr>
          <w:rFonts w:ascii="Times New Roman" w:eastAsia="Times New Roman" w:hAnsi="Times New Roman" w:cs="Times New Roman"/>
          <w:sz w:val="24"/>
          <w:szCs w:val="24"/>
          <w:lang w:eastAsia="ru-RU"/>
        </w:rPr>
        <w:t xml:space="preserve">зличать разновидности аффиксов: словообразовательные </w:t>
      </w:r>
      <w:r w:rsidRPr="0044252A">
        <w:rPr>
          <w:rFonts w:ascii="Times New Roman" w:eastAsia="Times New Roman" w:hAnsi="Times New Roman" w:cs="Times New Roman"/>
          <w:sz w:val="24"/>
          <w:szCs w:val="24"/>
          <w:lang w:eastAsia="ru-RU"/>
        </w:rPr>
        <w:t>и словоизменительные, проводить морфемный разбор слова;</w:t>
      </w:r>
    </w:p>
    <w:p w:rsidR="009C0255" w:rsidRPr="0044252A" w:rsidRDefault="009C0255" w:rsidP="0044252A">
      <w:pPr>
        <w:spacing w:after="0" w:line="240" w:lineRule="auto"/>
        <w:ind w:firstLine="70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проводить морфологический разбор самостоятельных и служебных частей речи, характеризовать общие грамматические значения, морфологические признаки самостоятельных частей речи, определять их синтаксические функции;</w:t>
      </w:r>
    </w:p>
    <w:p w:rsidR="009C0255" w:rsidRPr="0044252A" w:rsidRDefault="009C0255" w:rsidP="0044252A">
      <w:pPr>
        <w:spacing w:after="0" w:line="240" w:lineRule="auto"/>
        <w:ind w:firstLine="70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производить структурно-смысловой анализ предложений, различать изученные виды простых предложений;</w:t>
      </w:r>
    </w:p>
    <w:p w:rsidR="009C0255" w:rsidRPr="0044252A" w:rsidRDefault="009C0255" w:rsidP="0044252A">
      <w:pPr>
        <w:spacing w:after="0" w:line="240" w:lineRule="auto"/>
        <w:ind w:firstLine="70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правильно строить предложения с обособленными членами, придаточными частями;</w:t>
      </w:r>
    </w:p>
    <w:p w:rsidR="009C0255" w:rsidRPr="0044252A" w:rsidRDefault="009C0255" w:rsidP="0044252A">
      <w:pPr>
        <w:spacing w:after="0" w:line="240" w:lineRule="auto"/>
        <w:ind w:firstLine="70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соблюдать в практике письма основные правила орфографии и пунктуации, соблюдать в речевом общении основные произносительные, лексические, грамматические нормы современного кабардино-черкесского языка;</w:t>
      </w:r>
    </w:p>
    <w:p w:rsidR="009C0255" w:rsidRPr="0044252A" w:rsidRDefault="009C0255" w:rsidP="0044252A">
      <w:pPr>
        <w:spacing w:after="0" w:line="240" w:lineRule="auto"/>
        <w:ind w:firstLine="70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различать и использовать в речи основные виды тропов;</w:t>
      </w:r>
    </w:p>
    <w:p w:rsidR="009C0255" w:rsidRPr="0044252A" w:rsidRDefault="009C0255" w:rsidP="0044252A">
      <w:pPr>
        <w:spacing w:after="0" w:line="240" w:lineRule="auto"/>
        <w:ind w:firstLine="70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lastRenderedPageBreak/>
        <w:t>пользоваться нормативными словарями и справочниками по кабардино</w:t>
      </w:r>
      <w:r w:rsidRPr="0044252A">
        <w:rPr>
          <w:rFonts w:ascii="Times New Roman" w:eastAsia="Times New Roman" w:hAnsi="Times New Roman" w:cs="Times New Roman"/>
          <w:sz w:val="24"/>
          <w:szCs w:val="24"/>
          <w:lang w:eastAsia="ru-RU"/>
        </w:rPr>
        <w:softHyphen/>
        <w:t>черкесскому языку для расширения активного словарного запаса и спектра используемых языковых средств;</w:t>
      </w:r>
    </w:p>
    <w:p w:rsidR="009C0255" w:rsidRPr="0044252A" w:rsidRDefault="009C0255" w:rsidP="0044252A">
      <w:pPr>
        <w:spacing w:after="0" w:line="240" w:lineRule="auto"/>
        <w:ind w:firstLine="700"/>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элементарным методам разработки собственного проекта сохранения и развития кабардино-черкесского языка на основе республиканских программно</w:t>
      </w:r>
      <w:r w:rsidRPr="0044252A">
        <w:rPr>
          <w:rFonts w:ascii="Times New Roman" w:eastAsia="Times New Roman" w:hAnsi="Times New Roman" w:cs="Times New Roman"/>
          <w:sz w:val="24"/>
          <w:szCs w:val="24"/>
          <w:lang w:eastAsia="ru-RU"/>
        </w:rPr>
        <w:softHyphen/>
        <w:t>целевых документов этой сферы.</w:t>
      </w:r>
    </w:p>
    <w:p w:rsidR="009C0255" w:rsidRPr="0044252A" w:rsidRDefault="009C0255" w:rsidP="0044252A">
      <w:pPr>
        <w:tabs>
          <w:tab w:val="left" w:pos="1284"/>
        </w:tabs>
        <w:spacing w:after="0" w:line="240" w:lineRule="auto"/>
        <w:jc w:val="both"/>
        <w:rPr>
          <w:rFonts w:ascii="Times New Roman" w:eastAsia="Times New Roman" w:hAnsi="Times New Roman" w:cs="Times New Roman"/>
          <w:b/>
          <w:color w:val="000000"/>
          <w:sz w:val="24"/>
          <w:szCs w:val="24"/>
          <w:lang w:eastAsia="ru-RU" w:bidi="ru-RU"/>
        </w:rPr>
      </w:pPr>
      <w:r w:rsidRPr="0044252A">
        <w:rPr>
          <w:rFonts w:ascii="Times New Roman" w:eastAsia="Times New Roman" w:hAnsi="Times New Roman" w:cs="Times New Roman"/>
          <w:b/>
          <w:color w:val="000000"/>
          <w:sz w:val="24"/>
          <w:szCs w:val="24"/>
          <w:lang w:eastAsia="ru-RU" w:bidi="ru-RU"/>
        </w:rPr>
        <w:tab/>
      </w:r>
    </w:p>
    <w:p w:rsidR="009C0255" w:rsidRPr="0044252A" w:rsidRDefault="00B80A94" w:rsidP="0044252A">
      <w:pPr>
        <w:tabs>
          <w:tab w:val="left" w:pos="1284"/>
        </w:tabs>
        <w:spacing w:after="0" w:line="240" w:lineRule="auto"/>
        <w:jc w:val="both"/>
        <w:rPr>
          <w:rFonts w:ascii="Times New Roman" w:eastAsia="Times New Roman" w:hAnsi="Times New Roman" w:cs="Times New Roman"/>
          <w:b/>
          <w:color w:val="000000"/>
          <w:sz w:val="24"/>
          <w:szCs w:val="24"/>
          <w:lang w:eastAsia="ru-RU" w:bidi="ru-RU"/>
        </w:rPr>
      </w:pPr>
      <w:r w:rsidRPr="0044252A">
        <w:rPr>
          <w:rFonts w:ascii="Times New Roman" w:eastAsia="Times New Roman" w:hAnsi="Times New Roman" w:cs="Times New Roman"/>
          <w:b/>
          <w:color w:val="000000"/>
          <w:sz w:val="24"/>
          <w:szCs w:val="24"/>
          <w:lang w:eastAsia="ru-RU" w:bidi="ru-RU"/>
        </w:rPr>
        <w:t xml:space="preserve"> Р</w:t>
      </w:r>
      <w:r w:rsidR="009C0255" w:rsidRPr="0044252A">
        <w:rPr>
          <w:rFonts w:ascii="Times New Roman" w:eastAsia="Times New Roman" w:hAnsi="Times New Roman" w:cs="Times New Roman"/>
          <w:b/>
          <w:color w:val="000000"/>
          <w:sz w:val="24"/>
          <w:szCs w:val="24"/>
          <w:lang w:eastAsia="ru-RU" w:bidi="ru-RU"/>
        </w:rPr>
        <w:t>абочая программа по учебному предмету «Родная (кабардино-черкесская) литература».</w:t>
      </w:r>
    </w:p>
    <w:p w:rsidR="009C0255" w:rsidRPr="0044252A" w:rsidRDefault="00DE0BD1" w:rsidP="0044252A">
      <w:pPr>
        <w:spacing w:after="0" w:line="240" w:lineRule="auto"/>
        <w:ind w:firstLine="708"/>
        <w:jc w:val="both"/>
        <w:rPr>
          <w:rFonts w:ascii="Times New Roman" w:eastAsia="Times New Roman" w:hAnsi="Times New Roman" w:cs="Times New Roman"/>
          <w:color w:val="000000"/>
          <w:sz w:val="24"/>
          <w:szCs w:val="24"/>
          <w:lang w:eastAsia="ru-RU" w:bidi="ru-RU"/>
        </w:rPr>
      </w:pPr>
      <w:proofErr w:type="gramStart"/>
      <w:r w:rsidRPr="0044252A">
        <w:rPr>
          <w:rFonts w:ascii="Times New Roman" w:eastAsia="Times New Roman" w:hAnsi="Times New Roman" w:cs="Times New Roman"/>
          <w:color w:val="000000"/>
          <w:sz w:val="24"/>
          <w:szCs w:val="24"/>
          <w:lang w:eastAsia="ru-RU" w:bidi="ru-RU"/>
        </w:rPr>
        <w:t>Р</w:t>
      </w:r>
      <w:r w:rsidR="009C0255" w:rsidRPr="0044252A">
        <w:rPr>
          <w:rFonts w:ascii="Times New Roman" w:eastAsia="Times New Roman" w:hAnsi="Times New Roman" w:cs="Times New Roman"/>
          <w:color w:val="000000"/>
          <w:sz w:val="24"/>
          <w:szCs w:val="24"/>
          <w:lang w:eastAsia="ru-RU" w:bidi="ru-RU"/>
        </w:rPr>
        <w:t>абочая программа по учебному предмету «Родная (кабардино-черкесская) литература» (предметная область «Родной язык и родная литература») (далее соответственно - программа по родной (кабардино-черкесской) литературе, родная (кабардино-черкесская) литература, кабардино-черкесская литература) разработана для обучающихся, владеющих родным (кабардино</w:t>
      </w:r>
      <w:r w:rsidR="009C0255" w:rsidRPr="0044252A">
        <w:rPr>
          <w:rFonts w:ascii="Times New Roman" w:eastAsia="Times New Roman" w:hAnsi="Times New Roman" w:cs="Times New Roman"/>
          <w:color w:val="000000"/>
          <w:sz w:val="24"/>
          <w:szCs w:val="24"/>
          <w:lang w:eastAsia="ru-RU" w:bidi="ru-RU"/>
        </w:rPr>
        <w:softHyphen/>
        <w:t>черкесским) языком, и включает пояснительную записку, содержание обучения, планируемые результаты освоения программы по родной (кабардино-черкесской) литературе.</w:t>
      </w:r>
      <w:proofErr w:type="gramEnd"/>
    </w:p>
    <w:p w:rsidR="009C0255" w:rsidRPr="0044252A" w:rsidRDefault="009C0255" w:rsidP="0044252A">
      <w:pPr>
        <w:tabs>
          <w:tab w:val="left" w:pos="1326"/>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Пояснительная записка отражает общие цели изучения родной (кабардино-черкесской) литературы, место в структуре учебного плана, а также подходы к отбору содержания, к определению планируемых результатов.</w:t>
      </w:r>
    </w:p>
    <w:p w:rsidR="009C0255" w:rsidRPr="0044252A" w:rsidRDefault="009C0255" w:rsidP="0044252A">
      <w:pPr>
        <w:tabs>
          <w:tab w:val="left" w:pos="1330"/>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9C0255" w:rsidRPr="0044252A" w:rsidRDefault="009C0255" w:rsidP="0044252A">
      <w:pPr>
        <w:tabs>
          <w:tab w:val="left" w:pos="1335"/>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Планируемые результаты освоения программы по родной (кабардино</w:t>
      </w:r>
      <w:r w:rsidRPr="0044252A">
        <w:rPr>
          <w:rFonts w:ascii="Times New Roman" w:eastAsia="Times New Roman" w:hAnsi="Times New Roman" w:cs="Times New Roman"/>
          <w:color w:val="000000"/>
          <w:sz w:val="24"/>
          <w:szCs w:val="24"/>
          <w:lang w:eastAsia="ru-RU" w:bidi="ru-RU"/>
        </w:rPr>
        <w:softHyphen/>
        <w:t>черкесской) литературе включают личностные, метапредметные результаты за весь период обучения на уровне среднего общего образования, а также предметные результаты за каждый год обучения</w:t>
      </w:r>
    </w:p>
    <w:p w:rsidR="009C0255" w:rsidRPr="0044252A" w:rsidRDefault="009C0255" w:rsidP="0044252A">
      <w:pPr>
        <w:tabs>
          <w:tab w:val="left" w:pos="1335"/>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b/>
          <w:color w:val="000000"/>
          <w:sz w:val="24"/>
          <w:szCs w:val="24"/>
          <w:lang w:eastAsia="ru-RU" w:bidi="ru-RU"/>
        </w:rPr>
        <w:t>Пояснительная записка.</w:t>
      </w:r>
    </w:p>
    <w:p w:rsidR="009C0255" w:rsidRPr="0044252A" w:rsidRDefault="009C0255" w:rsidP="0044252A">
      <w:pPr>
        <w:tabs>
          <w:tab w:val="left" w:pos="1527"/>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Программа по родной (кабардино-черкесской) литературе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proofErr w:type="gramStart"/>
      <w:r w:rsidRPr="0044252A">
        <w:rPr>
          <w:rFonts w:ascii="Times New Roman" w:eastAsia="Times New Roman" w:hAnsi="Times New Roman" w:cs="Times New Roman"/>
          <w:color w:val="000000"/>
          <w:sz w:val="24"/>
          <w:szCs w:val="24"/>
          <w:lang w:eastAsia="ru-RU" w:bidi="ru-RU"/>
        </w:rPr>
        <w:t>Изучение учебного предмета «Родная (кабардино-черкесская) литература» в 10-11 классах направлено на формирование у обучающихся представления об образной природе литературы.</w:t>
      </w:r>
      <w:proofErr w:type="gramEnd"/>
      <w:r w:rsidRPr="0044252A">
        <w:rPr>
          <w:rFonts w:ascii="Times New Roman" w:eastAsia="Times New Roman" w:hAnsi="Times New Roman" w:cs="Times New Roman"/>
          <w:color w:val="000000"/>
          <w:sz w:val="24"/>
          <w:szCs w:val="24"/>
          <w:lang w:eastAsia="ru-RU" w:bidi="ru-RU"/>
        </w:rPr>
        <w:t xml:space="preserve"> Литература для </w:t>
      </w:r>
      <w:proofErr w:type="gramStart"/>
      <w:r w:rsidRPr="0044252A">
        <w:rPr>
          <w:rFonts w:ascii="Times New Roman" w:eastAsia="Times New Roman" w:hAnsi="Times New Roman" w:cs="Times New Roman"/>
          <w:color w:val="000000"/>
          <w:sz w:val="24"/>
          <w:szCs w:val="24"/>
          <w:lang w:eastAsia="ru-RU" w:bidi="ru-RU"/>
        </w:rPr>
        <w:t>обучающихся</w:t>
      </w:r>
      <w:proofErr w:type="gramEnd"/>
      <w:r w:rsidRPr="0044252A">
        <w:rPr>
          <w:rFonts w:ascii="Times New Roman" w:eastAsia="Times New Roman" w:hAnsi="Times New Roman" w:cs="Times New Roman"/>
          <w:color w:val="000000"/>
          <w:sz w:val="24"/>
          <w:szCs w:val="24"/>
          <w:lang w:eastAsia="ru-RU" w:bidi="ru-RU"/>
        </w:rPr>
        <w:t xml:space="preserve"> являет собой особую художественную картину мира, в которой присутствует эмоциональное многообразие, особая многозначность, где преобладают метафоричность и ассоциативность. Приобщение к миру родной литературы предполагает знакомство </w:t>
      </w:r>
      <w:proofErr w:type="gramStart"/>
      <w:r w:rsidRPr="0044252A">
        <w:rPr>
          <w:rFonts w:ascii="Times New Roman" w:eastAsia="Times New Roman" w:hAnsi="Times New Roman" w:cs="Times New Roman"/>
          <w:color w:val="000000"/>
          <w:sz w:val="24"/>
          <w:szCs w:val="24"/>
          <w:lang w:eastAsia="ru-RU" w:bidi="ru-RU"/>
        </w:rPr>
        <w:t>обучающихся</w:t>
      </w:r>
      <w:proofErr w:type="gramEnd"/>
      <w:r w:rsidRPr="0044252A">
        <w:rPr>
          <w:rFonts w:ascii="Times New Roman" w:eastAsia="Times New Roman" w:hAnsi="Times New Roman" w:cs="Times New Roman"/>
          <w:color w:val="000000"/>
          <w:sz w:val="24"/>
          <w:szCs w:val="24"/>
          <w:lang w:eastAsia="ru-RU" w:bidi="ru-RU"/>
        </w:rPr>
        <w:t xml:space="preserve"> со своеобразием национальной литературы, глубиной, ёмкостью, афористичностью родной речи.</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Теоретико-литературные понятия рассматриваются в процессе изучения конкретных литературных произведений. При этом используются межпредметные связи с курсом русской литературы.</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Изучения родной (кабардино-черкесская) литературы будет способствовать повышению уровня владения родным языком, обогащению словарного запаса, формированию функциональной грамотности.</w:t>
      </w:r>
    </w:p>
    <w:p w:rsidR="009C0255" w:rsidRPr="0044252A" w:rsidRDefault="009C0255" w:rsidP="0044252A">
      <w:pPr>
        <w:tabs>
          <w:tab w:val="left" w:pos="1532"/>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Содержание учебного предмета «Родная (кабардино-черкесская) литература» уровня среднего общего образования выстроено по принципу формирования историзма восприятия кабардино-черкесской литературы на основе историко-хронологического изучения произведений кабардинской и черкесской литературы XX века. Выбор писательских имен и произведений обусловлен их значимостью для национальной и отечественной культуры. Отбор произведений обоснован нравственно-эстетическим аспектом, позволяющим учитывать духовное развитие личности, приобщение к литературному наследию своего народа.</w:t>
      </w:r>
    </w:p>
    <w:p w:rsidR="009C0255" w:rsidRPr="0044252A" w:rsidRDefault="009C0255" w:rsidP="0044252A">
      <w:pPr>
        <w:tabs>
          <w:tab w:val="left" w:pos="1537"/>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 xml:space="preserve">В содержании программы по родной (кабардино-черкесской) литературе выделяются следующие содержательные линии: </w:t>
      </w:r>
      <w:proofErr w:type="gramStart"/>
      <w:r w:rsidRPr="0044252A">
        <w:rPr>
          <w:rFonts w:ascii="Times New Roman" w:eastAsia="Times New Roman" w:hAnsi="Times New Roman" w:cs="Times New Roman"/>
          <w:color w:val="000000"/>
          <w:sz w:val="24"/>
          <w:szCs w:val="24"/>
          <w:lang w:eastAsia="ru-RU" w:bidi="ru-RU"/>
        </w:rPr>
        <w:t>«Кабардино-черкесская литература по периодам» (Кабардино-черкесская литература в годы Великой Отечественной войны и в послевоенное время», «Кабардино-черкесская литература в годы Великой Отечественной войны и в послевоенное время», «Кабардино</w:t>
      </w:r>
      <w:r w:rsidRPr="0044252A">
        <w:rPr>
          <w:rFonts w:ascii="Times New Roman" w:eastAsia="Times New Roman" w:hAnsi="Times New Roman" w:cs="Times New Roman"/>
          <w:color w:val="000000"/>
          <w:sz w:val="24"/>
          <w:szCs w:val="24"/>
          <w:lang w:eastAsia="ru-RU" w:bidi="ru-RU"/>
        </w:rPr>
        <w:softHyphen/>
        <w:t xml:space="preserve">черкесская литература в 1950-980 годы», «Кабардино-черкесская литература в 1950-980 годы», «Кабардино-черкесская литература в </w:t>
      </w:r>
      <w:r w:rsidRPr="0044252A">
        <w:rPr>
          <w:rFonts w:ascii="Times New Roman" w:eastAsia="Times New Roman" w:hAnsi="Times New Roman" w:cs="Times New Roman"/>
          <w:color w:val="000000"/>
          <w:sz w:val="24"/>
          <w:szCs w:val="24"/>
          <w:lang w:eastAsia="ru-RU" w:bidi="ru-RU"/>
        </w:rPr>
        <w:lastRenderedPageBreak/>
        <w:t>1980-1990 годы», «Отражение истории народа в литературе.</w:t>
      </w:r>
      <w:proofErr w:type="gramEnd"/>
      <w:r w:rsidRPr="0044252A">
        <w:rPr>
          <w:rFonts w:ascii="Times New Roman" w:eastAsia="Times New Roman" w:hAnsi="Times New Roman" w:cs="Times New Roman"/>
          <w:color w:val="000000"/>
          <w:sz w:val="24"/>
          <w:szCs w:val="24"/>
          <w:lang w:eastAsia="ru-RU" w:bidi="ru-RU"/>
        </w:rPr>
        <w:t xml:space="preserve"> </w:t>
      </w:r>
      <w:proofErr w:type="gramStart"/>
      <w:r w:rsidRPr="0044252A">
        <w:rPr>
          <w:rFonts w:ascii="Times New Roman" w:eastAsia="Times New Roman" w:hAnsi="Times New Roman" w:cs="Times New Roman"/>
          <w:color w:val="000000"/>
          <w:sz w:val="24"/>
          <w:szCs w:val="24"/>
          <w:lang w:eastAsia="ru-RU" w:bidi="ru-RU"/>
        </w:rPr>
        <w:t>Правда жизни и уроки истории», «Народные ценности в кабардино-черкесской литературе советского и постсоветского периода», «Духовно-нравственные поиски современников в прозаических и лирических произведениях1980-1990 годы», «Кабардино</w:t>
      </w:r>
      <w:r w:rsidRPr="0044252A">
        <w:rPr>
          <w:rFonts w:ascii="Times New Roman" w:eastAsia="Times New Roman" w:hAnsi="Times New Roman" w:cs="Times New Roman"/>
          <w:color w:val="000000"/>
          <w:sz w:val="24"/>
          <w:szCs w:val="24"/>
          <w:lang w:eastAsia="ru-RU" w:bidi="ru-RU"/>
        </w:rPr>
        <w:softHyphen/>
        <w:t>черкесская литература советского и постсоветского периода», «Литература адыгской диаспоры», «Новая ветвь современной кабардино-черкесской литературы») и «Теория литературы» (основные теоретико-литературные понятия, способствующие полноценному восприятию, анализу и оценке литературно</w:t>
      </w:r>
      <w:r w:rsidRPr="0044252A">
        <w:rPr>
          <w:rFonts w:ascii="Times New Roman" w:eastAsia="Times New Roman" w:hAnsi="Times New Roman" w:cs="Times New Roman"/>
          <w:color w:val="000000"/>
          <w:sz w:val="24"/>
          <w:szCs w:val="24"/>
          <w:lang w:eastAsia="ru-RU" w:bidi="ru-RU"/>
        </w:rPr>
        <w:softHyphen/>
        <w:t>художественных произведений).</w:t>
      </w:r>
      <w:proofErr w:type="gramEnd"/>
    </w:p>
    <w:p w:rsidR="009C0255" w:rsidRPr="0044252A" w:rsidRDefault="009C0255" w:rsidP="0044252A">
      <w:pPr>
        <w:tabs>
          <w:tab w:val="left" w:pos="1532"/>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Изучение родной (кабардино-черкесской) литературы направлено на достижение следующих целей:</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 xml:space="preserve">формирование культуры читательского восприятия и достижение читательской самостоятельности </w:t>
      </w:r>
      <w:proofErr w:type="gramStart"/>
      <w:r w:rsidRPr="0044252A">
        <w:rPr>
          <w:rFonts w:ascii="Times New Roman" w:eastAsia="Times New Roman" w:hAnsi="Times New Roman" w:cs="Times New Roman"/>
          <w:color w:val="000000"/>
          <w:sz w:val="24"/>
          <w:szCs w:val="24"/>
          <w:lang w:eastAsia="ru-RU" w:bidi="ru-RU"/>
        </w:rPr>
        <w:t>обучающихся</w:t>
      </w:r>
      <w:proofErr w:type="gramEnd"/>
      <w:r w:rsidRPr="0044252A">
        <w:rPr>
          <w:rFonts w:ascii="Times New Roman" w:eastAsia="Times New Roman" w:hAnsi="Times New Roman" w:cs="Times New Roman"/>
          <w:color w:val="000000"/>
          <w:sz w:val="24"/>
          <w:szCs w:val="24"/>
          <w:lang w:eastAsia="ru-RU" w:bidi="ru-RU"/>
        </w:rPr>
        <w:t>;</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развитие навыков анализа и интерпретации литературных текстов;</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формирование ценностного отношения к родной (кабардино-черкесской) литературе, осознание ее роли как духовной и национальной культурной ценности.</w:t>
      </w:r>
    </w:p>
    <w:p w:rsidR="009C0255" w:rsidRPr="0044252A" w:rsidRDefault="009C0255" w:rsidP="0044252A">
      <w:pPr>
        <w:tabs>
          <w:tab w:val="left" w:pos="1527"/>
        </w:tabs>
        <w:spacing w:after="0" w:line="240" w:lineRule="auto"/>
        <w:jc w:val="both"/>
        <w:rPr>
          <w:rFonts w:ascii="Times New Roman" w:eastAsia="Times New Roman" w:hAnsi="Times New Roman" w:cs="Times New Roman"/>
          <w:sz w:val="24"/>
          <w:szCs w:val="24"/>
          <w:lang w:eastAsia="ru-RU" w:bidi="ru-RU"/>
        </w:rPr>
      </w:pPr>
      <w:r w:rsidRPr="0044252A">
        <w:rPr>
          <w:rFonts w:ascii="Times New Roman" w:eastAsia="Times New Roman" w:hAnsi="Times New Roman" w:cs="Times New Roman"/>
          <w:color w:val="000000"/>
          <w:sz w:val="24"/>
          <w:szCs w:val="24"/>
          <w:lang w:eastAsia="ru-RU" w:bidi="ru-RU"/>
        </w:rPr>
        <w:tab/>
      </w:r>
      <w:r w:rsidRPr="0044252A">
        <w:rPr>
          <w:rFonts w:ascii="Times New Roman" w:eastAsia="Times New Roman" w:hAnsi="Times New Roman" w:cs="Times New Roman"/>
          <w:sz w:val="24"/>
          <w:szCs w:val="24"/>
          <w:lang w:eastAsia="ru-RU" w:bidi="ru-RU"/>
        </w:rPr>
        <w:t>Общее число часов - 68 часов: в 10 классе - 34 часа (1 час в неделю), в 11 классе - 34 часа (1 час в неделю).</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Содержание обучения в 10 классе.</w:t>
      </w:r>
    </w:p>
    <w:p w:rsidR="009C0255" w:rsidRPr="0044252A" w:rsidRDefault="009C0255" w:rsidP="0044252A">
      <w:pPr>
        <w:tabs>
          <w:tab w:val="left" w:pos="1566"/>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Введение.</w:t>
      </w:r>
    </w:p>
    <w:p w:rsidR="009C0255" w:rsidRPr="0044252A" w:rsidRDefault="009C0255" w:rsidP="0044252A">
      <w:pPr>
        <w:tabs>
          <w:tab w:val="left" w:pos="1729"/>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Литература как вид искусства и способ отображения прошлого, настоящего и будущего народа в художественных образах. Специфика изучения кабардино-черкесской литературы обучающимися как предмета, представляющего собой единство словесного искусства и основ науки (историк</w:t>
      </w:r>
      <w:proofErr w:type="gramStart"/>
      <w:r w:rsidRPr="0044252A">
        <w:rPr>
          <w:rFonts w:ascii="Times New Roman" w:eastAsia="Times New Roman" w:hAnsi="Times New Roman" w:cs="Times New Roman"/>
          <w:color w:val="000000"/>
          <w:sz w:val="24"/>
          <w:szCs w:val="24"/>
          <w:lang w:eastAsia="ru-RU" w:bidi="ru-RU"/>
        </w:rPr>
        <w:t>о-</w:t>
      </w:r>
      <w:proofErr w:type="gramEnd"/>
      <w:r w:rsidRPr="0044252A">
        <w:rPr>
          <w:rFonts w:ascii="Times New Roman" w:eastAsia="Times New Roman" w:hAnsi="Times New Roman" w:cs="Times New Roman"/>
          <w:color w:val="000000"/>
          <w:sz w:val="24"/>
          <w:szCs w:val="24"/>
          <w:lang w:eastAsia="ru-RU" w:bidi="ru-RU"/>
        </w:rPr>
        <w:t xml:space="preserve"> и теоретико</w:t>
      </w:r>
      <w:r w:rsidRPr="0044252A">
        <w:rPr>
          <w:rFonts w:ascii="Times New Roman" w:eastAsia="Times New Roman" w:hAnsi="Times New Roman" w:cs="Times New Roman"/>
          <w:color w:val="000000"/>
          <w:sz w:val="24"/>
          <w:szCs w:val="24"/>
          <w:lang w:eastAsia="ru-RU" w:bidi="ru-RU"/>
        </w:rPr>
        <w:softHyphen/>
        <w:t>литературные материалы).</w:t>
      </w:r>
    </w:p>
    <w:p w:rsidR="009C0255" w:rsidRPr="0044252A" w:rsidRDefault="009C0255" w:rsidP="0044252A">
      <w:pPr>
        <w:tabs>
          <w:tab w:val="left" w:pos="1729"/>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Влияние литературы на формирование в человеке нравственного и эстетического чувства. Добро и зло, справедливость и истина, красота и совесть, любовь и дружба, семья и ответственность, любовь к родному краю, свобода - наиболее используемые авторами человеческие ценности. Литература как один из источников обогащения речи обучающихся, формирования их речевой культуры.</w:t>
      </w:r>
    </w:p>
    <w:p w:rsidR="009C0255" w:rsidRPr="0044252A" w:rsidRDefault="009C0255" w:rsidP="0044252A">
      <w:pPr>
        <w:tabs>
          <w:tab w:val="left" w:pos="1729"/>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Литература и жизнь. Роль и значение кабардино-черкесской литературы в жизни людей. Литература как искусство слова. От фольклора к литературе. Определяющая роль народного словесного искусства в становлении письменной кабардино-черкесской литературы.</w:t>
      </w:r>
    </w:p>
    <w:p w:rsidR="009C0255" w:rsidRPr="0044252A" w:rsidRDefault="009C0255" w:rsidP="0044252A">
      <w:pPr>
        <w:tabs>
          <w:tab w:val="left" w:pos="1661"/>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Кабардино-черкесская литература в годы Великой Отечественной войны и в послевоенное время.</w:t>
      </w:r>
    </w:p>
    <w:p w:rsidR="009C0255" w:rsidRPr="0044252A" w:rsidRDefault="009C0255" w:rsidP="0044252A">
      <w:pPr>
        <w:tabs>
          <w:tab w:val="left" w:pos="1729"/>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Влияние Великой Отечественной войны на кабардино-черкесскую литературу. Основные темы и проблемы в произведениях. Развитие «оперативных» малых форм жанров литературы и публицистики. Истоки народного мужества, трагизм первого периода войны и пафос победы - основные проблемы, исследующиеся в произведениях А.Т. Шортанова (художественно-документальный очерк «Зауэшхуэр Къэбэрдей-Балъкъэрым» («О большой войне в Кабардино- Балкарии», 1943 г.), А. Кешокова (стихотворения «Зэкъуэшит</w:t>
      </w:r>
      <w:proofErr w:type="gramStart"/>
      <w:r w:rsidRPr="0044252A">
        <w:rPr>
          <w:rFonts w:ascii="Times New Roman" w:eastAsia="Times New Roman" w:hAnsi="Times New Roman" w:cs="Times New Roman"/>
          <w:color w:val="000000"/>
          <w:sz w:val="24"/>
          <w:szCs w:val="24"/>
          <w:lang w:eastAsia="ru-RU" w:bidi="ru-RU"/>
        </w:rPr>
        <w:t>1</w:t>
      </w:r>
      <w:proofErr w:type="gramEnd"/>
      <w:r w:rsidRPr="0044252A">
        <w:rPr>
          <w:rFonts w:ascii="Times New Roman" w:eastAsia="Times New Roman" w:hAnsi="Times New Roman" w:cs="Times New Roman"/>
          <w:color w:val="000000"/>
          <w:sz w:val="24"/>
          <w:szCs w:val="24"/>
          <w:lang w:eastAsia="ru-RU" w:bidi="ru-RU"/>
        </w:rPr>
        <w:t>» («Два брата»), «Сэлэт шырыкъу» («Солдатские сапоги»).</w:t>
      </w:r>
    </w:p>
    <w:p w:rsidR="009C0255" w:rsidRPr="0044252A" w:rsidRDefault="009C0255" w:rsidP="0044252A">
      <w:pPr>
        <w:tabs>
          <w:tab w:val="left" w:pos="1734"/>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Тема победы и патриотизма в годы войны, в послевоенное десятилетие в произведениях кабардино-черкесской литературы. Тема возвращения к мирной жизни и восстановления разрушенного народного хозяйства в послевоенные годы в творчестве адыгских писателей.</w:t>
      </w:r>
    </w:p>
    <w:p w:rsidR="009C0255" w:rsidRPr="0044252A" w:rsidRDefault="009C0255" w:rsidP="0044252A">
      <w:pPr>
        <w:tabs>
          <w:tab w:val="left" w:pos="1561"/>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Кабардино-черкесская литература в 1950-1980 годы.</w:t>
      </w:r>
    </w:p>
    <w:p w:rsidR="009C0255" w:rsidRPr="0044252A" w:rsidRDefault="009C0255" w:rsidP="0044252A">
      <w:pPr>
        <w:tabs>
          <w:tab w:val="left" w:pos="1729"/>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Кабардино-черкесская поэзия в 1950-1980 годы. Культурно</w:t>
      </w:r>
      <w:r w:rsidRPr="0044252A">
        <w:rPr>
          <w:rFonts w:ascii="Times New Roman" w:eastAsia="Times New Roman" w:hAnsi="Times New Roman" w:cs="Times New Roman"/>
          <w:color w:val="000000"/>
          <w:sz w:val="24"/>
          <w:szCs w:val="24"/>
          <w:lang w:eastAsia="ru-RU" w:bidi="ru-RU"/>
        </w:rPr>
        <w:softHyphen/>
        <w:t>исторические перемены в обществе (60-е годы), начиная со времени «первой оттепели» - новый этап кабардино-черкесской литературы. Усиление «социально</w:t>
      </w:r>
      <w:r w:rsidRPr="0044252A">
        <w:rPr>
          <w:rFonts w:ascii="Times New Roman" w:eastAsia="Times New Roman" w:hAnsi="Times New Roman" w:cs="Times New Roman"/>
          <w:color w:val="000000"/>
          <w:sz w:val="24"/>
          <w:szCs w:val="24"/>
          <w:lang w:eastAsia="ru-RU" w:bidi="ru-RU"/>
        </w:rPr>
        <w:softHyphen/>
        <w:t>критического направления» в осмыслении как прошлой, так и современной реальности. Переоценка концепции личности и новых форм художественно</w:t>
      </w:r>
      <w:r w:rsidRPr="0044252A">
        <w:rPr>
          <w:rFonts w:ascii="Times New Roman" w:eastAsia="Times New Roman" w:hAnsi="Times New Roman" w:cs="Times New Roman"/>
          <w:color w:val="000000"/>
          <w:sz w:val="24"/>
          <w:szCs w:val="24"/>
          <w:lang w:eastAsia="ru-RU" w:bidi="ru-RU"/>
        </w:rPr>
        <w:softHyphen/>
        <w:t>эстетического отражения реальности.</w:t>
      </w:r>
    </w:p>
    <w:p w:rsidR="00B80A94" w:rsidRPr="0044252A" w:rsidRDefault="009C0255" w:rsidP="0044252A">
      <w:pPr>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 xml:space="preserve">Кабардино-черкесская проза в 1950-1980 годы. Углубление проблемное™, эволюции жанровых форм, фабулы, композиционного строя произведений, характера психологического анализа и </w:t>
      </w:r>
      <w:r w:rsidRPr="0044252A">
        <w:rPr>
          <w:rFonts w:ascii="Times New Roman" w:eastAsia="Times New Roman" w:hAnsi="Times New Roman" w:cs="Times New Roman"/>
          <w:color w:val="000000"/>
          <w:sz w:val="24"/>
          <w:szCs w:val="24"/>
          <w:lang w:eastAsia="ru-RU" w:bidi="ru-RU"/>
        </w:rPr>
        <w:lastRenderedPageBreak/>
        <w:t>других творческих приемов.</w:t>
      </w:r>
      <w:r w:rsidR="00B80A94" w:rsidRPr="0044252A">
        <w:rPr>
          <w:rFonts w:ascii="Times New Roman" w:eastAsia="Times New Roman" w:hAnsi="Times New Roman" w:cs="Times New Roman"/>
          <w:color w:val="000000"/>
          <w:sz w:val="24"/>
          <w:szCs w:val="24"/>
          <w:lang w:eastAsia="ru-RU" w:bidi="ru-RU"/>
        </w:rPr>
        <w:t xml:space="preserve"> Раскрепощение художественного сознания писателей, освобождение их от узких, регламентированных норм. Расширение тематического диапазона прозы и поэзии.</w:t>
      </w:r>
    </w:p>
    <w:p w:rsidR="00B80A94" w:rsidRPr="0044252A" w:rsidRDefault="00B80A94" w:rsidP="0044252A">
      <w:pPr>
        <w:tabs>
          <w:tab w:val="left" w:pos="1755"/>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Кабардино-черкесская драматургия в 1950-1980 годы. Условия формирования, основные этапы развития кабардино-черкесской драматургии</w:t>
      </w:r>
      <w:proofErr w:type="gramStart"/>
      <w:r w:rsidRPr="0044252A">
        <w:rPr>
          <w:rFonts w:ascii="Times New Roman" w:eastAsia="Times New Roman" w:hAnsi="Times New Roman" w:cs="Times New Roman"/>
          <w:color w:val="000000"/>
          <w:sz w:val="24"/>
          <w:szCs w:val="24"/>
          <w:lang w:eastAsia="ru-RU" w:bidi="ru-RU"/>
        </w:rPr>
        <w:t>.К</w:t>
      </w:r>
      <w:proofErr w:type="gramEnd"/>
      <w:r w:rsidRPr="0044252A">
        <w:rPr>
          <w:rFonts w:ascii="Times New Roman" w:eastAsia="Times New Roman" w:hAnsi="Times New Roman" w:cs="Times New Roman"/>
          <w:color w:val="000000"/>
          <w:sz w:val="24"/>
          <w:szCs w:val="24"/>
          <w:lang w:eastAsia="ru-RU" w:bidi="ru-RU"/>
        </w:rPr>
        <w:t>абардино-черкесская литература в 1980-1990 годы.Отражение истории народа в литературе. Правда жизни и уроки истории.</w:t>
      </w:r>
    </w:p>
    <w:p w:rsidR="009C0255" w:rsidRPr="0044252A" w:rsidRDefault="009C0255" w:rsidP="0044252A">
      <w:pPr>
        <w:spacing w:after="0" w:line="240" w:lineRule="auto"/>
        <w:ind w:firstLine="708"/>
        <w:jc w:val="both"/>
        <w:rPr>
          <w:rFonts w:ascii="Times New Roman" w:eastAsia="Times New Roman" w:hAnsi="Times New Roman" w:cs="Times New Roman"/>
          <w:color w:val="000000"/>
          <w:sz w:val="24"/>
          <w:szCs w:val="24"/>
          <w:lang w:eastAsia="ru-RU" w:bidi="ru-RU"/>
        </w:rPr>
        <w:sectPr w:rsidR="009C0255" w:rsidRPr="0044252A" w:rsidSect="008A1EB4">
          <w:headerReference w:type="even" r:id="rId14"/>
          <w:headerReference w:type="default" r:id="rId15"/>
          <w:footerReference w:type="even" r:id="rId16"/>
          <w:footerReference w:type="default" r:id="rId17"/>
          <w:headerReference w:type="first" r:id="rId18"/>
          <w:footerReference w:type="first" r:id="rId19"/>
          <w:type w:val="continuous"/>
          <w:pgSz w:w="11900" w:h="16840"/>
          <w:pgMar w:top="1134" w:right="1134" w:bottom="1134" w:left="851" w:header="0" w:footer="3" w:gutter="0"/>
          <w:cols w:space="720"/>
          <w:noEndnote/>
          <w:titlePg/>
          <w:docGrid w:linePitch="360"/>
        </w:sectPr>
      </w:pPr>
    </w:p>
    <w:p w:rsidR="009C0255" w:rsidRPr="0044252A" w:rsidRDefault="009C0255" w:rsidP="0044252A">
      <w:pPr>
        <w:tabs>
          <w:tab w:val="left" w:pos="1794"/>
        </w:tabs>
        <w:spacing w:after="0" w:line="240" w:lineRule="auto"/>
        <w:jc w:val="both"/>
        <w:rPr>
          <w:rFonts w:ascii="Times New Roman" w:eastAsia="Times New Roman" w:hAnsi="Times New Roman" w:cs="Times New Roman"/>
          <w:b/>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lastRenderedPageBreak/>
        <w:tab/>
      </w:r>
      <w:r w:rsidRPr="0044252A">
        <w:rPr>
          <w:rFonts w:ascii="Times New Roman" w:eastAsia="Times New Roman" w:hAnsi="Times New Roman" w:cs="Times New Roman"/>
          <w:b/>
          <w:color w:val="000000"/>
          <w:sz w:val="24"/>
          <w:szCs w:val="24"/>
          <w:lang w:eastAsia="ru-RU" w:bidi="ru-RU"/>
        </w:rPr>
        <w:t>Кешоков Алим Пшемахович.</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Жизненный и творческий путь поэта, прозаика А. П. Кешокова. Жанровые особенности произведений писателя. Основная проблематика и стиль произведений. Взаимосвязь творчества поэта и эпохи.</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Обзор стихотворений А.П. Кешокова. Своеобразие жанровой системы, мотивы и поэтика. Отражение исторического движения в лирике поэта, составляющем шесть десятилетий; одухотворение природных образов, а также склонность к интеллектуализации лирического сюжета.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Гражданская лирика поэта. Противопоставление поэта толпе. Активная социальная позиция главного героя. Стихотворения «Насып» («Счастье»), «Сык1уэнт нэхъ псыншДэу» («Ускорив шаг»). Воспитание любови к родине, к традициям народа: стихотворения «Зеич лант</w:t>
      </w:r>
      <w:proofErr w:type="gramStart"/>
      <w:r w:rsidRPr="0044252A">
        <w:rPr>
          <w:rFonts w:ascii="Times New Roman" w:eastAsia="Times New Roman" w:hAnsi="Times New Roman" w:cs="Times New Roman"/>
          <w:color w:val="000000"/>
          <w:sz w:val="24"/>
          <w:szCs w:val="24"/>
          <w:lang w:eastAsia="ru-RU" w:bidi="ru-RU"/>
        </w:rPr>
        <w:t>!э</w:t>
      </w:r>
      <w:proofErr w:type="gramEnd"/>
      <w:r w:rsidRPr="0044252A">
        <w:rPr>
          <w:rFonts w:ascii="Times New Roman" w:eastAsia="Times New Roman" w:hAnsi="Times New Roman" w:cs="Times New Roman"/>
          <w:color w:val="000000"/>
          <w:sz w:val="24"/>
          <w:szCs w:val="24"/>
          <w:lang w:eastAsia="ru-RU" w:bidi="ru-RU"/>
        </w:rPr>
        <w:t>» («Гибкая кизиловая ветка»), «Кхъужьей къудамэ» («Грушевая ветка»).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Теория литературы: риторический вопрос, риторическое обращение.</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Обзор прозы А.П. Кешокова. Тема и идея романа «Лъапсэ» («Корни»). Сосуществование в романе двух подходов к жизни, двух жизненных мироощущений. Изображение трагических событий Русско-Кавказской войны. Проблематика и характеры героев. Авторская позиция. Мастерство писателя в описании событий. Художественно-изобразительные средства в романе. Место фольклора в романе.</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Теория литературы: речь автора и персонажей.</w:t>
      </w:r>
    </w:p>
    <w:p w:rsidR="009C0255" w:rsidRPr="0044252A" w:rsidRDefault="009C0255" w:rsidP="0044252A">
      <w:pPr>
        <w:tabs>
          <w:tab w:val="left" w:pos="1794"/>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r>
      <w:r w:rsidRPr="0044252A">
        <w:rPr>
          <w:rFonts w:ascii="Times New Roman" w:eastAsia="Times New Roman" w:hAnsi="Times New Roman" w:cs="Times New Roman"/>
          <w:b/>
          <w:color w:val="000000"/>
          <w:sz w:val="24"/>
          <w:szCs w:val="24"/>
          <w:lang w:eastAsia="ru-RU" w:bidi="ru-RU"/>
        </w:rPr>
        <w:t>Шортанов Аскерби Тахирович</w:t>
      </w:r>
      <w:r w:rsidRPr="0044252A">
        <w:rPr>
          <w:rFonts w:ascii="Times New Roman" w:eastAsia="Times New Roman" w:hAnsi="Times New Roman" w:cs="Times New Roman"/>
          <w:color w:val="000000"/>
          <w:sz w:val="24"/>
          <w:szCs w:val="24"/>
          <w:lang w:eastAsia="ru-RU" w:bidi="ru-RU"/>
        </w:rPr>
        <w:t>.</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Жизненный и творческий путь очеркиста, новеллиста, фольклориста, драматурга, романиста, переводчика, критика и литературоведа А.Т. Шортанова.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Обзор рассказов и очерков А.Т. Шортанова. Жанровые и стилистические особенности прозы А.Т. Шортанова. Художественное воплощение в прозе проблем своего времени.</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Обзор драматических произведений А.Т. Шортанова. Новое в осмыслении недавнего прошлого (минувшая война и её отражение в судьбах людей) в произведениях писателя-драматурга.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Роман-эпопея А.Т. Шортанова «Бгырысхэр» («Горцы»). Воссоздание в историческом романе жизни и событий на Кавказе в первой половине XIX века, выражение автором своей собственной эстетической и гражданской позиции. Образ Шоры Ногмова - адыгского просветителя, объективно вписывающегося в канву времени и не выходящего за рамки исторического правдоподобия. Способы изображения героев в их эволюции, широта охвата действительности описываемого времени.</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Мастерство автора в воссоздании реальных событий, достоверно описывающих жизнь и борьбу народа против крепостного гнета и княжеского произвола, изображение дружбы между народами Кавказа и России.</w:t>
      </w:r>
    </w:p>
    <w:p w:rsidR="009C0255" w:rsidRPr="0044252A" w:rsidRDefault="009C0255" w:rsidP="0044252A">
      <w:pPr>
        <w:tabs>
          <w:tab w:val="left" w:pos="1465"/>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Народные ценности в кабардино-черкесской литературе советского и постсоветского периода.</w:t>
      </w:r>
    </w:p>
    <w:p w:rsidR="009C0255" w:rsidRPr="0044252A" w:rsidRDefault="009C0255" w:rsidP="0044252A">
      <w:pPr>
        <w:tabs>
          <w:tab w:val="left" w:pos="1767"/>
        </w:tabs>
        <w:spacing w:after="0" w:line="240" w:lineRule="auto"/>
        <w:jc w:val="both"/>
        <w:rPr>
          <w:rFonts w:ascii="Times New Roman" w:eastAsia="Times New Roman" w:hAnsi="Times New Roman" w:cs="Times New Roman"/>
          <w:b/>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r>
      <w:r w:rsidRPr="0044252A">
        <w:rPr>
          <w:rFonts w:ascii="Times New Roman" w:eastAsia="Times New Roman" w:hAnsi="Times New Roman" w:cs="Times New Roman"/>
          <w:b/>
          <w:color w:val="000000"/>
          <w:sz w:val="24"/>
          <w:szCs w:val="24"/>
          <w:lang w:eastAsia="ru-RU" w:bidi="ru-RU"/>
        </w:rPr>
        <w:t>Шогенцуков Адам Огурлиевич.</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Жизненный и творческий путь народного кабардинского поэта и прозаика, драматурга и публициста А.О. Шогенцукова.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Жанрово-тематическое многообразие лирики поэта: стихотворения «Гурыф1ыгъуэ» («Надежда»), «1уащхьэмахуэ» («Эльбрус»). Новаторство стиха.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Обзор прозы А.О. Шогенцукова. Отличие прозы писателя самобытностью, певучим колоритным языком, лирико-романтическим характером повествования.</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Тема и идея повести А.О. Шогенцукова «Щхьэгъубжэ нэху» («Свет в окне»). Нравственно-этические аспекты во взаимоотношениях героев. Проблема выбора: предательство или верность, трусость или стойкость. Стиль писателя. Совокупность основных идейно-художественных особенностей творчества писателя.</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Теория литературы: способы описания внешности персонажей, словесный портрет персонажей.</w:t>
      </w:r>
    </w:p>
    <w:p w:rsidR="009C0255" w:rsidRPr="0044252A" w:rsidRDefault="009C0255" w:rsidP="0044252A">
      <w:pPr>
        <w:tabs>
          <w:tab w:val="left" w:pos="1773"/>
        </w:tabs>
        <w:spacing w:after="0" w:line="240" w:lineRule="auto"/>
        <w:jc w:val="both"/>
        <w:rPr>
          <w:rFonts w:ascii="Times New Roman" w:eastAsia="Times New Roman" w:hAnsi="Times New Roman" w:cs="Times New Roman"/>
          <w:b/>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r>
      <w:r w:rsidRPr="0044252A">
        <w:rPr>
          <w:rFonts w:ascii="Times New Roman" w:eastAsia="Times New Roman" w:hAnsi="Times New Roman" w:cs="Times New Roman"/>
          <w:b/>
          <w:color w:val="000000"/>
          <w:sz w:val="24"/>
          <w:szCs w:val="24"/>
          <w:lang w:eastAsia="ru-RU" w:bidi="ru-RU"/>
        </w:rPr>
        <w:t>Кагермазов Борис Гидович.</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lastRenderedPageBreak/>
        <w:t>Жизненный и творческий путь поэта, прозаика, переводчика, народного поэта Кабардино-Балкарской Республики Б.Г. Кагермазова.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Жанровое многообразие творчества писателя. Поэмы Кагермазова как важная ступень эволюции жанра поэмы в кабардино-черкесской литературе XX века: глубина художественного осмысления исторического процесса, интерес к системе философских, духовно-нравственных, эстетических ценностей своего этноса. Поэмы «Мазэ ф1ыц1э» («Эхо войны»), «Гуауэмрэ губжьымрэ» («Горе и гнев»), «Къуэмыхьэж нур» («Неугосаемый свет»), «Пшынауэ» («Гармонист»).</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Любовь, дружба, величественная красота родного края, история и традиции своего народа, тема сохранения природы, человеческие взаимоотношения в любых своих проявлениях в стихотворениях: «ХьэщЬ» («Гость»), «Жыг лъэдакъэ» («Пень»), «Пхъэхуей» («Берёза»), «Псалъэм и чэзу» («Когда придет черёд словам»), «Гъащ1э» («Жизнь»).</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Авторская позиция. Мастерство писателя в создании образов.</w:t>
      </w:r>
    </w:p>
    <w:p w:rsidR="009C0255" w:rsidRPr="0044252A" w:rsidRDefault="009C0255" w:rsidP="0044252A">
      <w:pPr>
        <w:tabs>
          <w:tab w:val="left" w:pos="1773"/>
        </w:tabs>
        <w:spacing w:after="0" w:line="240" w:lineRule="auto"/>
        <w:jc w:val="both"/>
        <w:rPr>
          <w:rFonts w:ascii="Times New Roman" w:eastAsia="Times New Roman" w:hAnsi="Times New Roman" w:cs="Times New Roman"/>
          <w:b/>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r>
      <w:r w:rsidRPr="0044252A">
        <w:rPr>
          <w:rFonts w:ascii="Times New Roman" w:eastAsia="Times New Roman" w:hAnsi="Times New Roman" w:cs="Times New Roman"/>
          <w:b/>
          <w:color w:val="000000"/>
          <w:sz w:val="24"/>
          <w:szCs w:val="24"/>
          <w:lang w:eastAsia="ru-RU" w:bidi="ru-RU"/>
        </w:rPr>
        <w:t>Кажаров Петр Хаибович.</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Жизненный и творческий путь П.Х. Кажарова.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Жанрово-тематическое многообразие лирики поэта. Сборники стихотворений «Уэсэпс щыгъэ» («Росинки-бусинки»), «Шыхулъагъуэ» («Млечный путь»), «Удз щэхухэр» («Тихие травы»), «Джулат и щыгум» («Над Джулатом»), «ГумашДагъэ» («Чуткость»), «Хьэзырхэр» («Газыри»), «Псэуныгъэм и чэзу» («Время жить»).</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 xml:space="preserve">Призыв к бережному отношению к окружающему миру, заложенный в стихотворениях </w:t>
      </w:r>
      <w:r w:rsidRPr="0044252A">
        <w:rPr>
          <w:rFonts w:ascii="Times New Roman" w:eastAsia="Times New Roman" w:hAnsi="Times New Roman" w:cs="Times New Roman"/>
          <w:color w:val="000000"/>
          <w:spacing w:val="30"/>
          <w:sz w:val="24"/>
          <w:szCs w:val="24"/>
          <w:lang w:eastAsia="ru-RU" w:bidi="ru-RU"/>
        </w:rPr>
        <w:t>П.Х.</w:t>
      </w:r>
      <w:r w:rsidRPr="0044252A">
        <w:rPr>
          <w:rFonts w:ascii="Times New Roman" w:eastAsia="Times New Roman" w:hAnsi="Times New Roman" w:cs="Times New Roman"/>
          <w:color w:val="000000"/>
          <w:sz w:val="24"/>
          <w:szCs w:val="24"/>
          <w:lang w:eastAsia="ru-RU" w:bidi="ru-RU"/>
        </w:rPr>
        <w:t xml:space="preserve"> Кажарова «Гугъэ» («Мечта»), «Мы дунеишхуэм и дахагъым» («Красота окружающего мира»). Гармония и красота мира в контексте национальной картины мира.</w:t>
      </w:r>
    </w:p>
    <w:p w:rsidR="009C0255" w:rsidRPr="0044252A" w:rsidRDefault="009C0255" w:rsidP="0044252A">
      <w:pPr>
        <w:widowControl w:val="0"/>
        <w:tabs>
          <w:tab w:val="left" w:pos="1533"/>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Духовно-нравственные поиски современников в прозаических и лирических произведениях 1980-1990 годы.</w:t>
      </w:r>
    </w:p>
    <w:p w:rsidR="009C0255" w:rsidRPr="0044252A" w:rsidRDefault="009C0255" w:rsidP="0044252A">
      <w:pPr>
        <w:widowControl w:val="0"/>
        <w:tabs>
          <w:tab w:val="left" w:pos="1738"/>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Керефов Мухамед Жанхотович. Жизненный и творческий путь кабардинского писателя М.Ж. Керефова.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Обзор прозы М.Ж. Керефова. Идейно-тематическое своеобразие произведений.</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Тема и основная мысль повести М.Ж. Керефова «Адэ щ1эин мылъку хъурэ?» («Разбогатеешь на наследстве отца?»). Характеры, нравственные принципы героев. Художественное мастерство автора.</w:t>
      </w:r>
    </w:p>
    <w:p w:rsidR="009C0255" w:rsidRPr="0044252A" w:rsidRDefault="009C0255" w:rsidP="0044252A">
      <w:pPr>
        <w:tabs>
          <w:tab w:val="left" w:pos="1772"/>
        </w:tabs>
        <w:spacing w:after="0" w:line="240" w:lineRule="auto"/>
        <w:jc w:val="both"/>
        <w:rPr>
          <w:rFonts w:ascii="Times New Roman" w:eastAsia="Times New Roman" w:hAnsi="Times New Roman" w:cs="Times New Roman"/>
          <w:b/>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r>
      <w:r w:rsidRPr="0044252A">
        <w:rPr>
          <w:rFonts w:ascii="Times New Roman" w:eastAsia="Times New Roman" w:hAnsi="Times New Roman" w:cs="Times New Roman"/>
          <w:b/>
          <w:color w:val="000000"/>
          <w:sz w:val="24"/>
          <w:szCs w:val="24"/>
          <w:lang w:eastAsia="ru-RU" w:bidi="ru-RU"/>
        </w:rPr>
        <w:t>Куашев Бетал Ибрагимович.</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Жизненный и творческий путь кабардинского писателя, поэта-новатора, переводчика Б.И. Куашева.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Обзор поэтического творчества Б.И. Куашева. Новое в поэзии: инверсионный синтаксис, позволивший поэту провести реформу кабардинского стиха. Основные мотивы лирики и лиро-эпики Б.И. Куашева, виды рифм, использованные им в оригинальных сочетаниях.</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Единство патриотического и лирического в стихотворении «Си хэку» («Моя родина»).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Теория литературы: пейзажная лирика, инверсия.</w:t>
      </w:r>
    </w:p>
    <w:p w:rsidR="009C0255" w:rsidRPr="0044252A" w:rsidRDefault="009C0255" w:rsidP="0044252A">
      <w:pPr>
        <w:tabs>
          <w:tab w:val="left" w:pos="1772"/>
        </w:tabs>
        <w:spacing w:after="0" w:line="240" w:lineRule="auto"/>
        <w:jc w:val="both"/>
        <w:rPr>
          <w:rFonts w:ascii="Times New Roman" w:eastAsia="Times New Roman" w:hAnsi="Times New Roman" w:cs="Times New Roman"/>
          <w:b/>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r>
      <w:r w:rsidRPr="0044252A">
        <w:rPr>
          <w:rFonts w:ascii="Times New Roman" w:eastAsia="Times New Roman" w:hAnsi="Times New Roman" w:cs="Times New Roman"/>
          <w:b/>
          <w:color w:val="000000"/>
          <w:sz w:val="24"/>
          <w:szCs w:val="24"/>
          <w:lang w:eastAsia="ru-RU" w:bidi="ru-RU"/>
        </w:rPr>
        <w:t>Налоев Ахмедхан Хамурзович.</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 xml:space="preserve">Жизненный и творческий путь выдающегося ученого-лингвиста, педагога, одного из ярких представителей послевоенной кабардинской литературы А.Х. Налоева. Обзор рассказов А.Х. Налоева. Оживление жанра рассказа, оснащение его новыми изобразительно-выразительными средствами. </w:t>
      </w:r>
      <w:proofErr w:type="gramStart"/>
      <w:r w:rsidRPr="0044252A">
        <w:rPr>
          <w:rFonts w:ascii="Times New Roman" w:eastAsia="Times New Roman" w:hAnsi="Times New Roman" w:cs="Times New Roman"/>
          <w:color w:val="000000"/>
          <w:sz w:val="24"/>
          <w:szCs w:val="24"/>
          <w:lang w:eastAsia="ru-RU" w:bidi="ru-RU"/>
        </w:rPr>
        <w:t>Стремление автора осмыслить пройденное в художественных образах (рассказы «Плъырхэр щызэблахъум» («Смена караула»), «Маф1эбзийм и ныбжь» («Тень пламени»), «Пщыхьэщхьэ уэрэд» («Вечерняя песня»).</w:t>
      </w:r>
      <w:proofErr w:type="gramEnd"/>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Тема и идея романа «Нэхущ шу» («Всадники рассвета»). Драматические события периода русско-японской войны 1904-1905 годы, высокие нравственные качества, доброта, взаимопомощь и чуткость, самопожертвование ради дружбы, объединяющие бойцов кабардинской и чеченской сотен, участников империалистической войны. Художественное мастерство автора.</w:t>
      </w:r>
    </w:p>
    <w:p w:rsidR="009C0255" w:rsidRPr="0044252A" w:rsidRDefault="009C0255" w:rsidP="0044252A">
      <w:pPr>
        <w:tabs>
          <w:tab w:val="left" w:pos="1772"/>
        </w:tabs>
        <w:spacing w:after="0" w:line="240" w:lineRule="auto"/>
        <w:jc w:val="both"/>
        <w:rPr>
          <w:rFonts w:ascii="Times New Roman" w:eastAsia="Times New Roman" w:hAnsi="Times New Roman" w:cs="Times New Roman"/>
          <w:b/>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r>
      <w:r w:rsidRPr="0044252A">
        <w:rPr>
          <w:rFonts w:ascii="Times New Roman" w:eastAsia="Times New Roman" w:hAnsi="Times New Roman" w:cs="Times New Roman"/>
          <w:b/>
          <w:color w:val="000000"/>
          <w:sz w:val="24"/>
          <w:szCs w:val="24"/>
          <w:lang w:eastAsia="ru-RU" w:bidi="ru-RU"/>
        </w:rPr>
        <w:t>Ханфенов Алим Мазанович.</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Жизненный и творческий путь черкесского поэта А.М. Ханфенова.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lastRenderedPageBreak/>
        <w:t>Обзор поэзии А.М. Ханфенова. Основные темы и мотивы лирики поэта. Простота и доступность языка стихотворений поэта для восприятия, чувство юмора и непосредственность образов. Сборники стихотворений (обзор) «Си лъагъуныгъэ» («Моя любовь»), «ГъашДэм и мэкъамэ» («Мелодия жизни»), «МыГэрысей ц1ык1у» («Яблонька»), «Щыхугъэ» («Человечность»), «ГурыщГэ нэхухэр» («Светлые чувства»), «Гу п1ейтейрилэ» («Беспокойное сердце»), «Мывэ щхъуэк1эплъык1э» («Пестрый камушек»), «Усэхэр» («Стихи»), «ГущЬм щГэплъэ» («Загляни в сердце») и другие.</w:t>
      </w:r>
    </w:p>
    <w:p w:rsidR="009C0255" w:rsidRPr="0044252A" w:rsidRDefault="009C0255" w:rsidP="0044252A">
      <w:pPr>
        <w:spacing w:after="0" w:line="240" w:lineRule="auto"/>
        <w:ind w:firstLine="720"/>
        <w:jc w:val="both"/>
        <w:rPr>
          <w:rFonts w:ascii="Times New Roman" w:eastAsia="Times New Roman" w:hAnsi="Times New Roman" w:cs="Times New Roman"/>
          <w:b/>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Патриотическая лирика. Любовь к родному краю, национальный характер и народные обычаи в стихотворениях «Насып Гуащхьэ» («Гора счастья»), «Адыгэ нэмыс» («Адыгский этикет»), «Гъатхэ уэшх» («Весенний дождь</w:t>
      </w:r>
      <w:r w:rsidRPr="0044252A">
        <w:rPr>
          <w:rFonts w:ascii="Times New Roman" w:eastAsia="Times New Roman" w:hAnsi="Times New Roman" w:cs="Times New Roman"/>
          <w:b/>
          <w:color w:val="000000"/>
          <w:sz w:val="24"/>
          <w:szCs w:val="24"/>
          <w:lang w:eastAsia="ru-RU" w:bidi="ru-RU"/>
        </w:rPr>
        <w:t>»).</w:t>
      </w:r>
    </w:p>
    <w:p w:rsidR="009C0255" w:rsidRPr="0044252A" w:rsidRDefault="009C0255" w:rsidP="0044252A">
      <w:pPr>
        <w:tabs>
          <w:tab w:val="left" w:pos="1772"/>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b/>
          <w:color w:val="000000"/>
          <w:sz w:val="24"/>
          <w:szCs w:val="24"/>
          <w:lang w:eastAsia="ru-RU" w:bidi="ru-RU"/>
        </w:rPr>
        <w:tab/>
        <w:t>Хавпачев Хажбекир Хабалович.</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Жизненный и творческий путь кабардинского писателя и поэта, публициста, музыковеда Х.Х. Хавпачева. Обзор прозы Х.Х. Хавпачева. Доброта, дарующая надежду, спасающая от скепсиса в очерках, рассказах и повестях писателя: «Уи пщэдджыжь ф1ыуэ» («С добрым утром»), «Гум иф</w:t>
      </w:r>
      <w:proofErr w:type="gramStart"/>
      <w:r w:rsidRPr="0044252A">
        <w:rPr>
          <w:rFonts w:ascii="Times New Roman" w:eastAsia="Times New Roman" w:hAnsi="Times New Roman" w:cs="Times New Roman"/>
          <w:color w:val="000000"/>
          <w:sz w:val="24"/>
          <w:szCs w:val="24"/>
          <w:lang w:eastAsia="ru-RU" w:bidi="ru-RU"/>
        </w:rPr>
        <w:t>!э</w:t>
      </w:r>
      <w:proofErr w:type="gramEnd"/>
      <w:r w:rsidRPr="0044252A">
        <w:rPr>
          <w:rFonts w:ascii="Times New Roman" w:eastAsia="Times New Roman" w:hAnsi="Times New Roman" w:cs="Times New Roman"/>
          <w:color w:val="000000"/>
          <w:sz w:val="24"/>
          <w:szCs w:val="24"/>
          <w:lang w:eastAsia="ru-RU" w:bidi="ru-RU"/>
        </w:rPr>
        <w:t>ф1ыр» («Что нравится сердцу»), «Гъуэгуанэ» («Дорога»), «Анит1ым я къуэ» («Сын двух матерей»), «Лъэбакъуэ насыпыфЬ» («Счастливый шаг»), «Хъарбыз хъугъуэм» («В пору созревания арбузов»). Конфликт добра и зла, жестокости и доброты в романах «Гъуэгущхьиблыр щызэхэк1ым» («На перекрёстке семи дорог»), «ГушДэгъуншагъэ» («Жестокость»),</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Тема и идея рассказа «Иужьрей удж» («Последний танец»). Мастерство автора в изображении художественных образов.</w:t>
      </w:r>
    </w:p>
    <w:p w:rsidR="009C0255" w:rsidRPr="0044252A" w:rsidRDefault="009C0255" w:rsidP="0044252A">
      <w:pPr>
        <w:tabs>
          <w:tab w:val="left" w:pos="1772"/>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r>
      <w:r w:rsidRPr="0044252A">
        <w:rPr>
          <w:rFonts w:ascii="Times New Roman" w:eastAsia="Times New Roman" w:hAnsi="Times New Roman" w:cs="Times New Roman"/>
          <w:b/>
          <w:color w:val="000000"/>
          <w:sz w:val="24"/>
          <w:szCs w:val="24"/>
          <w:lang w:eastAsia="ru-RU" w:bidi="ru-RU"/>
        </w:rPr>
        <w:t>Балкарова Фоусат Гузеровна</w:t>
      </w:r>
      <w:r w:rsidRPr="0044252A">
        <w:rPr>
          <w:rFonts w:ascii="Times New Roman" w:eastAsia="Times New Roman" w:hAnsi="Times New Roman" w:cs="Times New Roman"/>
          <w:color w:val="000000"/>
          <w:sz w:val="24"/>
          <w:szCs w:val="24"/>
          <w:lang w:eastAsia="ru-RU" w:bidi="ru-RU"/>
        </w:rPr>
        <w:t>.</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 xml:space="preserve">Жизненный и творческий путь первой адыгской поэтессы Ф.Г. Балкаровой. Обзор стихотворений и поэм Ф.Г. Балкаровой. Тема Родины, доминирующая на всех этапах творчества поэтессы. Образы матери военных лет и погибшего на войне отца, тема «вечного возвращения к прошлому». Стихотворения «Анэхэм я </w:t>
      </w:r>
      <w:proofErr w:type="gramStart"/>
      <w:r w:rsidRPr="0044252A">
        <w:rPr>
          <w:rFonts w:ascii="Times New Roman" w:eastAsia="Times New Roman" w:hAnsi="Times New Roman" w:cs="Times New Roman"/>
          <w:color w:val="000000"/>
          <w:sz w:val="24"/>
          <w:szCs w:val="24"/>
          <w:lang w:eastAsia="ru-RU" w:bidi="ru-RU"/>
        </w:rPr>
        <w:t>нэпе</w:t>
      </w:r>
      <w:proofErr w:type="gramEnd"/>
      <w:r w:rsidRPr="0044252A">
        <w:rPr>
          <w:rFonts w:ascii="Times New Roman" w:eastAsia="Times New Roman" w:hAnsi="Times New Roman" w:cs="Times New Roman"/>
          <w:color w:val="000000"/>
          <w:sz w:val="24"/>
          <w:szCs w:val="24"/>
          <w:lang w:eastAsia="ru-RU" w:bidi="ru-RU"/>
        </w:rPr>
        <w:t>» («Слёзы матерей»), «Уэ гъащГэр ф1ыуэ плъагъурт» («Ты жизнь любила»), «Си адэ, сыплъохъуэ» («Ищу тебя, отец»). Радость бытия, глубокая преданность национальным традициям, своей земле и народу, любовь и сочувствие людям мира, полнота женской любви, страстное материнское чувство и ответственность за всё на свете - основные аспекты многоликого поэтического мира поэтессы.</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Яркость чувств, гармоническое слияние человека и природы в стихотворениях Ф.Г. Балкаровой «Гъатхэ жэщхэм умыжей» («Не спи весенними ночами»), «Кхъужьейхэр» («Грушёвые деревья»), «Мы жэщ к1ыхьым зы гупсысэ» («Одна мысль в эту длинную ночь»).</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Теория литературы: антитеза, эпиграф.</w:t>
      </w:r>
    </w:p>
    <w:p w:rsidR="009C0255" w:rsidRPr="0044252A" w:rsidRDefault="009C0255" w:rsidP="0044252A">
      <w:pPr>
        <w:tabs>
          <w:tab w:val="left" w:pos="1767"/>
        </w:tabs>
        <w:spacing w:after="0" w:line="240" w:lineRule="auto"/>
        <w:jc w:val="both"/>
        <w:rPr>
          <w:rFonts w:ascii="Times New Roman" w:eastAsia="Times New Roman" w:hAnsi="Times New Roman" w:cs="Times New Roman"/>
          <w:b/>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r>
      <w:r w:rsidRPr="0044252A">
        <w:rPr>
          <w:rFonts w:ascii="Times New Roman" w:eastAsia="Times New Roman" w:hAnsi="Times New Roman" w:cs="Times New Roman"/>
          <w:b/>
          <w:color w:val="000000"/>
          <w:sz w:val="24"/>
          <w:szCs w:val="24"/>
          <w:lang w:eastAsia="ru-RU" w:bidi="ru-RU"/>
        </w:rPr>
        <w:t>Туаршев Аслан Умарович.</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Жизненный и творческий путь черкесского писателя А.У. Туаршева.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Обзор прозы А.У. Туаршева. Тема и идея романа «Нобэ е зэи» («Сегодня или никогда»). Сюжетная основа, проблематика и характеры героев. Авторская позиция. Мастерство писателя в описании событий.</w:t>
      </w:r>
    </w:p>
    <w:p w:rsidR="009C0255" w:rsidRPr="0044252A" w:rsidRDefault="009C0255" w:rsidP="0044252A">
      <w:pPr>
        <w:tabs>
          <w:tab w:val="left" w:pos="1767"/>
        </w:tabs>
        <w:spacing w:after="0" w:line="240" w:lineRule="auto"/>
        <w:jc w:val="both"/>
        <w:rPr>
          <w:rFonts w:ascii="Times New Roman" w:eastAsia="Times New Roman" w:hAnsi="Times New Roman" w:cs="Times New Roman"/>
          <w:b/>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r>
      <w:r w:rsidRPr="0044252A">
        <w:rPr>
          <w:rFonts w:ascii="Times New Roman" w:eastAsia="Times New Roman" w:hAnsi="Times New Roman" w:cs="Times New Roman"/>
          <w:b/>
          <w:color w:val="000000"/>
          <w:sz w:val="24"/>
          <w:szCs w:val="24"/>
          <w:lang w:eastAsia="ru-RU" w:bidi="ru-RU"/>
        </w:rPr>
        <w:t>Содержание обучения в 11 классе.</w:t>
      </w:r>
    </w:p>
    <w:p w:rsidR="009C0255" w:rsidRPr="0044252A" w:rsidRDefault="009C0255" w:rsidP="0044252A">
      <w:pPr>
        <w:tabs>
          <w:tab w:val="left" w:pos="1532"/>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Литература как искусство слова. От фольклора к литературе. Определяющая роль народного словесного искусства в становлении письменной кабардино-черкесской литературы.</w:t>
      </w:r>
    </w:p>
    <w:p w:rsidR="009C0255" w:rsidRPr="0044252A" w:rsidRDefault="009C0255" w:rsidP="0044252A">
      <w:pPr>
        <w:tabs>
          <w:tab w:val="left" w:pos="1734"/>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 xml:space="preserve">Достижения кабардино-черкесской литературы последних десятилетий. Дальнейшее развитие жанров прозы, поэзии, драматургии. </w:t>
      </w:r>
      <w:proofErr w:type="gramStart"/>
      <w:r w:rsidRPr="0044252A">
        <w:rPr>
          <w:rFonts w:ascii="Times New Roman" w:eastAsia="Times New Roman" w:hAnsi="Times New Roman" w:cs="Times New Roman"/>
          <w:color w:val="000000"/>
          <w:sz w:val="24"/>
          <w:szCs w:val="24"/>
          <w:lang w:eastAsia="ru-RU" w:bidi="ru-RU"/>
        </w:rPr>
        <w:t>Художественно-стилевое и тематическое многообразие произведений писателей и поэтов (З.М. Налоев, З.М. Тхагазитов, М.М. Кармоков, С.Х. Мафедзев, К.М. Эльгаров, Б.К. Кагермазов, С.Г. Хахов, Б.К. Утижев, Х.К. Бештоков, А.М. Бицуев, Р.Х. Ацканов, А.Х. Мукожев, Надия Хост, Самий Отар, З.С. Канукова, Л.Х. Пшуков, Б.М. Аброкова, З.М. Бемурзов</w:t>
      </w:r>
      <w:proofErr w:type="gramEnd"/>
      <w:r w:rsidRPr="0044252A">
        <w:rPr>
          <w:rFonts w:ascii="Times New Roman" w:eastAsia="Times New Roman" w:hAnsi="Times New Roman" w:cs="Times New Roman"/>
          <w:color w:val="000000"/>
          <w:sz w:val="24"/>
          <w:szCs w:val="24"/>
          <w:lang w:eastAsia="ru-RU" w:bidi="ru-RU"/>
        </w:rPr>
        <w:t xml:space="preserve">, </w:t>
      </w:r>
      <w:proofErr w:type="gramStart"/>
      <w:r w:rsidRPr="0044252A">
        <w:rPr>
          <w:rFonts w:ascii="Times New Roman" w:eastAsia="Times New Roman" w:hAnsi="Times New Roman" w:cs="Times New Roman"/>
          <w:color w:val="000000"/>
          <w:sz w:val="24"/>
          <w:szCs w:val="24"/>
          <w:lang w:eastAsia="ru-RU" w:bidi="ru-RU"/>
        </w:rPr>
        <w:t>А.А. Канукова, З.Х. Шомахова, Н.Ш. Махотлов).</w:t>
      </w:r>
      <w:proofErr w:type="gramEnd"/>
    </w:p>
    <w:p w:rsidR="009C0255" w:rsidRPr="0044252A" w:rsidRDefault="009C0255" w:rsidP="0044252A">
      <w:pPr>
        <w:tabs>
          <w:tab w:val="left" w:pos="1687"/>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Кабардино-черкесская литература советского и постсоветского периода.</w:t>
      </w:r>
    </w:p>
    <w:p w:rsidR="009C0255" w:rsidRPr="0044252A" w:rsidRDefault="009C0255" w:rsidP="0044252A">
      <w:pPr>
        <w:tabs>
          <w:tab w:val="left" w:pos="1767"/>
        </w:tabs>
        <w:spacing w:after="0" w:line="240" w:lineRule="auto"/>
        <w:jc w:val="both"/>
        <w:rPr>
          <w:rFonts w:ascii="Times New Roman" w:eastAsia="Times New Roman" w:hAnsi="Times New Roman" w:cs="Times New Roman"/>
          <w:b/>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r>
      <w:r w:rsidRPr="0044252A">
        <w:rPr>
          <w:rFonts w:ascii="Times New Roman" w:eastAsia="Times New Roman" w:hAnsi="Times New Roman" w:cs="Times New Roman"/>
          <w:b/>
          <w:color w:val="000000"/>
          <w:sz w:val="24"/>
          <w:szCs w:val="24"/>
          <w:lang w:eastAsia="ru-RU" w:bidi="ru-RU"/>
        </w:rPr>
        <w:t>Налоев Заурбий Магометович.</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 xml:space="preserve">Жизненный и творческий путь прозаика, народного писателя </w:t>
      </w:r>
      <w:proofErr w:type="gramStart"/>
      <w:r w:rsidRPr="0044252A">
        <w:rPr>
          <w:rFonts w:ascii="Times New Roman" w:eastAsia="Times New Roman" w:hAnsi="Times New Roman" w:cs="Times New Roman"/>
          <w:color w:val="000000"/>
          <w:sz w:val="24"/>
          <w:szCs w:val="24"/>
          <w:lang w:eastAsia="ru-RU" w:bidi="ru-RU"/>
        </w:rPr>
        <w:t>Кабардино- Балкарской</w:t>
      </w:r>
      <w:proofErr w:type="gramEnd"/>
      <w:r w:rsidRPr="0044252A">
        <w:rPr>
          <w:rFonts w:ascii="Times New Roman" w:eastAsia="Times New Roman" w:hAnsi="Times New Roman" w:cs="Times New Roman"/>
          <w:color w:val="000000"/>
          <w:sz w:val="24"/>
          <w:szCs w:val="24"/>
          <w:lang w:eastAsia="ru-RU" w:bidi="ru-RU"/>
        </w:rPr>
        <w:t xml:space="preserve"> Республики, общественного деятеля, ученого, фольклориста и писателя З.М. Налоева.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lastRenderedPageBreak/>
        <w:t>Обзор прозы З.М. Налоева - одного из основоположников жанра новеллы в родной (кабардино-черкесской) литературе. Эстетические образы этноса, драматические этюды, наполненные взаимоотношениями людей, их чувствами и взглядами на мир в новеллах писателя. Синтез материального и духовного начала для создания образа «прекрасного».</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Новеллы «Къру закъуэ» («Одинокий журавль»), «Хьэбалэ и пхъэ гуащэр» («Деревянная кукла Хабалы»). Тема сохранения духовных ценностей, социальная направленность, лирическая тональность и психологическая глубина в новеллах.</w:t>
      </w:r>
    </w:p>
    <w:p w:rsidR="009C0255" w:rsidRPr="0044252A" w:rsidRDefault="009C0255" w:rsidP="0044252A">
      <w:pPr>
        <w:tabs>
          <w:tab w:val="left" w:pos="1767"/>
        </w:tabs>
        <w:spacing w:after="0" w:line="240" w:lineRule="auto"/>
        <w:jc w:val="both"/>
        <w:rPr>
          <w:rFonts w:ascii="Times New Roman" w:eastAsia="Times New Roman" w:hAnsi="Times New Roman" w:cs="Times New Roman"/>
          <w:b/>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r>
      <w:r w:rsidRPr="0044252A">
        <w:rPr>
          <w:rFonts w:ascii="Times New Roman" w:eastAsia="Times New Roman" w:hAnsi="Times New Roman" w:cs="Times New Roman"/>
          <w:b/>
          <w:color w:val="000000"/>
          <w:sz w:val="24"/>
          <w:szCs w:val="24"/>
          <w:lang w:eastAsia="ru-RU" w:bidi="ru-RU"/>
        </w:rPr>
        <w:t>Тхагазитов Зубер Мухамедович.</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Жизненный и творческий путь народного поэта Кабардино-Балкарской Республики З.М. Тхагазитова. Развитие творчества поэта в рамках художественно</w:t>
      </w:r>
      <w:r w:rsidRPr="0044252A">
        <w:rPr>
          <w:rFonts w:ascii="Times New Roman" w:eastAsia="Times New Roman" w:hAnsi="Times New Roman" w:cs="Times New Roman"/>
          <w:color w:val="000000"/>
          <w:sz w:val="24"/>
          <w:szCs w:val="24"/>
          <w:lang w:eastAsia="ru-RU" w:bidi="ru-RU"/>
        </w:rPr>
        <w:softHyphen/>
        <w:t>эстетических традиций родного фольклора, русской литературы и постижения реалистического опыта писателей старшего поколения. Художественн</w:t>
      </w:r>
      <w:proofErr w:type="gramStart"/>
      <w:r w:rsidRPr="0044252A">
        <w:rPr>
          <w:rFonts w:ascii="Times New Roman" w:eastAsia="Times New Roman" w:hAnsi="Times New Roman" w:cs="Times New Roman"/>
          <w:color w:val="000000"/>
          <w:sz w:val="24"/>
          <w:szCs w:val="24"/>
          <w:lang w:eastAsia="ru-RU" w:bidi="ru-RU"/>
        </w:rPr>
        <w:t>о-</w:t>
      </w:r>
      <w:proofErr w:type="gramEnd"/>
      <w:r w:rsidRPr="0044252A">
        <w:rPr>
          <w:rFonts w:ascii="Times New Roman" w:eastAsia="Times New Roman" w:hAnsi="Times New Roman" w:cs="Times New Roman"/>
          <w:color w:val="000000"/>
          <w:sz w:val="24"/>
          <w:szCs w:val="24"/>
          <w:lang w:eastAsia="ru-RU" w:bidi="ru-RU"/>
        </w:rPr>
        <w:t xml:space="preserve"> эстетическое содержание, глубина и выразительность поэтических средств творчества З.М. Тхагазитова, новизна взглядов на концепцию мира и человека.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Особенности индивидуального своеобразия художественных воззрений З.М. Тхагазитова на роль и назначение человека в жизни и в истории в стихотворениях «Си адэм и фэеплъу» («В память об отце»), «Щхьэусыгъуэншэ гуф1эгъуэ» («Радость без повода»), «Гъатхэмрэ хъыджэбзымрэ» («Весна и девушка»), «КъызжаГэр хъуркъым сэ си ф</w:t>
      </w:r>
      <w:proofErr w:type="gramStart"/>
      <w:r w:rsidRPr="0044252A">
        <w:rPr>
          <w:rFonts w:ascii="Times New Roman" w:eastAsia="Times New Roman" w:hAnsi="Times New Roman" w:cs="Times New Roman"/>
          <w:color w:val="000000"/>
          <w:sz w:val="24"/>
          <w:szCs w:val="24"/>
          <w:lang w:eastAsia="ru-RU" w:bidi="ru-RU"/>
        </w:rPr>
        <w:t>!э</w:t>
      </w:r>
      <w:proofErr w:type="gramEnd"/>
      <w:r w:rsidRPr="0044252A">
        <w:rPr>
          <w:rFonts w:ascii="Times New Roman" w:eastAsia="Times New Roman" w:hAnsi="Times New Roman" w:cs="Times New Roman"/>
          <w:color w:val="000000"/>
          <w:sz w:val="24"/>
          <w:szCs w:val="24"/>
          <w:lang w:eastAsia="ru-RU" w:bidi="ru-RU"/>
        </w:rPr>
        <w:t>щ» («Не верю в то, что говорят мне»). Тема торжества человеческих ценностей. Богатство языка автора стихотворений.</w:t>
      </w:r>
    </w:p>
    <w:p w:rsidR="009C0255" w:rsidRPr="0044252A" w:rsidRDefault="009C0255" w:rsidP="0044252A">
      <w:pPr>
        <w:tabs>
          <w:tab w:val="left" w:pos="1767"/>
        </w:tabs>
        <w:spacing w:after="0" w:line="240" w:lineRule="auto"/>
        <w:jc w:val="both"/>
        <w:rPr>
          <w:rFonts w:ascii="Times New Roman" w:eastAsia="Times New Roman" w:hAnsi="Times New Roman" w:cs="Times New Roman"/>
          <w:b/>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r>
      <w:r w:rsidRPr="0044252A">
        <w:rPr>
          <w:rFonts w:ascii="Times New Roman" w:eastAsia="Times New Roman" w:hAnsi="Times New Roman" w:cs="Times New Roman"/>
          <w:b/>
          <w:color w:val="000000"/>
          <w:sz w:val="24"/>
          <w:szCs w:val="24"/>
          <w:lang w:eastAsia="ru-RU" w:bidi="ru-RU"/>
        </w:rPr>
        <w:t>Кармоков Мухамед Мухажирович.</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Жизненный и творческий путь народного писателя Кабардино-Балкарской Республики М.М. Кармокова.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Жанрово-тематическое многообразие творчества писателя. Гибкое переплетение сюжетных линий, глубина конфликта, нравственное развитие личности, богатство и чистота языка, смелость и проницательность мысли, стройность композиции в романах писателя «Азамат», «Къоджэм уигъэжейркъым» («Зов»), «Щихухэр иджыри мэк</w:t>
      </w:r>
      <w:proofErr w:type="gramStart"/>
      <w:r w:rsidRPr="0044252A">
        <w:rPr>
          <w:rFonts w:ascii="Times New Roman" w:eastAsia="Times New Roman" w:hAnsi="Times New Roman" w:cs="Times New Roman"/>
          <w:color w:val="000000"/>
          <w:sz w:val="24"/>
          <w:szCs w:val="24"/>
          <w:lang w:eastAsia="ru-RU" w:bidi="ru-RU"/>
        </w:rPr>
        <w:t>1</w:t>
      </w:r>
      <w:proofErr w:type="gramEnd"/>
      <w:r w:rsidRPr="0044252A">
        <w:rPr>
          <w:rFonts w:ascii="Times New Roman" w:eastAsia="Times New Roman" w:hAnsi="Times New Roman" w:cs="Times New Roman"/>
          <w:color w:val="000000"/>
          <w:sz w:val="24"/>
          <w:szCs w:val="24"/>
          <w:lang w:eastAsia="ru-RU" w:bidi="ru-RU"/>
        </w:rPr>
        <w:t>» («А тополя всё растут»).</w:t>
      </w:r>
    </w:p>
    <w:p w:rsidR="009C0255" w:rsidRPr="0044252A" w:rsidRDefault="009C0255" w:rsidP="0044252A">
      <w:pPr>
        <w:spacing w:after="0" w:line="240" w:lineRule="auto"/>
        <w:ind w:firstLine="70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Повесть М.М. Кармокова «Гугъэ» («Надежда»). Морально-этические проблемы, система образов. Язык и художественные особенности повести.</w:t>
      </w:r>
    </w:p>
    <w:p w:rsidR="009C0255" w:rsidRPr="0044252A" w:rsidRDefault="009C0255" w:rsidP="0044252A">
      <w:pPr>
        <w:spacing w:after="0" w:line="240" w:lineRule="auto"/>
        <w:ind w:firstLine="70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b/>
          <w:color w:val="000000"/>
          <w:sz w:val="24"/>
          <w:szCs w:val="24"/>
          <w:lang w:eastAsia="ru-RU" w:bidi="ru-RU"/>
        </w:rPr>
        <w:t>Мафедзев Сараби Хажмастафович.</w:t>
      </w:r>
    </w:p>
    <w:p w:rsidR="009C0255" w:rsidRPr="0044252A" w:rsidRDefault="009C0255" w:rsidP="0044252A">
      <w:pPr>
        <w:spacing w:after="0" w:line="240" w:lineRule="auto"/>
        <w:ind w:firstLine="70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Жизненный и творческий путь этнографа, историка, члена Союза писателей СССР, заслуженного деятеля науки Кабардино-Балкарской Республики С.Х. Мафедзева.</w:t>
      </w:r>
    </w:p>
    <w:p w:rsidR="009C0255" w:rsidRPr="0044252A" w:rsidRDefault="009C0255" w:rsidP="0044252A">
      <w:pPr>
        <w:spacing w:after="0" w:line="240" w:lineRule="auto"/>
        <w:ind w:firstLine="70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Вклад С.Х. Мафедзева в этнографическое изучение традиционной культуры адыгов.</w:t>
      </w:r>
    </w:p>
    <w:p w:rsidR="009C0255" w:rsidRPr="0044252A" w:rsidRDefault="009C0255" w:rsidP="0044252A">
      <w:pPr>
        <w:spacing w:after="0" w:line="240" w:lineRule="auto"/>
        <w:ind w:firstLine="70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Роман «Мыщэ лъэбжьанэ» («Медвежьи когти»). Историческая основа романа. Связь романа с историей адыгского народа. Необузданное стремление к свободе, за которую черкесы готовы умереть, и которая затрудняет политическую необходимость объединиться для борьбы с противником в романе С.Х. Мафедзева. Образы героев. Язык и художественные особенности романа.</w:t>
      </w:r>
    </w:p>
    <w:p w:rsidR="009C0255" w:rsidRPr="0044252A" w:rsidRDefault="009C0255" w:rsidP="0044252A">
      <w:pPr>
        <w:tabs>
          <w:tab w:val="left" w:pos="1747"/>
        </w:tabs>
        <w:spacing w:after="0" w:line="240" w:lineRule="auto"/>
        <w:jc w:val="both"/>
        <w:rPr>
          <w:rFonts w:ascii="Times New Roman" w:eastAsia="Times New Roman" w:hAnsi="Times New Roman" w:cs="Times New Roman"/>
          <w:b/>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r>
      <w:r w:rsidRPr="0044252A">
        <w:rPr>
          <w:rFonts w:ascii="Times New Roman" w:eastAsia="Times New Roman" w:hAnsi="Times New Roman" w:cs="Times New Roman"/>
          <w:b/>
          <w:color w:val="000000"/>
          <w:sz w:val="24"/>
          <w:szCs w:val="24"/>
          <w:lang w:eastAsia="ru-RU" w:bidi="ru-RU"/>
        </w:rPr>
        <w:t>Эльгаров Кашиф Мисостович.</w:t>
      </w:r>
    </w:p>
    <w:p w:rsidR="009C0255" w:rsidRPr="0044252A" w:rsidRDefault="009C0255" w:rsidP="0044252A">
      <w:pPr>
        <w:spacing w:after="0" w:line="240" w:lineRule="auto"/>
        <w:ind w:firstLine="70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Жизненный и творческий путь поэта, прозаика, журналиста, заслуженного работника культуры Кабардино-Балкарской Республики К.М. Эльгарова. Жанровое многообразие творчества.</w:t>
      </w:r>
    </w:p>
    <w:p w:rsidR="009C0255" w:rsidRPr="0044252A" w:rsidRDefault="009C0255" w:rsidP="0044252A">
      <w:pPr>
        <w:spacing w:after="0" w:line="240" w:lineRule="auto"/>
        <w:ind w:firstLine="70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Многообразный, многоплановый творческий поиск, в основе которого нравственная проблематика: размышления о смысле жизни, предназначении человека. Желание отразить непростое время, изменения, происходящие в обществе и человеческой душе в рассказах К.М. Эльгарова «ЩГэдзапЬ» («Начало») (1964), «Сабиигъуэм и дыгъэ» («Солнце детства») (1966), «Пщэдджыжь хьэщЬ» («Утренняя гостья») (1973).</w:t>
      </w:r>
    </w:p>
    <w:p w:rsidR="009C0255" w:rsidRPr="0044252A" w:rsidRDefault="009C0255" w:rsidP="0044252A">
      <w:pPr>
        <w:spacing w:after="0" w:line="240" w:lineRule="auto"/>
        <w:ind w:firstLine="70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Роман «Щыуагъэ» («Ошибка»), Художественное своеобразие романа. Правдивое и яркое изображение военной и послевоенной жизни. Значение изображаемой ситуации для раскрытия характера персонажей и их взаимоотношений. Соотношение факта и вымысла.</w:t>
      </w:r>
    </w:p>
    <w:p w:rsidR="009C0255" w:rsidRPr="0044252A" w:rsidRDefault="009C0255" w:rsidP="0044252A">
      <w:pPr>
        <w:tabs>
          <w:tab w:val="left" w:pos="1747"/>
        </w:tabs>
        <w:spacing w:after="0" w:line="240" w:lineRule="auto"/>
        <w:jc w:val="both"/>
        <w:rPr>
          <w:rFonts w:ascii="Times New Roman" w:eastAsia="Times New Roman" w:hAnsi="Times New Roman" w:cs="Times New Roman"/>
          <w:b/>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r>
      <w:r w:rsidRPr="0044252A">
        <w:rPr>
          <w:rFonts w:ascii="Times New Roman" w:eastAsia="Times New Roman" w:hAnsi="Times New Roman" w:cs="Times New Roman"/>
          <w:b/>
          <w:color w:val="000000"/>
          <w:sz w:val="24"/>
          <w:szCs w:val="24"/>
          <w:lang w:eastAsia="ru-RU" w:bidi="ru-RU"/>
        </w:rPr>
        <w:t>Журтов Биберд Кумыкович.</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Жизненный и творческий путь адыгского прозаика, драматурга Б.К. Журтова.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 xml:space="preserve">Многожанровость творчества писателя. Разнообразный круг высмеиваемых автором человеческих пороков и жизненных явлений в сатирико-юмористической прозе. Рассказы «Ещхьыжкъым» («Больше не похож»), «ЗыкъиЬтыжафакъым» («Не смог заново подняться»), </w:t>
      </w:r>
      <w:r w:rsidRPr="0044252A">
        <w:rPr>
          <w:rFonts w:ascii="Times New Roman" w:eastAsia="Times New Roman" w:hAnsi="Times New Roman" w:cs="Times New Roman"/>
          <w:color w:val="000000"/>
          <w:sz w:val="24"/>
          <w:szCs w:val="24"/>
          <w:lang w:eastAsia="ru-RU" w:bidi="ru-RU"/>
        </w:rPr>
        <w:lastRenderedPageBreak/>
        <w:t>«Ари езы Жансурэтт» («Это и есть сама Жансурат»). Связь драматургии и театра. Жанрово-стилевые особенности пьес Б.К. Журтова для постановок. Высмеивание человеческих пороков.</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Роман Б.К. Журтова «Унагъуэ» («Семья»). Мастерство автора в рельефной детализации изображаемого.</w:t>
      </w:r>
    </w:p>
    <w:p w:rsidR="009C0255" w:rsidRPr="0044252A" w:rsidRDefault="009C0255" w:rsidP="0044252A">
      <w:pPr>
        <w:tabs>
          <w:tab w:val="left" w:pos="1806"/>
        </w:tabs>
        <w:spacing w:after="0" w:line="240" w:lineRule="auto"/>
        <w:jc w:val="both"/>
        <w:rPr>
          <w:rFonts w:ascii="Times New Roman" w:eastAsia="Times New Roman" w:hAnsi="Times New Roman" w:cs="Times New Roman"/>
          <w:b/>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r>
      <w:r w:rsidRPr="0044252A">
        <w:rPr>
          <w:rFonts w:ascii="Times New Roman" w:eastAsia="Times New Roman" w:hAnsi="Times New Roman" w:cs="Times New Roman"/>
          <w:b/>
          <w:color w:val="000000"/>
          <w:sz w:val="24"/>
          <w:szCs w:val="24"/>
          <w:lang w:eastAsia="ru-RU" w:bidi="ru-RU"/>
        </w:rPr>
        <w:t>Хахов Сафарби Гидович.</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Жизненный и творческий путь поэта, прозаика, переводчика, публициста, журналиста С.Г. Хахова.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Социальные, нравственные, философские проблемы бытия и человека в повестях С.Г. Хахова «Сигу, тепы1э» («Остановись, сердце моё!»), «Велга».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Нравственные, философские проблемы в рассказах-миниатюрах писателя. Сборник рассказов «Си хъуреягъкЬ» («Вокруг меня»).</w:t>
      </w:r>
    </w:p>
    <w:p w:rsidR="009C0255" w:rsidRPr="0044252A" w:rsidRDefault="009C0255" w:rsidP="0044252A">
      <w:pPr>
        <w:tabs>
          <w:tab w:val="left" w:pos="1806"/>
        </w:tabs>
        <w:spacing w:after="0" w:line="240" w:lineRule="auto"/>
        <w:jc w:val="both"/>
        <w:rPr>
          <w:rFonts w:ascii="Times New Roman" w:eastAsia="Times New Roman" w:hAnsi="Times New Roman" w:cs="Times New Roman"/>
          <w:b/>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r>
      <w:r w:rsidRPr="0044252A">
        <w:rPr>
          <w:rFonts w:ascii="Times New Roman" w:eastAsia="Times New Roman" w:hAnsi="Times New Roman" w:cs="Times New Roman"/>
          <w:b/>
          <w:color w:val="000000"/>
          <w:sz w:val="24"/>
          <w:szCs w:val="24"/>
          <w:lang w:eastAsia="ru-RU" w:bidi="ru-RU"/>
        </w:rPr>
        <w:t>Дугужев Курман Бахситович.</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Жизненный и творческий путь К.Б. Дугужева.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proofErr w:type="gramStart"/>
      <w:r w:rsidRPr="0044252A">
        <w:rPr>
          <w:rFonts w:ascii="Times New Roman" w:eastAsia="Times New Roman" w:hAnsi="Times New Roman" w:cs="Times New Roman"/>
          <w:color w:val="000000"/>
          <w:sz w:val="24"/>
          <w:szCs w:val="24"/>
          <w:lang w:eastAsia="ru-RU" w:bidi="ru-RU"/>
        </w:rPr>
        <w:t>Разнообразие движений души, мира чувств и переживаний человека в поэзии автора (сборник «Кърухэр» («Журавли»), Философские размышления, мысли о верной дружбе, чистой бескорыстной любви, о подлинном человеке и человечности в прозе Дугужева (повесть «Тыгъэ» («Подарок»).</w:t>
      </w:r>
      <w:proofErr w:type="gramEnd"/>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Тема родины, исторических корней, исторического прошлого в стихотворениях К.Б. Дугужева «Лъэ1у» («Просьба»), «К1элъе1эу тхыдэм» («Вслед за историей»).</w:t>
      </w:r>
    </w:p>
    <w:p w:rsidR="009C0255" w:rsidRPr="0044252A" w:rsidRDefault="009C0255" w:rsidP="0044252A">
      <w:pPr>
        <w:tabs>
          <w:tab w:val="left" w:pos="1806"/>
        </w:tabs>
        <w:spacing w:after="0" w:line="240" w:lineRule="auto"/>
        <w:jc w:val="both"/>
        <w:rPr>
          <w:rFonts w:ascii="Times New Roman" w:eastAsia="Times New Roman" w:hAnsi="Times New Roman" w:cs="Times New Roman"/>
          <w:b/>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r>
      <w:r w:rsidRPr="0044252A">
        <w:rPr>
          <w:rFonts w:ascii="Times New Roman" w:eastAsia="Times New Roman" w:hAnsi="Times New Roman" w:cs="Times New Roman"/>
          <w:b/>
          <w:color w:val="000000"/>
          <w:sz w:val="24"/>
          <w:szCs w:val="24"/>
          <w:lang w:eastAsia="ru-RU" w:bidi="ru-RU"/>
        </w:rPr>
        <w:t>Бештоков Хабас Карнеевич.</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Жизненный и творческий путь поэта, драматурга, публициста, переводчика Х.К. Бештокова.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Жанрово-стилевая палитра поэзии Х.К. Бештокова. Основные мотивы лирики поэта. Философская, медитативная, пейзажная, любовная лирика, обращенная к животрепещущим и самым актуальным вопросам общества и времени. Внутренний протест против празднословия, против «игры в поэзию», искажения языка.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Художественная особенность, богатство изобразительно-выразительных средств и технических приёмов, широта и многоцветие поэтической лексики в стихотворении Хабаса Бештокова «Си лъахэм» («Моей отчизне»).</w:t>
      </w:r>
    </w:p>
    <w:p w:rsidR="009C0255" w:rsidRPr="0044252A" w:rsidRDefault="009C0255" w:rsidP="0044252A">
      <w:pPr>
        <w:tabs>
          <w:tab w:val="left" w:pos="1902"/>
        </w:tabs>
        <w:spacing w:after="0" w:line="240" w:lineRule="auto"/>
        <w:jc w:val="both"/>
        <w:rPr>
          <w:rFonts w:ascii="Times New Roman" w:eastAsia="Times New Roman" w:hAnsi="Times New Roman" w:cs="Times New Roman"/>
          <w:b/>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r>
      <w:r w:rsidRPr="0044252A">
        <w:rPr>
          <w:rFonts w:ascii="Times New Roman" w:eastAsia="Times New Roman" w:hAnsi="Times New Roman" w:cs="Times New Roman"/>
          <w:b/>
          <w:color w:val="000000"/>
          <w:sz w:val="24"/>
          <w:szCs w:val="24"/>
          <w:lang w:eastAsia="ru-RU" w:bidi="ru-RU"/>
        </w:rPr>
        <w:t>Бицуев Анатолий Муратович.</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Жизненный и творческий путь А.М. Бицуева. Основные мотивы и жанры поэтического творчества А.М. Бицуева. Гражданская, пейзажная, любовная и философская лирика А.М. Бицуева в разные периоды его творчества. Стихотворения «ИЦылъэм къытенащ иджыри 1угъуэ ф1ыц1э» («На земле ещё остался чёрный дым»), «Анэгу» («Сердце матери»), «Гамлет мэгупсысэ» («Гамлет рассуждает»), «Жэщ хьэлъэ» («Тяжёлая ночь»), «Нэпсхэр» («Слёзы»), «Япэ лъагъуныгъэ» («Первая любовь»), «Мазэгъуэ жэщ» («Лунная ночь»), «Хэт ухуэзгъэдэну» («С кем тебя сравнить»), «Сыт щхьэк1э?» («Зачем?»). Цельная художественная концепция о женской любви, дарящей вдохновенный порыв и счастье мужчине, а порой приносящей страдание и боль в любовной лирике поэта. Фольклорные мотивы кабардинского эпоса в балладах А.М. Бицуева.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Особенности художественного мировосприятия, главный мотив стихотворений «К1уэц1рык1ыбжэ» («Открытый двор»), «Сурэт» («Портрет»), «Уэсыр къос» («Снег идёт»).</w:t>
      </w:r>
    </w:p>
    <w:p w:rsidR="009C0255" w:rsidRPr="0044252A" w:rsidRDefault="009C0255" w:rsidP="0044252A">
      <w:pPr>
        <w:tabs>
          <w:tab w:val="left" w:pos="1902"/>
        </w:tabs>
        <w:spacing w:after="0" w:line="240" w:lineRule="auto"/>
        <w:jc w:val="both"/>
        <w:rPr>
          <w:rFonts w:ascii="Times New Roman" w:eastAsia="Times New Roman" w:hAnsi="Times New Roman" w:cs="Times New Roman"/>
          <w:b/>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r>
      <w:r w:rsidRPr="0044252A">
        <w:rPr>
          <w:rFonts w:ascii="Times New Roman" w:eastAsia="Times New Roman" w:hAnsi="Times New Roman" w:cs="Times New Roman"/>
          <w:b/>
          <w:color w:val="000000"/>
          <w:sz w:val="24"/>
          <w:szCs w:val="24"/>
          <w:lang w:eastAsia="ru-RU" w:bidi="ru-RU"/>
        </w:rPr>
        <w:t>Нахушев Мухамед Джауадович.</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Жизненный и творческий путь писателя М.Д. Нахушева. Обзор прозы М.Д. Нахушева. Идейно-тематическое своеобразие произведений. Тема и основная мысль рассказа М.Д. Нахушева «Фат1имэт» («Фатимат»). Характеры, нравственные принципы героев. Художественное мастерство автора.</w:t>
      </w:r>
    </w:p>
    <w:p w:rsidR="009C0255" w:rsidRPr="0044252A" w:rsidRDefault="009C0255" w:rsidP="0044252A">
      <w:pPr>
        <w:tabs>
          <w:tab w:val="left" w:pos="1902"/>
        </w:tabs>
        <w:spacing w:after="0" w:line="240" w:lineRule="auto"/>
        <w:jc w:val="both"/>
        <w:rPr>
          <w:rFonts w:ascii="Times New Roman" w:eastAsia="Times New Roman" w:hAnsi="Times New Roman" w:cs="Times New Roman"/>
          <w:b/>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 xml:space="preserve"> </w:t>
      </w:r>
      <w:r w:rsidRPr="0044252A">
        <w:rPr>
          <w:rFonts w:ascii="Times New Roman" w:eastAsia="Times New Roman" w:hAnsi="Times New Roman" w:cs="Times New Roman"/>
          <w:color w:val="000000"/>
          <w:sz w:val="24"/>
          <w:szCs w:val="24"/>
          <w:lang w:eastAsia="ru-RU" w:bidi="ru-RU"/>
        </w:rPr>
        <w:tab/>
      </w:r>
      <w:r w:rsidRPr="0044252A">
        <w:rPr>
          <w:rFonts w:ascii="Times New Roman" w:eastAsia="Times New Roman" w:hAnsi="Times New Roman" w:cs="Times New Roman"/>
          <w:b/>
          <w:color w:val="000000"/>
          <w:sz w:val="24"/>
          <w:szCs w:val="24"/>
          <w:lang w:eastAsia="ru-RU" w:bidi="ru-RU"/>
        </w:rPr>
        <w:t>Утижев Борис Кунеевич.</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Жизненный и творческий путь писателя, драматурга, учёного, журналиста, педагога Б.К. Утижева. Новаторство Утижева в некоторых жанрах кабардинской литературы. Элементы эпоса и лирики в стихах в прозе. Предметность, образность, выразительность лирики. Собственный стиль, оригинальность, индивидуальная самобытность. Богатство языка автора и персонажей его произведений, созданных в жанрах поэзии, прозы и драматургии.</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lastRenderedPageBreak/>
        <w:t>Драматургия Б.К. Утижева. Роль и место трагедии «Тыргъэтауэ» («Тыргатао») в творчестве драматурга и в кабардинской драматургии в целом. Мастерство драматурга в использовании художественных приемов («говорящие имена»).</w:t>
      </w:r>
    </w:p>
    <w:p w:rsidR="009C0255" w:rsidRPr="0044252A" w:rsidRDefault="009C0255" w:rsidP="0044252A">
      <w:pPr>
        <w:tabs>
          <w:tab w:val="left" w:pos="1906"/>
        </w:tabs>
        <w:spacing w:after="0" w:line="240" w:lineRule="auto"/>
        <w:jc w:val="both"/>
        <w:rPr>
          <w:rFonts w:ascii="Times New Roman" w:eastAsia="Times New Roman" w:hAnsi="Times New Roman" w:cs="Times New Roman"/>
          <w:b/>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r>
      <w:r w:rsidRPr="0044252A">
        <w:rPr>
          <w:rFonts w:ascii="Times New Roman" w:eastAsia="Times New Roman" w:hAnsi="Times New Roman" w:cs="Times New Roman"/>
          <w:b/>
          <w:color w:val="000000"/>
          <w:sz w:val="24"/>
          <w:szCs w:val="24"/>
          <w:lang w:eastAsia="ru-RU" w:bidi="ru-RU"/>
        </w:rPr>
        <w:t>Ацканов Руслан Хасбиевич.</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Жизненный и творческий путь Народного поэта Кабардино-Балкарской Республики Р.Х. Ацканова. Вклад Р.Х. Ацканова в эволюцию жанра сонета в кабардинской поэзии. Лиричность, глубина чувств и элегическая тональность его поэзии. Высокая художественность сонетов в преодолении ожидаемого поэтического обобщения. Сборник стихотворений «После дождя...». Философское содержание, психологизм, отстаивание общечеловеческих ценностей в новеллах Р.Х. Ацканова.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Отражение красоты людей, времён года, любви, доброты в сонетах и стихотворениях: «Мылъкум дихьэхахэр» («</w:t>
      </w:r>
      <w:proofErr w:type="gramStart"/>
      <w:r w:rsidRPr="0044252A">
        <w:rPr>
          <w:rFonts w:ascii="Times New Roman" w:eastAsia="Times New Roman" w:hAnsi="Times New Roman" w:cs="Times New Roman"/>
          <w:color w:val="000000"/>
          <w:sz w:val="24"/>
          <w:szCs w:val="24"/>
          <w:lang w:eastAsia="ru-RU" w:bidi="ru-RU"/>
        </w:rPr>
        <w:t>Увлечённые</w:t>
      </w:r>
      <w:proofErr w:type="gramEnd"/>
      <w:r w:rsidRPr="0044252A">
        <w:rPr>
          <w:rFonts w:ascii="Times New Roman" w:eastAsia="Times New Roman" w:hAnsi="Times New Roman" w:cs="Times New Roman"/>
          <w:color w:val="000000"/>
          <w:sz w:val="24"/>
          <w:szCs w:val="24"/>
          <w:lang w:eastAsia="ru-RU" w:bidi="ru-RU"/>
        </w:rPr>
        <w:t xml:space="preserve"> богатством»), «Насып гъуэгур...» («Дорога счастья...»), «Уэздыгъэу мэунк1ыф1ыжри...» («Гаснет как свет...»), «Щыхуп1эр хуэдэщ езэша...» («Обрыв подобен </w:t>
      </w:r>
      <w:proofErr w:type="gramStart"/>
      <w:r w:rsidRPr="0044252A">
        <w:rPr>
          <w:rFonts w:ascii="Times New Roman" w:eastAsia="Times New Roman" w:hAnsi="Times New Roman" w:cs="Times New Roman"/>
          <w:color w:val="000000"/>
          <w:sz w:val="24"/>
          <w:szCs w:val="24"/>
          <w:lang w:eastAsia="ru-RU" w:bidi="ru-RU"/>
        </w:rPr>
        <w:t>уставшему</w:t>
      </w:r>
      <w:proofErr w:type="gramEnd"/>
      <w:r w:rsidRPr="0044252A">
        <w:rPr>
          <w:rFonts w:ascii="Times New Roman" w:eastAsia="Times New Roman" w:hAnsi="Times New Roman" w:cs="Times New Roman"/>
          <w:color w:val="000000"/>
          <w:sz w:val="24"/>
          <w:szCs w:val="24"/>
          <w:lang w:eastAsia="ru-RU" w:bidi="ru-RU"/>
        </w:rPr>
        <w:t xml:space="preserve"> ...»), «Жьы хъуа унэм...» («В старом доме...»).</w:t>
      </w:r>
    </w:p>
    <w:p w:rsidR="009C0255" w:rsidRPr="0044252A" w:rsidRDefault="009C0255" w:rsidP="0044252A">
      <w:pPr>
        <w:tabs>
          <w:tab w:val="left" w:pos="1906"/>
        </w:tabs>
        <w:spacing w:after="0" w:line="240" w:lineRule="auto"/>
        <w:jc w:val="both"/>
        <w:rPr>
          <w:rFonts w:ascii="Times New Roman" w:eastAsia="Times New Roman" w:hAnsi="Times New Roman" w:cs="Times New Roman"/>
          <w:b/>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r>
      <w:r w:rsidRPr="0044252A">
        <w:rPr>
          <w:rFonts w:ascii="Times New Roman" w:eastAsia="Times New Roman" w:hAnsi="Times New Roman" w:cs="Times New Roman"/>
          <w:b/>
          <w:color w:val="000000"/>
          <w:sz w:val="24"/>
          <w:szCs w:val="24"/>
          <w:lang w:eastAsia="ru-RU" w:bidi="ru-RU"/>
        </w:rPr>
        <w:t>Мукожев Анатолий Хабалович.</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 xml:space="preserve">Жизненный и творческий путь А.Х. Мукожева. Нравственная чистота и высота философской лирики, неделимое единство мира человека и мира природы, </w:t>
      </w:r>
      <w:proofErr w:type="gramStart"/>
      <w:r w:rsidRPr="0044252A">
        <w:rPr>
          <w:rFonts w:ascii="Times New Roman" w:eastAsia="Times New Roman" w:hAnsi="Times New Roman" w:cs="Times New Roman"/>
          <w:color w:val="000000"/>
          <w:sz w:val="24"/>
          <w:szCs w:val="24"/>
          <w:lang w:eastAsia="ru-RU" w:bidi="ru-RU"/>
        </w:rPr>
        <w:t>правда</w:t>
      </w:r>
      <w:proofErr w:type="gramEnd"/>
      <w:r w:rsidRPr="0044252A">
        <w:rPr>
          <w:rFonts w:ascii="Times New Roman" w:eastAsia="Times New Roman" w:hAnsi="Times New Roman" w:cs="Times New Roman"/>
          <w:color w:val="000000"/>
          <w:sz w:val="24"/>
          <w:szCs w:val="24"/>
          <w:lang w:eastAsia="ru-RU" w:bidi="ru-RU"/>
        </w:rPr>
        <w:t xml:space="preserve"> бытия, колдовское очарование неподслащенной красоты неповторимого камертона каждодневной суеты по имени «Её Величество Жизнь» - основные черты творчества А.Х. Мукожева. Сборники стихотворений «Жьэгу» («Очаг»), «Къалэ жыжьэ» («Далёкий город»), «Дунеижь» («Старый мир»), «Лъэужь» («Наследие»), «Маринэ» («Марина») и «Л1эщ1ыгъуэ» («Эпоха»).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Яркость чувств, гармоническое слияние человека и природы в стихотворениях А.Х. Мукожева «Хуейщ дыгъэр бзийк</w:t>
      </w:r>
      <w:proofErr w:type="gramStart"/>
      <w:r w:rsidRPr="0044252A">
        <w:rPr>
          <w:rFonts w:ascii="Times New Roman" w:eastAsia="Times New Roman" w:hAnsi="Times New Roman" w:cs="Times New Roman"/>
          <w:color w:val="000000"/>
          <w:sz w:val="24"/>
          <w:szCs w:val="24"/>
          <w:lang w:eastAsia="ru-RU" w:bidi="ru-RU"/>
        </w:rPr>
        <w:t>!э</w:t>
      </w:r>
      <w:proofErr w:type="gramEnd"/>
      <w:r w:rsidRPr="0044252A">
        <w:rPr>
          <w:rFonts w:ascii="Times New Roman" w:eastAsia="Times New Roman" w:hAnsi="Times New Roman" w:cs="Times New Roman"/>
          <w:color w:val="000000"/>
          <w:sz w:val="24"/>
          <w:szCs w:val="24"/>
          <w:lang w:eastAsia="ru-RU" w:bidi="ru-RU"/>
        </w:rPr>
        <w:t xml:space="preserve"> гуэшэну...» («Солнце хочет делиться лучами...»), «Псэк1э фи гъунэгъуу ц1ыху къэфлъыхъуэ» («Ищите родственную душу»), «Егъэлеяуэ мы щ1ылъэм...» («В этом мире я сильно...»).</w:t>
      </w:r>
    </w:p>
    <w:p w:rsidR="009C0255" w:rsidRPr="0044252A" w:rsidRDefault="009C0255" w:rsidP="0044252A">
      <w:pPr>
        <w:tabs>
          <w:tab w:val="left" w:pos="1570"/>
        </w:tabs>
        <w:spacing w:after="0" w:line="240" w:lineRule="auto"/>
        <w:jc w:val="both"/>
        <w:rPr>
          <w:rFonts w:ascii="Times New Roman" w:eastAsia="Times New Roman" w:hAnsi="Times New Roman" w:cs="Times New Roman"/>
          <w:b/>
          <w:color w:val="000000"/>
          <w:sz w:val="24"/>
          <w:szCs w:val="24"/>
          <w:lang w:eastAsia="ru-RU" w:bidi="ru-RU"/>
        </w:rPr>
      </w:pPr>
      <w:r w:rsidRPr="0044252A">
        <w:rPr>
          <w:rFonts w:ascii="Times New Roman" w:eastAsia="Times New Roman" w:hAnsi="Times New Roman" w:cs="Times New Roman"/>
          <w:b/>
          <w:color w:val="000000"/>
          <w:sz w:val="24"/>
          <w:szCs w:val="24"/>
          <w:lang w:eastAsia="ru-RU" w:bidi="ru-RU"/>
        </w:rPr>
        <w:tab/>
        <w:t>Литература адыгской диаспоры.</w:t>
      </w:r>
    </w:p>
    <w:p w:rsidR="009C0255" w:rsidRPr="0044252A" w:rsidRDefault="009C0255" w:rsidP="0044252A">
      <w:pPr>
        <w:tabs>
          <w:tab w:val="left" w:pos="1734"/>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Лицо войны в произведениях поэтов и писателей адыгской диаспоры. Образы черкесов, способных на подвиг ради спасения своего народа. Хост Надия, рассказ «Гупсэухугъуэ нэпц</w:t>
      </w:r>
      <w:proofErr w:type="gramStart"/>
      <w:r w:rsidRPr="0044252A">
        <w:rPr>
          <w:rFonts w:ascii="Times New Roman" w:eastAsia="Times New Roman" w:hAnsi="Times New Roman" w:cs="Times New Roman"/>
          <w:color w:val="000000"/>
          <w:sz w:val="24"/>
          <w:szCs w:val="24"/>
          <w:lang w:eastAsia="ru-RU" w:bidi="ru-RU"/>
        </w:rPr>
        <w:t>1</w:t>
      </w:r>
      <w:proofErr w:type="gramEnd"/>
      <w:r w:rsidRPr="0044252A">
        <w:rPr>
          <w:rFonts w:ascii="Times New Roman" w:eastAsia="Times New Roman" w:hAnsi="Times New Roman" w:cs="Times New Roman"/>
          <w:color w:val="000000"/>
          <w:sz w:val="24"/>
          <w:szCs w:val="24"/>
          <w:lang w:eastAsia="ru-RU" w:bidi="ru-RU"/>
        </w:rPr>
        <w:t>» («Мнимая отдушина»). Уатар</w:t>
      </w:r>
      <w:proofErr w:type="gramStart"/>
      <w:r w:rsidRPr="0044252A">
        <w:rPr>
          <w:rFonts w:ascii="Times New Roman" w:eastAsia="Times New Roman" w:hAnsi="Times New Roman" w:cs="Times New Roman"/>
          <w:color w:val="000000"/>
          <w:sz w:val="24"/>
          <w:szCs w:val="24"/>
          <w:lang w:eastAsia="ru-RU" w:bidi="ru-RU"/>
        </w:rPr>
        <w:t xml:space="preserve"> С</w:t>
      </w:r>
      <w:proofErr w:type="gramEnd"/>
      <w:r w:rsidRPr="0044252A">
        <w:rPr>
          <w:rFonts w:ascii="Times New Roman" w:eastAsia="Times New Roman" w:hAnsi="Times New Roman" w:cs="Times New Roman"/>
          <w:color w:val="000000"/>
          <w:sz w:val="24"/>
          <w:szCs w:val="24"/>
          <w:lang w:eastAsia="ru-RU" w:bidi="ru-RU"/>
        </w:rPr>
        <w:t>ами, рассказ «Жыг къудамэ» («Деревянная ветка»).</w:t>
      </w:r>
    </w:p>
    <w:p w:rsidR="009C0255" w:rsidRPr="0044252A" w:rsidRDefault="009C0255" w:rsidP="0044252A">
      <w:pPr>
        <w:tabs>
          <w:tab w:val="left" w:pos="1570"/>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Новая ветвь современной кабардино-черкесской литературы.</w:t>
      </w:r>
    </w:p>
    <w:p w:rsidR="009C0255" w:rsidRPr="0044252A" w:rsidRDefault="009C0255" w:rsidP="0044252A">
      <w:pPr>
        <w:tabs>
          <w:tab w:val="left" w:pos="1734"/>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Лирический герой, жанровые особенности и поэтические открытия в современной кабардино-черкесской литературе. Образность языка, авторские инновации, характерные и излюбленные современными авторами. Художественно</w:t>
      </w:r>
      <w:r w:rsidRPr="0044252A">
        <w:rPr>
          <w:rFonts w:ascii="Times New Roman" w:eastAsia="Times New Roman" w:hAnsi="Times New Roman" w:cs="Times New Roman"/>
          <w:color w:val="000000"/>
          <w:sz w:val="24"/>
          <w:szCs w:val="24"/>
          <w:lang w:eastAsia="ru-RU" w:bidi="ru-RU"/>
        </w:rPr>
        <w:softHyphen/>
        <w:t>поэтические поиски в поэзии Кануковой Зарины Саадуловны и Пшукова Латмира Хазешевича. Любовь к родной природе, к своей родине в стихотворениях З.С. Кануковой «Адыгэ хьэблэ» («Адыгский аул»), «Зэрытемыгъак1уэ гъэмрэ щ1ымрэ...» («Поединок старого с новым годом»), Л.Х. Пшукова «Си хэкум» («К Родине»).</w:t>
      </w:r>
    </w:p>
    <w:p w:rsidR="009C0255" w:rsidRPr="0044252A" w:rsidRDefault="009C0255" w:rsidP="0044252A">
      <w:pPr>
        <w:tabs>
          <w:tab w:val="left" w:pos="1738"/>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 xml:space="preserve">Эпизоды образного преломления законов мироздания, характеристика и смысл причастности к ним человека в поэзии Махотлова Нарзана Шагировича. Трансформация в рассматриваемой художественной системе диалога с мирозданием в диалог с человеком. Стихотворения «Пщэдджыжьыпэщ. Аузыр мэхущхьэ...» </w:t>
      </w:r>
      <w:proofErr w:type="gramStart"/>
      <w:r w:rsidRPr="0044252A">
        <w:rPr>
          <w:rFonts w:ascii="Times New Roman" w:eastAsia="Times New Roman" w:hAnsi="Times New Roman" w:cs="Times New Roman"/>
          <w:color w:val="000000"/>
          <w:sz w:val="24"/>
          <w:szCs w:val="24"/>
          <w:lang w:eastAsia="ru-RU" w:bidi="ru-RU"/>
        </w:rPr>
        <w:t>(«Утро.</w:t>
      </w:r>
      <w:proofErr w:type="gramEnd"/>
      <w:r w:rsidRPr="0044252A">
        <w:rPr>
          <w:rFonts w:ascii="Times New Roman" w:eastAsia="Times New Roman" w:hAnsi="Times New Roman" w:cs="Times New Roman"/>
          <w:color w:val="000000"/>
          <w:sz w:val="24"/>
          <w:szCs w:val="24"/>
          <w:lang w:eastAsia="ru-RU" w:bidi="ru-RU"/>
        </w:rPr>
        <w:t xml:space="preserve"> </w:t>
      </w:r>
      <w:proofErr w:type="gramStart"/>
      <w:r w:rsidRPr="0044252A">
        <w:rPr>
          <w:rFonts w:ascii="Times New Roman" w:eastAsia="Times New Roman" w:hAnsi="Times New Roman" w:cs="Times New Roman"/>
          <w:color w:val="000000"/>
          <w:sz w:val="24"/>
          <w:szCs w:val="24"/>
          <w:lang w:eastAsia="ru-RU" w:bidi="ru-RU"/>
        </w:rPr>
        <w:t>Ущелье зевает...»), «Пшэплъ нат1э хъужу уафэр мэгупсысэ...»</w:t>
      </w:r>
      <w:proofErr w:type="gramEnd"/>
      <w:r w:rsidRPr="0044252A">
        <w:rPr>
          <w:rFonts w:ascii="Times New Roman" w:eastAsia="Times New Roman" w:hAnsi="Times New Roman" w:cs="Times New Roman"/>
          <w:color w:val="000000"/>
          <w:sz w:val="24"/>
          <w:szCs w:val="24"/>
          <w:lang w:eastAsia="ru-RU" w:bidi="ru-RU"/>
        </w:rPr>
        <w:t xml:space="preserve"> («В раздумьях небо, залитое розовым светом...»).</w:t>
      </w:r>
    </w:p>
    <w:p w:rsidR="009C0255" w:rsidRPr="0044252A" w:rsidRDefault="009C0255" w:rsidP="0044252A">
      <w:pPr>
        <w:tabs>
          <w:tab w:val="left" w:pos="1743"/>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Рассуждения о смысле жизни, устройстве вселенной, воспевание общечеловеческих чувств, природы и человека, как ее части, с принципами психологизма в творчестве Аброковой Бэллы Мусовны. Стихотворения «Магъ дунейри, мэгуфЬжыр...» («Плачет небо и смеётся...»), «Уафэр - адэу, Щ1ылъэр - анэу...» («Небо - как отец, Земля - как мать...»).</w:t>
      </w:r>
    </w:p>
    <w:p w:rsidR="009C0255" w:rsidRPr="0044252A" w:rsidRDefault="009C0255" w:rsidP="0044252A">
      <w:pPr>
        <w:tabs>
          <w:tab w:val="left" w:pos="1734"/>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Специфика человека и его бытия, взаимоотношения с миром, моральные и общепринятые принципы сосуществования, главенствующие в произведениях Шомаховой Залины Хазретовны. Мистика, призыв человека к диалогу с самим собой, к построению собственного мироощущения через призму культуры и ценностей черкесского народа в рассказе «Жэнэтбзу» («Райская птица»).</w:t>
      </w:r>
    </w:p>
    <w:p w:rsidR="009C0255" w:rsidRPr="0044252A" w:rsidRDefault="009C0255" w:rsidP="0044252A">
      <w:pPr>
        <w:tabs>
          <w:tab w:val="left" w:pos="1769"/>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lastRenderedPageBreak/>
        <w:tab/>
        <w:t>Человеческое достоинство, благородство души в произведениях писателя Бемурзова Зураба Мухадиновича. Тема семьи и памяти в рассказе «Мы Гэрыситхурэ ныкъуэрэ» («Пять с половиной яблок»).</w:t>
      </w:r>
    </w:p>
    <w:p w:rsidR="009C0255" w:rsidRPr="0044252A" w:rsidRDefault="009C0255" w:rsidP="0044252A">
      <w:pPr>
        <w:tabs>
          <w:tab w:val="left" w:pos="1764"/>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Историческое прошлое, национальные мотивы в творчестве Кануковой Анфисы Азреталиевны. Тема верности, любви в рассказе «Къруит</w:t>
      </w:r>
      <w:proofErr w:type="gramStart"/>
      <w:r w:rsidRPr="0044252A">
        <w:rPr>
          <w:rFonts w:ascii="Times New Roman" w:eastAsia="Times New Roman" w:hAnsi="Times New Roman" w:cs="Times New Roman"/>
          <w:color w:val="000000"/>
          <w:sz w:val="24"/>
          <w:szCs w:val="24"/>
          <w:lang w:eastAsia="ru-RU" w:bidi="ru-RU"/>
        </w:rPr>
        <w:t>1</w:t>
      </w:r>
      <w:proofErr w:type="gramEnd"/>
      <w:r w:rsidRPr="0044252A">
        <w:rPr>
          <w:rFonts w:ascii="Times New Roman" w:eastAsia="Times New Roman" w:hAnsi="Times New Roman" w:cs="Times New Roman"/>
          <w:color w:val="000000"/>
          <w:sz w:val="24"/>
          <w:szCs w:val="24"/>
          <w:lang w:eastAsia="ru-RU" w:bidi="ru-RU"/>
        </w:rPr>
        <w:t>» («Два журавля»).</w:t>
      </w:r>
    </w:p>
    <w:p w:rsidR="009C0255" w:rsidRPr="0044252A" w:rsidRDefault="009C0255" w:rsidP="0044252A">
      <w:pPr>
        <w:spacing w:after="0" w:line="240" w:lineRule="auto"/>
        <w:ind w:firstLine="708"/>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Планируемые результаты освоения программы по родной (кабардино</w:t>
      </w:r>
      <w:r w:rsidRPr="0044252A">
        <w:rPr>
          <w:rFonts w:ascii="Times New Roman" w:eastAsia="Times New Roman" w:hAnsi="Times New Roman" w:cs="Times New Roman"/>
          <w:color w:val="000000"/>
          <w:sz w:val="24"/>
          <w:szCs w:val="24"/>
          <w:lang w:eastAsia="ru-RU" w:bidi="ru-RU"/>
        </w:rPr>
        <w:softHyphen/>
        <w:t>черкесской) литературе на уровне среднего общего образования.</w:t>
      </w:r>
    </w:p>
    <w:p w:rsidR="009C0255" w:rsidRPr="0044252A" w:rsidRDefault="009C0255" w:rsidP="0044252A">
      <w:pPr>
        <w:tabs>
          <w:tab w:val="left" w:pos="1563"/>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 xml:space="preserve">В результате изучения родной (кабардино-черкесской) литературы на уровне среднего общего образования </w:t>
      </w:r>
      <w:proofErr w:type="gramStart"/>
      <w:r w:rsidRPr="0044252A">
        <w:rPr>
          <w:rFonts w:ascii="Times New Roman" w:eastAsia="Times New Roman" w:hAnsi="Times New Roman" w:cs="Times New Roman"/>
          <w:color w:val="000000"/>
          <w:sz w:val="24"/>
          <w:szCs w:val="24"/>
          <w:lang w:eastAsia="ru-RU" w:bidi="ru-RU"/>
        </w:rPr>
        <w:t>у</w:t>
      </w:r>
      <w:proofErr w:type="gramEnd"/>
      <w:r w:rsidRPr="0044252A">
        <w:rPr>
          <w:rFonts w:ascii="Times New Roman" w:eastAsia="Times New Roman" w:hAnsi="Times New Roman" w:cs="Times New Roman"/>
          <w:color w:val="000000"/>
          <w:sz w:val="24"/>
          <w:szCs w:val="24"/>
          <w:lang w:eastAsia="ru-RU" w:bidi="ru-RU"/>
        </w:rPr>
        <w:t xml:space="preserve"> обучающегося будут сформированы следующие личностные результаты:</w:t>
      </w:r>
    </w:p>
    <w:p w:rsidR="009C0255" w:rsidRPr="0044252A" w:rsidRDefault="009C0255" w:rsidP="0044252A">
      <w:pPr>
        <w:widowControl w:val="0"/>
        <w:numPr>
          <w:ilvl w:val="0"/>
          <w:numId w:val="25"/>
        </w:numPr>
        <w:tabs>
          <w:tab w:val="left" w:pos="1073"/>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гражданского воспитания:</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сформированность гражданской позиции обучающегося как активного и ответственного члена российского общества;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осознание своих конституционных прав и обязанностей, уважение закона и правопорядка;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принятие традиционных национальных, общечеловеческих гуманистических, демократических ценностей, семейных ценностей, в том числе в сопоставлении с жизненными ситуациями, изображёнными в литературных произведениях;</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умение взаимодействовать с социальными институтами в соответствии с их функциями и назначением;</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готовность к гуманитарной и волонтёрской деятельности;</w:t>
      </w:r>
    </w:p>
    <w:p w:rsidR="009C0255" w:rsidRPr="0044252A" w:rsidRDefault="009C0255" w:rsidP="0044252A">
      <w:pPr>
        <w:widowControl w:val="0"/>
        <w:numPr>
          <w:ilvl w:val="0"/>
          <w:numId w:val="25"/>
        </w:numPr>
        <w:tabs>
          <w:tab w:val="left" w:pos="1097"/>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патриотического воспитания:</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осознание российской гражданской идентичности в поликультурном и многоконфессиональном обществе, проявление интереса к познанию родного (кабардино-черкесского) языка и родной (кабардино-черкесской) литературы, истории, культуры Российской Федерации, своего края в контексте изучения произведений кабардино-черкесской литературы, а также русской и зарубежной литератур;</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кабардино-черкесской литературе, а также к достижениям России в науке, искусстве, спорте, технологиях и труде, отражённым в художественных произведениях;</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 xml:space="preserve">идейная убеждённость, готовность к служению Отечеству и его защите, ответственность за его </w:t>
      </w:r>
      <w:proofErr w:type="gramStart"/>
      <w:r w:rsidRPr="0044252A">
        <w:rPr>
          <w:rFonts w:ascii="Times New Roman" w:eastAsia="Times New Roman" w:hAnsi="Times New Roman" w:cs="Times New Roman"/>
          <w:color w:val="000000"/>
          <w:sz w:val="24"/>
          <w:szCs w:val="24"/>
          <w:lang w:eastAsia="ru-RU" w:bidi="ru-RU"/>
        </w:rPr>
        <w:t>судьбу</w:t>
      </w:r>
      <w:proofErr w:type="gramEnd"/>
      <w:r w:rsidRPr="0044252A">
        <w:rPr>
          <w:rFonts w:ascii="Times New Roman" w:eastAsia="Times New Roman" w:hAnsi="Times New Roman" w:cs="Times New Roman"/>
          <w:color w:val="000000"/>
          <w:sz w:val="24"/>
          <w:szCs w:val="24"/>
          <w:lang w:eastAsia="ru-RU" w:bidi="ru-RU"/>
        </w:rPr>
        <w:t xml:space="preserve"> в том числе воспитанные на примерах из литературы;</w:t>
      </w:r>
    </w:p>
    <w:p w:rsidR="009C0255" w:rsidRPr="0044252A" w:rsidRDefault="009C0255" w:rsidP="0044252A">
      <w:pPr>
        <w:widowControl w:val="0"/>
        <w:numPr>
          <w:ilvl w:val="0"/>
          <w:numId w:val="25"/>
        </w:numPr>
        <w:tabs>
          <w:tab w:val="left" w:pos="1066"/>
        </w:tabs>
        <w:spacing w:after="0" w:line="240" w:lineRule="auto"/>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духовно-нравственного воспитания: осознание духовных ценностей российского народа; сформированность нравственного сознания, норм этичного поведения; способность оценивать ситуацию и принимать осознанные решения,</w:t>
      </w:r>
    </w:p>
    <w:p w:rsidR="009C0255" w:rsidRPr="0044252A" w:rsidRDefault="009C0255" w:rsidP="0044252A">
      <w:pPr>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ориентируясь на морально-нравственные нормы и ценности, характеризуя поведение и поступки персонажей художественной литературы;</w:t>
      </w:r>
    </w:p>
    <w:p w:rsidR="009C0255" w:rsidRPr="0044252A" w:rsidRDefault="009C0255" w:rsidP="0044252A">
      <w:pPr>
        <w:spacing w:after="0" w:line="240" w:lineRule="auto"/>
        <w:ind w:firstLine="720"/>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осознание личного вклада в построение устойчивого будущего;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и, в том числе с использованием литературных произведений;</w:t>
      </w:r>
    </w:p>
    <w:p w:rsidR="009C0255" w:rsidRPr="0044252A" w:rsidRDefault="009C0255" w:rsidP="0044252A">
      <w:pPr>
        <w:widowControl w:val="0"/>
        <w:numPr>
          <w:ilvl w:val="0"/>
          <w:numId w:val="25"/>
        </w:numPr>
        <w:tabs>
          <w:tab w:val="left" w:pos="1071"/>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эстетического воспитания:</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эстетическое отношение к миру, включая эстетику быта, научного и технического творчества, спорта, труда, общественных отношений;</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 xml:space="preserve">способность воспринимать различные виды искусства, традиции и творчество своего и других народов, ощущать эмоциональное воздействие </w:t>
      </w:r>
      <w:proofErr w:type="gramStart"/>
      <w:r w:rsidRPr="0044252A">
        <w:rPr>
          <w:rFonts w:ascii="Times New Roman" w:eastAsia="Times New Roman" w:hAnsi="Times New Roman" w:cs="Times New Roman"/>
          <w:color w:val="000000"/>
          <w:sz w:val="24"/>
          <w:szCs w:val="24"/>
          <w:lang w:eastAsia="ru-RU" w:bidi="ru-RU"/>
        </w:rPr>
        <w:t>искусства</w:t>
      </w:r>
      <w:proofErr w:type="gramEnd"/>
      <w:r w:rsidRPr="0044252A">
        <w:rPr>
          <w:rFonts w:ascii="Times New Roman" w:eastAsia="Times New Roman" w:hAnsi="Times New Roman" w:cs="Times New Roman"/>
          <w:color w:val="000000"/>
          <w:sz w:val="24"/>
          <w:szCs w:val="24"/>
          <w:lang w:eastAsia="ru-RU" w:bidi="ru-RU"/>
        </w:rPr>
        <w:t xml:space="preserve"> в том числе литературы;</w:t>
      </w:r>
    </w:p>
    <w:p w:rsidR="009C0255" w:rsidRPr="0044252A" w:rsidRDefault="009C0255" w:rsidP="0044252A">
      <w:pPr>
        <w:spacing w:after="0" w:line="240" w:lineRule="auto"/>
        <w:ind w:firstLine="70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C0255" w:rsidRPr="0044252A" w:rsidRDefault="009C0255" w:rsidP="0044252A">
      <w:pPr>
        <w:spacing w:after="0" w:line="240" w:lineRule="auto"/>
        <w:ind w:firstLine="70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lastRenderedPageBreak/>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родной (кабардино-черкесской) литературе;</w:t>
      </w:r>
    </w:p>
    <w:p w:rsidR="009C0255" w:rsidRPr="0044252A" w:rsidRDefault="009C0255" w:rsidP="0044252A">
      <w:pPr>
        <w:widowControl w:val="0"/>
        <w:numPr>
          <w:ilvl w:val="0"/>
          <w:numId w:val="26"/>
        </w:numPr>
        <w:tabs>
          <w:tab w:val="left" w:pos="1076"/>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физического воспитания:</w:t>
      </w:r>
    </w:p>
    <w:p w:rsidR="009C0255" w:rsidRPr="0044252A" w:rsidRDefault="009C0255" w:rsidP="0044252A">
      <w:pPr>
        <w:spacing w:after="0" w:line="240" w:lineRule="auto"/>
        <w:ind w:firstLine="70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сформированность здорового и безопасного образа жизни, ответственного отношения к своему здоровью;</w:t>
      </w:r>
    </w:p>
    <w:p w:rsidR="009C0255" w:rsidRPr="0044252A" w:rsidRDefault="009C0255" w:rsidP="0044252A">
      <w:pPr>
        <w:spacing w:after="0" w:line="240" w:lineRule="auto"/>
        <w:ind w:firstLine="70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потребность в физическом совершенствовании, занятиях спортивн</w:t>
      </w:r>
      <w:proofErr w:type="gramStart"/>
      <w:r w:rsidRPr="0044252A">
        <w:rPr>
          <w:rFonts w:ascii="Times New Roman" w:eastAsia="Times New Roman" w:hAnsi="Times New Roman" w:cs="Times New Roman"/>
          <w:color w:val="000000"/>
          <w:sz w:val="24"/>
          <w:szCs w:val="24"/>
          <w:lang w:eastAsia="ru-RU" w:bidi="ru-RU"/>
        </w:rPr>
        <w:t>о-</w:t>
      </w:r>
      <w:proofErr w:type="gramEnd"/>
      <w:r w:rsidRPr="0044252A">
        <w:rPr>
          <w:rFonts w:ascii="Times New Roman" w:eastAsia="Times New Roman" w:hAnsi="Times New Roman" w:cs="Times New Roman"/>
          <w:color w:val="000000"/>
          <w:sz w:val="24"/>
          <w:szCs w:val="24"/>
          <w:lang w:eastAsia="ru-RU" w:bidi="ru-RU"/>
        </w:rPr>
        <w:t xml:space="preserve"> оздоровительной деятельностью;</w:t>
      </w:r>
    </w:p>
    <w:p w:rsidR="009C0255" w:rsidRPr="0044252A" w:rsidRDefault="009C0255" w:rsidP="0044252A">
      <w:pPr>
        <w:spacing w:after="0" w:line="240" w:lineRule="auto"/>
        <w:ind w:firstLine="70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9C0255" w:rsidRPr="0044252A" w:rsidRDefault="009C0255" w:rsidP="0044252A">
      <w:pPr>
        <w:widowControl w:val="0"/>
        <w:numPr>
          <w:ilvl w:val="0"/>
          <w:numId w:val="26"/>
        </w:numPr>
        <w:tabs>
          <w:tab w:val="left" w:pos="1076"/>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трудового воспитания:</w:t>
      </w:r>
    </w:p>
    <w:p w:rsidR="009C0255" w:rsidRPr="0044252A" w:rsidRDefault="009C0255" w:rsidP="0044252A">
      <w:pPr>
        <w:spacing w:after="0" w:line="240" w:lineRule="auto"/>
        <w:ind w:firstLine="70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 xml:space="preserve">готовность к труду, осознание ценности мастерства, </w:t>
      </w:r>
      <w:proofErr w:type="gramStart"/>
      <w:r w:rsidRPr="0044252A">
        <w:rPr>
          <w:rFonts w:ascii="Times New Roman" w:eastAsia="Times New Roman" w:hAnsi="Times New Roman" w:cs="Times New Roman"/>
          <w:color w:val="000000"/>
          <w:sz w:val="24"/>
          <w:szCs w:val="24"/>
          <w:lang w:eastAsia="ru-RU" w:bidi="ru-RU"/>
        </w:rPr>
        <w:t>трудолюбие</w:t>
      </w:r>
      <w:proofErr w:type="gramEnd"/>
      <w:r w:rsidRPr="0044252A">
        <w:rPr>
          <w:rFonts w:ascii="Times New Roman" w:eastAsia="Times New Roman" w:hAnsi="Times New Roman" w:cs="Times New Roman"/>
          <w:color w:val="000000"/>
          <w:sz w:val="24"/>
          <w:szCs w:val="24"/>
          <w:lang w:eastAsia="ru-RU" w:bidi="ru-RU"/>
        </w:rPr>
        <w:t xml:space="preserve">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C0255" w:rsidRPr="0044252A" w:rsidRDefault="009C0255" w:rsidP="0044252A">
      <w:pPr>
        <w:spacing w:after="0" w:line="240" w:lineRule="auto"/>
        <w:ind w:firstLine="70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процессе литературного образования;</w:t>
      </w:r>
    </w:p>
    <w:p w:rsidR="009C0255" w:rsidRPr="0044252A" w:rsidRDefault="009C0255" w:rsidP="0044252A">
      <w:pPr>
        <w:spacing w:after="0" w:line="240" w:lineRule="auto"/>
        <w:ind w:firstLine="70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9C0255" w:rsidRPr="0044252A" w:rsidRDefault="009C0255" w:rsidP="0044252A">
      <w:pPr>
        <w:spacing w:after="0" w:line="240" w:lineRule="auto"/>
        <w:ind w:firstLine="70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готовность и способность к образованию и самообразованию, к продуктивной читательской деятельности на протяжении всей жизни;</w:t>
      </w:r>
    </w:p>
    <w:p w:rsidR="009C0255" w:rsidRPr="0044252A" w:rsidRDefault="009C0255" w:rsidP="0044252A">
      <w:pPr>
        <w:widowControl w:val="0"/>
        <w:numPr>
          <w:ilvl w:val="0"/>
          <w:numId w:val="26"/>
        </w:numPr>
        <w:tabs>
          <w:tab w:val="left" w:pos="1076"/>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экологического воспитания:</w:t>
      </w:r>
    </w:p>
    <w:p w:rsidR="009C0255" w:rsidRPr="0044252A" w:rsidRDefault="009C0255" w:rsidP="0044252A">
      <w:pPr>
        <w:spacing w:after="0" w:line="240" w:lineRule="auto"/>
        <w:ind w:firstLine="70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 xml:space="preserve">сформированность экологической культуры, понимание влияния социально- </w:t>
      </w:r>
      <w:proofErr w:type="gramStart"/>
      <w:r w:rsidRPr="0044252A">
        <w:rPr>
          <w:rFonts w:ascii="Times New Roman" w:eastAsia="Times New Roman" w:hAnsi="Times New Roman" w:cs="Times New Roman"/>
          <w:color w:val="000000"/>
          <w:sz w:val="24"/>
          <w:szCs w:val="24"/>
          <w:lang w:eastAsia="ru-RU" w:bidi="ru-RU"/>
        </w:rPr>
        <w:t>экономических процессов</w:t>
      </w:r>
      <w:proofErr w:type="gramEnd"/>
      <w:r w:rsidRPr="0044252A">
        <w:rPr>
          <w:rFonts w:ascii="Times New Roman" w:eastAsia="Times New Roman" w:hAnsi="Times New Roman" w:cs="Times New Roman"/>
          <w:color w:val="000000"/>
          <w:sz w:val="24"/>
          <w:szCs w:val="24"/>
          <w:lang w:eastAsia="ru-RU" w:bidi="ru-RU"/>
        </w:rPr>
        <w:t xml:space="preserve"> на состояние природной и социальной среды, осознание глобального характера экологических проблем, представленных в кабардино</w:t>
      </w:r>
      <w:r w:rsidRPr="0044252A">
        <w:rPr>
          <w:rFonts w:ascii="Times New Roman" w:eastAsia="Times New Roman" w:hAnsi="Times New Roman" w:cs="Times New Roman"/>
          <w:color w:val="000000"/>
          <w:sz w:val="24"/>
          <w:szCs w:val="24"/>
          <w:lang w:eastAsia="ru-RU" w:bidi="ru-RU"/>
        </w:rPr>
        <w:softHyphen/>
        <w:t>черкесской литературе;</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активное неприятие действий, приносящих вред окружающей среде, в том числе показанных в литературных произведениях;</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умение прогнозировать неблагоприятные экологические последствия предпринимаемых действий и предотвращать их;</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расширение опыта деятельности экологической направленности, в том числе представленной в литературных произведениях;</w:t>
      </w:r>
    </w:p>
    <w:p w:rsidR="009C0255" w:rsidRPr="0044252A" w:rsidRDefault="009C0255" w:rsidP="0044252A">
      <w:pPr>
        <w:widowControl w:val="0"/>
        <w:numPr>
          <w:ilvl w:val="0"/>
          <w:numId w:val="26"/>
        </w:numPr>
        <w:tabs>
          <w:tab w:val="left" w:pos="1065"/>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ценности научного познания:</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осознание ценности научной деятельности, готовность осуществлять учебно</w:t>
      </w:r>
      <w:r w:rsidRPr="0044252A">
        <w:rPr>
          <w:rFonts w:ascii="Times New Roman" w:eastAsia="Times New Roman" w:hAnsi="Times New Roman" w:cs="Times New Roman"/>
          <w:color w:val="000000"/>
          <w:sz w:val="24"/>
          <w:szCs w:val="24"/>
          <w:lang w:eastAsia="ru-RU" w:bidi="ru-RU"/>
        </w:rPr>
        <w:softHyphen/>
        <w:t>исследовательскую и проектную деятельность индивидуально и в группе, в том числе на литературные темы.</w:t>
      </w:r>
    </w:p>
    <w:p w:rsidR="009C0255" w:rsidRPr="0044252A" w:rsidRDefault="009C0255" w:rsidP="0044252A">
      <w:pPr>
        <w:tabs>
          <w:tab w:val="left" w:pos="1541"/>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w:t>
      </w:r>
      <w:proofErr w:type="gramStart"/>
      <w:r w:rsidRPr="0044252A">
        <w:rPr>
          <w:rFonts w:ascii="Times New Roman" w:eastAsia="Times New Roman" w:hAnsi="Times New Roman" w:cs="Times New Roman"/>
          <w:color w:val="000000"/>
          <w:sz w:val="24"/>
          <w:szCs w:val="24"/>
          <w:lang w:eastAsia="ru-RU" w:bidi="ru-RU"/>
        </w:rPr>
        <w:t>у</w:t>
      </w:r>
      <w:proofErr w:type="gramEnd"/>
      <w:r w:rsidRPr="0044252A">
        <w:rPr>
          <w:rFonts w:ascii="Times New Roman" w:eastAsia="Times New Roman" w:hAnsi="Times New Roman" w:cs="Times New Roman"/>
          <w:color w:val="000000"/>
          <w:sz w:val="24"/>
          <w:szCs w:val="24"/>
          <w:lang w:eastAsia="ru-RU" w:bidi="ru-RU"/>
        </w:rPr>
        <w:t xml:space="preserve"> обучающихся совершенствуется эмоциональный интеллект, предполагающий сформированность:</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самосознания, включающего способность понимать своё эмоциональное состояние, видеть направление развития собственной эмоциональной сферы, быть уверенным в себе;</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lastRenderedPageBreak/>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читательского опыта.</w:t>
      </w:r>
    </w:p>
    <w:p w:rsidR="009C0255" w:rsidRPr="0044252A" w:rsidRDefault="009C0255" w:rsidP="0044252A">
      <w:pPr>
        <w:tabs>
          <w:tab w:val="left" w:pos="1532"/>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В результате изучения родной (кабардино-черкесской)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9C0255" w:rsidRPr="0044252A" w:rsidRDefault="009C0255" w:rsidP="0044252A">
      <w:pPr>
        <w:tabs>
          <w:tab w:val="left" w:pos="1734"/>
        </w:tabs>
        <w:spacing w:after="0" w:line="240" w:lineRule="auto"/>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У обучающегося будут сформированы следующие базовые логические действия как часть познавательных универсальных учебных действий: самостоятельно формулировать и актуализировать проблему, рассматривать её всесторонне;</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C0255" w:rsidRPr="0044252A" w:rsidRDefault="009C0255" w:rsidP="0044252A">
      <w:pPr>
        <w:spacing w:after="0" w:line="240" w:lineRule="auto"/>
        <w:ind w:firstLine="720"/>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произведений;</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вносить коррективы в деятельность, оценивать риски и соответствие результатов целям;</w:t>
      </w:r>
    </w:p>
    <w:p w:rsidR="009C0255" w:rsidRPr="0044252A" w:rsidRDefault="009C0255" w:rsidP="0044252A">
      <w:pPr>
        <w:spacing w:after="0" w:line="240" w:lineRule="auto"/>
        <w:ind w:firstLine="70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развивать креативное мышление при решении жизненных проблем с учётом собственного читательского опыта.</w:t>
      </w:r>
    </w:p>
    <w:p w:rsidR="009C0255" w:rsidRPr="0044252A" w:rsidRDefault="009C0255" w:rsidP="0044252A">
      <w:pPr>
        <w:tabs>
          <w:tab w:val="left" w:pos="1738"/>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У обучающегося будут сформированы следующие базовые исследовательские действия как часть познавательных универсальных учебных действий:</w:t>
      </w:r>
    </w:p>
    <w:p w:rsidR="009C0255" w:rsidRPr="0044252A" w:rsidRDefault="009C0255" w:rsidP="0044252A">
      <w:pPr>
        <w:spacing w:after="0" w:line="240" w:lineRule="auto"/>
        <w:ind w:firstLine="70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rsidR="009C0255" w:rsidRPr="0044252A" w:rsidRDefault="009C0255" w:rsidP="0044252A">
      <w:pPr>
        <w:spacing w:after="0" w:line="240" w:lineRule="auto"/>
        <w:ind w:firstLine="70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осуществлять различные виды деятельности по получению нового знания по родной (кабардино-черкесской) литературе, его интерпретации, преобразованию и применению в различных учебных ситуациях, в том числе при создании учебных проектов;</w:t>
      </w:r>
    </w:p>
    <w:p w:rsidR="009C0255" w:rsidRPr="0044252A" w:rsidRDefault="009C0255" w:rsidP="0044252A">
      <w:pPr>
        <w:spacing w:after="0" w:line="240" w:lineRule="auto"/>
        <w:ind w:firstLine="70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владеть научной терминологией, общенаучными ключевыми понятиями и методами современного литературоведения;</w:t>
      </w:r>
    </w:p>
    <w:p w:rsidR="009C0255" w:rsidRPr="0044252A" w:rsidRDefault="009C0255" w:rsidP="0044252A">
      <w:pPr>
        <w:spacing w:after="0" w:line="240" w:lineRule="auto"/>
        <w:ind w:firstLine="70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C0255" w:rsidRPr="0044252A" w:rsidRDefault="009C0255" w:rsidP="0044252A">
      <w:pPr>
        <w:spacing w:after="0" w:line="240" w:lineRule="auto"/>
        <w:ind w:firstLine="70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9C0255" w:rsidRPr="0044252A" w:rsidRDefault="009C0255" w:rsidP="0044252A">
      <w:pPr>
        <w:spacing w:after="0" w:line="240" w:lineRule="auto"/>
        <w:ind w:firstLine="700"/>
        <w:rPr>
          <w:rFonts w:ascii="Times New Roman" w:eastAsia="Times New Roman" w:hAnsi="Times New Roman" w:cs="Times New Roman"/>
          <w:color w:val="000000"/>
          <w:sz w:val="24"/>
          <w:szCs w:val="24"/>
          <w:lang w:eastAsia="ru-RU" w:bidi="ru-RU"/>
        </w:rPr>
      </w:pPr>
      <w:proofErr w:type="gramStart"/>
      <w:r w:rsidRPr="0044252A">
        <w:rPr>
          <w:rFonts w:ascii="Times New Roman" w:eastAsia="Times New Roman" w:hAnsi="Times New Roman" w:cs="Times New Roman"/>
          <w:color w:val="000000"/>
          <w:sz w:val="24"/>
          <w:szCs w:val="24"/>
          <w:lang w:eastAsia="ru-RU" w:bidi="ru-RU"/>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roofErr w:type="gramEnd"/>
    </w:p>
    <w:p w:rsidR="009C0255" w:rsidRPr="0044252A" w:rsidRDefault="009C0255" w:rsidP="0044252A">
      <w:pPr>
        <w:spacing w:after="0" w:line="240" w:lineRule="auto"/>
        <w:ind w:firstLine="700"/>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уметь интегрировать знания из разных предметных областей; выдвигать новые идеи, оригинальные подходы, предлагать альтернативные способы решения проблем.</w:t>
      </w:r>
    </w:p>
    <w:p w:rsidR="009C0255" w:rsidRPr="0044252A" w:rsidRDefault="009C0255" w:rsidP="0044252A">
      <w:pPr>
        <w:tabs>
          <w:tab w:val="left" w:pos="1734"/>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У обучающегося будут сформированы умения работать с информацией как часть познавательных универсальных учебных действий:</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lastRenderedPageBreak/>
        <w:t>владеть навыками получения информации, в том числе литературоведческой,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родной (кабардино-черкесской) литературе;</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создавать тексты в различных форматах и жанрах с учётом назначения информац</w:t>
      </w:r>
      <w:proofErr w:type="gramStart"/>
      <w:r w:rsidRPr="0044252A">
        <w:rPr>
          <w:rFonts w:ascii="Times New Roman" w:eastAsia="Times New Roman" w:hAnsi="Times New Roman" w:cs="Times New Roman"/>
          <w:color w:val="000000"/>
          <w:sz w:val="24"/>
          <w:szCs w:val="24"/>
          <w:lang w:eastAsia="ru-RU" w:bidi="ru-RU"/>
        </w:rPr>
        <w:t>ии и её</w:t>
      </w:r>
      <w:proofErr w:type="gramEnd"/>
      <w:r w:rsidRPr="0044252A">
        <w:rPr>
          <w:rFonts w:ascii="Times New Roman" w:eastAsia="Times New Roman" w:hAnsi="Times New Roman" w:cs="Times New Roman"/>
          <w:color w:val="000000"/>
          <w:sz w:val="24"/>
          <w:szCs w:val="24"/>
          <w:lang w:eastAsia="ru-RU" w:bidi="ru-RU"/>
        </w:rPr>
        <w:t xml:space="preserve"> целевой аудитории, выбирая оптимальную форму представления и визуализации;</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оценивать достоверность литературной и другой информации, её соответствие правовым и морально-этическим нормам;</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владеть навыками защиты личной информации, соблюдать требования информационной безопасности.</w:t>
      </w:r>
    </w:p>
    <w:p w:rsidR="009C0255" w:rsidRPr="0044252A" w:rsidRDefault="009C0255" w:rsidP="0044252A">
      <w:pPr>
        <w:tabs>
          <w:tab w:val="left" w:pos="1743"/>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У обучающегося будут сформированы умения общения как часть коммуникативных универсальных учебных действий:</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осуществлять коммуникацию во всех сферах жизни, в том числе на уроке родной (кабардино-черкесской) литературы;</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владеть различными способами общения и взаимодействия;</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 xml:space="preserve">аргументированно вести диалог, развёрнуто и логично </w:t>
      </w:r>
      <w:proofErr w:type="gramStart"/>
      <w:r w:rsidRPr="0044252A">
        <w:rPr>
          <w:rFonts w:ascii="Times New Roman" w:eastAsia="Times New Roman" w:hAnsi="Times New Roman" w:cs="Times New Roman"/>
          <w:color w:val="000000"/>
          <w:sz w:val="24"/>
          <w:szCs w:val="24"/>
          <w:lang w:eastAsia="ru-RU" w:bidi="ru-RU"/>
        </w:rPr>
        <w:t>излагать</w:t>
      </w:r>
      <w:proofErr w:type="gramEnd"/>
      <w:r w:rsidRPr="0044252A">
        <w:rPr>
          <w:rFonts w:ascii="Times New Roman" w:eastAsia="Times New Roman" w:hAnsi="Times New Roman" w:cs="Times New Roman"/>
          <w:color w:val="000000"/>
          <w:sz w:val="24"/>
          <w:szCs w:val="24"/>
          <w:lang w:eastAsia="ru-RU" w:bidi="ru-RU"/>
        </w:rPr>
        <w:t xml:space="preserve"> в процессе анализа литературного произведения свою точку зрения с использованием языковых средств.</w:t>
      </w:r>
    </w:p>
    <w:p w:rsidR="009C0255" w:rsidRPr="0044252A" w:rsidRDefault="009C0255" w:rsidP="0044252A">
      <w:pPr>
        <w:tabs>
          <w:tab w:val="left" w:pos="1765"/>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У обучающегося будут сформированы умения самоорганизации как части регулятивных универсальных учебных действий:</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самостоятельно составлять план решения проблемы при изучении родной (кабардино-черкесской) литературы с учётом имеющихся ресурсов, собственных возможностей и предпочтений;</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расширять рамки учебного предмета на основе личных предпочтений с использованием читательского опыта;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делать осознанный выбор, аргументировать его, брать ответственность за результаты выбора;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оценивать приобретённый опыт с учётом литературных знаний;</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стремиться к формированию и проявлению широкой эрудиции в разных областях знаний; в том числе в вопросах кабардино-черкесской литературы, постоянно повышать свой образовательный и культурный уровень.</w:t>
      </w:r>
    </w:p>
    <w:p w:rsidR="009C0255" w:rsidRPr="0044252A" w:rsidRDefault="009C0255" w:rsidP="0044252A">
      <w:pPr>
        <w:tabs>
          <w:tab w:val="left" w:pos="1765"/>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У обучающегося будут сформированы умения самоконтроля как части регулятивных универсальных учебных действий:</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давать оценку новым ситуациям, вносить коррективы в деятельность, оценивать соответствие результатов целям;</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владеть навыками познавательной рефлексии как осознания совершаемых действий и мыслительных процессов, их оснований и результатов;</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использовать приёмы рефлексии для оценки ситуации, выбора верного решения;</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оценивать риски и своевременно принимать решение по их снижению.</w:t>
      </w:r>
    </w:p>
    <w:p w:rsidR="009C0255" w:rsidRPr="0044252A" w:rsidRDefault="009C0255" w:rsidP="0044252A">
      <w:pPr>
        <w:tabs>
          <w:tab w:val="left" w:pos="1765"/>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У обучающегося будут сформированы умения принятия себя и других людей как части регулятивных универсальных учебных действий:</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принимать себя, понимая свои недостатки и достоинства;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lastRenderedPageBreak/>
        <w:t>принимать мотивы и аргументы других людей при анализе результатов деятельности, в том числе в процессе чтения литературы и обсуждения литературных героев и проблем, поставленных в художественных произведениях;</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признавать своё право и право других на ошибку в дискуссиях на литературные темы;</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развивать способность видеть мир с позиции другого человека, используя знания по литературе.</w:t>
      </w:r>
    </w:p>
    <w:p w:rsidR="009C0255" w:rsidRPr="0044252A" w:rsidRDefault="009C0255" w:rsidP="0044252A">
      <w:pPr>
        <w:tabs>
          <w:tab w:val="left" w:pos="1748"/>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У обучающегося будут сформированы умения совместной деятельности:</w:t>
      </w:r>
    </w:p>
    <w:p w:rsidR="009C0255" w:rsidRPr="0044252A" w:rsidRDefault="009C0255" w:rsidP="0044252A">
      <w:pPr>
        <w:spacing w:after="0" w:line="240" w:lineRule="auto"/>
        <w:ind w:firstLine="720"/>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оценивать качество своего вклада и вклада каждого участника команды в общий результат по разработанным критериям;</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предлагать новые проекты, в том числе литературные, оценивать идеи с позиции новизны, оригинальности, практической значимости;</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координировать и выполнять работу в условиях реального, виртуального и комбинированного взаимодействия, в том числе при выполнении проектов по родной (кабардино-черкесской) литературе;</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проявлять творческие способности и воображение, быть инициативным.</w:t>
      </w:r>
    </w:p>
    <w:p w:rsidR="009C0255" w:rsidRPr="0044252A" w:rsidRDefault="009C0255" w:rsidP="0044252A">
      <w:pPr>
        <w:tabs>
          <w:tab w:val="left" w:pos="1541"/>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 xml:space="preserve">Предметные результаты изучения родной (кабардино-черкесской) литературы. К концу обучения в 10 классе </w:t>
      </w:r>
      <w:proofErr w:type="gramStart"/>
      <w:r w:rsidRPr="0044252A">
        <w:rPr>
          <w:rFonts w:ascii="Times New Roman" w:eastAsia="Times New Roman" w:hAnsi="Times New Roman" w:cs="Times New Roman"/>
          <w:color w:val="000000"/>
          <w:sz w:val="24"/>
          <w:szCs w:val="24"/>
          <w:lang w:eastAsia="ru-RU" w:bidi="ru-RU"/>
        </w:rPr>
        <w:t>обучающийся</w:t>
      </w:r>
      <w:proofErr w:type="gramEnd"/>
      <w:r w:rsidRPr="0044252A">
        <w:rPr>
          <w:rFonts w:ascii="Times New Roman" w:eastAsia="Times New Roman" w:hAnsi="Times New Roman" w:cs="Times New Roman"/>
          <w:color w:val="000000"/>
          <w:sz w:val="24"/>
          <w:szCs w:val="24"/>
          <w:lang w:eastAsia="ru-RU" w:bidi="ru-RU"/>
        </w:rPr>
        <w:t xml:space="preserve"> научится:</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понимать значимость чтения на родном языке для своего дальнейшего развития, осознавать роль чтения в формировании положительных личностных качеств;</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понимать образную природу литературы и искусства, проводить связи между литературой и другими видами искусства (изобразительными, музыкальными, искусством театра и кино) посредством сравнения двух или нескольких произведений;</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демонстрировать знание рекомендованных для изучения произведений родной литературы (кабардино-черкесской), при необходимости сравнивать их с проблемно-тематическими или художественно близкими произведениями других литератур;</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proofErr w:type="gramStart"/>
      <w:r w:rsidRPr="0044252A">
        <w:rPr>
          <w:rFonts w:ascii="Times New Roman" w:eastAsia="Times New Roman" w:hAnsi="Times New Roman" w:cs="Times New Roman"/>
          <w:color w:val="000000"/>
          <w:sz w:val="24"/>
          <w:szCs w:val="24"/>
          <w:lang w:eastAsia="ru-RU" w:bidi="ru-RU"/>
        </w:rPr>
        <w:t>в устной и письменной форме анализировать и обобщать свой читательский опыт: выделять основные темы и идеи произведения, понимать жанрово-родовую специфику произведения, осмысливать характеры и взаимосвязь героев в произведении, выявлять совокупность композиционных и языковых художественных средств, оценивать художественную выразительность произведения, выявлять авторскую позицию и способы ее текстуального выражения, пользоваться в ходе анализа необходимым понятийным и терминологическим аппаратом, анализировать литературный материал с</w:t>
      </w:r>
      <w:proofErr w:type="gramEnd"/>
      <w:r w:rsidRPr="0044252A">
        <w:rPr>
          <w:rFonts w:ascii="Times New Roman" w:eastAsia="Times New Roman" w:hAnsi="Times New Roman" w:cs="Times New Roman"/>
          <w:color w:val="000000"/>
          <w:sz w:val="24"/>
          <w:szCs w:val="24"/>
          <w:lang w:eastAsia="ru-RU" w:bidi="ru-RU"/>
        </w:rPr>
        <w:t xml:space="preserve"> учетом контекста творчества писателя и историко-культурной эпохи;</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выполнять творческие, исследовательские и проектные работы в области литературы, предлагать собственные интерпретации литературного материала;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давать историко-культурный комментарий к тексту произведения (в том числе с использованием ресурсов музея, библиотеки, исторических документов);</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анализировать художественное произведение в сочетании свойств, воплощающих особенности литературной эпохи, объективные законы жанра и субъективные черты авторской индивидуальности;</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владеть элементами сравнительно-сопоставительного анализа, устанавливать сходные и уникальные черты двух и нескольких произведений, творчества двух и нескольких писателей;</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анализировать и давать Оценку одной из творческих интерпретаций литературного произведения (например, кинофильм или театральную постановку, запись художественного чтения, серию иллюстраций к произведению).</w:t>
      </w:r>
    </w:p>
    <w:p w:rsidR="009C0255" w:rsidRPr="0044252A" w:rsidRDefault="009C0255" w:rsidP="0044252A">
      <w:pPr>
        <w:tabs>
          <w:tab w:val="left" w:pos="1532"/>
        </w:tabs>
        <w:spacing w:after="0" w:line="240" w:lineRule="auto"/>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ab/>
        <w:t>Предметные результаты изучения родной (кабардино-черкесской) литературы.</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lastRenderedPageBreak/>
        <w:t xml:space="preserve">К концу обучения в 11 классе </w:t>
      </w:r>
      <w:proofErr w:type="gramStart"/>
      <w:r w:rsidRPr="0044252A">
        <w:rPr>
          <w:rFonts w:ascii="Times New Roman" w:eastAsia="Times New Roman" w:hAnsi="Times New Roman" w:cs="Times New Roman"/>
          <w:color w:val="000000"/>
          <w:sz w:val="24"/>
          <w:szCs w:val="24"/>
          <w:lang w:eastAsia="ru-RU" w:bidi="ru-RU"/>
        </w:rPr>
        <w:t>обучающийся</w:t>
      </w:r>
      <w:proofErr w:type="gramEnd"/>
      <w:r w:rsidRPr="0044252A">
        <w:rPr>
          <w:rFonts w:ascii="Times New Roman" w:eastAsia="Times New Roman" w:hAnsi="Times New Roman" w:cs="Times New Roman"/>
          <w:color w:val="000000"/>
          <w:sz w:val="24"/>
          <w:szCs w:val="24"/>
          <w:lang w:eastAsia="ru-RU" w:bidi="ru-RU"/>
        </w:rPr>
        <w:t xml:space="preserve"> научится:</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понимать влияние литературы и литературной жизни на развитие национальной культуры, осознавать литературу как важнейшее условие сохранения и развития языка и национальных духовных ценностей;</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демонстрировать знание основных фактов биографии, произведений и особенностей творчества ведущих адыгских писателей;</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целостно воспринимать литературное произведение в единстве содержания и формы, понимать взаимосвязь проблемно-тематического и художественного уровней произведения;</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понимать особенности образного отражения действительности, общие и отличительные черты литературы и других видов искусства (изобразительных и музыкальных видов искусства, искусства театра и кино), осознавать взаимосвязанное развитие разных видов искусства;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proofErr w:type="gramStart"/>
      <w:r w:rsidRPr="0044252A">
        <w:rPr>
          <w:rFonts w:ascii="Times New Roman" w:eastAsia="Times New Roman" w:hAnsi="Times New Roman" w:cs="Times New Roman"/>
          <w:color w:val="000000"/>
          <w:sz w:val="24"/>
          <w:szCs w:val="24"/>
          <w:lang w:eastAsia="ru-RU" w:bidi="ru-RU"/>
        </w:rPr>
        <w:t>демонстрировать навыки анализа, интерпретации и оценки литературного материала: обосновывать выбор художественного произведения и фрагментов творчества писателя для анализа, рассматривать произведение с учётом его жанрово-родовой специфики, выявлять взаимосвязь идейно-тематических и художественных компонентов произведения, определять главные содержательные линии и стилевые особенности творчества писателя, объяснять авторский выбор художественных решений, рассматривать произведение в контексте творчества писателя и литературной эпохи, выражать собственное мнение о прочитанном</w:t>
      </w:r>
      <w:proofErr w:type="gramEnd"/>
      <w:r w:rsidRPr="0044252A">
        <w:rPr>
          <w:rFonts w:ascii="Times New Roman" w:eastAsia="Times New Roman" w:hAnsi="Times New Roman" w:cs="Times New Roman"/>
          <w:color w:val="000000"/>
          <w:sz w:val="24"/>
          <w:szCs w:val="24"/>
          <w:lang w:eastAsia="ru-RU" w:bidi="ru-RU"/>
        </w:rPr>
        <w:t>, пользоваться в ходе анализа необходимым понятийным и терминологическим аппаратом;</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владеть различными элементами и формами литературно-критической, проектной и исследовательской деятельности, предлагать собственные интерпретации литературного материала;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понимать роль и место читателя в развитии литературы и литературного процесса;</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анализировать художественное произведение во взаимосвязи литературы с другими областями гуманитарного знания (философией, историей, психологией, этнопсихологией, историей религиозных взглядов);</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eastAsia="Times New Roman" w:hAnsi="Times New Roman" w:cs="Times New Roman"/>
          <w:color w:val="000000"/>
          <w:sz w:val="24"/>
          <w:szCs w:val="24"/>
          <w:lang w:eastAsia="ru-RU" w:bidi="ru-RU"/>
        </w:rPr>
        <w:t>пользоваться элементами художественной интерпретационной деятельности (художественное чтение, театрализация, приемы визуализации).</w:t>
      </w:r>
    </w:p>
    <w:p w:rsidR="009C0255" w:rsidRPr="0044252A" w:rsidRDefault="009C0255" w:rsidP="0044252A">
      <w:pPr>
        <w:pStyle w:val="1"/>
        <w:spacing w:before="0" w:line="240" w:lineRule="auto"/>
        <w:ind w:firstLine="708"/>
        <w:jc w:val="both"/>
        <w:rPr>
          <w:rFonts w:ascii="Times New Roman" w:hAnsi="Times New Roman" w:cs="Times New Roman"/>
          <w:sz w:val="24"/>
          <w:szCs w:val="24"/>
        </w:rPr>
      </w:pPr>
    </w:p>
    <w:p w:rsidR="009C0255" w:rsidRPr="0044252A" w:rsidRDefault="00B17CBD" w:rsidP="0044252A">
      <w:pPr>
        <w:pStyle w:val="1"/>
        <w:spacing w:before="0" w:line="240" w:lineRule="auto"/>
        <w:ind w:firstLine="708"/>
        <w:jc w:val="center"/>
        <w:rPr>
          <w:rFonts w:ascii="Times New Roman" w:hAnsi="Times New Roman" w:cs="Times New Roman"/>
          <w:color w:val="auto"/>
          <w:sz w:val="24"/>
          <w:szCs w:val="24"/>
        </w:rPr>
      </w:pPr>
      <w:r w:rsidRPr="0044252A">
        <w:rPr>
          <w:rFonts w:ascii="Times New Roman" w:hAnsi="Times New Roman" w:cs="Times New Roman"/>
          <w:color w:val="auto"/>
          <w:sz w:val="24"/>
          <w:szCs w:val="24"/>
        </w:rPr>
        <w:t>Р</w:t>
      </w:r>
      <w:r w:rsidR="009C0255" w:rsidRPr="0044252A">
        <w:rPr>
          <w:rFonts w:ascii="Times New Roman" w:hAnsi="Times New Roman" w:cs="Times New Roman"/>
          <w:color w:val="auto"/>
          <w:sz w:val="24"/>
          <w:szCs w:val="24"/>
        </w:rPr>
        <w:t>абочая программа по учебному предмету «Родной (русский) язык».</w:t>
      </w:r>
    </w:p>
    <w:p w:rsidR="009C0255" w:rsidRPr="0044252A" w:rsidRDefault="00DE0BD1"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Р</w:t>
      </w:r>
      <w:r w:rsidR="009C0255" w:rsidRPr="0044252A">
        <w:rPr>
          <w:rFonts w:ascii="Times New Roman" w:hAnsi="Times New Roman" w:cs="Times New Roman"/>
          <w:sz w:val="24"/>
          <w:szCs w:val="24"/>
        </w:rPr>
        <w:t xml:space="preserve">абочая программа по учебному предмету «Родной (русский) язык» (предметная область «Родной язык и родная литература»)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 </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к определению планируемых результатов.</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Планируемые результаты освоения программы по родному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Пояснительная записка.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eastAsia="SchoolBookSanPin" w:hAnsi="Times New Roman" w:cs="Times New Roman"/>
          <w:sz w:val="24"/>
          <w:szCs w:val="24"/>
        </w:rPr>
        <w:t>Программа по родному (русскому) языку на уровне среднего общего образования разработана</w:t>
      </w:r>
      <w:r w:rsidRPr="0044252A">
        <w:rPr>
          <w:rFonts w:ascii="Times New Roman" w:hAnsi="Times New Roman" w:cs="Times New Roman"/>
          <w:sz w:val="24"/>
          <w:szCs w:val="24"/>
        </w:rPr>
        <w:t xml:space="preserve"> с целью оказания методической помощи учителю </w:t>
      </w:r>
      <w:r w:rsidRPr="0044252A">
        <w:rPr>
          <w:rFonts w:ascii="Times New Roman" w:hAnsi="Times New Roman" w:cs="Times New Roman"/>
          <w:sz w:val="24"/>
          <w:szCs w:val="24"/>
        </w:rPr>
        <w:br/>
        <w:t xml:space="preserve">в создании рабочей программы по учебному предмету, ориентированной </w:t>
      </w:r>
      <w:r w:rsidRPr="0044252A">
        <w:rPr>
          <w:rFonts w:ascii="Times New Roman" w:hAnsi="Times New Roman" w:cs="Times New Roman"/>
          <w:sz w:val="24"/>
          <w:szCs w:val="24"/>
        </w:rPr>
        <w:br/>
        <w:t xml:space="preserve">на современные тенденции в школьном образовании и активные методики обучения.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Программа по родном</w:t>
      </w:r>
      <w:proofErr w:type="gramStart"/>
      <w:r w:rsidRPr="0044252A">
        <w:rPr>
          <w:rFonts w:ascii="Times New Roman" w:hAnsi="Times New Roman" w:cs="Times New Roman"/>
          <w:sz w:val="24"/>
          <w:szCs w:val="24"/>
        </w:rPr>
        <w:t>у(</w:t>
      </w:r>
      <w:proofErr w:type="gramEnd"/>
      <w:r w:rsidRPr="0044252A">
        <w:rPr>
          <w:rFonts w:ascii="Times New Roman" w:hAnsi="Times New Roman" w:cs="Times New Roman"/>
          <w:sz w:val="24"/>
          <w:szCs w:val="24"/>
        </w:rPr>
        <w:t>русскому) языку позволит учителю:</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реализовать в процессе преподавания родного (русского) языка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среднего общего образования; </w:t>
      </w:r>
    </w:p>
    <w:p w:rsidR="009C0255" w:rsidRPr="0044252A" w:rsidRDefault="009C0255" w:rsidP="0044252A">
      <w:pPr>
        <w:spacing w:after="0" w:line="240" w:lineRule="auto"/>
        <w:ind w:firstLine="709"/>
        <w:jc w:val="both"/>
        <w:rPr>
          <w:rFonts w:ascii="Times New Roman" w:hAnsi="Times New Roman" w:cs="Times New Roman"/>
          <w:sz w:val="24"/>
          <w:szCs w:val="24"/>
        </w:rPr>
      </w:pPr>
      <w:proofErr w:type="gramStart"/>
      <w:r w:rsidRPr="0044252A">
        <w:rPr>
          <w:rFonts w:ascii="Times New Roman" w:hAnsi="Times New Roman" w:cs="Times New Roman"/>
          <w:sz w:val="24"/>
          <w:szCs w:val="24"/>
        </w:rPr>
        <w:lastRenderedPageBreak/>
        <w:t xml:space="preserve">определить и структурировать планируемые результаты обучения </w:t>
      </w:r>
      <w:r w:rsidRPr="0044252A">
        <w:rPr>
          <w:rFonts w:ascii="Times New Roman" w:hAnsi="Times New Roman" w:cs="Times New Roman"/>
          <w:sz w:val="24"/>
          <w:szCs w:val="24"/>
        </w:rPr>
        <w:br/>
        <w:t>и содержание учебного предмета «Родной (русский) язык» на уровне среднего общего образования по годам обучения в соответствии с федеральным государственным образовательным стандартом среднего общего образования (Приказ Министерства просвещения Российской Федерации от 12 августа 2022 г. №732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w:t>
      </w:r>
      <w:proofErr w:type="gramEnd"/>
      <w:r w:rsidRPr="0044252A">
        <w:rPr>
          <w:rFonts w:ascii="Times New Roman" w:hAnsi="Times New Roman" w:cs="Times New Roman"/>
          <w:sz w:val="24"/>
          <w:szCs w:val="24"/>
        </w:rPr>
        <w:t xml:space="preserve"> </w:t>
      </w:r>
      <w:proofErr w:type="gramStart"/>
      <w:r w:rsidRPr="0044252A">
        <w:rPr>
          <w:rFonts w:ascii="Times New Roman" w:hAnsi="Times New Roman" w:cs="Times New Roman"/>
          <w:sz w:val="24"/>
          <w:szCs w:val="24"/>
        </w:rPr>
        <w:t>Федерации от 17 мая 2012 г. № 413»); федеральной основной образовательной программой среднего общего образования, федеральной программой воспитания (одобрена решением федерального учебно-методического объединения по общему образованию, протокол от 23 июня 2022 г. № 3/22);</w:t>
      </w:r>
      <w:proofErr w:type="gramEnd"/>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разработать календарно-тематическое планирование с учётом особенностей конкретного класса, используя предложенные основные виды учебной деятельности для освоения учебного материала разделов/тем курса.</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Личностные и метапредметные результаты представлены с учётом особенностей преподавания курса родного русского языка в средней общеобразовательной школе.</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Программа по родному (русскому) языку  разработана </w:t>
      </w:r>
      <w:r w:rsidRPr="0044252A">
        <w:rPr>
          <w:rFonts w:ascii="Times New Roman" w:hAnsi="Times New Roman" w:cs="Times New Roman"/>
          <w:sz w:val="24"/>
          <w:szCs w:val="24"/>
        </w:rPr>
        <w:br/>
        <w:t>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w:t>
      </w:r>
      <w:r w:rsidR="00B80A94" w:rsidRPr="0044252A">
        <w:rPr>
          <w:rFonts w:ascii="Times New Roman" w:hAnsi="Times New Roman" w:cs="Times New Roman"/>
          <w:sz w:val="24"/>
          <w:szCs w:val="24"/>
        </w:rPr>
        <w:t xml:space="preserve">чающихся. Содержание программы </w:t>
      </w:r>
      <w:r w:rsidRPr="0044252A">
        <w:rPr>
          <w:rFonts w:ascii="Times New Roman" w:hAnsi="Times New Roman" w:cs="Times New Roman"/>
          <w:sz w:val="24"/>
          <w:szCs w:val="24"/>
        </w:rPr>
        <w:t xml:space="preserve">по родному (русскому) языку ориентировано на сопровождение и поддержку курса русского языка, обязательного для изучения во всех школах Российской Федерации, и направлено на достижение результатов освоения федеральной образовательной программы среднего общего образования по родному (русскому) языку, заданных соответствующим федеральным государственным образовательным стандартом </w:t>
      </w:r>
      <w:r w:rsidRPr="0044252A">
        <w:rPr>
          <w:rFonts w:ascii="Times New Roman" w:hAnsi="Times New Roman" w:cs="Times New Roman"/>
          <w:sz w:val="24"/>
          <w:szCs w:val="24"/>
        </w:rPr>
        <w:br/>
        <w:t xml:space="preserve">для базового уровня.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 то же время программа по родному (русскому) языку в рамках предметной области «Родной язык и родная литература» имеет определённые особенности. Учебный предмет «Родной (русский) язык» дополняет содержание курса «Русский язык» в аспектах, связанных с отражением в русском языке культуры, истории русского народа и других народов России, с совершенствованием культуры речи и текстовой деятельности обучающихся. Предметные результаты освоения учебного предмета «Родной (русский) язык» отличаются от предметных результатов по другим родным языкам народов Российской Федерации в силу того, что в курсе русского родного языка не рассматриваются вопросы системного устройства языка и письменного оформления речи.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Изучение предмета «Родной (русский) язык» играет важную роль </w:t>
      </w:r>
      <w:r w:rsidRPr="0044252A">
        <w:rPr>
          <w:rFonts w:ascii="Times New Roman" w:hAnsi="Times New Roman" w:cs="Times New Roman"/>
          <w:sz w:val="24"/>
          <w:szCs w:val="24"/>
        </w:rPr>
        <w:br/>
        <w:t xml:space="preserve">в реализации основных целевых установок среднего общего образования: </w:t>
      </w:r>
      <w:r w:rsidRPr="0044252A">
        <w:rPr>
          <w:rFonts w:ascii="Times New Roman" w:hAnsi="Times New Roman" w:cs="Times New Roman"/>
          <w:sz w:val="24"/>
          <w:szCs w:val="24"/>
        </w:rPr>
        <w:br/>
        <w:t xml:space="preserve">в становлении основ гражданской идентичности и мировоззрения, </w:t>
      </w:r>
      <w:r w:rsidRPr="0044252A">
        <w:rPr>
          <w:rFonts w:ascii="Times New Roman" w:hAnsi="Times New Roman" w:cs="Times New Roman"/>
          <w:sz w:val="24"/>
          <w:szCs w:val="24"/>
        </w:rPr>
        <w:br/>
        <w:t>духовно-нравственном развитии и воспитании обучающихся, формировании способности к организации своей деятельности.</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 «Стратегии государственной национальной политики Российской Федерации на период до 2025 года» отмечается, что «общероссийская гражданская идентичность основана на сохранении русской культурной доминанты, присущей всем народам России. </w:t>
      </w:r>
      <w:proofErr w:type="gramStart"/>
      <w:r w:rsidRPr="0044252A">
        <w:rPr>
          <w:rFonts w:ascii="Times New Roman" w:hAnsi="Times New Roman" w:cs="Times New Roman"/>
          <w:sz w:val="24"/>
          <w:szCs w:val="24"/>
        </w:rPr>
        <w:t xml:space="preserve">Современное российское общество объединяет единый культурный (цивилизационный) код, который основан на сохранении и развитии русской культуры и языка, исторического и культурного наследия всех народов Российской Федерации и в котором заключены такие основополагающие общечеловеческие принципы, как уважение самобытных традиций народов, населяющих Российскую Федерацию, и интегрирование их лучших достижений </w:t>
      </w:r>
      <w:r w:rsidRPr="0044252A">
        <w:rPr>
          <w:rFonts w:ascii="Times New Roman" w:hAnsi="Times New Roman" w:cs="Times New Roman"/>
          <w:sz w:val="24"/>
          <w:szCs w:val="24"/>
        </w:rPr>
        <w:br/>
        <w:t>в единую российскую культуру» (Указ Президента Российской Федерации от 19 декабря 2012 г</w:t>
      </w:r>
      <w:proofErr w:type="gramEnd"/>
      <w:r w:rsidRPr="0044252A">
        <w:rPr>
          <w:rFonts w:ascii="Times New Roman" w:hAnsi="Times New Roman" w:cs="Times New Roman"/>
          <w:sz w:val="24"/>
          <w:szCs w:val="24"/>
        </w:rPr>
        <w:t xml:space="preserve">. № 1666 «О Стратегии государственной национальной политики Российской Федерации на период до 2025 года» (с изменениями и дополнениями). </w:t>
      </w:r>
      <w:proofErr w:type="gramStart"/>
      <w:r w:rsidRPr="0044252A">
        <w:rPr>
          <w:rFonts w:ascii="Times New Roman" w:hAnsi="Times New Roman" w:cs="Times New Roman"/>
          <w:sz w:val="24"/>
          <w:szCs w:val="24"/>
        </w:rPr>
        <w:t>П. 11.1.).</w:t>
      </w:r>
      <w:proofErr w:type="gramEnd"/>
      <w:r w:rsidRPr="0044252A">
        <w:rPr>
          <w:rFonts w:ascii="Times New Roman" w:hAnsi="Times New Roman" w:cs="Times New Roman"/>
          <w:sz w:val="24"/>
          <w:szCs w:val="24"/>
        </w:rPr>
        <w:t xml:space="preserve"> </w:t>
      </w:r>
      <w:proofErr w:type="gramStart"/>
      <w:r w:rsidRPr="0044252A">
        <w:rPr>
          <w:rFonts w:ascii="Times New Roman" w:hAnsi="Times New Roman" w:cs="Times New Roman"/>
          <w:sz w:val="24"/>
          <w:szCs w:val="24"/>
        </w:rPr>
        <w:t xml:space="preserve">Государственная поддержка этнокультурного и языкового многообразия Российской Федерации, этнокультурного развития русского народа и других народов Российской Федерации, их творческого потенциала, являющегося важнейшим стратегическим ресурсом российского общества, – один из важнейших </w:t>
      </w:r>
      <w:r w:rsidRPr="0044252A">
        <w:rPr>
          <w:rFonts w:ascii="Times New Roman" w:hAnsi="Times New Roman" w:cs="Times New Roman"/>
          <w:sz w:val="24"/>
          <w:szCs w:val="24"/>
        </w:rPr>
        <w:lastRenderedPageBreak/>
        <w:t>принципов национальной политики Российской Федерации (Указ Президента Российской Федерации от 19 декабря 2012 г. № 1666 «О Стратегии государственной национальной политики Российской Федерации на период до 2025 года» (с изменениями и дополнениями</w:t>
      </w:r>
      <w:proofErr w:type="gramEnd"/>
      <w:r w:rsidRPr="0044252A">
        <w:rPr>
          <w:rFonts w:ascii="Times New Roman" w:hAnsi="Times New Roman" w:cs="Times New Roman"/>
          <w:sz w:val="24"/>
          <w:szCs w:val="24"/>
        </w:rPr>
        <w:t>).</w:t>
      </w:r>
      <w:proofErr w:type="gramStart"/>
      <w:r w:rsidRPr="0044252A">
        <w:rPr>
          <w:rFonts w:ascii="Times New Roman" w:hAnsi="Times New Roman" w:cs="Times New Roman"/>
          <w:sz w:val="24"/>
          <w:szCs w:val="24"/>
        </w:rPr>
        <w:t>П. 19. е)).</w:t>
      </w:r>
      <w:proofErr w:type="gramEnd"/>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 этом контексте возрастает значимость выполнения русским языком не только функций государственного языка Российской Федерации и языка межнационального общения народов нашей страны, но и его функции как языка национального, являющегося основой сохранения русской и общероссийской культуры.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Системообразующей доминантной содержания курса родного русского языка на уровне среднего общего образования, как и на предыдущих уровнях образования, является идея изучения родного языка как инструмента познания национальной культуры и самореализации в ней. В соответствии с этим содержание учебного предмета «Родной (русский) язык» имеет следующие особенности: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внимание не к внутреннему системному устройству языка, а к факторам социолингвистического и культурологического характера – многообразным связям русского языка с цивилизацией и культурой, государством и обществом; </w:t>
      </w:r>
      <w:proofErr w:type="gramEnd"/>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направленность на формирование представлений о русском языке </w:t>
      </w:r>
      <w:r w:rsidRPr="0044252A">
        <w:rPr>
          <w:rFonts w:ascii="Times New Roman" w:hAnsi="Times New Roman" w:cs="Times New Roman"/>
          <w:sz w:val="24"/>
          <w:szCs w:val="24"/>
        </w:rPr>
        <w:br/>
        <w:t xml:space="preserve">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ориентированность во всех содержательных блоках учебного </w:t>
      </w:r>
      <w:proofErr w:type="gramStart"/>
      <w:r w:rsidRPr="0044252A">
        <w:rPr>
          <w:rFonts w:ascii="Times New Roman" w:hAnsi="Times New Roman" w:cs="Times New Roman"/>
          <w:sz w:val="24"/>
          <w:szCs w:val="24"/>
        </w:rPr>
        <w:t>предмета</w:t>
      </w:r>
      <w:proofErr w:type="gramEnd"/>
      <w:r w:rsidRPr="0044252A">
        <w:rPr>
          <w:rFonts w:ascii="Times New Roman" w:hAnsi="Times New Roman" w:cs="Times New Roman"/>
          <w:sz w:val="24"/>
          <w:szCs w:val="24"/>
        </w:rPr>
        <w:t xml:space="preserve"> прежде всего на анализ отражения в фактах языка русской языковой картины мира </w:t>
      </w:r>
      <w:r w:rsidRPr="0044252A">
        <w:rPr>
          <w:rFonts w:ascii="Times New Roman" w:hAnsi="Times New Roman" w:cs="Times New Roman"/>
          <w:sz w:val="24"/>
          <w:szCs w:val="24"/>
        </w:rPr>
        <w:br/>
        <w:t xml:space="preserve">и концептосферы русского народа, особенностей русского менталитета </w:t>
      </w:r>
      <w:r w:rsidRPr="0044252A">
        <w:rPr>
          <w:rFonts w:ascii="Times New Roman" w:hAnsi="Times New Roman" w:cs="Times New Roman"/>
          <w:sz w:val="24"/>
          <w:szCs w:val="24"/>
        </w:rPr>
        <w:br/>
        <w:t>и морально-нравственных ценностей.</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Школьный курс родного русского языка опирается на содержание курса русского языка, представленного в образовательной области «Русский язык </w:t>
      </w:r>
      <w:r w:rsidRPr="0044252A">
        <w:rPr>
          <w:rFonts w:ascii="Times New Roman" w:hAnsi="Times New Roman" w:cs="Times New Roman"/>
          <w:sz w:val="24"/>
          <w:szCs w:val="24"/>
        </w:rPr>
        <w:br/>
        <w:t xml:space="preserve">и литература», сопровождает и поддерживает его.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Основные содержательные линии программы по родному языку (русскому) (блоки программы) соотносятся с основными содержательными линиями основного курса русского языка, но не дублируют их.</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Первая содержательная линия «Язык и культура» представлена </w:t>
      </w:r>
      <w:r w:rsidRPr="0044252A">
        <w:rPr>
          <w:rFonts w:ascii="Times New Roman" w:hAnsi="Times New Roman" w:cs="Times New Roman"/>
          <w:sz w:val="24"/>
          <w:szCs w:val="24"/>
        </w:rPr>
        <w:br/>
        <w:t>в программе по родному языку (русскому) темами, связанными с особенностями русской языковой картины мира и отражения в ней менталитета русского народа, основными типами национально-специфической лексики русского языка, активными процессами и новыми тенденциями в развитии русского языка новейшего периода, особенностями и разновидностями письменной речи начала XXI в. в современной цифровой (виртуальной) коммуникации, словарями русского</w:t>
      </w:r>
      <w:proofErr w:type="gramEnd"/>
      <w:r w:rsidRPr="0044252A">
        <w:rPr>
          <w:rFonts w:ascii="Times New Roman" w:hAnsi="Times New Roman" w:cs="Times New Roman"/>
          <w:sz w:val="24"/>
          <w:szCs w:val="24"/>
        </w:rPr>
        <w:t xml:space="preserve"> языка как своеобразными источниками сведений об истории и традиционной культуре народа.</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Вторая содержательная линия «Культура речи», раскрывающая проблемы современной речевой куль</w:t>
      </w:r>
      <w:r w:rsidR="00B80A94" w:rsidRPr="0044252A">
        <w:rPr>
          <w:rFonts w:ascii="Times New Roman" w:hAnsi="Times New Roman" w:cs="Times New Roman"/>
          <w:sz w:val="24"/>
          <w:szCs w:val="24"/>
        </w:rPr>
        <w:t xml:space="preserve">туры, нацелена на формирование </w:t>
      </w:r>
      <w:r w:rsidRPr="0044252A">
        <w:rPr>
          <w:rFonts w:ascii="Times New Roman" w:hAnsi="Times New Roman" w:cs="Times New Roman"/>
          <w:sz w:val="24"/>
          <w:szCs w:val="24"/>
        </w:rPr>
        <w:t xml:space="preserve">у обучающихся ответственного и осознанного отношения к использованию русского языка во всех сферах жизни, развитие способности обучающихся старшеклассников ориентироваться в современной речевой среде с учётом требований экологии языка и повышение их речевой культуры, на формирование представлений о культуре речи как компоненте национальной культуры, о вариантах языковой нормы. </w:t>
      </w:r>
      <w:proofErr w:type="gramEnd"/>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Третья содержательная линия «Речь. Речевая деятельность. Текст» </w:t>
      </w:r>
      <w:proofErr w:type="gramStart"/>
      <w:r w:rsidRPr="0044252A">
        <w:rPr>
          <w:rFonts w:ascii="Times New Roman" w:hAnsi="Times New Roman" w:cs="Times New Roman"/>
          <w:sz w:val="24"/>
          <w:szCs w:val="24"/>
        </w:rPr>
        <w:t>нацелена</w:t>
      </w:r>
      <w:proofErr w:type="gramEnd"/>
      <w:r w:rsidRPr="0044252A">
        <w:rPr>
          <w:rFonts w:ascii="Times New Roman" w:hAnsi="Times New Roman" w:cs="Times New Roman"/>
          <w:sz w:val="24"/>
          <w:szCs w:val="24"/>
        </w:rPr>
        <w:t xml:space="preserve"> на формирование осознанного отношения к тексту как средству передачи и хранения культурных ценностей, опыта и истории народа, культурной связи поколений. В разделе предусмотрено освоение приёмов работы с традиционными линейными текстами, ознакомление с приёмам</w:t>
      </w:r>
      <w:r w:rsidR="00B80A94" w:rsidRPr="0044252A">
        <w:rPr>
          <w:rFonts w:ascii="Times New Roman" w:hAnsi="Times New Roman" w:cs="Times New Roman"/>
          <w:sz w:val="24"/>
          <w:szCs w:val="24"/>
        </w:rPr>
        <w:t xml:space="preserve">и оптимизации процессов чтения </w:t>
      </w:r>
      <w:r w:rsidRPr="0044252A">
        <w:rPr>
          <w:rFonts w:ascii="Times New Roman" w:hAnsi="Times New Roman" w:cs="Times New Roman"/>
          <w:sz w:val="24"/>
          <w:szCs w:val="24"/>
        </w:rPr>
        <w:t>и понимания гипертекстов, с современными информационно-справочными ресурсами, электронными базами, пространством блогосферы.</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Целями изучения родного (русского)  языка по программам среднего общего образования являются:</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lastRenderedPageBreak/>
        <w:t>формирование у обучающихся общероссийской гражданской идентичности, гражданского самосознания, патриотизма, чувства сопричастности к судьбе Отечества, ответственности за его наст</w:t>
      </w:r>
      <w:r w:rsidR="00B80A94" w:rsidRPr="0044252A">
        <w:rPr>
          <w:rFonts w:ascii="Times New Roman" w:hAnsi="Times New Roman" w:cs="Times New Roman"/>
          <w:sz w:val="24"/>
          <w:szCs w:val="24"/>
        </w:rPr>
        <w:t xml:space="preserve">оящее и будущее, представления </w:t>
      </w:r>
      <w:r w:rsidRPr="0044252A">
        <w:rPr>
          <w:rFonts w:ascii="Times New Roman" w:hAnsi="Times New Roman" w:cs="Times New Roman"/>
          <w:sz w:val="24"/>
          <w:szCs w:val="24"/>
        </w:rPr>
        <w:t xml:space="preserve">о традиционных российских духовно-нравственных ценностях как основе российского общества, воспитание культуры межнационального общения; </w:t>
      </w:r>
      <w:proofErr w:type="gramEnd"/>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воспитание познавательного интереса и любви к родному русскому языку, отношения к нему как к духовной, нравственной и культурной ценности, </w:t>
      </w:r>
      <w:r w:rsidRPr="0044252A">
        <w:rPr>
          <w:rFonts w:ascii="Times New Roman" w:hAnsi="Times New Roman" w:cs="Times New Roman"/>
          <w:sz w:val="24"/>
          <w:szCs w:val="24"/>
        </w:rPr>
        <w:br/>
        <w:t xml:space="preserve">а через него – к родной культуре, ответственности за языковую культуру </w:t>
      </w:r>
      <w:r w:rsidRPr="0044252A">
        <w:rPr>
          <w:rFonts w:ascii="Times New Roman" w:hAnsi="Times New Roman" w:cs="Times New Roman"/>
          <w:sz w:val="24"/>
          <w:szCs w:val="24"/>
        </w:rPr>
        <w:br/>
        <w:t>как национальное достояние;</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воспитание уважительного отношения к культурам и языкам народов России;</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овладение культурой межнационального общения, основанной на уважении чести и национального достоинства граждан, традиционных российских </w:t>
      </w:r>
      <w:r w:rsidRPr="0044252A">
        <w:rPr>
          <w:rFonts w:ascii="Times New Roman" w:hAnsi="Times New Roman" w:cs="Times New Roman"/>
          <w:sz w:val="24"/>
          <w:szCs w:val="24"/>
        </w:rPr>
        <w:br/>
        <w:t>духовно-нравственных ценностей;</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расширение представлений о родном языке как базе общезначимых интеллектуальных и морально-нравственных ценностей и поведенческих стереотипов, знаний о родном русском языке как форме выражения национальной культуры и национального мировосприятия, ист</w:t>
      </w:r>
      <w:r w:rsidR="00B80A94" w:rsidRPr="0044252A">
        <w:rPr>
          <w:rFonts w:ascii="Times New Roman" w:hAnsi="Times New Roman" w:cs="Times New Roman"/>
          <w:sz w:val="24"/>
          <w:szCs w:val="24"/>
        </w:rPr>
        <w:t xml:space="preserve">ории говорящего на нём народа, </w:t>
      </w:r>
      <w:r w:rsidRPr="0044252A">
        <w:rPr>
          <w:rFonts w:ascii="Times New Roman" w:hAnsi="Times New Roman" w:cs="Times New Roman"/>
          <w:sz w:val="24"/>
          <w:szCs w:val="24"/>
        </w:rPr>
        <w:t>об актуальных процессах и новых тенденциях в развитии русского языка новейшего периода, о русском литературном языке как выс</w:t>
      </w:r>
      <w:r w:rsidR="00B80A94" w:rsidRPr="0044252A">
        <w:rPr>
          <w:rFonts w:ascii="Times New Roman" w:hAnsi="Times New Roman" w:cs="Times New Roman"/>
          <w:sz w:val="24"/>
          <w:szCs w:val="24"/>
        </w:rPr>
        <w:t xml:space="preserve">шей форме национального языка, </w:t>
      </w:r>
      <w:r w:rsidRPr="0044252A">
        <w:rPr>
          <w:rFonts w:ascii="Times New Roman" w:hAnsi="Times New Roman" w:cs="Times New Roman"/>
          <w:sz w:val="24"/>
          <w:szCs w:val="24"/>
        </w:rPr>
        <w:t>о вариативности нормы, типах речевой культуры</w:t>
      </w:r>
      <w:proofErr w:type="gramEnd"/>
      <w:r w:rsidRPr="0044252A">
        <w:rPr>
          <w:rFonts w:ascii="Times New Roman" w:hAnsi="Times New Roman" w:cs="Times New Roman"/>
          <w:sz w:val="24"/>
          <w:szCs w:val="24"/>
        </w:rPr>
        <w:t xml:space="preserve">, стилистической норме русского языка, о тексте как средстве хранения и передачи культурных ценностей и истории народа;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совершенствование устной и письменной речевой культуры, формирование гибких навыков использования языка в разных сферах и ситуациях общения </w:t>
      </w:r>
      <w:r w:rsidRPr="0044252A">
        <w:rPr>
          <w:rFonts w:ascii="Times New Roman" w:hAnsi="Times New Roman" w:cs="Times New Roman"/>
          <w:sz w:val="24"/>
          <w:szCs w:val="24"/>
        </w:rPr>
        <w:br/>
        <w:t xml:space="preserve">на основе представлений о русском языке как живом, развивающемся явлении, </w:t>
      </w:r>
      <w:r w:rsidRPr="0044252A">
        <w:rPr>
          <w:rFonts w:ascii="Times New Roman" w:hAnsi="Times New Roman" w:cs="Times New Roman"/>
          <w:sz w:val="24"/>
          <w:szCs w:val="24"/>
        </w:rPr>
        <w:br/>
        <w:t>о диалектическом противоречии подвижности и стабильности в русском языке (включая его лексику, формы существо</w:t>
      </w:r>
      <w:r w:rsidR="00B80A94" w:rsidRPr="0044252A">
        <w:rPr>
          <w:rFonts w:ascii="Times New Roman" w:hAnsi="Times New Roman" w:cs="Times New Roman"/>
          <w:sz w:val="24"/>
          <w:szCs w:val="24"/>
        </w:rPr>
        <w:t xml:space="preserve">вания, стилистическую систему, </w:t>
      </w:r>
      <w:r w:rsidRPr="0044252A">
        <w:rPr>
          <w:rFonts w:ascii="Times New Roman" w:hAnsi="Times New Roman" w:cs="Times New Roman"/>
          <w:sz w:val="24"/>
          <w:szCs w:val="24"/>
        </w:rPr>
        <w:t>а также нормы русского литературного словоупотребления), обогащение словарного запаса и грамматического строя речи обучающихся;</w:t>
      </w:r>
      <w:proofErr w:type="gramEnd"/>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совершенствование познавательных и интеллектуальных умений опознавать, анализировать, сравнивать, классифицировать языковые факты, оценивать </w:t>
      </w:r>
      <w:r w:rsidRPr="0044252A">
        <w:rPr>
          <w:rFonts w:ascii="Times New Roman" w:hAnsi="Times New Roman" w:cs="Times New Roman"/>
          <w:sz w:val="24"/>
          <w:szCs w:val="24"/>
        </w:rPr>
        <w:br/>
        <w:t>их с точки зрения нормативности, соответствия ситуации общения;</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совершенствование умений функциональной грамотности: текстовой деятельности, умений осуществлять информационный поиск, дифференцировать </w:t>
      </w:r>
      <w:r w:rsidRPr="0044252A">
        <w:rPr>
          <w:rFonts w:ascii="Times New Roman" w:hAnsi="Times New Roman" w:cs="Times New Roman"/>
          <w:sz w:val="24"/>
          <w:szCs w:val="24"/>
        </w:rPr>
        <w:br/>
        <w:t>и интегрировать информацию прочитанного и прослушанного текста, овладение стратегиями, обеспечивающими оптимизацию чтения и понимания текстов различных форматов (гипертекст, графика, инфографика и другие), умений трансформировать, интерпретировать тексты и использовать полученную информацию в практической деятельности.</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 соответствии с федеральным государственным образовательным стандартом среднего общего образования учебный предмет «Родной (русский) язык» входит в предметную область «Ро</w:t>
      </w:r>
      <w:r w:rsidR="00B80A94" w:rsidRPr="0044252A">
        <w:rPr>
          <w:rFonts w:ascii="Times New Roman" w:hAnsi="Times New Roman" w:cs="Times New Roman"/>
          <w:sz w:val="24"/>
          <w:szCs w:val="24"/>
        </w:rPr>
        <w:t xml:space="preserve">дной язык и родная литература» </w:t>
      </w:r>
      <w:r w:rsidRPr="0044252A">
        <w:rPr>
          <w:rFonts w:ascii="Times New Roman" w:hAnsi="Times New Roman" w:cs="Times New Roman"/>
          <w:sz w:val="24"/>
          <w:szCs w:val="24"/>
        </w:rPr>
        <w:t>и является обязательным для изучения.</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Содержание учебного предмета «Родной (русский) язык» представленное в программе по родному (русскому) языку, соответствует федеральному государственному стандарту среднего общего образования, федеральной образовательной программе среднего общего образования. </w:t>
      </w:r>
    </w:p>
    <w:p w:rsidR="009C0255" w:rsidRPr="0044252A" w:rsidRDefault="00B80A94" w:rsidP="0044252A">
      <w:pPr>
        <w:suppressAutoHyphens/>
        <w:spacing w:after="0" w:line="240" w:lineRule="auto"/>
        <w:ind w:firstLine="709"/>
        <w:contextualSpacing/>
        <w:rPr>
          <w:rFonts w:ascii="Times New Roman" w:eastAsia="OfficinaSansBoldITC" w:hAnsi="Times New Roman" w:cs="Times New Roman"/>
          <w:sz w:val="24"/>
          <w:szCs w:val="24"/>
        </w:rPr>
      </w:pPr>
      <w:r w:rsidRPr="0044252A">
        <w:rPr>
          <w:rFonts w:ascii="Times New Roman" w:hAnsi="Times New Roman" w:cs="Times New Roman"/>
          <w:sz w:val="24"/>
          <w:szCs w:val="24"/>
        </w:rPr>
        <w:t xml:space="preserve">Общее число часов – 136 часов: </w:t>
      </w:r>
      <w:r w:rsidR="009C0255" w:rsidRPr="0044252A">
        <w:rPr>
          <w:rFonts w:ascii="Times New Roman" w:hAnsi="Times New Roman" w:cs="Times New Roman"/>
          <w:sz w:val="24"/>
          <w:szCs w:val="24"/>
        </w:rPr>
        <w:t xml:space="preserve">в 10 классе – 68 часов (2 часа  в </w:t>
      </w:r>
      <w:r w:rsidRPr="0044252A">
        <w:rPr>
          <w:rFonts w:ascii="Times New Roman" w:hAnsi="Times New Roman" w:cs="Times New Roman"/>
          <w:sz w:val="24"/>
          <w:szCs w:val="24"/>
        </w:rPr>
        <w:t xml:space="preserve">неделю), в 11 классе – 68 часов(2 часа  в </w:t>
      </w:r>
      <w:r w:rsidR="009C0255" w:rsidRPr="0044252A">
        <w:rPr>
          <w:rFonts w:ascii="Times New Roman" w:hAnsi="Times New Roman" w:cs="Times New Roman"/>
          <w:sz w:val="24"/>
          <w:szCs w:val="24"/>
        </w:rPr>
        <w:t>неделю).</w:t>
      </w:r>
      <w:r w:rsidR="009C0255" w:rsidRPr="0044252A">
        <w:rPr>
          <w:rFonts w:ascii="Times New Roman" w:hAnsi="Times New Roman" w:cs="Times New Roman"/>
          <w:sz w:val="24"/>
          <w:szCs w:val="24"/>
        </w:rPr>
        <w:br/>
      </w:r>
      <w:bookmarkStart w:id="0" w:name="_Toc118708896"/>
      <w:r w:rsidR="009C0255" w:rsidRPr="0044252A">
        <w:rPr>
          <w:rFonts w:ascii="Times New Roman" w:eastAsia="OfficinaSansBoldITC" w:hAnsi="Times New Roman" w:cs="Times New Roman"/>
          <w:sz w:val="24"/>
          <w:szCs w:val="24"/>
        </w:rPr>
        <w:t>Содержание обучения в 10 классе.</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Раздел 1. Язык и культура.</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Родной язык в жизни человека, общества, государства. Понятие родного языка, значение родного языка в жизни человека. Родной язык как явление национальной культуры. Русский язык в кругу других родных языков народов Российской Федерации. Культура родной речи как фактор сохранения культурной преемственности поколений.</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Русская языковая картина мира и отражение в языке менталитета русского народа. Русский язык как зеркало национальной культуры и истории народа. Национально-специфическая лексика русского языка и её основные типы (повторение, обобщение). Особенности русской языковой </w:t>
      </w:r>
      <w:r w:rsidRPr="0044252A">
        <w:rPr>
          <w:rFonts w:ascii="Times New Roman" w:hAnsi="Times New Roman" w:cs="Times New Roman"/>
          <w:sz w:val="24"/>
          <w:szCs w:val="24"/>
        </w:rPr>
        <w:lastRenderedPageBreak/>
        <w:t>картины мира (общее представление). Ключевые слова русской культуры, основные разряды ключевых слов и их особенности (повторение, обобщение).</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История русского народа и русской культуры сквозь призму лексики </w:t>
      </w:r>
      <w:r w:rsidRPr="0044252A">
        <w:rPr>
          <w:rFonts w:ascii="Times New Roman" w:hAnsi="Times New Roman" w:cs="Times New Roman"/>
          <w:sz w:val="24"/>
          <w:szCs w:val="24"/>
        </w:rPr>
        <w:br/>
        <w:t xml:space="preserve">и фразеологии русского языка (повторение, обобщение). Актуализация </w:t>
      </w:r>
      <w:r w:rsidRPr="0044252A">
        <w:rPr>
          <w:rFonts w:ascii="Times New Roman" w:hAnsi="Times New Roman" w:cs="Times New Roman"/>
          <w:sz w:val="24"/>
          <w:szCs w:val="24"/>
        </w:rPr>
        <w:br/>
        <w:t xml:space="preserve">и пассивизация различных разрядов слов и устойчивых словосочетаний в процессе исторического развития общества и культуры русского народа. Переосмысление значений слов.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Старославянская лексика в русском языке: прошлое и настоящее. Роль старославянизмов в формировании лексического состава русского литературного языка и высокого стиля русской речи. Актуализация старославянизмов в русском языке новейшего времени.</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Словари русского языка как источники сведений об истории и культуре русского народа (обзор, общее представление). Общие толковые словари русского языка, отражающие прошлые периоды его ист</w:t>
      </w:r>
      <w:r w:rsidR="00B80A94" w:rsidRPr="0044252A">
        <w:rPr>
          <w:rFonts w:ascii="Times New Roman" w:hAnsi="Times New Roman" w:cs="Times New Roman"/>
          <w:sz w:val="24"/>
          <w:szCs w:val="24"/>
        </w:rPr>
        <w:t xml:space="preserve">ории. Специальные исторические </w:t>
      </w:r>
      <w:r w:rsidRPr="0044252A">
        <w:rPr>
          <w:rFonts w:ascii="Times New Roman" w:hAnsi="Times New Roman" w:cs="Times New Roman"/>
          <w:sz w:val="24"/>
          <w:szCs w:val="24"/>
        </w:rPr>
        <w:t xml:space="preserve">и этимологические словари русского языка.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Раздел 2. Культура речи.</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Русский литературный язык как высшая форма национального языка. Языковая норма и современный русский литературный язык. Основные причины изменения языковых норм. Вариантность нормы как естественное свойство литературного языка.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Типы речевой культуры носителей языка. Речь правильная и речь хорошая (общее представление).</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Орфоэпические нормы современного русского литературного языка. Изменения в ударении и в произношении. Варианты ударения и произношения.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Лексические нормы современного русского литературного языка. Изменения лексических норм. Современные словарные пометы.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Морфологические нормы современного русского литературного языка Изменения морфологических норм: варианты форм имени существительного, глагольных форм.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Орфографические варианты. Орфографическая вариативность в современном русском языке. Орфографический вариант (общее представление).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Языковая игра. Отступление от языковых норм в языковой игре.</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Раздел 3. Речь. Речевая деятельность. Текст.</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Текст как средство передачи и хранения культурных ценностей, опыта </w:t>
      </w:r>
      <w:r w:rsidRPr="0044252A">
        <w:rPr>
          <w:rFonts w:ascii="Times New Roman" w:hAnsi="Times New Roman" w:cs="Times New Roman"/>
          <w:sz w:val="24"/>
          <w:szCs w:val="24"/>
        </w:rPr>
        <w:br/>
        <w:t xml:space="preserve">и истории народа. Тексты как памятники культуры. Отражение в памятниках письменности патриотизма русских людей. Значение труда летописца в истории русской культуры. Библиотеки как культурные центры.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Линейный текст и гипертекст. Гипертекст как разветвлённая система текстов, связанных гиперссылками. Использование линейного и нелинейного чтения с целью ознакомления с содержанием текста и его усвоения.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Современные тексты как особое явление в практике общения. Возможности использования в тексте различных знаковых систем. Отражение в текстах современных тенденций к визуализации и диалогизации общения.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Стратегии чтения и понимания текста. Приёмы оптимизации процессов чтения и понимания текста. Приёмы использования графики как средства упорядочения информации прочитанного и/или услышанного текста.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Русский язык в повседневном устном общении. Специфика устной речи. Речевой опыт. Социальные роли.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Письменная речь в Рунете. Коммуникация в Рунете как отражение современного состояния русского языка и основных тенденций его развития. Коммуникативные площадки Рунета. Культура электронного общения.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Обучающий корпус Национального корпуса русского языка </w:t>
      </w:r>
      <w:r w:rsidRPr="0044252A">
        <w:rPr>
          <w:rFonts w:ascii="Times New Roman" w:hAnsi="Times New Roman" w:cs="Times New Roman"/>
          <w:sz w:val="24"/>
          <w:szCs w:val="24"/>
        </w:rPr>
        <w:br/>
        <w:t>как информационно-справочный ресурс. Состав и структура Национального корпуса русского языка. Возможности работы с Обучающим корпусом Национального корпуса русского языка.</w:t>
      </w:r>
    </w:p>
    <w:p w:rsidR="009C0255" w:rsidRPr="0044252A" w:rsidRDefault="009C0255" w:rsidP="0044252A">
      <w:pPr>
        <w:suppressAutoHyphens/>
        <w:spacing w:after="0" w:line="240" w:lineRule="auto"/>
        <w:ind w:firstLine="709"/>
        <w:contextualSpacing/>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Содержание обучения в 11 классе.</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Раздел 1. Язык и культура.</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Динамические процессы и новые тенденции в развитии русского языка новейшего периода. Основные направления современного развития русского языка. Изменения в формах существования русского языка, его функциональных </w:t>
      </w:r>
      <w:r w:rsidRPr="0044252A">
        <w:rPr>
          <w:rFonts w:ascii="Times New Roman" w:hAnsi="Times New Roman" w:cs="Times New Roman"/>
          <w:sz w:val="24"/>
          <w:szCs w:val="24"/>
        </w:rPr>
        <w:br/>
        <w:t xml:space="preserve">и социальных разновидностях, способах речевой коммуникации и формах русской речи в новейший период его развития (общее представление).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Русский язык в современной цифровой (виртуальной) коммуникации. Современная цифровая (виртуальная, электронно-опосредованная) коммуникация, её особенности и формы (общее представление). Электронная (цифровая, клавиатурная) письменная русская речь и её особенности. Устно-письменная речь как новая форма реализации русского языка (общее представление).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Активные процессы в развитии лексики русского языка XXI в. Расширение словарного состава русского языка в XXI в. Актуальные пути появления новых слов (общее представление).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Новая иноязычная лексика в русском языке XXI в. и процессы её адаптации. Причины пополнения русского языка новыми иноязычными заимствованиями. Особенности процессов иноязычного заимствования лексики и фразеологии </w:t>
      </w:r>
      <w:r w:rsidRPr="0044252A">
        <w:rPr>
          <w:rFonts w:ascii="Times New Roman" w:hAnsi="Times New Roman" w:cs="Times New Roman"/>
          <w:sz w:val="24"/>
          <w:szCs w:val="24"/>
        </w:rPr>
        <w:br/>
        <w:t xml:space="preserve">в новейший период развития русского языка. Основные направления и способы освоения русским языком новых иноязычных слов в XXI в. (общее представление).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Актуальные способы создания морфологических и семантических неологизмов в русском языке новейшего периода. Образование производных </w:t>
      </w:r>
      <w:r w:rsidRPr="0044252A">
        <w:rPr>
          <w:rFonts w:ascii="Times New Roman" w:hAnsi="Times New Roman" w:cs="Times New Roman"/>
          <w:sz w:val="24"/>
          <w:szCs w:val="24"/>
        </w:rPr>
        <w:br/>
        <w:t xml:space="preserve">и сложносоставных новых слов (морфологических неологизмов) на базе иноязычных инноваций. Семантические неологизмы в русском языке новейшего периода, основные пути их образования.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Новая фразеология русского языка. Основные тенденции в развитии фразеологии русского языка новейшего периода. Фразеологические неологизмы </w:t>
      </w:r>
      <w:r w:rsidRPr="0044252A">
        <w:rPr>
          <w:rFonts w:ascii="Times New Roman" w:hAnsi="Times New Roman" w:cs="Times New Roman"/>
          <w:sz w:val="24"/>
          <w:szCs w:val="24"/>
        </w:rPr>
        <w:br/>
        <w:t xml:space="preserve">и их источники.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Раздел 2. Культура речи.</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Синтаксические нормы современного русского литературного языка. Изменения синтаксических норм. Варианты форм, связанные с управлением, вариативность в согласовании сказуемого с подлежащим, колебания в употреблении предлогов.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Факультативные знаки препинания. Факультативные, альтернативные знаки препинания (общее представление).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Культура устного делового общения. Условия успешной профессионально-деловой коммуникации. Этикет и речевой этикет делового общения. Деловая беседа. Деловой разговор по телефону.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Культура письменного делового общения. Документ как деловая бумага. Однозначность лексики, использование терминов, недопустимость двусмысленности. Деловое письмо. Функции и виды делового письма. Оформление деловых писем (общее представление).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Культура учебно-научного общения. Разновидности учебно-научного общения, их особенности. Речевой этикет в учебно-научной коммуникации, </w:t>
      </w:r>
      <w:r w:rsidRPr="0044252A">
        <w:rPr>
          <w:rFonts w:ascii="Times New Roman" w:hAnsi="Times New Roman" w:cs="Times New Roman"/>
          <w:sz w:val="24"/>
          <w:szCs w:val="24"/>
        </w:rPr>
        <w:br/>
        <w:t>его специфика (общее представление). Невербальные средства общения в речевом этикете (замещающие и сопровождающие жесты). Культура оформления научного текста.</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Противостояние речевой агрессии как актуальная проблема современной межличностной коммуникации. Понятие речевой агрессии как нарушение экологии языка. Способы противостояния речевой агрессии.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Раздел 3. Речь. Речевая деятельность. Текст.</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Прецедентный текст как средство культурной связи поколений. Прецедентные тексты, высказывания, ситуации, имена.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Сплошные и несплошные тексты. Виды несплошных текстов. Роль иллюстративного материала в содержательном наполнении текста.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Тексты инструктивного типа. Назначение текстов инструктивного типа. Инструкции вербальные и невербальные.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Приёмы работы с текстом публицистического стиля. Способы выражения оценочности, диалогичности в текстах публицистического стиля. Информационные ловушки.</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Основные жанры </w:t>
      </w:r>
      <w:proofErr w:type="gramStart"/>
      <w:r w:rsidRPr="0044252A">
        <w:rPr>
          <w:rFonts w:ascii="Times New Roman" w:hAnsi="Times New Roman" w:cs="Times New Roman"/>
          <w:sz w:val="24"/>
          <w:szCs w:val="24"/>
        </w:rPr>
        <w:t>интернет-коммуникации</w:t>
      </w:r>
      <w:proofErr w:type="gramEnd"/>
      <w:r w:rsidRPr="0044252A">
        <w:rPr>
          <w:rFonts w:ascii="Times New Roman" w:hAnsi="Times New Roman" w:cs="Times New Roman"/>
          <w:sz w:val="24"/>
          <w:szCs w:val="24"/>
        </w:rPr>
        <w:t xml:space="preserve">. Блогосфера. Средства создания коммуникативного комфорта и языковая игра.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Традиции и новаторство в художественных текстах. Стилизация. Сетевые жанры. </w:t>
      </w:r>
    </w:p>
    <w:bookmarkEnd w:id="0"/>
    <w:p w:rsidR="009C0255" w:rsidRPr="0044252A" w:rsidRDefault="009C0255" w:rsidP="0044252A">
      <w:pPr>
        <w:suppressAutoHyphens/>
        <w:spacing w:after="0" w:line="240" w:lineRule="auto"/>
        <w:ind w:firstLine="709"/>
        <w:contextualSpacing/>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Планируемые результаты освоения программы по родному (русскому) языку на уровне среднего общего образования.</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Личностные результаты освоения обучающимися программы </w:t>
      </w:r>
      <w:r w:rsidRPr="0044252A">
        <w:rPr>
          <w:rFonts w:ascii="Times New Roman" w:hAnsi="Times New Roman" w:cs="Times New Roman"/>
          <w:sz w:val="24"/>
          <w:szCs w:val="24"/>
        </w:rPr>
        <w:br/>
        <w:t xml:space="preserve">по родному (русскому) языку на уровне среднего общего образования достигаются </w:t>
      </w:r>
      <w:r w:rsidRPr="0044252A">
        <w:rPr>
          <w:rFonts w:ascii="Times New Roman" w:hAnsi="Times New Roman" w:cs="Times New Roman"/>
          <w:sz w:val="24"/>
          <w:szCs w:val="24"/>
        </w:rPr>
        <w:br/>
        <w:t xml:space="preserve">в единстве учебной и воспитательной деятельности в соответствии </w:t>
      </w:r>
      <w:r w:rsidRPr="0044252A">
        <w:rPr>
          <w:rFonts w:ascii="Times New Roman" w:hAnsi="Times New Roman" w:cs="Times New Roman"/>
          <w:sz w:val="24"/>
          <w:szCs w:val="24"/>
        </w:rPr>
        <w:br/>
        <w:t xml:space="preserve">с традиционными российскими социокультурными, историческими </w:t>
      </w:r>
      <w:r w:rsidRPr="0044252A">
        <w:rPr>
          <w:rFonts w:ascii="Times New Roman" w:hAnsi="Times New Roman" w:cs="Times New Roman"/>
          <w:sz w:val="24"/>
          <w:szCs w:val="24"/>
        </w:rPr>
        <w:br/>
        <w:t xml:space="preserve">и духовно-нравственными ценностями, принятыми в обществе правилами </w:t>
      </w:r>
      <w:r w:rsidRPr="0044252A">
        <w:rPr>
          <w:rFonts w:ascii="Times New Roman" w:hAnsi="Times New Roman" w:cs="Times New Roman"/>
          <w:sz w:val="24"/>
          <w:szCs w:val="24"/>
        </w:rPr>
        <w:br/>
        <w:t xml:space="preserve">и нормами поведения, и способствуют процессам самопознания, самовоспитания </w:t>
      </w:r>
      <w:r w:rsidRPr="0044252A">
        <w:rPr>
          <w:rFonts w:ascii="Times New Roman" w:hAnsi="Times New Roman" w:cs="Times New Roman"/>
          <w:sz w:val="24"/>
          <w:szCs w:val="24"/>
        </w:rPr>
        <w:br/>
        <w:t>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w:t>
      </w:r>
      <w:proofErr w:type="gramEnd"/>
      <w:r w:rsidRPr="0044252A">
        <w:rPr>
          <w:rFonts w:ascii="Times New Roman" w:hAnsi="Times New Roman" w:cs="Times New Roman"/>
          <w:sz w:val="24"/>
          <w:szCs w:val="24"/>
        </w:rPr>
        <w:t>,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Личностные результаты освоения обучающимися программы </w:t>
      </w:r>
      <w:r w:rsidRPr="0044252A">
        <w:rPr>
          <w:rFonts w:ascii="Times New Roman" w:hAnsi="Times New Roman" w:cs="Times New Roman"/>
          <w:sz w:val="24"/>
          <w:szCs w:val="24"/>
        </w:rPr>
        <w:br/>
        <w:t xml:space="preserve">по родному (русскому) языку на уровне среднего общего образования по родному (русскому) языку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w:t>
      </w:r>
      <w:r w:rsidRPr="0044252A">
        <w:rPr>
          <w:rFonts w:ascii="Times New Roman" w:hAnsi="Times New Roman" w:cs="Times New Roman"/>
          <w:sz w:val="24"/>
          <w:szCs w:val="24"/>
        </w:rPr>
        <w:br/>
        <w:t>и опыта деятельности в процессе реализации основных направлений воспитательной деятельности.</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 результате изучения родного (русского) языка  на уровне среднего общего образования </w:t>
      </w:r>
      <w:proofErr w:type="gramStart"/>
      <w:r w:rsidRPr="0044252A">
        <w:rPr>
          <w:rFonts w:ascii="Times New Roman" w:eastAsia="SchoolBookSanPin" w:hAnsi="Times New Roman" w:cs="Times New Roman"/>
          <w:sz w:val="24"/>
          <w:szCs w:val="24"/>
        </w:rPr>
        <w:t>у</w:t>
      </w:r>
      <w:proofErr w:type="gramEnd"/>
      <w:r w:rsidRPr="0044252A">
        <w:rPr>
          <w:rFonts w:ascii="Times New Roman" w:eastAsia="SchoolBookSanPin" w:hAnsi="Times New Roman" w:cs="Times New Roman"/>
          <w:sz w:val="24"/>
          <w:szCs w:val="24"/>
        </w:rPr>
        <w:t xml:space="preserve"> обучающегося будут сформированы следующие личностные результаты: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position w:val="1"/>
          <w:sz w:val="24"/>
          <w:szCs w:val="24"/>
        </w:rPr>
        <w:t>1) гражданского воспитания:</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сформированность гражданской позиции обучающегося как активного </w:t>
      </w:r>
      <w:r w:rsidRPr="0044252A">
        <w:rPr>
          <w:rFonts w:ascii="Times New Roman" w:hAnsi="Times New Roman" w:cs="Times New Roman"/>
          <w:sz w:val="24"/>
          <w:szCs w:val="24"/>
        </w:rPr>
        <w:br/>
        <w:t>и ответственного члена российского общества;</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осознание своих конституционных прав и обязанностей, уважение закона </w:t>
      </w:r>
      <w:r w:rsidRPr="0044252A">
        <w:rPr>
          <w:rFonts w:ascii="Times New Roman" w:hAnsi="Times New Roman" w:cs="Times New Roman"/>
          <w:sz w:val="24"/>
          <w:szCs w:val="24"/>
        </w:rPr>
        <w:br/>
        <w:t>и правопорядка;</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принятие традиционных национальных, общечеловеческих гуманистических </w:t>
      </w:r>
      <w:r w:rsidRPr="0044252A">
        <w:rPr>
          <w:rFonts w:ascii="Times New Roman" w:hAnsi="Times New Roman" w:cs="Times New Roman"/>
          <w:sz w:val="24"/>
          <w:szCs w:val="24"/>
        </w:rPr>
        <w:br/>
        <w:t xml:space="preserve">и демократических ценностей;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умение взаимодействовать с социальными институтами в соответствии </w:t>
      </w:r>
      <w:r w:rsidRPr="0044252A">
        <w:rPr>
          <w:rFonts w:ascii="Times New Roman" w:hAnsi="Times New Roman" w:cs="Times New Roman"/>
          <w:sz w:val="24"/>
          <w:szCs w:val="24"/>
        </w:rPr>
        <w:br/>
        <w:t>с их функциями и назначением;</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готовность к гуманитарной и волонтёрской деятельности;</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2) патриотического воспитания:</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44252A">
        <w:rPr>
          <w:rFonts w:ascii="Times New Roman" w:hAnsi="Times New Roman" w:cs="Times New Roman"/>
          <w:sz w:val="24"/>
          <w:szCs w:val="24"/>
        </w:rPr>
        <w:br/>
        <w:t xml:space="preserve">за свой край, свою Родину, родной язык и культуру, прошлое и настоящее многонационального народа России;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ценностное отношение к государственным символам, историческому </w:t>
      </w:r>
      <w:r w:rsidRPr="0044252A">
        <w:rPr>
          <w:rFonts w:ascii="Times New Roman" w:hAnsi="Times New Roman" w:cs="Times New Roman"/>
          <w:sz w:val="24"/>
          <w:szCs w:val="24"/>
        </w:rPr>
        <w:br/>
        <w:t xml:space="preserve">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идейная убеждённость, готовность к служению и защите Отечества, ответственность за его судьбу;</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3) духовно-нравственного воспитания:</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осознание духовных ценностей российского народа;</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сформированность нравственного сознания, этического поведения;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способность адекватно оценивать ситуацию и принимать осознанные решения, ориентируясь на морально-нравственные нормы и ценности;</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осознание личного вклада в построение устойчивого будущего;</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4) эстетического воспитания:</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эстетическое отношение к миру, включая эстетику быта, научного </w:t>
      </w:r>
      <w:r w:rsidRPr="0044252A">
        <w:rPr>
          <w:rFonts w:ascii="Times New Roman" w:hAnsi="Times New Roman" w:cs="Times New Roman"/>
          <w:sz w:val="24"/>
          <w:szCs w:val="24"/>
        </w:rPr>
        <w:br/>
        <w:t>и технического творчества, спорта, труда, общественных отношений;</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w:t>
      </w:r>
      <w:proofErr w:type="gramStart"/>
      <w:r w:rsidRPr="0044252A">
        <w:rPr>
          <w:rFonts w:ascii="Times New Roman" w:hAnsi="Times New Roman" w:cs="Times New Roman"/>
          <w:sz w:val="24"/>
          <w:szCs w:val="24"/>
        </w:rPr>
        <w:t>эмоцио­нальное</w:t>
      </w:r>
      <w:proofErr w:type="gramEnd"/>
      <w:r w:rsidRPr="0044252A">
        <w:rPr>
          <w:rFonts w:ascii="Times New Roman" w:hAnsi="Times New Roman" w:cs="Times New Roman"/>
          <w:sz w:val="24"/>
          <w:szCs w:val="24"/>
        </w:rPr>
        <w:t xml:space="preserve"> воздействие искусства;</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убеждённость в значимости для личности и общества отечественного </w:t>
      </w:r>
      <w:r w:rsidRPr="0044252A">
        <w:rPr>
          <w:rFonts w:ascii="Times New Roman" w:hAnsi="Times New Roman" w:cs="Times New Roman"/>
          <w:sz w:val="24"/>
          <w:szCs w:val="24"/>
        </w:rPr>
        <w:br/>
        <w:t xml:space="preserve">и мирового искусства, этнических культурных традиций и народного творчества, </w:t>
      </w:r>
      <w:r w:rsidRPr="0044252A">
        <w:rPr>
          <w:rFonts w:ascii="Times New Roman" w:hAnsi="Times New Roman" w:cs="Times New Roman"/>
          <w:sz w:val="24"/>
          <w:szCs w:val="24"/>
        </w:rPr>
        <w:br/>
        <w:t>в том числе словесного;</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w:t>
      </w:r>
      <w:r w:rsidRPr="0044252A">
        <w:rPr>
          <w:rFonts w:ascii="Times New Roman" w:hAnsi="Times New Roman" w:cs="Times New Roman"/>
          <w:sz w:val="24"/>
          <w:szCs w:val="24"/>
        </w:rPr>
        <w:br/>
        <w:t>по родному русскому языку;</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5) физического воспитания:</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6) трудового воспитания:</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готовность к труду, осознание ценности мастерства, трудолюбие;</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том числе в процессе изучения родного русского языка;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интерес к различным сферам профессиональной деятельности, </w:t>
      </w:r>
      <w:r w:rsidRPr="0044252A">
        <w:rPr>
          <w:rFonts w:ascii="Times New Roman" w:hAnsi="Times New Roman" w:cs="Times New Roman"/>
          <w:sz w:val="24"/>
          <w:szCs w:val="24"/>
        </w:rPr>
        <w:br/>
        <w:t xml:space="preserve">в том числе на основе применения изучаемого предметного знания и ознакомления </w:t>
      </w:r>
      <w:r w:rsidRPr="0044252A">
        <w:rPr>
          <w:rFonts w:ascii="Times New Roman" w:hAnsi="Times New Roman" w:cs="Times New Roman"/>
          <w:sz w:val="24"/>
          <w:szCs w:val="24"/>
        </w:rPr>
        <w:br/>
        <w:t>с деятельностью филологов, журналистов, писателей, переводчиков, педагогов; умение совершать осознанный выбор будущей профессии и реализовывать собственные жизненные планы;</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7) экологического воспитания:</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сформированность экологической культуры, понимание влияния </w:t>
      </w:r>
      <w:r w:rsidRPr="0044252A">
        <w:rPr>
          <w:rFonts w:ascii="Times New Roman" w:hAnsi="Times New Roman" w:cs="Times New Roman"/>
          <w:sz w:val="24"/>
          <w:szCs w:val="24"/>
        </w:rPr>
        <w:br/>
        <w:t xml:space="preserve">социально-экономических процессов на состояние природной и социальной среды, осознание глобального характера экологических проблем;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активное неприятие действий, приносящих вред окружающей среде;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расширение опыта деятельности экологической направленности;</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8) ценности научного познания:</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осознание ценности научной деятельности, готовность осуществлять проектную и исследовательскую деятельность по родному языку индивидуально </w:t>
      </w:r>
      <w:r w:rsidRPr="0044252A">
        <w:rPr>
          <w:rFonts w:ascii="Times New Roman" w:hAnsi="Times New Roman" w:cs="Times New Roman"/>
          <w:sz w:val="24"/>
          <w:szCs w:val="24"/>
        </w:rPr>
        <w:br/>
        <w:t xml:space="preserve">и в группе.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 процессе достижения личностных результатов освоения обучающимися программы по родному (русскому) языку на уровне среднего общего образования </w:t>
      </w:r>
      <w:proofErr w:type="gramStart"/>
      <w:r w:rsidRPr="0044252A">
        <w:rPr>
          <w:rFonts w:ascii="Times New Roman" w:hAnsi="Times New Roman" w:cs="Times New Roman"/>
          <w:sz w:val="24"/>
          <w:szCs w:val="24"/>
        </w:rPr>
        <w:t>у</w:t>
      </w:r>
      <w:proofErr w:type="gramEnd"/>
      <w:r w:rsidRPr="0044252A">
        <w:rPr>
          <w:rFonts w:ascii="Times New Roman" w:hAnsi="Times New Roman" w:cs="Times New Roman"/>
          <w:sz w:val="24"/>
          <w:szCs w:val="24"/>
        </w:rPr>
        <w:t xml:space="preserve"> обучающихся совершенствуется эмоциональный интеллект, предполагающий сформированность:</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внутренней мотивации, включающей стремление к достижению цели </w:t>
      </w:r>
      <w:r w:rsidRPr="0044252A">
        <w:rPr>
          <w:rFonts w:ascii="Times New Roman" w:hAnsi="Times New Roman" w:cs="Times New Roman"/>
          <w:sz w:val="24"/>
          <w:szCs w:val="24"/>
        </w:rPr>
        <w:br/>
        <w:t xml:space="preserve">и успеху, оптимизм, инициативность, умение действовать, исходя из своих возможностей;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44252A">
        <w:rPr>
          <w:rFonts w:ascii="Times New Roman" w:hAnsi="Times New Roman" w:cs="Times New Roman"/>
          <w:sz w:val="24"/>
          <w:szCs w:val="24"/>
        </w:rPr>
        <w:br/>
        <w:t>к сочувствию и сопереживанию;</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социальных навыков, включающих способность выстраивать отношения </w:t>
      </w:r>
      <w:r w:rsidRPr="0044252A">
        <w:rPr>
          <w:rFonts w:ascii="Times New Roman" w:hAnsi="Times New Roman" w:cs="Times New Roman"/>
          <w:sz w:val="24"/>
          <w:szCs w:val="24"/>
        </w:rPr>
        <w:br/>
        <w:t>с другими людьми, заботиться о них, проявлять к ним интерес и разрешать конфликты, учитывая собственный читательский и жизненный опыт.</w:t>
      </w:r>
    </w:p>
    <w:p w:rsidR="009C0255" w:rsidRPr="0044252A" w:rsidRDefault="009C0255" w:rsidP="0044252A">
      <w:pPr>
        <w:suppressAutoHyphens/>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 результате изучения родного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самостоятельно формулировать и актуализировать проблему, рассматривать её всесторонне;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устанавливать существенный признак или основания для сравнения, классификации и обобщения, в том числе на материале русского родного языка;</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определять цели деятельности, задавать параметры и критерии их достижения;</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выявлять закономерности и противоречия рассматриваемых явлений </w:t>
      </w:r>
      <w:r w:rsidRPr="0044252A">
        <w:rPr>
          <w:rFonts w:ascii="Times New Roman" w:hAnsi="Times New Roman" w:cs="Times New Roman"/>
          <w:sz w:val="24"/>
          <w:szCs w:val="24"/>
        </w:rPr>
        <w:br/>
        <w:t xml:space="preserve">и процессов;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координировать и выполнять работу в условиях реального, виртуального </w:t>
      </w:r>
      <w:r w:rsidRPr="0044252A">
        <w:rPr>
          <w:rFonts w:ascii="Times New Roman" w:hAnsi="Times New Roman" w:cs="Times New Roman"/>
          <w:sz w:val="24"/>
          <w:szCs w:val="24"/>
        </w:rPr>
        <w:br/>
        <w:t>и комбинированного взаимодействия при выполнении проектов по родному языку;</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развивать креативное мышление при решении жизненных проблем, </w:t>
      </w:r>
      <w:r w:rsidRPr="0044252A">
        <w:rPr>
          <w:rFonts w:ascii="Times New Roman" w:hAnsi="Times New Roman" w:cs="Times New Roman"/>
          <w:sz w:val="24"/>
          <w:szCs w:val="24"/>
        </w:rPr>
        <w:br/>
        <w:t>в том числе с опорой на собственный читательский опыт.</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навыками учебно-исследовательской и проектной деятельности </w:t>
      </w:r>
      <w:r w:rsidRPr="0044252A">
        <w:rPr>
          <w:rFonts w:ascii="Times New Roman" w:hAnsi="Times New Roman" w:cs="Times New Roman"/>
          <w:sz w:val="24"/>
          <w:szCs w:val="24"/>
        </w:rPr>
        <w:br/>
        <w:t xml:space="preserve">в контексте изучения предмета «Родной язык (русский)»,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видами деятельности по получению нового знания, </w:t>
      </w:r>
      <w:r w:rsidRPr="0044252A">
        <w:rPr>
          <w:rFonts w:ascii="Times New Roman" w:hAnsi="Times New Roman" w:cs="Times New Roman"/>
          <w:sz w:val="24"/>
          <w:szCs w:val="24"/>
        </w:rPr>
        <w:br/>
        <w:t xml:space="preserve">в том числе по родному русскому языку, его интерпретации, преобразованию </w:t>
      </w:r>
      <w:r w:rsidRPr="0044252A">
        <w:rPr>
          <w:rFonts w:ascii="Times New Roman" w:hAnsi="Times New Roman" w:cs="Times New Roman"/>
          <w:sz w:val="24"/>
          <w:szCs w:val="24"/>
        </w:rPr>
        <w:br/>
        <w:t xml:space="preserve">и применению в различных учебных ситуациях, в том числе при создании учебных и социальных проектов;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научной терминологией, общенаучными ключевыми понятиями </w:t>
      </w:r>
      <w:r w:rsidRPr="0044252A">
        <w:rPr>
          <w:rFonts w:ascii="Times New Roman" w:hAnsi="Times New Roman" w:cs="Times New Roman"/>
          <w:sz w:val="24"/>
          <w:szCs w:val="24"/>
        </w:rPr>
        <w:br/>
        <w:t>и методами;</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ставить и формулировать собственные задачи в образовательной деятельности и жизненных ситуациях;</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давать оценку новым ситуациям, оценивать приобретённый опыт;</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уметь переносить знания в познавательную и практическую области жизнедеятельности;</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уметь интегрировать знания из разных предметных областей;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 обучающегося будут сформированы следующие умения работать </w:t>
      </w:r>
      <w:r w:rsidRPr="0044252A">
        <w:rPr>
          <w:rFonts w:ascii="Times New Roman" w:eastAsia="SchoolBookSanPin" w:hAnsi="Times New Roman" w:cs="Times New Roman"/>
          <w:sz w:val="24"/>
          <w:szCs w:val="24"/>
        </w:rPr>
        <w:br/>
        <w:t>с информацией как часть познавательных универсальных учебных действий:</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 создавать тексты в различных форматах и жанрах с учётом назначения информации и целевой аудитории, выбирая оптимальную форму представления </w:t>
      </w:r>
      <w:r w:rsidRPr="0044252A">
        <w:rPr>
          <w:rFonts w:ascii="Times New Roman" w:hAnsi="Times New Roman" w:cs="Times New Roman"/>
          <w:sz w:val="24"/>
          <w:szCs w:val="24"/>
        </w:rPr>
        <w:br/>
        <w:t>и визуализации (текст, презентация, таблица, схема, диаграмма, график и другие);</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оценивать достоверность, легитимность информации, её соответствие правовым и морально-этическим нормам;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 использовать средства информационных и коммуникационных технологий </w:t>
      </w:r>
      <w:r w:rsidRPr="0044252A">
        <w:rPr>
          <w:rFonts w:ascii="Times New Roman" w:hAnsi="Times New Roman" w:cs="Times New Roman"/>
          <w:sz w:val="24"/>
          <w:szCs w:val="24"/>
        </w:rPr>
        <w:br/>
        <w:t xml:space="preserve">в решении когнитивных, коммуникативных и организационных задач </w:t>
      </w:r>
      <w:r w:rsidRPr="0044252A">
        <w:rPr>
          <w:rFonts w:ascii="Times New Roman" w:hAnsi="Times New Roman" w:cs="Times New Roman"/>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9C0255" w:rsidRPr="0044252A" w:rsidRDefault="009C0255" w:rsidP="0044252A">
      <w:pPr>
        <w:spacing w:after="0" w:line="240" w:lineRule="auto"/>
        <w:ind w:firstLine="708"/>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осуществлять коммуникации во всех сферах жизни, в том числе на уроке родного языка и во внеурочной деятельности по предмету;</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владеть различными способами общения и взаимодействия; аргументированно вести диалог, уметь смягчать конфликтные ситуации;</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развёрнуто, логично и корректно с точки зрения культуры речи излагать свою точку зрения.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У обучающегося будут сформированы следующие умения самоорганизации как часть регулятивных универсальных учебных действий:</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давать оценку новым ситуациям;</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расширять рамки учебного предмета на основе личных предпочтений;</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делать осознанный выбор, аргументировать его, брать ответственность </w:t>
      </w:r>
      <w:r w:rsidRPr="0044252A">
        <w:rPr>
          <w:rFonts w:ascii="Times New Roman" w:hAnsi="Times New Roman" w:cs="Times New Roman"/>
          <w:sz w:val="24"/>
          <w:szCs w:val="24"/>
        </w:rPr>
        <w:br/>
        <w:t>за решение;</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оценивать приобретённый опыт;</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самостоятельно составлять план действий при анализе и создании текста, вносить необходимые коррективы в ходе его реализации.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У обучающегося будут сформированы следующие умения самоконтроля, принятия себя и других как часть регулятивных универсальных учебных действий:</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использовать приёмы рефлексии для оценки ситуации, выбора верного решения;</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уметь оценивать риски и своевременно принимать решения по их снижению;</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принимать мотивы и аргументы других при анализе результатов деятельности;</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принимать себя, понимая свои недостатки и достоинства;</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принимать мотивы и аргументы других при анализе результатов деятельности;</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признавать своё право и право других на ошибки;</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развивать способность понимать мир с позиции другого человека.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bookmarkStart w:id="1" w:name="_Toc118708899"/>
      <w:r w:rsidRPr="0044252A">
        <w:rPr>
          <w:rFonts w:ascii="Times New Roman" w:eastAsia="SchoolBookSanPin" w:hAnsi="Times New Roman" w:cs="Times New Roman"/>
          <w:sz w:val="24"/>
          <w:szCs w:val="24"/>
        </w:rPr>
        <w:t>У обучающегося будут сформированы следующие умения совместной деятельности:</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понимать и использовать преимущества командной и индивидуальной работы на уроке родного языка и во внеурочной деятельности;</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предлагать новые проекты, оценивать идеи с позиции новизны, оригинальности, практической значимости;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осуществлять позитивное стратегическое поведение в различных ситуациях, развивать творческие способности и воображение, быть инициативным.</w:t>
      </w:r>
    </w:p>
    <w:bookmarkEnd w:id="1"/>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OfficinaSansBoldITC" w:hAnsi="Times New Roman" w:cs="Times New Roman"/>
          <w:sz w:val="24"/>
          <w:szCs w:val="24"/>
        </w:rPr>
        <w:t>К</w:t>
      </w:r>
      <w:r w:rsidRPr="0044252A">
        <w:rPr>
          <w:rFonts w:ascii="Times New Roman" w:eastAsia="SchoolBookSanPin" w:hAnsi="Times New Roman" w:cs="Times New Roman"/>
          <w:sz w:val="24"/>
          <w:szCs w:val="24"/>
        </w:rPr>
        <w:t xml:space="preserve"> концу обучения в 10 классе </w:t>
      </w:r>
      <w:proofErr w:type="gramStart"/>
      <w:r w:rsidRPr="0044252A">
        <w:rPr>
          <w:rFonts w:ascii="Times New Roman" w:eastAsia="SchoolBookSanPin" w:hAnsi="Times New Roman" w:cs="Times New Roman"/>
          <w:sz w:val="24"/>
          <w:szCs w:val="24"/>
        </w:rPr>
        <w:t>обучающийся</w:t>
      </w:r>
      <w:proofErr w:type="gramEnd"/>
      <w:r w:rsidRPr="0044252A">
        <w:rPr>
          <w:rFonts w:ascii="Times New Roman" w:eastAsia="SchoolBookSanPin" w:hAnsi="Times New Roman" w:cs="Times New Roman"/>
          <w:sz w:val="24"/>
          <w:szCs w:val="24"/>
        </w:rPr>
        <w:t xml:space="preserve"> получит следующие п</w:t>
      </w:r>
      <w:r w:rsidRPr="0044252A">
        <w:rPr>
          <w:rFonts w:ascii="Times New Roman" w:eastAsia="OfficinaSansBoldITC" w:hAnsi="Times New Roman" w:cs="Times New Roman"/>
          <w:sz w:val="24"/>
          <w:szCs w:val="24"/>
        </w:rPr>
        <w:t>редметные результаты по отдельным темам программы по родному (русскому) языку</w:t>
      </w:r>
      <w:r w:rsidRPr="0044252A">
        <w:rPr>
          <w:rFonts w:ascii="Times New Roman" w:eastAsia="SchoolBookSanPin" w:hAnsi="Times New Roman" w:cs="Times New Roman"/>
          <w:sz w:val="24"/>
          <w:szCs w:val="24"/>
        </w:rPr>
        <w:t>:</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Язык и культура.</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Осознавать и объяснять роль родного языка в жизни человека, общества, государства, смысл понятия «традиционные российские духовно-нравственные ценности», объяснять роль русского языка в сохранении традиционных российских духовно-нравственных ценностей.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Осознавать и аргументировать необходимость ответственного отношения </w:t>
      </w:r>
      <w:r w:rsidRPr="0044252A">
        <w:rPr>
          <w:rFonts w:ascii="Times New Roman" w:hAnsi="Times New Roman" w:cs="Times New Roman"/>
          <w:sz w:val="24"/>
          <w:szCs w:val="24"/>
        </w:rPr>
        <w:br/>
        <w:t xml:space="preserve">к использованию родного русского языка во всех сферах жизни, иметь представление о языковом многообразии Российской Федерации, проявлять уважительное отношение к национальным культурам и языкам народов России.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Осознавать взаимосвязь родного языка и родной культуры, иметь представление о ключевых словах русской культуры и их основных разрядах, анализировать и комментировать текст с точки зрения употребления </w:t>
      </w:r>
      <w:r w:rsidRPr="0044252A">
        <w:rPr>
          <w:rFonts w:ascii="Times New Roman" w:hAnsi="Times New Roman" w:cs="Times New Roman"/>
          <w:sz w:val="24"/>
          <w:szCs w:val="24"/>
        </w:rPr>
        <w:br/>
        <w:t xml:space="preserve">в нём ключевых слов русской культуры (в рамках изученного).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Иметь представление о языке как развивающемся явлении, характеризовать процессы актуализации и пассивизации различных разрядов слов и устойчивых словосочетаний в процессе исторического развития общества и культуры народа, приводить соответствующие примеры.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Извлекать из словарей различных типов и комментировать информацию </w:t>
      </w:r>
      <w:r w:rsidRPr="0044252A">
        <w:rPr>
          <w:rFonts w:ascii="Times New Roman" w:hAnsi="Times New Roman" w:cs="Times New Roman"/>
          <w:sz w:val="24"/>
          <w:szCs w:val="24"/>
        </w:rPr>
        <w:br/>
        <w:t>об истории и традиционной культуре, особенностях русского быта и мировоззрения русского народа.</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Культура речи.</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Осознавать и комментировать основные причины изменения языковых норм, приводить примеры, иллюстрирующие динамику языковой нормы (в рамках изученного).</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Иметь представление об основных типах речевой культуры, комментировать основные типы речевой культуры человека.</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Иметь представление об изменениях орфоэпических норм современного русского литературного языка, актуальных вариантах орфоэпической </w:t>
      </w:r>
      <w:r w:rsidRPr="0044252A">
        <w:rPr>
          <w:rFonts w:ascii="Times New Roman" w:hAnsi="Times New Roman" w:cs="Times New Roman"/>
          <w:sz w:val="24"/>
          <w:szCs w:val="24"/>
        </w:rPr>
        <w:br/>
        <w:t>и акцентологической норм современного русского литературного языка, анализировать примеры вариантов произношения и ударения в отдельных грамматических формах самостоятельных частей речи (в рамках изученного).</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Иметь представление об изменениях лексических норм современного русского литературного языка, осознавать и объяснять причины их изменений, понимать значение словарных помет в толковых словарях (в рамках изученного).</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Иметь представление об изменениях морфологических норм современного русского литературного языка, анализировать и сопоставлять варианты форм имени существительного, глагола.</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Иметь представление об орфографической вариативности в современном русском языке, орфографическом варианте; анализировать орфографические варианты (на отдельных примерах).</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Анализировать и оценивать с точки зрения соблюдения норм современного русского литературного языка чужую и собственную речь, корректировать речь </w:t>
      </w:r>
      <w:r w:rsidRPr="0044252A">
        <w:rPr>
          <w:rFonts w:ascii="Times New Roman" w:hAnsi="Times New Roman" w:cs="Times New Roman"/>
          <w:sz w:val="24"/>
          <w:szCs w:val="24"/>
        </w:rPr>
        <w:br/>
        <w:t>с учётом её соответствия основным нормам современного литературного языка.</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w:t>
      </w:r>
      <w:r w:rsidRPr="0044252A">
        <w:rPr>
          <w:rFonts w:ascii="Times New Roman" w:hAnsi="Times New Roman" w:cs="Times New Roman"/>
          <w:sz w:val="24"/>
          <w:szCs w:val="24"/>
        </w:rPr>
        <w:br/>
        <w:t>по пунктуации.</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Речь. Речевая деятельность. Текст.</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Иметь представление о тексте как средстве передачи и хранения культурных ценностей, опыта и истории народа; как памятнике культуры.</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Иметь представление о новых форматах текстов, функционирующих </w:t>
      </w:r>
      <w:r w:rsidRPr="0044252A">
        <w:rPr>
          <w:rFonts w:ascii="Times New Roman" w:hAnsi="Times New Roman" w:cs="Times New Roman"/>
          <w:sz w:val="24"/>
          <w:szCs w:val="24"/>
        </w:rPr>
        <w:br/>
        <w:t>в цифровой среде, об их отличиях от традиционных текстов, о возможностях использования в текстах различных знаковых систем, об отражении в этих текстах современных тенденций к визуализации и диалогизации общения.</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основными стратегиями, приёмами оптимизации процессов чтения </w:t>
      </w:r>
      <w:r w:rsidRPr="0044252A">
        <w:rPr>
          <w:rFonts w:ascii="Times New Roman" w:hAnsi="Times New Roman" w:cs="Times New Roman"/>
          <w:sz w:val="24"/>
          <w:szCs w:val="24"/>
        </w:rPr>
        <w:br/>
        <w:t>и понимания текста. Осуществлять информационную переработку линейных текстов и гипертекстов. Использовать графику как средство упорядочения информации прочитанного и/или услышанного текста при создании вторичных текстов.</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Иметь представление о специфике устной речи. Осознавать и использовать свой речевой опыт в процессе коммуникации.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Иметь представление о коммуникации в Рунете как одной из сфер общения, отражающей современное состояние русского языка и тенденции его развития, владеть культурой электронного общения.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Использовать Обучающий корпус Национального корпуса русского языка как информационно-справочный ресурс.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OfficinaSansBoldITC" w:hAnsi="Times New Roman" w:cs="Times New Roman"/>
          <w:sz w:val="24"/>
          <w:szCs w:val="24"/>
        </w:rPr>
        <w:t>К</w:t>
      </w:r>
      <w:r w:rsidRPr="0044252A">
        <w:rPr>
          <w:rFonts w:ascii="Times New Roman" w:eastAsia="SchoolBookSanPin" w:hAnsi="Times New Roman" w:cs="Times New Roman"/>
          <w:sz w:val="24"/>
          <w:szCs w:val="24"/>
        </w:rPr>
        <w:t xml:space="preserve"> концу обучения в 11 классе </w:t>
      </w:r>
      <w:proofErr w:type="gramStart"/>
      <w:r w:rsidRPr="0044252A">
        <w:rPr>
          <w:rFonts w:ascii="Times New Roman" w:eastAsia="SchoolBookSanPin" w:hAnsi="Times New Roman" w:cs="Times New Roman"/>
          <w:sz w:val="24"/>
          <w:szCs w:val="24"/>
        </w:rPr>
        <w:t>обучающийся</w:t>
      </w:r>
      <w:proofErr w:type="gramEnd"/>
      <w:r w:rsidRPr="0044252A">
        <w:rPr>
          <w:rFonts w:ascii="Times New Roman" w:eastAsia="SchoolBookSanPin" w:hAnsi="Times New Roman" w:cs="Times New Roman"/>
          <w:sz w:val="24"/>
          <w:szCs w:val="24"/>
        </w:rPr>
        <w:t xml:space="preserve"> получит следующие п</w:t>
      </w:r>
      <w:r w:rsidRPr="0044252A">
        <w:rPr>
          <w:rFonts w:ascii="Times New Roman" w:eastAsia="OfficinaSansBoldITC" w:hAnsi="Times New Roman" w:cs="Times New Roman"/>
          <w:sz w:val="24"/>
          <w:szCs w:val="24"/>
        </w:rPr>
        <w:t>редметные результаты по отдельным темам программы по родному (русскому)</w:t>
      </w:r>
      <w:r w:rsidRPr="0044252A">
        <w:rPr>
          <w:rFonts w:ascii="Times New Roman" w:eastAsia="SchoolBookSanPin" w:hAnsi="Times New Roman" w:cs="Times New Roman"/>
          <w:sz w:val="24"/>
          <w:szCs w:val="24"/>
        </w:rPr>
        <w:t xml:space="preserve"> </w:t>
      </w:r>
      <w:r w:rsidRPr="0044252A">
        <w:rPr>
          <w:rFonts w:ascii="Times New Roman" w:eastAsia="OfficinaSansBoldITC" w:hAnsi="Times New Roman" w:cs="Times New Roman"/>
          <w:sz w:val="24"/>
          <w:szCs w:val="24"/>
        </w:rPr>
        <w:t xml:space="preserve">языку: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Язык и культура.</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Иметь представление о динамических процессах и новых тенденциях </w:t>
      </w:r>
      <w:r w:rsidRPr="0044252A">
        <w:rPr>
          <w:rFonts w:ascii="Times New Roman" w:hAnsi="Times New Roman" w:cs="Times New Roman"/>
          <w:sz w:val="24"/>
          <w:szCs w:val="24"/>
        </w:rPr>
        <w:br/>
        <w:t>в развитии русского языка новейшего периода и комментировать их (в рамках изученного), приводить примеры, иллюстрирующие основные тенденции в развитии русского языка.</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Иметь представление о цифровой (виртуальной, электронно-опосредованной) коммуникации и её формах, комментировать её основные особенности, характеризовать основные отличия устно-письменной разновидности электронной речи от традиционной письменной речи (в рамках изученного), анализировать фрагменты устно-письменной речи разных жанров (блог, форум, чат и другие). </w:t>
      </w:r>
      <w:proofErr w:type="gramEnd"/>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Комментировать активные процессы в развитии лексики русского языка </w:t>
      </w:r>
      <w:r w:rsidRPr="0044252A">
        <w:rPr>
          <w:rFonts w:ascii="Times New Roman" w:hAnsi="Times New Roman" w:cs="Times New Roman"/>
          <w:sz w:val="24"/>
          <w:szCs w:val="24"/>
        </w:rPr>
        <w:br/>
        <w:t xml:space="preserve">в XXI в., характеризовать особенности процесса заимствования иноязычной лексики и основные способы её освоения русским языком в новейший период его развития (в рамках изученного).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Определять значения новейших иноязычных лексических заимствований </w:t>
      </w:r>
      <w:r w:rsidRPr="0044252A">
        <w:rPr>
          <w:rFonts w:ascii="Times New Roman" w:hAnsi="Times New Roman" w:cs="Times New Roman"/>
          <w:sz w:val="24"/>
          <w:szCs w:val="24"/>
        </w:rPr>
        <w:br/>
        <w:t xml:space="preserve">(с использованием словарей иностранных слов), оценивать целесообразность </w:t>
      </w:r>
      <w:r w:rsidRPr="0044252A">
        <w:rPr>
          <w:rFonts w:ascii="Times New Roman" w:hAnsi="Times New Roman" w:cs="Times New Roman"/>
          <w:sz w:val="24"/>
          <w:szCs w:val="24"/>
        </w:rPr>
        <w:br/>
        <w:t>их употребления, целесообразно употреблять иноязычные слова.</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Иметь представление об актуальных способах создания морфологических </w:t>
      </w:r>
      <w:r w:rsidRPr="0044252A">
        <w:rPr>
          <w:rFonts w:ascii="Times New Roman" w:hAnsi="Times New Roman" w:cs="Times New Roman"/>
          <w:sz w:val="24"/>
          <w:szCs w:val="24"/>
        </w:rPr>
        <w:br/>
        <w:t xml:space="preserve">и семантических неологизмов в русском языке новейшего периода, определять значения и способы словообразования морфологических неологизмов, характеризовать пути образования сематических неологизмов (в рамках изученного), приводить соответствующие примеры.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Объяснять причины появления новых фразеологизмов, характеризовать основные тенденции в развитии фразеологии русского языка новейшего периода, определять значения новых фразеологизмов, характеризовать их с точки зрения происхождения (на отдельных примерах, в рамках изученного), принадлежности </w:t>
      </w:r>
      <w:r w:rsidRPr="0044252A">
        <w:rPr>
          <w:rFonts w:ascii="Times New Roman" w:hAnsi="Times New Roman" w:cs="Times New Roman"/>
          <w:sz w:val="24"/>
          <w:szCs w:val="24"/>
        </w:rPr>
        <w:br/>
        <w:t>к определённому тематическому разряду, особенностей употребления.</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Культура речи.</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Иметь представление об изменениях синтаксических норм современного русского литературного языка, современных вариантах синтаксической нормы, анализировать и сопоставлять варианты форм, связанные с управлением, согласованием сказуемого с подлежащим; анализировать колебания в употреблении предлогов.</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Иметь представление о факультативных, альтернативных знаках препинания, анализировать примеры использования факультативных знаков препинания </w:t>
      </w:r>
      <w:r w:rsidRPr="0044252A">
        <w:rPr>
          <w:rFonts w:ascii="Times New Roman" w:hAnsi="Times New Roman" w:cs="Times New Roman"/>
          <w:sz w:val="24"/>
          <w:szCs w:val="24"/>
        </w:rPr>
        <w:br/>
        <w:t>в текстах.</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Иметь представление о специфике устной и письменной речи в сфере профессионально-делового общения, характеризовать основные виды делового общения (в рамках изученного), анализировать речевое поведение человека, участвующего в деловой беседе, телефонных деловых разговорах с учётом речевой ситуации, с позиции требований к речевому этикету делового общения, делать выводы об особенностях эффективного делового речевого взаимодействия.</w:t>
      </w:r>
      <w:proofErr w:type="gramEnd"/>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Характеризовать языковые особенности, функции, виды делового письма </w:t>
      </w:r>
      <w:r w:rsidRPr="0044252A">
        <w:rPr>
          <w:rFonts w:ascii="Times New Roman" w:hAnsi="Times New Roman" w:cs="Times New Roman"/>
          <w:sz w:val="24"/>
          <w:szCs w:val="24"/>
        </w:rPr>
        <w:br/>
        <w:t xml:space="preserve">(в рамках изученного), анализировать деловое письмо как текст </w:t>
      </w:r>
      <w:r w:rsidRPr="0044252A">
        <w:rPr>
          <w:rFonts w:ascii="Times New Roman" w:hAnsi="Times New Roman" w:cs="Times New Roman"/>
          <w:sz w:val="24"/>
          <w:szCs w:val="24"/>
        </w:rPr>
        <w:br/>
        <w:t xml:space="preserve">официально-делового стиля, создавать текст делового письма в соответствии </w:t>
      </w:r>
      <w:r w:rsidRPr="0044252A">
        <w:rPr>
          <w:rFonts w:ascii="Times New Roman" w:hAnsi="Times New Roman" w:cs="Times New Roman"/>
          <w:sz w:val="24"/>
          <w:szCs w:val="24"/>
        </w:rPr>
        <w:br/>
        <w:t>с целью, речевой ситуацией и стилистическими нормами официально-делового стиля (в рамках изученного).</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Характеризовать особенности учебно-научного общения, анализировать речевое поведение человека, участвующего в учебно-научном общении, с учётом речевой ситуации, норм научного стиля, требований к речевому этикету </w:t>
      </w:r>
      <w:r w:rsidRPr="0044252A">
        <w:rPr>
          <w:rFonts w:ascii="Times New Roman" w:hAnsi="Times New Roman" w:cs="Times New Roman"/>
          <w:sz w:val="24"/>
          <w:szCs w:val="24"/>
        </w:rPr>
        <w:br/>
        <w:t>учебно-научного общения.</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Анализировать и оценивать собственную и чужую речь с точки зрения уместного использования языковых сре</w:t>
      </w:r>
      <w:proofErr w:type="gramStart"/>
      <w:r w:rsidRPr="0044252A">
        <w:rPr>
          <w:rFonts w:ascii="Times New Roman" w:hAnsi="Times New Roman" w:cs="Times New Roman"/>
          <w:sz w:val="24"/>
          <w:szCs w:val="24"/>
        </w:rPr>
        <w:t>дств в с</w:t>
      </w:r>
      <w:proofErr w:type="gramEnd"/>
      <w:r w:rsidRPr="0044252A">
        <w:rPr>
          <w:rFonts w:ascii="Times New Roman" w:hAnsi="Times New Roman" w:cs="Times New Roman"/>
          <w:sz w:val="24"/>
          <w:szCs w:val="24"/>
        </w:rPr>
        <w:t>оответствии с условиями и сферой общения, создавать монологические и диалогические высказывания с учётом особенностей делового и учебно-научного общения.</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Осознавать и характеризовать речевую агрессию как нарушение экологии языка, анализировать речевое поведение человека в ситуации противостояния речевой агрессии.</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w:t>
      </w:r>
      <w:r w:rsidRPr="0044252A">
        <w:rPr>
          <w:rFonts w:ascii="Times New Roman" w:hAnsi="Times New Roman" w:cs="Times New Roman"/>
          <w:sz w:val="24"/>
          <w:szCs w:val="24"/>
        </w:rPr>
        <w:br/>
        <w:t>по пунктуации.</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Речь. Речевая деятельность. Текст.</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Иметь представление о прецедентных текстах как средстве культурной связи поколений. Распознавать прецедентные тексты, высказывания, ситуации, имена, характеризовать их место в культурном наследии.</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Характеризовать различия в представлении информации в сплошных </w:t>
      </w:r>
      <w:r w:rsidRPr="0044252A">
        <w:rPr>
          <w:rFonts w:ascii="Times New Roman" w:hAnsi="Times New Roman" w:cs="Times New Roman"/>
          <w:sz w:val="24"/>
          <w:szCs w:val="24"/>
        </w:rPr>
        <w:br/>
        <w:t xml:space="preserve">и несплошных текстах. Выявлять роль иллюстративного материала </w:t>
      </w:r>
      <w:r w:rsidRPr="0044252A">
        <w:rPr>
          <w:rFonts w:ascii="Times New Roman" w:hAnsi="Times New Roman" w:cs="Times New Roman"/>
          <w:sz w:val="24"/>
          <w:szCs w:val="24"/>
        </w:rPr>
        <w:br/>
        <w:t xml:space="preserve">в содержательном наполнении несплошных текстов разных видов.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Распознавать тексты инструктивного типа, характеризовать их с точки зрения назначения. Осуществлять информационную переработку вербальных </w:t>
      </w:r>
      <w:r w:rsidRPr="0044252A">
        <w:rPr>
          <w:rFonts w:ascii="Times New Roman" w:hAnsi="Times New Roman" w:cs="Times New Roman"/>
          <w:sz w:val="24"/>
          <w:szCs w:val="24"/>
        </w:rPr>
        <w:br/>
        <w:t xml:space="preserve">и невербальных инструкций.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Владеть приёмами работы с текстами публицистического стиля, характеризовать способы выражения оценочности, диалогичности в текстах публицистического стиля. Распознавать информационные ловушки.</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Различать основные жанры </w:t>
      </w:r>
      <w:proofErr w:type="gramStart"/>
      <w:r w:rsidRPr="0044252A">
        <w:rPr>
          <w:rFonts w:ascii="Times New Roman" w:hAnsi="Times New Roman" w:cs="Times New Roman"/>
          <w:sz w:val="24"/>
          <w:szCs w:val="24"/>
        </w:rPr>
        <w:t>интернет-коммуникации</w:t>
      </w:r>
      <w:proofErr w:type="gramEnd"/>
      <w:r w:rsidRPr="0044252A">
        <w:rPr>
          <w:rFonts w:ascii="Times New Roman" w:hAnsi="Times New Roman" w:cs="Times New Roman"/>
          <w:sz w:val="24"/>
          <w:szCs w:val="24"/>
        </w:rPr>
        <w:t xml:space="preserve">. Иметь представление </w:t>
      </w:r>
      <w:r w:rsidRPr="0044252A">
        <w:rPr>
          <w:rFonts w:ascii="Times New Roman" w:hAnsi="Times New Roman" w:cs="Times New Roman"/>
          <w:sz w:val="24"/>
          <w:szCs w:val="24"/>
        </w:rPr>
        <w:br/>
        <w:t xml:space="preserve">о блогосфере. Владеть средствами создания коммуникативного комфорта.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Характеризовать традиции и новаторство в художественных текстах. Иметь представление о стилизации. </w:t>
      </w:r>
    </w:p>
    <w:p w:rsidR="009C0255" w:rsidRPr="0044252A" w:rsidRDefault="009C0255" w:rsidP="0044252A">
      <w:pPr>
        <w:suppressAutoHyphens/>
        <w:spacing w:after="0" w:line="240" w:lineRule="auto"/>
        <w:ind w:firstLine="709"/>
        <w:contextualSpacing/>
        <w:jc w:val="both"/>
        <w:rPr>
          <w:rFonts w:ascii="Times New Roman" w:hAnsi="Times New Roman" w:cs="Times New Roman"/>
          <w:sz w:val="24"/>
          <w:szCs w:val="24"/>
        </w:rPr>
      </w:pPr>
    </w:p>
    <w:p w:rsidR="009C0255" w:rsidRPr="0044252A" w:rsidRDefault="00B17CBD" w:rsidP="0044252A">
      <w:pPr>
        <w:pStyle w:val="1"/>
        <w:spacing w:before="0" w:line="240" w:lineRule="auto"/>
        <w:ind w:firstLine="708"/>
        <w:jc w:val="center"/>
        <w:rPr>
          <w:rFonts w:ascii="Times New Roman" w:hAnsi="Times New Roman" w:cs="Times New Roman"/>
          <w:color w:val="auto"/>
          <w:sz w:val="24"/>
          <w:szCs w:val="24"/>
        </w:rPr>
      </w:pPr>
      <w:r w:rsidRPr="0044252A">
        <w:rPr>
          <w:rFonts w:ascii="Times New Roman" w:hAnsi="Times New Roman" w:cs="Times New Roman"/>
          <w:color w:val="auto"/>
          <w:sz w:val="24"/>
          <w:szCs w:val="24"/>
        </w:rPr>
        <w:t>Р</w:t>
      </w:r>
      <w:r w:rsidR="009C0255" w:rsidRPr="0044252A">
        <w:rPr>
          <w:rFonts w:ascii="Times New Roman" w:hAnsi="Times New Roman" w:cs="Times New Roman"/>
          <w:color w:val="auto"/>
          <w:sz w:val="24"/>
          <w:szCs w:val="24"/>
        </w:rPr>
        <w:t>абочая программа по учебному предмету «Родная (русская) литература».</w:t>
      </w:r>
    </w:p>
    <w:p w:rsidR="009C0255" w:rsidRPr="0044252A" w:rsidRDefault="00DE0BD1" w:rsidP="0044252A">
      <w:pPr>
        <w:spacing w:after="0" w:line="240" w:lineRule="auto"/>
        <w:ind w:firstLine="709"/>
        <w:contextualSpacing/>
        <w:jc w:val="both"/>
        <w:rPr>
          <w:rFonts w:ascii="Times New Roman" w:eastAsia="SchoolBookSanPin" w:hAnsi="Times New Roman" w:cs="Times New Roman"/>
          <w:sz w:val="24"/>
          <w:szCs w:val="24"/>
        </w:rPr>
      </w:pPr>
      <w:proofErr w:type="gramStart"/>
      <w:r w:rsidRPr="0044252A">
        <w:rPr>
          <w:rFonts w:ascii="Times New Roman" w:hAnsi="Times New Roman" w:cs="Times New Roman"/>
          <w:sz w:val="24"/>
          <w:szCs w:val="24"/>
        </w:rPr>
        <w:t>Р</w:t>
      </w:r>
      <w:r w:rsidR="009C0255" w:rsidRPr="0044252A">
        <w:rPr>
          <w:rFonts w:ascii="Times New Roman" w:hAnsi="Times New Roman" w:cs="Times New Roman"/>
          <w:sz w:val="24"/>
          <w:szCs w:val="24"/>
        </w:rPr>
        <w:t xml:space="preserve">абочая программа по учебному предмету «Родная (русская) литература» (предметная область «Родной язык и родная литература») (далее соответственно – программа по родной (русской)  литературе, родная (русская) литература) включает </w:t>
      </w:r>
      <w:r w:rsidR="009C0255" w:rsidRPr="0044252A">
        <w:rPr>
          <w:rFonts w:ascii="Times New Roman" w:eastAsia="SchoolBookSanPin" w:hAnsi="Times New Roman" w:cs="Times New Roman"/>
          <w:sz w:val="24"/>
          <w:szCs w:val="24"/>
        </w:rPr>
        <w:t xml:space="preserve">пояснительную записку, содержание обучения, планируемые результаты освоения программы по родной (русской) литературе. </w:t>
      </w:r>
      <w:proofErr w:type="gramEnd"/>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eastAsia="SchoolBookSanPin" w:hAnsi="Times New Roman" w:cs="Times New Roman"/>
          <w:sz w:val="24"/>
          <w:szCs w:val="24"/>
        </w:rPr>
        <w:t xml:space="preserve">Пояснительная записка отражает общие цели и задачи изучения родной (русской) литературы, место в структуре учебного плана, а также подходы к отбору содержания, к </w:t>
      </w:r>
      <w:r w:rsidRPr="0044252A">
        <w:rPr>
          <w:rFonts w:ascii="Times New Roman" w:hAnsi="Times New Roman" w:cs="Times New Roman"/>
          <w:sz w:val="24"/>
          <w:szCs w:val="24"/>
        </w:rPr>
        <w:t>определению планируемых результатов и к структуре тематического планирования.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Планируемые результаты освоения программы по родной (русской) литературе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Пояснительная записка.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Программа по родной (русской) литературе на уровне среднего общего образования разработана в соответствии с реализацией Федерального закона </w:t>
      </w:r>
      <w:r w:rsidRPr="0044252A">
        <w:rPr>
          <w:rFonts w:ascii="Times New Roman" w:hAnsi="Times New Roman" w:cs="Times New Roman"/>
          <w:sz w:val="24"/>
          <w:szCs w:val="24"/>
        </w:rPr>
        <w:br/>
        <w:t>от 3 августа 2018 г. № 317-ФЗ «О внесении изменений в статьи 11 и 14 Федерального закона "Об образовании в Российской Федерации"»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стандарте среднего общего образования (Приказ Министерства</w:t>
      </w:r>
      <w:proofErr w:type="gramEnd"/>
      <w:r w:rsidRPr="0044252A">
        <w:rPr>
          <w:rFonts w:ascii="Times New Roman" w:hAnsi="Times New Roman" w:cs="Times New Roman"/>
          <w:sz w:val="24"/>
          <w:szCs w:val="24"/>
        </w:rPr>
        <w:t xml:space="preserve"> просвещения Российской Федерации от 12 августа 2022 г. №732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 а также федеральной программы воспитания </w:t>
      </w:r>
      <w:r w:rsidRPr="0044252A">
        <w:rPr>
          <w:rFonts w:ascii="Times New Roman" w:hAnsi="Times New Roman" w:cs="Times New Roman"/>
          <w:sz w:val="24"/>
          <w:szCs w:val="24"/>
        </w:rPr>
        <w:br/>
        <w:t xml:space="preserve">с учётом Концепции преподавания русского языка и литературы в Российской Федерации.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Программа по родной (русской) литературе на уровне среднего общего образования разработана с целью сохранения и развития культурного и языкового разнообразия многонационального народа Российской Федерации, формирования российской гражданской идентичности обучающихся (Указ Президента Российской Федерации от 06.12.2018 г. № 703 «О внесении изменений в Стратегию государственной национальной политики Российской Федерации на период </w:t>
      </w:r>
      <w:r w:rsidRPr="0044252A">
        <w:rPr>
          <w:rFonts w:ascii="Times New Roman" w:hAnsi="Times New Roman" w:cs="Times New Roman"/>
          <w:sz w:val="24"/>
          <w:szCs w:val="24"/>
        </w:rPr>
        <w:br/>
        <w:t xml:space="preserve">до 2025 года, утверждённую Указом Президента Российской Федерации </w:t>
      </w:r>
      <w:r w:rsidRPr="0044252A">
        <w:rPr>
          <w:rFonts w:ascii="Times New Roman" w:hAnsi="Times New Roman" w:cs="Times New Roman"/>
          <w:sz w:val="24"/>
          <w:szCs w:val="24"/>
        </w:rPr>
        <w:br/>
        <w:t>от 19.12.2012 г</w:t>
      </w:r>
      <w:proofErr w:type="gramEnd"/>
      <w:r w:rsidRPr="0044252A">
        <w:rPr>
          <w:rFonts w:ascii="Times New Roman" w:hAnsi="Times New Roman" w:cs="Times New Roman"/>
          <w:sz w:val="24"/>
          <w:szCs w:val="24"/>
        </w:rPr>
        <w:t xml:space="preserve">. № 1666»), реализации права на изучение родного русского языка, </w:t>
      </w:r>
      <w:r w:rsidRPr="0044252A">
        <w:rPr>
          <w:rFonts w:ascii="Times New Roman" w:hAnsi="Times New Roman" w:cs="Times New Roman"/>
          <w:sz w:val="24"/>
          <w:szCs w:val="24"/>
        </w:rPr>
        <w:br/>
        <w:t xml:space="preserve">на сохранение русской культурной доминанты, присущей всем народам, населяющим Российскую Федерацию.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Методологической основой для разработки требований к личностным, метапредметным и предметным результатам обучающихся, осваивающих программу по родной (русской) литературе </w:t>
      </w:r>
      <w:r w:rsidRPr="0044252A">
        <w:rPr>
          <w:rFonts w:ascii="Times New Roman" w:hAnsi="Times New Roman" w:cs="Times New Roman"/>
          <w:sz w:val="24"/>
          <w:szCs w:val="24"/>
        </w:rPr>
        <w:lastRenderedPageBreak/>
        <w:t xml:space="preserve">на уровне среднего общего образования является системно-деятельностный подход, нацеленный на активную </w:t>
      </w:r>
      <w:r w:rsidRPr="0044252A">
        <w:rPr>
          <w:rFonts w:ascii="Times New Roman" w:hAnsi="Times New Roman" w:cs="Times New Roman"/>
          <w:sz w:val="24"/>
          <w:szCs w:val="24"/>
        </w:rPr>
        <w:br/>
        <w:t xml:space="preserve">учебно-познавательную деятельность обучающихся, на формирование готовности старшеклассников к саморазвитию и непрерывному образованию, на овладение </w:t>
      </w:r>
      <w:r w:rsidRPr="0044252A">
        <w:rPr>
          <w:rFonts w:ascii="Times New Roman" w:hAnsi="Times New Roman" w:cs="Times New Roman"/>
          <w:sz w:val="24"/>
          <w:szCs w:val="24"/>
        </w:rPr>
        <w:br/>
        <w:t>ими духовными ценностями и культурой многонационального народа России.</w:t>
      </w:r>
      <w:proofErr w:type="gramEnd"/>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Программа по родной (русской) литературе поможет учителю </w:t>
      </w:r>
      <w:r w:rsidRPr="0044252A">
        <w:rPr>
          <w:rFonts w:ascii="Times New Roman" w:hAnsi="Times New Roman" w:cs="Times New Roman"/>
          <w:sz w:val="24"/>
          <w:szCs w:val="24"/>
        </w:rPr>
        <w:br/>
        <w:t xml:space="preserve">при создании рабочей программы на уровне среднего общего образования </w:t>
      </w:r>
      <w:r w:rsidRPr="0044252A">
        <w:rPr>
          <w:rFonts w:ascii="Times New Roman" w:hAnsi="Times New Roman" w:cs="Times New Roman"/>
          <w:sz w:val="24"/>
          <w:szCs w:val="24"/>
        </w:rPr>
        <w:br/>
        <w:t xml:space="preserve">по предмету «Родная (русская) литература» реализовать современные подходы </w:t>
      </w:r>
      <w:r w:rsidRPr="0044252A">
        <w:rPr>
          <w:rFonts w:ascii="Times New Roman" w:hAnsi="Times New Roman" w:cs="Times New Roman"/>
          <w:sz w:val="24"/>
          <w:szCs w:val="24"/>
        </w:rPr>
        <w:br/>
        <w:t xml:space="preserve">к формированию личностных, метапредметных и предметных результатов </w:t>
      </w:r>
      <w:r w:rsidRPr="0044252A">
        <w:rPr>
          <w:rFonts w:ascii="Times New Roman" w:hAnsi="Times New Roman" w:cs="Times New Roman"/>
          <w:sz w:val="24"/>
          <w:szCs w:val="24"/>
        </w:rPr>
        <w:br/>
        <w:t xml:space="preserve">в соответствии с требованиями Федерального государственного образовательного стандарта среднего общего образования, определить содержание учебного курса </w:t>
      </w:r>
      <w:r w:rsidRPr="0044252A">
        <w:rPr>
          <w:rFonts w:ascii="Times New Roman" w:hAnsi="Times New Roman" w:cs="Times New Roman"/>
          <w:sz w:val="24"/>
          <w:szCs w:val="24"/>
        </w:rPr>
        <w:br/>
        <w:t>и распределить его на два года обучения, разработать календарно-тематическое планирование с учётом особенностей конкретного</w:t>
      </w:r>
      <w:proofErr w:type="gramEnd"/>
      <w:r w:rsidRPr="0044252A">
        <w:rPr>
          <w:rFonts w:ascii="Times New Roman" w:hAnsi="Times New Roman" w:cs="Times New Roman"/>
          <w:sz w:val="24"/>
          <w:szCs w:val="24"/>
        </w:rPr>
        <w:t xml:space="preserve">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Русская литература, являясь одной из самых богатых литератур мира,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 Лучшие образцы русской литературы обладают высокой степенью эмоционального воздействия на внутренний мир обучающихся, способствуют их приобщению к гуманистическим ценностям </w:t>
      </w:r>
      <w:r w:rsidRPr="0044252A">
        <w:rPr>
          <w:rFonts w:ascii="Times New Roman" w:hAnsi="Times New Roman" w:cs="Times New Roman"/>
          <w:sz w:val="24"/>
          <w:szCs w:val="24"/>
        </w:rPr>
        <w:br/>
        <w:t xml:space="preserve">и культурно-историческому опыту человечества, поэтому в поликультурной языковой среде русская литература должна изучаться на основе диалога культур. Гуманистический потенциал русской литературы позволяет рассматривать </w:t>
      </w:r>
      <w:r w:rsidRPr="0044252A">
        <w:rPr>
          <w:rFonts w:ascii="Times New Roman" w:hAnsi="Times New Roman" w:cs="Times New Roman"/>
          <w:sz w:val="24"/>
          <w:szCs w:val="24"/>
        </w:rPr>
        <w:br/>
        <w:t>её как общенациональную российскую ценность, как средство воспитания обучающихся в духе уважительного отношения к языку и культуре народов Российской Федерации и мира, формирования культуры межнационального общения.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Являясь частью предметной области «Родной язык и родная литература», учебный предмет «Родная (русская) литература» тесно связан </w:t>
      </w:r>
      <w:r w:rsidRPr="0044252A">
        <w:rPr>
          <w:rFonts w:ascii="Times New Roman" w:hAnsi="Times New Roman" w:cs="Times New Roman"/>
          <w:sz w:val="24"/>
          <w:szCs w:val="24"/>
        </w:rPr>
        <w:br/>
        <w:t xml:space="preserve">с предметом «Родной (русский) язык» и способствует обогащению речи обучающихся, развитию их речевой культуры, коммуникативной и межкультурной компетенций. </w:t>
      </w:r>
      <w:proofErr w:type="gramEnd"/>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Учебный предмет «Родная (русская) литература» </w:t>
      </w:r>
      <w:r w:rsidRPr="0044252A">
        <w:rPr>
          <w:rFonts w:ascii="Times New Roman" w:hAnsi="Times New Roman" w:cs="Times New Roman"/>
          <w:sz w:val="24"/>
          <w:szCs w:val="24"/>
        </w:rPr>
        <w:br/>
        <w:t>также непосредственно связан с предметом «Литература» из предметной области «Русский язык и литература», наряду с которым вносит свой вклад в формирование у обучающихся культуры восприятия и понимания литературных текстов, освоение ими современных читательских практик.</w:t>
      </w:r>
      <w:proofErr w:type="gramEnd"/>
      <w:r w:rsidRPr="0044252A">
        <w:rPr>
          <w:rFonts w:ascii="Times New Roman" w:hAnsi="Times New Roman" w:cs="Times New Roman"/>
          <w:sz w:val="24"/>
          <w:szCs w:val="24"/>
        </w:rPr>
        <w:t xml:space="preserve"> Вместе с тем учебный предмет «Родная (русская) литература» имеет специфические особенности, отличающие </w:t>
      </w:r>
      <w:r w:rsidRPr="0044252A">
        <w:rPr>
          <w:rFonts w:ascii="Times New Roman" w:hAnsi="Times New Roman" w:cs="Times New Roman"/>
          <w:sz w:val="24"/>
          <w:szCs w:val="24"/>
        </w:rPr>
        <w:br/>
        <w:t>его от учебного предмета «Литература» и обусловленные: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Отбором произведений русской литературы, в которых наиболее ярко выражено их национально-культурное своеобразие и связанная с этим проблематика (человек в круговороте истории России, загадочная русская душа, духовные основы русской культуры, человек в поисках счастья);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Построением содержания в соответствии с проблемно-тематическими блоками;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Более подробным освещением историко-культурного фона эпохи создания изучаемых литературных произведений, расширенным историко-культурным комментарием к ним.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Содержание курса «Родная (русская) литература» не повторяет содержание курса «Литература», а дополняет его, удовлетворяя потребности обучающихся 10–11 классов в изучении родной русской литературы как особого, эстетического средства познания русской национальной культуры и самореализации в ней. В курс родной русской литературы включены значительные произведения русской классики и современной литературы, наиболее ярко воплотившие национальные особенности русской литературы и культуры.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В программе по родной (русской) литературе  на уровне среднего общего образования прослеживается преемственность как с курсом «Родная (русская) литература» для основного </w:t>
      </w:r>
      <w:r w:rsidRPr="0044252A">
        <w:rPr>
          <w:rFonts w:ascii="Times New Roman" w:hAnsi="Times New Roman" w:cs="Times New Roman"/>
          <w:sz w:val="24"/>
          <w:szCs w:val="24"/>
        </w:rPr>
        <w:lastRenderedPageBreak/>
        <w:t xml:space="preserve">общего образования (в области концептуальных основ, целей и задач, принципа отбора произведений),  так и с курсом «Литература» предметной области «Русский язык и литература» </w:t>
      </w:r>
      <w:r w:rsidRPr="0044252A">
        <w:rPr>
          <w:rFonts w:ascii="Times New Roman" w:hAnsi="Times New Roman" w:cs="Times New Roman"/>
          <w:sz w:val="24"/>
          <w:szCs w:val="24"/>
        </w:rPr>
        <w:br/>
        <w:t>в 10–11 классах (по целям и задачам литературного образования в целом, осмыслению поставленных в литературе проблем</w:t>
      </w:r>
      <w:proofErr w:type="gramEnd"/>
      <w:r w:rsidRPr="0044252A">
        <w:rPr>
          <w:rFonts w:ascii="Times New Roman" w:hAnsi="Times New Roman" w:cs="Times New Roman"/>
          <w:sz w:val="24"/>
          <w:szCs w:val="24"/>
        </w:rPr>
        <w:t xml:space="preserve">, пониманию </w:t>
      </w:r>
      <w:r w:rsidRPr="0044252A">
        <w:rPr>
          <w:rFonts w:ascii="Times New Roman" w:hAnsi="Times New Roman" w:cs="Times New Roman"/>
          <w:sz w:val="24"/>
          <w:szCs w:val="24"/>
        </w:rPr>
        <w:br/>
        <w:t xml:space="preserve">коммуникативно-эстетических возможностей языка литературных произведений, основам литературоведения и другие).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Программа по родной (русской) литературе строится на сочетании проблемно-тематического, историко-литературного и хронологического принципов. Содержание программы для каждого класса включает произведения русской классики и современной литературы, которые актуализируют вечные проблемы </w:t>
      </w:r>
      <w:r w:rsidRPr="0044252A">
        <w:rPr>
          <w:rFonts w:ascii="Times New Roman" w:hAnsi="Times New Roman" w:cs="Times New Roman"/>
          <w:sz w:val="24"/>
          <w:szCs w:val="24"/>
        </w:rPr>
        <w:br/>
        <w:t xml:space="preserve">и ценности в контексте этнокультурных традиций русского народа. </w:t>
      </w:r>
    </w:p>
    <w:p w:rsidR="009C0255" w:rsidRPr="0044252A" w:rsidRDefault="009C0255" w:rsidP="0044252A">
      <w:pPr>
        <w:spacing w:after="0" w:line="240" w:lineRule="auto"/>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 программе курса родной (русской) литературы для 10 класса выделяются три содержательные линии, представляющие собой </w:t>
      </w:r>
      <w:r w:rsidRPr="0044252A">
        <w:rPr>
          <w:rFonts w:ascii="Times New Roman" w:hAnsi="Times New Roman" w:cs="Times New Roman"/>
          <w:sz w:val="24"/>
          <w:szCs w:val="24"/>
        </w:rPr>
        <w:br/>
        <w:t xml:space="preserve">проблемно-тематические блоки, внутри которых содержание структурировано </w:t>
      </w:r>
      <w:r w:rsidRPr="0044252A">
        <w:rPr>
          <w:rFonts w:ascii="Times New Roman" w:hAnsi="Times New Roman" w:cs="Times New Roman"/>
          <w:sz w:val="24"/>
          <w:szCs w:val="24"/>
        </w:rPr>
        <w:br/>
        <w:t xml:space="preserve">на основе историко-литературного и хронологического принципов: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«Времена не выбирают»;</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«Тайны русской души»;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 поисках счастья».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Программа курса родной русской литературы для 11 класса </w:t>
      </w:r>
      <w:r w:rsidRPr="0044252A">
        <w:rPr>
          <w:rFonts w:ascii="Times New Roman" w:hAnsi="Times New Roman" w:cs="Times New Roman"/>
          <w:sz w:val="24"/>
          <w:szCs w:val="24"/>
        </w:rPr>
        <w:br/>
        <w:t>также включает три содержательные линии, в которых прослеживается продолжение заявленных в предыдущем классе тем и проблем: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«Человек в круговороте истории»;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«Загадочная русская душа»;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«Существует ли формула счастья?».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 тематические блоки программы включены литературные произведения с ярко выраженными национально-специфическими явлениями, образами и мотивами, отражёнными средствами других видов искусства – живописи, музыки, кино, театра. Это позволяет прослеживать связи между ними (диалог иску</w:t>
      </w:r>
      <w:proofErr w:type="gramStart"/>
      <w:r w:rsidRPr="0044252A">
        <w:rPr>
          <w:rFonts w:ascii="Times New Roman" w:hAnsi="Times New Roman" w:cs="Times New Roman"/>
          <w:sz w:val="24"/>
          <w:szCs w:val="24"/>
        </w:rPr>
        <w:t>сств в р</w:t>
      </w:r>
      <w:proofErr w:type="gramEnd"/>
      <w:r w:rsidRPr="0044252A">
        <w:rPr>
          <w:rFonts w:ascii="Times New Roman" w:hAnsi="Times New Roman" w:cs="Times New Roman"/>
          <w:sz w:val="24"/>
          <w:szCs w:val="24"/>
        </w:rPr>
        <w:t xml:space="preserve">усской культуре).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Программа учебного предмета «Родная (русская) литература» ориентирована на сопровождение и поддержку учебного предмета «Литература», входящего в образовательную область «Русский язык и литература». Цели курса родной русской литературы в рамках предметной области «Родной язык и родная литература» имеют свою специфику, обусловленную дополнительным по своему содержанию характером курса, а также особенностями функционирования русского языка и русской литературы в разных регионах Российской Федерации.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Изучение предмета «Родная (русская) литература» должно обеспечить достижение следующих целей: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Формирование представлений о роли и значении родной литературы в жизни человека и общества, в осознании ценностного отношения к литературе </w:t>
      </w:r>
      <w:r w:rsidRPr="0044252A">
        <w:rPr>
          <w:rFonts w:ascii="Times New Roman" w:hAnsi="Times New Roman" w:cs="Times New Roman"/>
          <w:sz w:val="24"/>
          <w:szCs w:val="24"/>
        </w:rPr>
        <w:br/>
        <w:t>как неотъемлемой части русской культуры;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Включение старшеклассников в культурно-языковое поле родной литературы и культуры, воспитание ценностного отношения к русскому языку и русской литературе как носителям культуры своего народа;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Формирование представлений о тесной связи между языковым, литературным, интеллектуальным, духовно-нравственным становлением личности;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Расширение представлений о родной русской литературе как художественном отражении традиционных духовно-нравственных российских и национально-культурных ценностей. </w:t>
      </w:r>
    </w:p>
    <w:p w:rsidR="009C0255" w:rsidRPr="0044252A" w:rsidRDefault="009C0255" w:rsidP="0044252A">
      <w:pPr>
        <w:spacing w:after="0" w:line="240" w:lineRule="auto"/>
        <w:ind w:firstLine="708"/>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Достижение указанных целей возможно при комплексном решении следующих взаимосвязанных учебных задач: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Расширение представлений о художественной литературе как одной </w:t>
      </w:r>
      <w:r w:rsidRPr="0044252A">
        <w:rPr>
          <w:rFonts w:ascii="Times New Roman" w:hAnsi="Times New Roman" w:cs="Times New Roman"/>
          <w:sz w:val="24"/>
          <w:szCs w:val="24"/>
        </w:rPr>
        <w:br/>
        <w:t xml:space="preserve">из основных национально-культурных ценностей народа, как особого способа познания жизни;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Обеспечение культурной самоидентификации, национального самосознания, чувства патриотизма, </w:t>
      </w:r>
      <w:proofErr w:type="gramStart"/>
      <w:r w:rsidRPr="0044252A">
        <w:rPr>
          <w:rFonts w:ascii="Times New Roman" w:hAnsi="Times New Roman" w:cs="Times New Roman"/>
          <w:sz w:val="24"/>
          <w:szCs w:val="24"/>
        </w:rPr>
        <w:t>формирующих</w:t>
      </w:r>
      <w:proofErr w:type="gramEnd"/>
      <w:r w:rsidRPr="0044252A">
        <w:rPr>
          <w:rFonts w:ascii="Times New Roman" w:hAnsi="Times New Roman" w:cs="Times New Roman"/>
          <w:sz w:val="24"/>
          <w:szCs w:val="24"/>
        </w:rPr>
        <w:t xml:space="preserve"> национально-культурную идентичность </w:t>
      </w:r>
      <w:r w:rsidRPr="0044252A">
        <w:rPr>
          <w:rFonts w:ascii="Times New Roman" w:hAnsi="Times New Roman" w:cs="Times New Roman"/>
          <w:sz w:val="24"/>
          <w:szCs w:val="24"/>
        </w:rPr>
        <w:br/>
        <w:t>и способность к межэтническому диалогу (на основе развития способности понимать литературные художественные произведения, отражающие разные этнокультурные традиции);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Формирование устойчивой мотивации к систематическому чтению </w:t>
      </w:r>
      <w:r w:rsidRPr="0044252A">
        <w:rPr>
          <w:rFonts w:ascii="Times New Roman" w:hAnsi="Times New Roman" w:cs="Times New Roman"/>
          <w:sz w:val="24"/>
          <w:szCs w:val="24"/>
        </w:rPr>
        <w:br/>
        <w:t xml:space="preserve">как средству познания культуры своего народа и других культур на основе многоаспектного диалога, как форме приобщения к литературному наследию </w:t>
      </w:r>
      <w:r w:rsidRPr="0044252A">
        <w:rPr>
          <w:rFonts w:ascii="Times New Roman" w:hAnsi="Times New Roman" w:cs="Times New Roman"/>
          <w:sz w:val="24"/>
          <w:szCs w:val="24"/>
        </w:rPr>
        <w:br/>
        <w:t>и через него к сокровищам отечественной и мировой культуры, как особому способу познания жизни, культурной самоидентификации, чувства причастности к истории, традициям своего народа и осознания исторической преемственности поколений;</w:t>
      </w:r>
      <w:proofErr w:type="gramEnd"/>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Формирование знаний о базовых концептах русского языка, создающих художественную картину мира, ключевых проблемах произведений русской литературы;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Развитие умения выявлять идейно-тематическое содержание произведений разных жанров;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Формирование представлений об изобразительно-выразительных возможностях языка русской литературы и умений самостоятельного смыслового </w:t>
      </w:r>
      <w:r w:rsidRPr="0044252A">
        <w:rPr>
          <w:rFonts w:ascii="Times New Roman" w:hAnsi="Times New Roman" w:cs="Times New Roman"/>
          <w:sz w:val="24"/>
          <w:szCs w:val="24"/>
        </w:rPr>
        <w:br/>
        <w:t>и эстетического анализа художественных текстов и познавательной учебной проектно-исследовательской деятельности;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Развитие умений интерпретировать изученные и самостоятельно прочитанные произведения родной литературы на историко-культурной основе; сопоставлять </w:t>
      </w:r>
      <w:r w:rsidRPr="0044252A">
        <w:rPr>
          <w:rFonts w:ascii="Times New Roman" w:hAnsi="Times New Roman" w:cs="Times New Roman"/>
          <w:sz w:val="24"/>
          <w:szCs w:val="24"/>
        </w:rPr>
        <w:br/>
        <w:t xml:space="preserve">их с произведениями других видов искусств, в том числе с использованием информационно-коммуникационных технологий и применением различных форм работы в медиапространстве, использовать словари и справочную литературу, опираясь на ресурсы традиционных библиотек и электронных библиотечных систем, творчески перерабатывать художественные тексты, создавать собственные высказывания, содержащие аргументированные суждения и самостоятельную оценку прочитанного.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 соответствии с Федеральным государственным образовательным стандартом среднего общего образования учебный предмет «Родная (русская) литература» входит в предметную область «Родной язык и родная литература» </w:t>
      </w:r>
      <w:r w:rsidRPr="0044252A">
        <w:rPr>
          <w:rFonts w:ascii="Times New Roman" w:hAnsi="Times New Roman" w:cs="Times New Roman"/>
          <w:sz w:val="24"/>
          <w:szCs w:val="24"/>
        </w:rPr>
        <w:br/>
        <w:t xml:space="preserve">и является обязательным для изучения.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Общее число часов – 68 часов: в 10 классе - 34 часа (1 час в неделю), в 11 классе - 34 часа (1 час в неделю).</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При этом резерв учебного времени, составляющий 6 часов в каждом классе, отводится на вариативную часть,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w:t>
      </w:r>
      <w:proofErr w:type="gramStart"/>
      <w:r w:rsidRPr="0044252A">
        <w:rPr>
          <w:rFonts w:ascii="Times New Roman" w:hAnsi="Times New Roman" w:cs="Times New Roman"/>
          <w:sz w:val="24"/>
          <w:szCs w:val="24"/>
        </w:rPr>
        <w:t>учитывающего</w:t>
      </w:r>
      <w:proofErr w:type="gramEnd"/>
      <w:r w:rsidRPr="0044252A">
        <w:rPr>
          <w:rFonts w:ascii="Times New Roman" w:hAnsi="Times New Roman" w:cs="Times New Roman"/>
          <w:sz w:val="24"/>
          <w:szCs w:val="24"/>
        </w:rPr>
        <w:t xml:space="preserve"> в том числе национальные и этнокультурные особенности народов Российской Федерации.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Учебный предмет «Родная (русская) литература» не ущемляет права обучающихся, изучающих иные (не русский) родные языки.</w:t>
      </w:r>
      <w:proofErr w:type="gramEnd"/>
      <w:r w:rsidRPr="0044252A">
        <w:rPr>
          <w:rFonts w:ascii="Times New Roman" w:hAnsi="Times New Roman" w:cs="Times New Roman"/>
          <w:sz w:val="24"/>
          <w:szCs w:val="24"/>
        </w:rPr>
        <w:t xml:space="preserve"> Поэтому учебное время, отведённое на изучение данной дисциплины, не может рассматриваться </w:t>
      </w:r>
      <w:r w:rsidRPr="0044252A">
        <w:rPr>
          <w:rFonts w:ascii="Times New Roman" w:hAnsi="Times New Roman" w:cs="Times New Roman"/>
          <w:sz w:val="24"/>
          <w:szCs w:val="24"/>
        </w:rPr>
        <w:br/>
        <w:t xml:space="preserve">как время для углублённого изучения основного курса «Литература».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Содержание обучения в 10 классе.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Раздел 1. Времена не выбирают.</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Враг этот был – крепостное право.</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Рассказы и повести (два произведения по выбору). Например: А.И. Герцен «Сорока-воровка» (в сокращении), Л.Н. Толстой «Утро помещика» (фрагменты) </w:t>
      </w:r>
      <w:r w:rsidRPr="0044252A">
        <w:rPr>
          <w:rFonts w:ascii="Times New Roman" w:hAnsi="Times New Roman" w:cs="Times New Roman"/>
          <w:sz w:val="24"/>
          <w:szCs w:val="24"/>
        </w:rPr>
        <w:br/>
        <w:t xml:space="preserve">и другие.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Хождение в народ.</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В.Г. Короленко. Рассказы и фрагменты романа (одно произведение по выбору). Например, «Чудная» и другие.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Время – это испытанье.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Стихотворения (одно по выбору). Например: А.С. Кушнер. «Времена </w:t>
      </w:r>
      <w:r w:rsidRPr="0044252A">
        <w:rPr>
          <w:rFonts w:ascii="Times New Roman" w:hAnsi="Times New Roman" w:cs="Times New Roman"/>
          <w:sz w:val="24"/>
          <w:szCs w:val="24"/>
        </w:rPr>
        <w:br/>
        <w:t>не выбирают…», В.С. Высоцкий «Оплавляются свечи…», А.А. Вознесенский «Живите не в пространстве, а во времени…» и другие.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Раздел 2. Тайны русской души.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Русский Гамлет.</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И.С. Тургенев. Рассказы и повести (одно произведение по выбору). Например: «Гамлет Щигровского уезда», «Дневник лишнего человека» и другие.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Не стоит земля без праведника.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Н.С. Лесков. Рассказы (один по выбору). Например: «Кадетский монастырь», «Пигмей», «Инженеры-бессребреники» и другие (из цикла «Праведники»).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Любовью всё спасается.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Рассказы и повести (два произведения по выбору). Например: </w:t>
      </w:r>
      <w:proofErr w:type="gramStart"/>
      <w:r w:rsidRPr="0044252A">
        <w:rPr>
          <w:rFonts w:ascii="Times New Roman" w:hAnsi="Times New Roman" w:cs="Times New Roman"/>
          <w:sz w:val="24"/>
          <w:szCs w:val="24"/>
        </w:rPr>
        <w:t>Ф.М. Достоевский «Столетняя», «Кроткая» (из «Дневника писателя»), А.П. Чехов «Душечка», «Дуэль», «Верочка» и другие.</w:t>
      </w:r>
      <w:proofErr w:type="gramEnd"/>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Раздел 3. В поисках счастья.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Не накажи меня подобным счастьем.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Повести и романы (одно произведение по выбору). Например: Н.Г. Помяловский «Мещанское счастье» (фрагменты), И.Н. Потапенко «Не герой» (фрагменты) и другие.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 безумно, мучительно хочется счастья.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С.Я. Надсон. Стихотворения (одно по выбору). Например: «Я вчера ещё рад был отречься от счастья…», «Я долго счастья ждал…», «Любовь – обман, и жизнь – мгновенье…» и другие.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Главное – перевернуть жизнь.</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А.П. Чехов. Рассказы (один по выбору). Например: «Невеста», «О любви» </w:t>
      </w:r>
      <w:r w:rsidRPr="0044252A">
        <w:rPr>
          <w:rFonts w:ascii="Times New Roman" w:hAnsi="Times New Roman" w:cs="Times New Roman"/>
          <w:sz w:val="24"/>
          <w:szCs w:val="24"/>
        </w:rPr>
        <w:br/>
        <w:t xml:space="preserve">и другие.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На свете счастье есть.</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Рассказы и повести (три произведения по выбору). Например: А.Я. Яшин «Первый гонорар», «Угощаю рябиной», Ю.В. Буйда «О реках, деревьях и звёздах», «Свинцовая Анна», Г.И. Полонский «Доживём до понедельника» и другие.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Содержание обучения в 11 классе.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Раздел 1. Человек в круговороте истории.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На далёкой Гражданской.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Стихотворения (три по выбору). Например: </w:t>
      </w:r>
      <w:proofErr w:type="gramStart"/>
      <w:r w:rsidRPr="0044252A">
        <w:rPr>
          <w:rFonts w:ascii="Times New Roman" w:hAnsi="Times New Roman" w:cs="Times New Roman"/>
          <w:sz w:val="24"/>
          <w:szCs w:val="24"/>
        </w:rPr>
        <w:t xml:space="preserve">М.И. Цветаева «Ox, грибок </w:t>
      </w:r>
      <w:r w:rsidRPr="0044252A">
        <w:rPr>
          <w:rFonts w:ascii="Times New Roman" w:hAnsi="Times New Roman" w:cs="Times New Roman"/>
          <w:sz w:val="24"/>
          <w:szCs w:val="24"/>
        </w:rPr>
        <w:br/>
        <w:t>ты мой, грибочек, белый груздь!..», «Юнкерам, убитым в Нижнем», Н.Н. Асеев «Марш Будённого», «Кумач», М.А. Волошин «Гражданская война»</w:t>
      </w:r>
      <w:r w:rsidRPr="0044252A">
        <w:rPr>
          <w:rFonts w:ascii="Times New Roman" w:hAnsi="Times New Roman" w:cs="Times New Roman"/>
          <w:sz w:val="24"/>
          <w:szCs w:val="24"/>
        </w:rPr>
        <w:br/>
        <w:t>и другие.</w:t>
      </w:r>
      <w:proofErr w:type="gramEnd"/>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Жить вне России.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Рассказы (один по выбору). Например: В.В. Набоков «Бритва», И.С. Шмелёв «Russie» (из цикла «Рассказы о России зарубежной»), очерк «Душа Родины» </w:t>
      </w:r>
      <w:r w:rsidRPr="0044252A">
        <w:rPr>
          <w:rFonts w:ascii="Times New Roman" w:hAnsi="Times New Roman" w:cs="Times New Roman"/>
          <w:sz w:val="24"/>
          <w:szCs w:val="24"/>
        </w:rPr>
        <w:br/>
        <w:t>и другие.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Я не участвую в войне – она участвует во мне.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А. Платонов. Рассказы (один по выбору). Например: «Взыскание погибших», «Одухотворённые люди» и другие.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Стихотворения (два по выбору). Например: </w:t>
      </w:r>
      <w:proofErr w:type="gramStart"/>
      <w:r w:rsidRPr="0044252A">
        <w:rPr>
          <w:rFonts w:ascii="Times New Roman" w:hAnsi="Times New Roman" w:cs="Times New Roman"/>
          <w:sz w:val="24"/>
          <w:szCs w:val="24"/>
        </w:rPr>
        <w:t xml:space="preserve">Ю.П. Кузнецов «Возвращение» («Шёл отец, шёл отец невредим…»), «Память» («Снова память тащит санки </w:t>
      </w:r>
      <w:r w:rsidRPr="0044252A">
        <w:rPr>
          <w:rFonts w:ascii="Times New Roman" w:hAnsi="Times New Roman" w:cs="Times New Roman"/>
          <w:sz w:val="24"/>
          <w:szCs w:val="24"/>
        </w:rPr>
        <w:br/>
        <w:t>по двору…»), Ю.Д. Левитанский «Ну что с того, что я там был…», «Послание юным друзьям» («Я, побывавший там, где вы не бывали…») и другие.</w:t>
      </w:r>
      <w:proofErr w:type="gramEnd"/>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Россия – это совесть.</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 Грекова. Рассказы и повести (одно произведение по выбору). Например: «Скрипка Ротшильда», «Перелом» (фрагменты) и другие.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Раздел 2. Загадочная русская душа.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Любовь и милосердие.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Рассказы и повести (два произведения по выбору). Например: В.В. Вересаев «Марья Петровна», Б.А. Пильняк «Первый день весны», Н.А. Тэффи «Дэзи», К.М. Симонов «Малышка» и другие.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Бывает всё на свете хорошо.</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А.Г. Битов. Рассказы (один по выбору). Например: </w:t>
      </w:r>
      <w:proofErr w:type="gramStart"/>
      <w:r w:rsidRPr="0044252A">
        <w:rPr>
          <w:rFonts w:ascii="Times New Roman" w:hAnsi="Times New Roman" w:cs="Times New Roman"/>
          <w:sz w:val="24"/>
          <w:szCs w:val="24"/>
        </w:rPr>
        <w:t>«Солнце», «Большой шар», «Автобус», «Пятница, вечер» и другие (из цикла «Аптекарский остров»).</w:t>
      </w:r>
      <w:proofErr w:type="gramEnd"/>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Дорогие мои старики.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Б.П. Екимов. Рассказы (один по выбору). Например: «Родня», «Старые люди», «Родительская суббота», «Старый да малый» и другие.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Бессмертно всё.</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А.А. Тарковский. Стихотворения (два по выбору). Например: «Вот и лето прошло…», «Жизнь, жизнь» («Предчувствиям не верю, и примет…»), «Первые свидания» и другие.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Раздел 3. Существует ли формула счастья?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 надо спешить жить.</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Стихотворения (одно по выбору). Например: М.А. Светлов «Гренада», «Каховка», «Моя поэзия», В.В. Маяковский «Домой!» и другие.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 чём заключается счастье?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М.М. Зощенко. Рассказы (один по выбору). Например: «Счастье», «Семейное счастье» и другие.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Если б я мог вернуть рассвет!</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В.О. Богомолов. Рассказы (один по выбору). Например: «Первая любовь», «Сердца моего боль» и другие.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А счастье всюду.</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Рассказы (два по выбору). Например: В.М. Сотников «Совпадение», В.С. Токарева «Самый счастливый день», «Золотой ключик», Т.Е. Веденская «Сияющие аметисты» и другие.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Планируемые результаты освоения учебного предмета «Родная литература (русская)».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Личностные результаты освоения программы по родной литературе (русской) на уровне среднего общего образования достигаются в единстве учебной </w:t>
      </w:r>
      <w:r w:rsidRPr="0044252A">
        <w:rPr>
          <w:rFonts w:ascii="Times New Roman" w:hAnsi="Times New Roman" w:cs="Times New Roman"/>
          <w:sz w:val="24"/>
          <w:szCs w:val="24"/>
        </w:rPr>
        <w:br/>
        <w:t xml:space="preserve">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w:t>
      </w:r>
      <w:r w:rsidRPr="0044252A">
        <w:rPr>
          <w:rFonts w:ascii="Times New Roman" w:hAnsi="Times New Roman" w:cs="Times New Roman"/>
          <w:sz w:val="24"/>
          <w:szCs w:val="24"/>
        </w:rPr>
        <w:br/>
        <w:t>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w:t>
      </w:r>
      <w:proofErr w:type="gramEnd"/>
      <w:r w:rsidRPr="0044252A">
        <w:rPr>
          <w:rFonts w:ascii="Times New Roman" w:hAnsi="Times New Roman" w:cs="Times New Roman"/>
          <w:sz w:val="24"/>
          <w:szCs w:val="24"/>
        </w:rPr>
        <w:t xml:space="preserve">  Отечества и подвигам героев Отечества, закону и правопорядку, человеку труда </w:t>
      </w:r>
      <w:r w:rsidRPr="0044252A">
        <w:rPr>
          <w:rFonts w:ascii="Times New Roman" w:hAnsi="Times New Roman" w:cs="Times New Roman"/>
          <w:sz w:val="24"/>
          <w:szCs w:val="24"/>
        </w:rPr>
        <w:br/>
        <w:t>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Личностные результаты освоения </w:t>
      </w:r>
      <w:proofErr w:type="gramStart"/>
      <w:r w:rsidRPr="0044252A">
        <w:rPr>
          <w:rFonts w:ascii="Times New Roman" w:hAnsi="Times New Roman" w:cs="Times New Roman"/>
          <w:sz w:val="24"/>
          <w:szCs w:val="24"/>
        </w:rPr>
        <w:t>обучающимися</w:t>
      </w:r>
      <w:proofErr w:type="gramEnd"/>
      <w:r w:rsidRPr="0044252A">
        <w:rPr>
          <w:rFonts w:ascii="Times New Roman" w:hAnsi="Times New Roman" w:cs="Times New Roman"/>
          <w:sz w:val="24"/>
          <w:szCs w:val="24"/>
        </w:rPr>
        <w:t xml:space="preserve"> программы </w:t>
      </w:r>
      <w:r w:rsidRPr="0044252A">
        <w:rPr>
          <w:rFonts w:ascii="Times New Roman" w:hAnsi="Times New Roman" w:cs="Times New Roman"/>
          <w:sz w:val="24"/>
          <w:szCs w:val="24"/>
        </w:rPr>
        <w:br/>
        <w:t xml:space="preserve">по родной (русской) литературе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w:t>
      </w:r>
      <w:r w:rsidRPr="0044252A">
        <w:rPr>
          <w:rFonts w:ascii="Times New Roman" w:hAnsi="Times New Roman" w:cs="Times New Roman"/>
          <w:sz w:val="24"/>
          <w:szCs w:val="24"/>
        </w:rPr>
        <w:br/>
        <w:t>в процессе реализации основных направлений воспитательной деятельности.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 результате изучения родной (русской) литературы на уровне основного общего образования </w:t>
      </w:r>
      <w:proofErr w:type="gramStart"/>
      <w:r w:rsidRPr="0044252A">
        <w:rPr>
          <w:rFonts w:ascii="Times New Roman" w:hAnsi="Times New Roman" w:cs="Times New Roman"/>
          <w:sz w:val="24"/>
          <w:szCs w:val="24"/>
        </w:rPr>
        <w:t>у</w:t>
      </w:r>
      <w:proofErr w:type="gramEnd"/>
      <w:r w:rsidRPr="0044252A">
        <w:rPr>
          <w:rFonts w:ascii="Times New Roman" w:hAnsi="Times New Roman" w:cs="Times New Roman"/>
          <w:sz w:val="24"/>
          <w:szCs w:val="24"/>
        </w:rPr>
        <w:t xml:space="preserve"> обучающегося будут сформированы следующие личностные результаты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1) гражданского воспитания: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сформированность гражданской позиции обучающегося как активного </w:t>
      </w:r>
      <w:r w:rsidRPr="0044252A">
        <w:rPr>
          <w:rFonts w:ascii="Times New Roman" w:hAnsi="Times New Roman" w:cs="Times New Roman"/>
          <w:sz w:val="24"/>
          <w:szCs w:val="24"/>
        </w:rPr>
        <w:br/>
        <w:t xml:space="preserve">и ответственного члена российского общества;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осознание своих конституционных прав и обязанностей, уважение закона </w:t>
      </w:r>
      <w:r w:rsidRPr="0044252A">
        <w:rPr>
          <w:rFonts w:ascii="Times New Roman" w:hAnsi="Times New Roman" w:cs="Times New Roman"/>
          <w:sz w:val="24"/>
          <w:szCs w:val="24"/>
        </w:rPr>
        <w:br/>
        <w:t xml:space="preserve">и правопорядка;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принятие традиционных национальных, общечеловеческих гуманистических, демократических ценностей, в том числе в сопоставлении с ситуациями, отражёнными в литературных произведениях;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w:t>
      </w:r>
      <w:r w:rsidRPr="0044252A">
        <w:rPr>
          <w:rFonts w:ascii="Times New Roman" w:hAnsi="Times New Roman" w:cs="Times New Roman"/>
          <w:sz w:val="24"/>
          <w:szCs w:val="24"/>
        </w:rPr>
        <w:br/>
        <w:t xml:space="preserve">в самоуправлении в школе и детско-юношеских организациях;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умение взаимодействовать с социальными институтами в соответствии </w:t>
      </w:r>
      <w:r w:rsidRPr="0044252A">
        <w:rPr>
          <w:rFonts w:ascii="Times New Roman" w:hAnsi="Times New Roman" w:cs="Times New Roman"/>
          <w:sz w:val="24"/>
          <w:szCs w:val="24"/>
        </w:rPr>
        <w:br/>
        <w:t xml:space="preserve">с их функциями и назначением;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готовность к гуманитарной и волонтёрской деятельности;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2) патриотического воспитания: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44252A">
        <w:rPr>
          <w:rFonts w:ascii="Times New Roman" w:hAnsi="Times New Roman" w:cs="Times New Roman"/>
          <w:sz w:val="24"/>
          <w:szCs w:val="24"/>
        </w:rPr>
        <w:br/>
        <w:t xml:space="preserve">за свой край, свою Родину, свой язык и культуру, прошлое и настоящее многонационального народа России в контексте изучения произведений родной литературы (русской) и литератур народов России;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ценностное отношение к государственным символам, историческому </w:t>
      </w:r>
      <w:r w:rsidRPr="0044252A">
        <w:rPr>
          <w:rFonts w:ascii="Times New Roman" w:hAnsi="Times New Roman" w:cs="Times New Roman"/>
          <w:sz w:val="24"/>
          <w:szCs w:val="24"/>
        </w:rPr>
        <w:br/>
        <w:t xml:space="preserve">и природному наследию, памятникам, традициям народов России, достижениям России в науке, искусстве, спорте, технологиях, труде, отражённым </w:t>
      </w:r>
      <w:r w:rsidRPr="0044252A">
        <w:rPr>
          <w:rFonts w:ascii="Times New Roman" w:hAnsi="Times New Roman" w:cs="Times New Roman"/>
          <w:sz w:val="24"/>
          <w:szCs w:val="24"/>
        </w:rPr>
        <w:br/>
        <w:t xml:space="preserve">в художественных произведениях;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идейная убеждённость, готовность к служению и защите Отечества, ответственность за его судьбу, в том числе воспитанные на примерах из русской литературы;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3) духовно-нравственного воспитания: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осознание духовных ценностей российского народа, отражённых </w:t>
      </w:r>
      <w:r w:rsidRPr="0044252A">
        <w:rPr>
          <w:rFonts w:ascii="Times New Roman" w:hAnsi="Times New Roman" w:cs="Times New Roman"/>
          <w:sz w:val="24"/>
          <w:szCs w:val="24"/>
        </w:rPr>
        <w:br/>
        <w:t xml:space="preserve">в произведениях родной литературы (русской) и литературы народов России;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сформированность нравственного сознания, этического поведения;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способность оценивать ситуацию и принимать осознанные </w:t>
      </w:r>
      <w:r w:rsidRPr="0044252A">
        <w:rPr>
          <w:rFonts w:ascii="Times New Roman" w:hAnsi="Times New Roman" w:cs="Times New Roman"/>
          <w:sz w:val="24"/>
          <w:szCs w:val="24"/>
        </w:rPr>
        <w:br/>
        <w:t xml:space="preserve">решения, ориентируясь на морально-нравственные нормы и ценности, </w:t>
      </w:r>
      <w:r w:rsidRPr="0044252A">
        <w:rPr>
          <w:rFonts w:ascii="Times New Roman" w:hAnsi="Times New Roman" w:cs="Times New Roman"/>
          <w:sz w:val="24"/>
          <w:szCs w:val="24"/>
        </w:rPr>
        <w:br/>
        <w:t xml:space="preserve">в том числе и при анализе литературного произведения;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осознание личного вклада в построение устойчивого будущего;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отражёнными в литературных произведениях;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4) эстетического воспитания: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эстетическое отношение к миру, включая эстетику быта, научного </w:t>
      </w:r>
      <w:r w:rsidRPr="0044252A">
        <w:rPr>
          <w:rFonts w:ascii="Times New Roman" w:hAnsi="Times New Roman" w:cs="Times New Roman"/>
          <w:sz w:val="24"/>
          <w:szCs w:val="24"/>
        </w:rPr>
        <w:br/>
        <w:t xml:space="preserve">и технического творчества, спорта, труда, общественных отношений; способность воспринимать различные виды искусства, традиции и творчество русского </w:t>
      </w:r>
      <w:r w:rsidRPr="0044252A">
        <w:rPr>
          <w:rFonts w:ascii="Times New Roman" w:hAnsi="Times New Roman" w:cs="Times New Roman"/>
          <w:sz w:val="24"/>
          <w:szCs w:val="24"/>
        </w:rPr>
        <w:br/>
        <w:t xml:space="preserve">и других народов, ощущать эмоциональное воздействие искусства, </w:t>
      </w:r>
      <w:r w:rsidRPr="0044252A">
        <w:rPr>
          <w:rFonts w:ascii="Times New Roman" w:hAnsi="Times New Roman" w:cs="Times New Roman"/>
          <w:sz w:val="24"/>
          <w:szCs w:val="24"/>
        </w:rPr>
        <w:br/>
        <w:t xml:space="preserve">в том числе художественной литературы;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убеждённость в значимости для личности и общества отечественного искусства, этнических культурных традиций и народного творчества, </w:t>
      </w:r>
      <w:r w:rsidRPr="0044252A">
        <w:rPr>
          <w:rFonts w:ascii="Times New Roman" w:hAnsi="Times New Roman" w:cs="Times New Roman"/>
          <w:sz w:val="24"/>
          <w:szCs w:val="24"/>
        </w:rPr>
        <w:br/>
        <w:t xml:space="preserve">в том числе русского фольклора;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w:t>
      </w:r>
      <w:r w:rsidRPr="0044252A">
        <w:rPr>
          <w:rFonts w:ascii="Times New Roman" w:hAnsi="Times New Roman" w:cs="Times New Roman"/>
          <w:sz w:val="24"/>
          <w:szCs w:val="24"/>
        </w:rPr>
        <w:br/>
        <w:t xml:space="preserve">по родной (русской) литературе;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5) физического воспитания: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сформированность здорового и безопасного образа жизни, ответственного отношения к своему здоровью;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потребность в физическом совершенствовании, занятиях </w:t>
      </w:r>
      <w:r w:rsidRPr="0044252A">
        <w:rPr>
          <w:rFonts w:ascii="Times New Roman" w:hAnsi="Times New Roman" w:cs="Times New Roman"/>
          <w:sz w:val="24"/>
          <w:szCs w:val="24"/>
        </w:rPr>
        <w:br/>
        <w:t xml:space="preserve">спортивно-оздоровительной деятельностью;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активное неприятие вредных привычек и иных форм причинения вреда физическому и психическому здоровью, в том числе при оценке поведения </w:t>
      </w:r>
      <w:r w:rsidRPr="0044252A">
        <w:rPr>
          <w:rFonts w:ascii="Times New Roman" w:hAnsi="Times New Roman" w:cs="Times New Roman"/>
          <w:sz w:val="24"/>
          <w:szCs w:val="24"/>
        </w:rPr>
        <w:br/>
        <w:t xml:space="preserve">и поступков литературных героев;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6) трудового воспитания: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готовность к труду, осознание ценности мастерства, трудолюбие, </w:t>
      </w:r>
      <w:r w:rsidRPr="0044252A">
        <w:rPr>
          <w:rFonts w:ascii="Times New Roman" w:hAnsi="Times New Roman" w:cs="Times New Roman"/>
          <w:sz w:val="24"/>
          <w:szCs w:val="24"/>
        </w:rPr>
        <w:br/>
        <w:t xml:space="preserve">в том числе воспитанные на положительных примерах из художественной литературы;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профессиональный выбор </w:t>
      </w:r>
      <w:r w:rsidRPr="0044252A">
        <w:rPr>
          <w:rFonts w:ascii="Times New Roman" w:hAnsi="Times New Roman" w:cs="Times New Roman"/>
          <w:sz w:val="24"/>
          <w:szCs w:val="24"/>
        </w:rPr>
        <w:br/>
        <w:t>и поступки литературных героев;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7) экологического воспитания: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сформированность экологической культуры, понимание влияния </w:t>
      </w:r>
      <w:r w:rsidRPr="0044252A">
        <w:rPr>
          <w:rFonts w:ascii="Times New Roman" w:hAnsi="Times New Roman" w:cs="Times New Roman"/>
          <w:sz w:val="24"/>
          <w:szCs w:val="24"/>
        </w:rPr>
        <w:br/>
        <w:t xml:space="preserve">социально-экономических процессов на состояние природной и социальной среды, осознание глобального характера экологических проблем, в том числе на основе осмысления идейно-тематического содержания родной литературы (русской) </w:t>
      </w:r>
      <w:r w:rsidRPr="0044252A">
        <w:rPr>
          <w:rFonts w:ascii="Times New Roman" w:hAnsi="Times New Roman" w:cs="Times New Roman"/>
          <w:sz w:val="24"/>
          <w:szCs w:val="24"/>
        </w:rPr>
        <w:br/>
        <w:t xml:space="preserve">и литератур народов России;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в том числе на основе осмысления идейно-тематического содержания произведений родной литературы (русской);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активное неприятие действий, приносящих вред окружающей среде, </w:t>
      </w:r>
      <w:r w:rsidRPr="0044252A">
        <w:rPr>
          <w:rFonts w:ascii="Times New Roman" w:hAnsi="Times New Roman" w:cs="Times New Roman"/>
          <w:sz w:val="24"/>
          <w:szCs w:val="24"/>
        </w:rPr>
        <w:br/>
        <w:t xml:space="preserve">в том числе на основе интерпретации литературных произведений;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умение прогнозировать неблагоприятные экологические последствия предпринимаемых действий, предотвращать их;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расширение опыта деятельности экологической направленности, представленной в произведениях родной литературы (русской);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8) ценности научного познания: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w:t>
      </w:r>
      <w:r w:rsidRPr="0044252A">
        <w:rPr>
          <w:rFonts w:ascii="Times New Roman" w:hAnsi="Times New Roman" w:cs="Times New Roman"/>
          <w:sz w:val="24"/>
          <w:szCs w:val="24"/>
        </w:rPr>
        <w:br/>
        <w:t xml:space="preserve">и литератур, способствующего осознанию своего места в поликультурном мире;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с опорой на изученные </w:t>
      </w:r>
      <w:r w:rsidRPr="0044252A">
        <w:rPr>
          <w:rFonts w:ascii="Times New Roman" w:hAnsi="Times New Roman" w:cs="Times New Roman"/>
          <w:sz w:val="24"/>
          <w:szCs w:val="24"/>
        </w:rPr>
        <w:br/>
        <w:t xml:space="preserve">и самостоятельно прочитанные литературные произведения;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осознание ценности научной деятельности, готовность осуществлять проектную и исследовательскую деятельность, в том числе на литературные темы, индивидуально и в группе.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 процессе достижения личностных результатов освоения обучающимися программы по родной литературе (русской) на уровне среднего общего образования </w:t>
      </w:r>
      <w:proofErr w:type="gramStart"/>
      <w:r w:rsidRPr="0044252A">
        <w:rPr>
          <w:rFonts w:ascii="Times New Roman" w:hAnsi="Times New Roman" w:cs="Times New Roman"/>
          <w:sz w:val="24"/>
          <w:szCs w:val="24"/>
        </w:rPr>
        <w:t>у</w:t>
      </w:r>
      <w:proofErr w:type="gramEnd"/>
      <w:r w:rsidRPr="0044252A">
        <w:rPr>
          <w:rFonts w:ascii="Times New Roman" w:hAnsi="Times New Roman" w:cs="Times New Roman"/>
          <w:sz w:val="24"/>
          <w:szCs w:val="24"/>
        </w:rPr>
        <w:t xml:space="preserve"> обучающихся совершенствуется эмоциональный интеллект, предполагающий сформированность: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внутренней мотивации, включающей стремление к достижению цели </w:t>
      </w:r>
      <w:r w:rsidRPr="0044252A">
        <w:rPr>
          <w:rFonts w:ascii="Times New Roman" w:hAnsi="Times New Roman" w:cs="Times New Roman"/>
          <w:sz w:val="24"/>
          <w:szCs w:val="24"/>
        </w:rPr>
        <w:br/>
        <w:t xml:space="preserve">и успеху, оптимизм, инициативность, умение действовать исходя из своих возможностей;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44252A">
        <w:rPr>
          <w:rFonts w:ascii="Times New Roman" w:hAnsi="Times New Roman" w:cs="Times New Roman"/>
          <w:sz w:val="24"/>
          <w:szCs w:val="24"/>
        </w:rPr>
        <w:br/>
        <w:t xml:space="preserve">к сочувствию и сопереживанию;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социальных навыков, включающих способность выстраивать отношения </w:t>
      </w:r>
      <w:r w:rsidRPr="0044252A">
        <w:rPr>
          <w:rFonts w:ascii="Times New Roman" w:hAnsi="Times New Roman" w:cs="Times New Roman"/>
          <w:sz w:val="24"/>
          <w:szCs w:val="24"/>
        </w:rPr>
        <w:br/>
        <w:t>с другими людьми, заботиться, проявлять интерес и разрешать конфликты, учитывая собственный читательский опыт.</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 результате изучения родной литературы (русской)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самостоятельно формулировать и актуализировать проблему в произведениях художественной литературы, рассматривать её всесторонне;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определять цели деятельности, задавать параметры и критерии их достижения;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выявлять закономерности и противоречия в рассматриваемых явлениях, </w:t>
      </w:r>
      <w:r w:rsidRPr="0044252A">
        <w:rPr>
          <w:rFonts w:ascii="Times New Roman" w:hAnsi="Times New Roman" w:cs="Times New Roman"/>
          <w:sz w:val="24"/>
          <w:szCs w:val="24"/>
        </w:rPr>
        <w:br/>
        <w:t xml:space="preserve">в том числе при изучении литературных произведений;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разрабатывать план решения проблемы с учётом анализа имеющихся материальных и нематериальных ресурсов;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координировать и выполнять работу в условиях реального, виртуального </w:t>
      </w:r>
      <w:r w:rsidRPr="0044252A">
        <w:rPr>
          <w:rFonts w:ascii="Times New Roman" w:hAnsi="Times New Roman" w:cs="Times New Roman"/>
          <w:sz w:val="24"/>
          <w:szCs w:val="24"/>
        </w:rPr>
        <w:br/>
        <w:t xml:space="preserve">и комбинированного взаимодействия, в том числе при выполнении проектов </w:t>
      </w:r>
      <w:r w:rsidRPr="0044252A">
        <w:rPr>
          <w:rFonts w:ascii="Times New Roman" w:hAnsi="Times New Roman" w:cs="Times New Roman"/>
          <w:sz w:val="24"/>
          <w:szCs w:val="24"/>
        </w:rPr>
        <w:br/>
        <w:t xml:space="preserve">по родной (русской) литературе;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Развивать креативное мышление при решении жизненных проблем, </w:t>
      </w:r>
      <w:r w:rsidRPr="0044252A">
        <w:rPr>
          <w:rFonts w:ascii="Times New Roman" w:hAnsi="Times New Roman" w:cs="Times New Roman"/>
          <w:sz w:val="24"/>
          <w:szCs w:val="24"/>
        </w:rPr>
        <w:br/>
        <w:t>в том числе с опорой на собственный читательский опыт.</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навыками учебно-исследовательской и проектной деятельности </w:t>
      </w:r>
      <w:r w:rsidRPr="0044252A">
        <w:rPr>
          <w:rFonts w:ascii="Times New Roman" w:hAnsi="Times New Roman" w:cs="Times New Roman"/>
          <w:sz w:val="24"/>
          <w:szCs w:val="24"/>
        </w:rPr>
        <w:br/>
        <w:t xml:space="preserve">на основе материала по родной литературе (русской),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видами деятельности по получению нового знания по родной (русской)  литературе, его интерпретации, преобразованию и применению </w:t>
      </w:r>
      <w:r w:rsidRPr="0044252A">
        <w:rPr>
          <w:rFonts w:ascii="Times New Roman" w:hAnsi="Times New Roman" w:cs="Times New Roman"/>
          <w:sz w:val="24"/>
          <w:szCs w:val="24"/>
        </w:rPr>
        <w:br/>
        <w:t>в различных учебных ситуациях, в том числе при создании учебных и социальных проектов;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владеть принципами научного типа мышления, научной терминологией, ключевыми понятиями и методами современного литературоведения;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ставить и формулировать собственные задачи в образовательной деятельности и жизненных ситуациях с учётом собственного читательского опыта;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выявлять причинно-следственные связи и актуализировать задачу </w:t>
      </w:r>
      <w:r w:rsidRPr="0044252A">
        <w:rPr>
          <w:rFonts w:ascii="Times New Roman" w:hAnsi="Times New Roman" w:cs="Times New Roman"/>
          <w:sz w:val="24"/>
          <w:szCs w:val="24"/>
        </w:rPr>
        <w:br/>
        <w:t xml:space="preserve">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w:t>
      </w:r>
      <w:r w:rsidRPr="0044252A">
        <w:rPr>
          <w:rFonts w:ascii="Times New Roman" w:hAnsi="Times New Roman" w:cs="Times New Roman"/>
          <w:sz w:val="24"/>
          <w:szCs w:val="24"/>
        </w:rPr>
        <w:br/>
        <w:t xml:space="preserve">и критерии решения;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давать оценку новым ситуациям, оценивать приобретённый опыт, в том числе читательский;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осуществлять целенаправленный поиск переноса средств и способов действия в профессиональную среду;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уметь переносить знания, в том числе полученные в результате изучения произведений родной литературы (русской), в познавательную и практическую области жизнедеятельности;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уметь интегрировать знания из разных предметных областей;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выдвигать новые идеи, предлагать оригинальные подходы и решения;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ставить проблемы и задачи, допускающие альтернативные решения.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 обучающегося будут сформированы следующие умения работать </w:t>
      </w:r>
      <w:r w:rsidRPr="0044252A">
        <w:rPr>
          <w:rFonts w:ascii="Times New Roman" w:hAnsi="Times New Roman" w:cs="Times New Roman"/>
          <w:sz w:val="24"/>
          <w:szCs w:val="24"/>
        </w:rPr>
        <w:br/>
        <w:t>с информацией как часть познавательных универсальных учебных действий: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освоении программы курса родной  (русской) литературы;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оценивать достоверность, легитимность литературной и другой информации, её соответствие правовым и морально-этическим нормам;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использовать средства информационных и коммуникационных технологий </w:t>
      </w:r>
      <w:r w:rsidRPr="0044252A">
        <w:rPr>
          <w:rFonts w:ascii="Times New Roman" w:hAnsi="Times New Roman" w:cs="Times New Roman"/>
          <w:sz w:val="24"/>
          <w:szCs w:val="24"/>
        </w:rPr>
        <w:br/>
        <w:t xml:space="preserve">в решении когнитивных, коммуникативных и организационных задач </w:t>
      </w:r>
      <w:r w:rsidRPr="0044252A">
        <w:rPr>
          <w:rFonts w:ascii="Times New Roman" w:hAnsi="Times New Roman" w:cs="Times New Roman"/>
          <w:sz w:val="24"/>
          <w:szCs w:val="24"/>
        </w:rPr>
        <w:br/>
        <w:t xml:space="preserve">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осуществлять коммуникации во всех сферах жизни, в том числе на уроке родной (русской) литературы и во внеурочной деятельности по предмету;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различными способами общения и взаимодействия в парной </w:t>
      </w:r>
      <w:r w:rsidRPr="0044252A">
        <w:rPr>
          <w:rFonts w:ascii="Times New Roman" w:hAnsi="Times New Roman" w:cs="Times New Roman"/>
          <w:sz w:val="24"/>
          <w:szCs w:val="24"/>
        </w:rPr>
        <w:br/>
        <w:t>и групповой работе на уроках родной (русской) литературы;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аргументированно вести диалог, уметь смягчать конфликтные ситуации;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развёрнуто и логично излагать свою точку зрения с использованием языковых сре</w:t>
      </w:r>
      <w:proofErr w:type="gramStart"/>
      <w:r w:rsidRPr="0044252A">
        <w:rPr>
          <w:rFonts w:ascii="Times New Roman" w:hAnsi="Times New Roman" w:cs="Times New Roman"/>
          <w:sz w:val="24"/>
          <w:szCs w:val="24"/>
        </w:rPr>
        <w:t>дств в пр</w:t>
      </w:r>
      <w:proofErr w:type="gramEnd"/>
      <w:r w:rsidRPr="0044252A">
        <w:rPr>
          <w:rFonts w:ascii="Times New Roman" w:hAnsi="Times New Roman" w:cs="Times New Roman"/>
          <w:sz w:val="24"/>
          <w:szCs w:val="24"/>
        </w:rPr>
        <w:t>оцессе анализа литературного произведения.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 обучающегося будут сформированы следующие умения самоорганизации как часть регулятивных универсальных учебных действий: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освоение программы курса родной (русской) литературы, </w:t>
      </w:r>
      <w:r w:rsidRPr="0044252A">
        <w:rPr>
          <w:rFonts w:ascii="Times New Roman" w:hAnsi="Times New Roman" w:cs="Times New Roman"/>
          <w:sz w:val="24"/>
          <w:szCs w:val="24"/>
        </w:rPr>
        <w:br/>
        <w:t>и в жизненных ситуациях;</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самостоятельно составлять план решения проблемы с учётом имеющихся ресурсов, читательского опыта, собственных возможностей и предпочтений;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давать оценку новым ситуациям, в том числе отображённым </w:t>
      </w:r>
      <w:r w:rsidRPr="0044252A">
        <w:rPr>
          <w:rFonts w:ascii="Times New Roman" w:hAnsi="Times New Roman" w:cs="Times New Roman"/>
          <w:sz w:val="24"/>
          <w:szCs w:val="24"/>
        </w:rPr>
        <w:br/>
        <w:t xml:space="preserve">в художественном произведении;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расширять рамки учебного предмета на основе личных предпочтений с опорой на читательский опыт;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делать осознанный выбор, аргументировать его, брать ответственность </w:t>
      </w:r>
      <w:r w:rsidRPr="0044252A">
        <w:rPr>
          <w:rFonts w:ascii="Times New Roman" w:hAnsi="Times New Roman" w:cs="Times New Roman"/>
          <w:sz w:val="24"/>
          <w:szCs w:val="24"/>
        </w:rPr>
        <w:br/>
        <w:t xml:space="preserve">за решение;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оценивать приобретённый опыт с учётом знаний по родной (русской) литературе;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способствовать формированию и проявлению широкой эрудиции в разных областях знаний, в том числе при изучении родной (русской) литературы, постоянно повышать свой образовательный, культурный уровень.</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 обучающегося будут сформированы следующие умения самоконтроля, принятия себя и других, эмоционального интеллекта как часть регулятивных универсальных учебных действий: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давать оценку новых ситуаций, вносить коррективы в деятельность, оценивать соответствие результатов целям;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использовать приёмы рефлексии для оценки ситуации, выбора верного решения, опираясь на примеры из художественных произведений курса родной (русской) литературы;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уметь оценивать риски и своевременно принимать решения по их снижению;</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принимать мотивы и аргументы других при анализе результатов деятельности, в том числе на занятиях по учебному предмету «Родная  (русская) литература»;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принимать себя, понимая свои недостатки и достоинства;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произведениях родной (русской) литературы;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признавать своё право и право других на ошибки в дискуссиях </w:t>
      </w:r>
      <w:r w:rsidRPr="0044252A">
        <w:rPr>
          <w:rFonts w:ascii="Times New Roman" w:hAnsi="Times New Roman" w:cs="Times New Roman"/>
          <w:sz w:val="24"/>
          <w:szCs w:val="24"/>
        </w:rPr>
        <w:br/>
        <w:t xml:space="preserve">на литературные темы;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развивать способность понимать мир с позиции другого человека, используя знания по учебному предмету «Родная (русская) литература.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bookmarkStart w:id="2" w:name="_Toc118709203"/>
      <w:bookmarkStart w:id="3" w:name="_Toc118709242"/>
      <w:bookmarkStart w:id="4" w:name="_Toc118709416"/>
      <w:r w:rsidRPr="0044252A">
        <w:rPr>
          <w:rFonts w:ascii="Times New Roman" w:hAnsi="Times New Roman" w:cs="Times New Roman"/>
          <w:sz w:val="24"/>
          <w:szCs w:val="24"/>
        </w:rPr>
        <w:t>У обучающегося будут сформированы следующие умения совместной деятельности: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понимать и использовать преимущества командной и индивидуальной работы на уроке и во внеурочной деятельности по родной (русской) литературе;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w:t>
      </w:r>
      <w:r w:rsidRPr="0044252A">
        <w:rPr>
          <w:rFonts w:ascii="Times New Roman" w:hAnsi="Times New Roman" w:cs="Times New Roman"/>
          <w:sz w:val="24"/>
          <w:szCs w:val="24"/>
        </w:rPr>
        <w:br/>
        <w:t xml:space="preserve">и во внеурочной деятельности по предмету «Родная (русская) литература»;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оценивать качество своего вклада и каждого участника команды в общий результат по разработанным критериям;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предлагать новые проекты, в том числе литературные, оценивать идеи </w:t>
      </w:r>
      <w:r w:rsidRPr="0044252A">
        <w:rPr>
          <w:rFonts w:ascii="Times New Roman" w:hAnsi="Times New Roman" w:cs="Times New Roman"/>
          <w:sz w:val="24"/>
          <w:szCs w:val="24"/>
        </w:rPr>
        <w:br/>
        <w:t xml:space="preserve">с позиции новизны, оригинальности, практической значимости;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bookmarkEnd w:id="2"/>
    <w:bookmarkEnd w:id="3"/>
    <w:bookmarkEnd w:id="4"/>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Предметные результаты освоения программы по родной (русской) литературе должны отражать: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сформированность представлений о роли и значении родной литературы </w:t>
      </w:r>
      <w:r w:rsidRPr="0044252A">
        <w:rPr>
          <w:rFonts w:ascii="Times New Roman" w:hAnsi="Times New Roman" w:cs="Times New Roman"/>
          <w:sz w:val="24"/>
          <w:szCs w:val="24"/>
        </w:rPr>
        <w:br/>
        <w:t xml:space="preserve">в жизни человека и общества, включение в культурно-языковое поле родной литературы и культуры, воспитание ценностного отношения к родному языку </w:t>
      </w:r>
      <w:r w:rsidRPr="0044252A">
        <w:rPr>
          <w:rFonts w:ascii="Times New Roman" w:hAnsi="Times New Roman" w:cs="Times New Roman"/>
          <w:sz w:val="24"/>
          <w:szCs w:val="24"/>
        </w:rPr>
        <w:br/>
        <w:t>и родной литературе как носителям культуры своего народа;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осознание тесной связи между языковым, литературным, интеллектуальным, духовно-нравственным становлением личности, понимание родной (русской) литературы как художественного отражения традиционных духовно-нравственных российских и национально-культурных ценностей;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сформированность устойчивой мотивации к систематическому чтению </w:t>
      </w:r>
      <w:r w:rsidRPr="0044252A">
        <w:rPr>
          <w:rFonts w:ascii="Times New Roman" w:hAnsi="Times New Roman" w:cs="Times New Roman"/>
          <w:sz w:val="24"/>
          <w:szCs w:val="24"/>
        </w:rPr>
        <w:br/>
        <w:t xml:space="preserve">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понимание родной (русской) литературы как особого способа познания жизни, культурной самоидентификации, сформированность чувства причастности </w:t>
      </w:r>
      <w:r w:rsidRPr="0044252A">
        <w:rPr>
          <w:rFonts w:ascii="Times New Roman" w:hAnsi="Times New Roman" w:cs="Times New Roman"/>
          <w:sz w:val="24"/>
          <w:szCs w:val="24"/>
        </w:rPr>
        <w:br/>
        <w:t>к истории, традициям своего народа, осознание исторической преемственности поколений;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понимание ключевых проблем произведений родной (русской) литературы, сопоставление их с текстами литератур народов России и зарубежной литературы, затрагивающими общие темы или проблемы;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владение умениями филологического анализа художественного текста, выявления базовых концептов национального языка, создающих художественную картину мира: любовь, счастье, жизнь, детство, дом, семья, очаг и другие;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сформированность представлений об изобразительно-выразительных возможностях языка родной (русской) литературы, свободное использование понятийного аппарата теории литературы и другие;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сформированность умения интерпретировать изученные и самостоятельно прочитанные произведения родной (русской) литературы на историко-культурной основе, сопоставлять их с произведениями других видов искусств, </w:t>
      </w:r>
      <w:r w:rsidRPr="0044252A">
        <w:rPr>
          <w:rFonts w:ascii="Times New Roman" w:hAnsi="Times New Roman" w:cs="Times New Roman"/>
          <w:sz w:val="24"/>
          <w:szCs w:val="24"/>
        </w:rPr>
        <w:br/>
        <w:t>в том числе с использованием информационно-коммуникационных технологий;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владение умениями познавательной, учебной проектно-исследовательской деятельности, умением осуществлять литературоведческое исследование </w:t>
      </w:r>
      <w:r w:rsidRPr="0044252A">
        <w:rPr>
          <w:rFonts w:ascii="Times New Roman" w:hAnsi="Times New Roman" w:cs="Times New Roman"/>
          <w:sz w:val="24"/>
          <w:szCs w:val="24"/>
        </w:rPr>
        <w:br/>
        <w:t>историк</w:t>
      </w:r>
      <w:proofErr w:type="gramStart"/>
      <w:r w:rsidRPr="0044252A">
        <w:rPr>
          <w:rFonts w:ascii="Times New Roman" w:hAnsi="Times New Roman" w:cs="Times New Roman"/>
          <w:sz w:val="24"/>
          <w:szCs w:val="24"/>
        </w:rPr>
        <w:t>о-</w:t>
      </w:r>
      <w:proofErr w:type="gramEnd"/>
      <w:r w:rsidRPr="0044252A">
        <w:rPr>
          <w:rFonts w:ascii="Times New Roman" w:hAnsi="Times New Roman" w:cs="Times New Roman"/>
          <w:sz w:val="24"/>
          <w:szCs w:val="24"/>
        </w:rPr>
        <w:t xml:space="preserve"> и теоретико-литературного характера с использованием первоисточников, научной и критической литературы, в том числе в электронном формате </w:t>
      </w:r>
      <w:r w:rsidRPr="0044252A">
        <w:rPr>
          <w:rFonts w:ascii="Times New Roman" w:hAnsi="Times New Roman" w:cs="Times New Roman"/>
          <w:sz w:val="24"/>
          <w:szCs w:val="24"/>
        </w:rPr>
        <w:br/>
        <w:t>с применением различных форм работы в медиапространстве;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владение умениями творческой переработки художественных текстов, создания собственных высказываний, содержащих аргументированные суждения </w:t>
      </w:r>
      <w:r w:rsidRPr="0044252A">
        <w:rPr>
          <w:rFonts w:ascii="Times New Roman" w:hAnsi="Times New Roman" w:cs="Times New Roman"/>
          <w:sz w:val="24"/>
          <w:szCs w:val="24"/>
        </w:rPr>
        <w:br/>
        <w:t>и самостоятельную оценку прочитанного (развёрнутые ответы на вопросы, рецензии на самостоятельно прочитанные произведения, сочинения, эссе, доклады, рефераты и другие).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Предметные результаты освоения программы по родной (русской) литературе. К концу 10 класса </w:t>
      </w:r>
      <w:proofErr w:type="gramStart"/>
      <w:r w:rsidRPr="0044252A">
        <w:rPr>
          <w:rFonts w:ascii="Times New Roman" w:hAnsi="Times New Roman" w:cs="Times New Roman"/>
          <w:sz w:val="24"/>
          <w:szCs w:val="24"/>
        </w:rPr>
        <w:t>обучающийся</w:t>
      </w:r>
      <w:proofErr w:type="gramEnd"/>
      <w:r w:rsidRPr="0044252A">
        <w:rPr>
          <w:rFonts w:ascii="Times New Roman" w:hAnsi="Times New Roman" w:cs="Times New Roman"/>
          <w:sz w:val="24"/>
          <w:szCs w:val="24"/>
        </w:rPr>
        <w:t xml:space="preserve"> научится: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осознавать причастность к отечественным традициям, к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понимать взаимосвязь между языковым, литературным, интеллектуальным, духовно-нравственным развитием личности в контексте осмысления произведений родной (русской) литературы второй половины XIX – XXI в. и собственным интеллектуально-нравственным ростом;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иметь устойчивый интерес к чтению как средству познания </w:t>
      </w:r>
      <w:proofErr w:type="gramStart"/>
      <w:r w:rsidRPr="0044252A">
        <w:rPr>
          <w:rFonts w:ascii="Times New Roman" w:hAnsi="Times New Roman" w:cs="Times New Roman"/>
          <w:sz w:val="24"/>
          <w:szCs w:val="24"/>
        </w:rPr>
        <w:t>отечественной</w:t>
      </w:r>
      <w:proofErr w:type="gramEnd"/>
      <w:r w:rsidRPr="0044252A">
        <w:rPr>
          <w:rFonts w:ascii="Times New Roman" w:hAnsi="Times New Roman" w:cs="Times New Roman"/>
          <w:sz w:val="24"/>
          <w:szCs w:val="24"/>
        </w:rPr>
        <w:t xml:space="preserve"> </w:t>
      </w:r>
      <w:r w:rsidRPr="0044252A">
        <w:rPr>
          <w:rFonts w:ascii="Times New Roman" w:hAnsi="Times New Roman" w:cs="Times New Roman"/>
          <w:sz w:val="24"/>
          <w:szCs w:val="24"/>
        </w:rPr>
        <w:br/>
        <w:t xml:space="preserve">и других культур, проявлять уважительное отношение к ним;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владеть умением внимательно читать, понимать и самостоятельно интерпретировать художественный текст;</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знать содержание и понимать ключевые проблемы произведений родной литературы (русской) второй половины XIX – XXI в. в аспекте проблемно-тематических блоков «Времена не выбирают», «Тайны русской души», «В поисках счастья»;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умением определять и учитывать историко-культурный контекст </w:t>
      </w:r>
      <w:r w:rsidRPr="0044252A">
        <w:rPr>
          <w:rFonts w:ascii="Times New Roman" w:hAnsi="Times New Roman" w:cs="Times New Roman"/>
          <w:sz w:val="24"/>
          <w:szCs w:val="24"/>
        </w:rPr>
        <w:br/>
        <w:t>и конте</w:t>
      </w:r>
      <w:proofErr w:type="gramStart"/>
      <w:r w:rsidRPr="0044252A">
        <w:rPr>
          <w:rFonts w:ascii="Times New Roman" w:hAnsi="Times New Roman" w:cs="Times New Roman"/>
          <w:sz w:val="24"/>
          <w:szCs w:val="24"/>
        </w:rPr>
        <w:t>кст тв</w:t>
      </w:r>
      <w:proofErr w:type="gramEnd"/>
      <w:r w:rsidRPr="0044252A">
        <w:rPr>
          <w:rFonts w:ascii="Times New Roman" w:hAnsi="Times New Roman" w:cs="Times New Roman"/>
          <w:sz w:val="24"/>
          <w:szCs w:val="24"/>
        </w:rPr>
        <w:t xml:space="preserve">орчества писателя в процессе анализа художественных текстов, выявлять связь литературных произведений со временем написания, </w:t>
      </w:r>
      <w:r w:rsidRPr="0044252A">
        <w:rPr>
          <w:rFonts w:ascii="Times New Roman" w:hAnsi="Times New Roman" w:cs="Times New Roman"/>
          <w:sz w:val="24"/>
          <w:szCs w:val="24"/>
        </w:rPr>
        <w:br/>
        <w:t xml:space="preserve">с современностью и традицией, раскрывать конкретно-историческое </w:t>
      </w:r>
      <w:r w:rsidRPr="0044252A">
        <w:rPr>
          <w:rFonts w:ascii="Times New Roman" w:hAnsi="Times New Roman" w:cs="Times New Roman"/>
          <w:sz w:val="24"/>
          <w:szCs w:val="24"/>
        </w:rPr>
        <w:br/>
        <w:t xml:space="preserve">и общечеловеческое содержание литературных произведений;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умениями осмысливать художественную картину жизни, созданную автором в литературном произведении, выявлять в произведениях художественной литературы образы, темы, идеи, проблемы и выражать своё читательское отношение к ним в развёрнутых аргументированных устных и письменных высказываниях, участвовать в дискуссии на литературные темы;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умениями анализа и интерпретации художественных произведений </w:t>
      </w:r>
      <w:r w:rsidRPr="0044252A">
        <w:rPr>
          <w:rFonts w:ascii="Times New Roman" w:hAnsi="Times New Roman" w:cs="Times New Roman"/>
          <w:sz w:val="24"/>
          <w:szCs w:val="24"/>
        </w:rPr>
        <w:br/>
        <w:t xml:space="preserve">в единстве формы и содержания с использованием теоретико-литературных терминов и понятий, изученных в курсе литературы, выявлять их роль </w:t>
      </w:r>
      <w:r w:rsidRPr="0044252A">
        <w:rPr>
          <w:rFonts w:ascii="Times New Roman" w:hAnsi="Times New Roman" w:cs="Times New Roman"/>
          <w:sz w:val="24"/>
          <w:szCs w:val="24"/>
        </w:rPr>
        <w:br/>
        <w:t xml:space="preserve">в произведении, уметь применять их в речевой практике;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владеть умением сопоставлять произведения родной литературы (русской) </w:t>
      </w:r>
      <w:r w:rsidRPr="0044252A">
        <w:rPr>
          <w:rFonts w:ascii="Times New Roman" w:hAnsi="Times New Roman" w:cs="Times New Roman"/>
          <w:sz w:val="24"/>
          <w:szCs w:val="24"/>
        </w:rPr>
        <w:br/>
        <w:t>с их художественными интерпретациями в других видах искусств (живопись, театр, кино, музыка и другие);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современными читательскими практиками, культурой восприятия </w:t>
      </w:r>
      <w:r w:rsidRPr="0044252A">
        <w:rPr>
          <w:rFonts w:ascii="Times New Roman" w:hAnsi="Times New Roman" w:cs="Times New Roman"/>
          <w:sz w:val="24"/>
          <w:szCs w:val="24"/>
        </w:rPr>
        <w:br/>
        <w:t xml:space="preserve">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w:t>
      </w:r>
      <w:r w:rsidRPr="0044252A">
        <w:rPr>
          <w:rFonts w:ascii="Times New Roman" w:hAnsi="Times New Roman" w:cs="Times New Roman"/>
          <w:sz w:val="24"/>
          <w:szCs w:val="24"/>
        </w:rPr>
        <w:br/>
        <w:t xml:space="preserve">а также сочинений различных жанров (объём не менее 250 слов), умением редактировать и совершенствовать собственные письменные высказывания;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осуществлять самостоятельную проектно-исследовательскую деятельность, </w:t>
      </w:r>
      <w:r w:rsidRPr="0044252A">
        <w:rPr>
          <w:rFonts w:ascii="Times New Roman" w:hAnsi="Times New Roman" w:cs="Times New Roman"/>
          <w:sz w:val="24"/>
          <w:szCs w:val="24"/>
        </w:rPr>
        <w:br/>
        <w:t>в том числе с разными информационными источниками, с использованием медиапространства и ресурсов традиционных библиотек и электронных библиотечных систем.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Предметные результаты освоения программы по родной (русской) литературе. К концу 11 класса </w:t>
      </w:r>
      <w:proofErr w:type="gramStart"/>
      <w:r w:rsidRPr="0044252A">
        <w:rPr>
          <w:rFonts w:ascii="Times New Roman" w:hAnsi="Times New Roman" w:cs="Times New Roman"/>
          <w:sz w:val="24"/>
          <w:szCs w:val="24"/>
        </w:rPr>
        <w:t>обучающийся</w:t>
      </w:r>
      <w:proofErr w:type="gramEnd"/>
      <w:r w:rsidRPr="0044252A">
        <w:rPr>
          <w:rFonts w:ascii="Times New Roman" w:hAnsi="Times New Roman" w:cs="Times New Roman"/>
          <w:sz w:val="24"/>
          <w:szCs w:val="24"/>
        </w:rPr>
        <w:t xml:space="preserve"> научится: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осознавать причастность к отечественным традициям;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уметь соотносить произведения родной (русской) литературы XX – начала XXI в. с фактами общественной жизни и культуры, раскрывать роль литературы </w:t>
      </w:r>
      <w:r w:rsidRPr="0044252A">
        <w:rPr>
          <w:rFonts w:ascii="Times New Roman" w:hAnsi="Times New Roman" w:cs="Times New Roman"/>
          <w:sz w:val="24"/>
          <w:szCs w:val="24"/>
        </w:rPr>
        <w:br/>
        <w:t xml:space="preserve">как неотъемлемой части культуры в духовном и культурном развитии общества;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осознавать взаимосвязи между языковым, литературным, интеллектуальным, духовно-нравственным развитием личности в контексте осмысления произведений родной (русской) литературы и собственного интеллектуально-нравственного роста;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знать содержание и понимать ключевые проблемы произведений родной литературы (русской) ХХ – начала XXI в. в аспекте проблемно-тематических блоков «Человек в круговороте истории», «Загадочная русская душа», «Существует </w:t>
      </w:r>
      <w:r w:rsidRPr="0044252A">
        <w:rPr>
          <w:rFonts w:ascii="Times New Roman" w:hAnsi="Times New Roman" w:cs="Times New Roman"/>
          <w:sz w:val="24"/>
          <w:szCs w:val="24"/>
        </w:rPr>
        <w:br/>
        <w:t xml:space="preserve">ли формула счастья?»;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умением определять и учитывать историко-культурный контекст </w:t>
      </w:r>
      <w:r w:rsidRPr="0044252A">
        <w:rPr>
          <w:rFonts w:ascii="Times New Roman" w:hAnsi="Times New Roman" w:cs="Times New Roman"/>
          <w:sz w:val="24"/>
          <w:szCs w:val="24"/>
        </w:rPr>
        <w:br/>
        <w:t>и конте</w:t>
      </w:r>
      <w:proofErr w:type="gramStart"/>
      <w:r w:rsidRPr="0044252A">
        <w:rPr>
          <w:rFonts w:ascii="Times New Roman" w:hAnsi="Times New Roman" w:cs="Times New Roman"/>
          <w:sz w:val="24"/>
          <w:szCs w:val="24"/>
        </w:rPr>
        <w:t>кст тв</w:t>
      </w:r>
      <w:proofErr w:type="gramEnd"/>
      <w:r w:rsidRPr="0044252A">
        <w:rPr>
          <w:rFonts w:ascii="Times New Roman" w:hAnsi="Times New Roman" w:cs="Times New Roman"/>
          <w:sz w:val="24"/>
          <w:szCs w:val="24"/>
        </w:rPr>
        <w:t xml:space="preserve">орчества писателя в процессе анализа художественных текстов, выявлять связь литературных произведений со временем написания, </w:t>
      </w:r>
      <w:r w:rsidRPr="0044252A">
        <w:rPr>
          <w:rFonts w:ascii="Times New Roman" w:hAnsi="Times New Roman" w:cs="Times New Roman"/>
          <w:sz w:val="24"/>
          <w:szCs w:val="24"/>
        </w:rPr>
        <w:br/>
        <w:t xml:space="preserve">с современностью и традицией, раскрывать конкретно-историческое </w:t>
      </w:r>
      <w:r w:rsidRPr="0044252A">
        <w:rPr>
          <w:rFonts w:ascii="Times New Roman" w:hAnsi="Times New Roman" w:cs="Times New Roman"/>
          <w:sz w:val="24"/>
          <w:szCs w:val="24"/>
        </w:rPr>
        <w:br/>
        <w:t>и общечеловеческое содержание литературных произведений, выявлять «сквозные темы» и ключевые проблемы родной (русской) литературы;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свободно владеть устной и письменной речью, участвовать в дискуссии на литературные темы;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умениями самостоятельного анализа и интерпретации художественных произведений в единстве формы и содержания с использованием теоретико-литературных терминов и понятий, изученных в курсе литературы;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владеть умением самостоятельно сопоставлять произведения родной (русской) литературы с их художественными интерпретациями в других видах искусств (живопись, театр, кино, музыка и другие);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осознавать литературное произведение как явление словесного искусства, язык художественной литературы в его эстетической функции, определять изобразительно-выразительные средства русского языка и комментировать их роль в художественных текстах;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современными читательскими практиками, культурой восприятия </w:t>
      </w:r>
      <w:r w:rsidRPr="0044252A">
        <w:rPr>
          <w:rFonts w:ascii="Times New Roman" w:hAnsi="Times New Roman" w:cs="Times New Roman"/>
          <w:sz w:val="24"/>
          <w:szCs w:val="24"/>
        </w:rPr>
        <w:br/>
        <w:t xml:space="preserve">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w:t>
      </w:r>
      <w:r w:rsidRPr="0044252A">
        <w:rPr>
          <w:rFonts w:ascii="Times New Roman" w:hAnsi="Times New Roman" w:cs="Times New Roman"/>
          <w:sz w:val="24"/>
          <w:szCs w:val="24"/>
        </w:rPr>
        <w:br/>
        <w:t xml:space="preserve">а также сочинений различных жанров (объём не менее 250 слов), умением редактировать и совершенствовать собственные письменные высказывания; </w:t>
      </w:r>
    </w:p>
    <w:p w:rsidR="009C0255" w:rsidRPr="0044252A" w:rsidRDefault="009C0255" w:rsidP="0044252A">
      <w:pPr>
        <w:spacing w:after="0" w:line="240" w:lineRule="auto"/>
        <w:ind w:firstLine="720"/>
        <w:jc w:val="both"/>
        <w:rPr>
          <w:rFonts w:ascii="Times New Roman" w:eastAsia="Times New Roman" w:hAnsi="Times New Roman" w:cs="Times New Roman"/>
          <w:color w:val="000000"/>
          <w:sz w:val="24"/>
          <w:szCs w:val="24"/>
          <w:lang w:eastAsia="ru-RU" w:bidi="ru-RU"/>
        </w:rPr>
      </w:pPr>
      <w:r w:rsidRPr="0044252A">
        <w:rPr>
          <w:rFonts w:ascii="Times New Roman" w:hAnsi="Times New Roman" w:cs="Times New Roman"/>
          <w:sz w:val="24"/>
          <w:szCs w:val="24"/>
        </w:rPr>
        <w:lastRenderedPageBreak/>
        <w:t>осуществлять самостоятельную проектно-исследовательскую деятельность, работая с разными информационными источниками, в том числе с использованием медиапространства и ресурсов традиционных библиотек и электронных библиотечных систем.</w:t>
      </w:r>
    </w:p>
    <w:p w:rsidR="009C0255" w:rsidRPr="0044252A" w:rsidRDefault="009C0255" w:rsidP="0044252A">
      <w:pPr>
        <w:spacing w:after="0" w:line="240" w:lineRule="auto"/>
        <w:jc w:val="both"/>
        <w:rPr>
          <w:rFonts w:ascii="Times New Roman" w:eastAsia="Times New Roman" w:hAnsi="Times New Roman" w:cs="Times New Roman"/>
          <w:sz w:val="24"/>
          <w:szCs w:val="24"/>
          <w:lang w:eastAsia="ru-RU"/>
        </w:rPr>
      </w:pPr>
    </w:p>
    <w:p w:rsidR="009C0255" w:rsidRPr="0044252A" w:rsidRDefault="00B17CBD" w:rsidP="0044252A">
      <w:pPr>
        <w:pStyle w:val="1"/>
        <w:tabs>
          <w:tab w:val="left" w:pos="1843"/>
        </w:tabs>
        <w:spacing w:before="0" w:line="240" w:lineRule="auto"/>
        <w:ind w:firstLine="708"/>
        <w:jc w:val="center"/>
        <w:rPr>
          <w:rFonts w:ascii="Times New Roman" w:hAnsi="Times New Roman" w:cs="Times New Roman"/>
          <w:color w:val="auto"/>
          <w:sz w:val="24"/>
          <w:szCs w:val="24"/>
        </w:rPr>
      </w:pPr>
      <w:r w:rsidRPr="0044252A">
        <w:rPr>
          <w:rFonts w:ascii="Times New Roman" w:hAnsi="Times New Roman" w:cs="Times New Roman"/>
          <w:color w:val="auto"/>
          <w:sz w:val="24"/>
          <w:szCs w:val="24"/>
        </w:rPr>
        <w:t>Р</w:t>
      </w:r>
      <w:r w:rsidR="009C0255" w:rsidRPr="0044252A">
        <w:rPr>
          <w:rFonts w:ascii="Times New Roman" w:hAnsi="Times New Roman" w:cs="Times New Roman"/>
          <w:color w:val="auto"/>
          <w:sz w:val="24"/>
          <w:szCs w:val="24"/>
        </w:rPr>
        <w:t>абочая программа по учебному предмету «Иностранный (английский) язык (базовый уровень)»</w:t>
      </w:r>
    </w:p>
    <w:p w:rsidR="009C0255" w:rsidRPr="0044252A" w:rsidRDefault="009C0255" w:rsidP="0044252A">
      <w:pPr>
        <w:tabs>
          <w:tab w:val="left" w:pos="1843"/>
        </w:tabs>
        <w:spacing w:after="0" w:line="240" w:lineRule="auto"/>
        <w:contextualSpacing/>
        <w:jc w:val="both"/>
        <w:rPr>
          <w:rFonts w:ascii="Times New Roman" w:hAnsi="Times New Roman" w:cs="Times New Roman"/>
          <w:sz w:val="24"/>
          <w:szCs w:val="24"/>
        </w:rPr>
      </w:pPr>
      <w:r w:rsidRPr="0044252A">
        <w:rPr>
          <w:rFonts w:ascii="Times New Roman" w:hAnsi="Times New Roman" w:cs="Times New Roman"/>
          <w:sz w:val="24"/>
          <w:szCs w:val="24"/>
        </w:rPr>
        <w:tab/>
      </w:r>
      <w:proofErr w:type="gramStart"/>
      <w:r w:rsidR="006769FE" w:rsidRPr="0044252A">
        <w:rPr>
          <w:rFonts w:ascii="Times New Roman" w:hAnsi="Times New Roman" w:cs="Times New Roman"/>
          <w:sz w:val="24"/>
          <w:szCs w:val="24"/>
        </w:rPr>
        <w:t>Р</w:t>
      </w:r>
      <w:r w:rsidRPr="0044252A">
        <w:rPr>
          <w:rFonts w:ascii="Times New Roman" w:hAnsi="Times New Roman" w:cs="Times New Roman"/>
          <w:sz w:val="24"/>
          <w:szCs w:val="24"/>
        </w:rPr>
        <w:t>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roofErr w:type="gramEnd"/>
    </w:p>
    <w:p w:rsidR="009C0255" w:rsidRPr="0044252A" w:rsidRDefault="009C0255" w:rsidP="0044252A">
      <w:pPr>
        <w:tabs>
          <w:tab w:val="left" w:pos="1843"/>
        </w:tabs>
        <w:spacing w:after="0" w:line="240" w:lineRule="auto"/>
        <w:contextualSpacing/>
        <w:jc w:val="both"/>
        <w:rPr>
          <w:rFonts w:ascii="Times New Roman" w:hAnsi="Times New Roman" w:cs="Times New Roman"/>
          <w:sz w:val="24"/>
          <w:szCs w:val="24"/>
        </w:rPr>
      </w:pPr>
      <w:r w:rsidRPr="0044252A">
        <w:rPr>
          <w:rFonts w:ascii="Times New Roman" w:hAnsi="Times New Roman" w:cs="Times New Roman"/>
          <w:sz w:val="24"/>
          <w:szCs w:val="24"/>
        </w:rPr>
        <w:tab/>
        <w:t xml:space="preserve">Пояснительная записка отражает общие цели и задачи изучения английского языка, характеристику психологических предпосылок к его изучению </w:t>
      </w:r>
      <w:proofErr w:type="gramStart"/>
      <w:r w:rsidRPr="0044252A">
        <w:rPr>
          <w:rFonts w:ascii="Times New Roman" w:hAnsi="Times New Roman" w:cs="Times New Roman"/>
          <w:sz w:val="24"/>
          <w:szCs w:val="24"/>
        </w:rPr>
        <w:t>обучающимися</w:t>
      </w:r>
      <w:proofErr w:type="gramEnd"/>
      <w:r w:rsidRPr="0044252A">
        <w:rPr>
          <w:rFonts w:ascii="Times New Roman" w:hAnsi="Times New Roman" w:cs="Times New Roman"/>
          <w:sz w:val="24"/>
          <w:szCs w:val="24"/>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9C0255" w:rsidRPr="0044252A" w:rsidRDefault="009C0255" w:rsidP="0044252A">
      <w:pPr>
        <w:tabs>
          <w:tab w:val="left" w:pos="1843"/>
        </w:tabs>
        <w:spacing w:after="0" w:line="240" w:lineRule="auto"/>
        <w:contextualSpacing/>
        <w:jc w:val="both"/>
        <w:rPr>
          <w:rFonts w:ascii="Times New Roman" w:hAnsi="Times New Roman" w:cs="Times New Roman"/>
          <w:sz w:val="24"/>
          <w:szCs w:val="24"/>
        </w:rPr>
      </w:pPr>
      <w:r w:rsidRPr="0044252A">
        <w:rPr>
          <w:rFonts w:ascii="Times New Roman" w:hAnsi="Times New Roman" w:cs="Times New Roman"/>
          <w:sz w:val="24"/>
          <w:szCs w:val="24"/>
        </w:rPr>
        <w:tab/>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9C0255" w:rsidRPr="0044252A" w:rsidRDefault="009C0255" w:rsidP="0044252A">
      <w:pPr>
        <w:tabs>
          <w:tab w:val="left" w:pos="1843"/>
        </w:tabs>
        <w:spacing w:after="0" w:line="240" w:lineRule="auto"/>
        <w:contextualSpacing/>
        <w:jc w:val="both"/>
        <w:rPr>
          <w:rFonts w:ascii="Times New Roman" w:hAnsi="Times New Roman" w:cs="Times New Roman"/>
          <w:sz w:val="24"/>
          <w:szCs w:val="24"/>
        </w:rPr>
      </w:pPr>
      <w:r w:rsidRPr="0044252A">
        <w:rPr>
          <w:rFonts w:ascii="Times New Roman" w:hAnsi="Times New Roman" w:cs="Times New Roman"/>
          <w:sz w:val="24"/>
          <w:szCs w:val="24"/>
        </w:rPr>
        <w:tab/>
        <w:t xml:space="preserve">Планируемые результаты освоения программы по английскому языку включают личностные, метапредметные результаты за весь период обучения </w:t>
      </w:r>
      <w:r w:rsidRPr="0044252A">
        <w:rPr>
          <w:rFonts w:ascii="Times New Roman" w:hAnsi="Times New Roman" w:cs="Times New Roman"/>
          <w:sz w:val="24"/>
          <w:szCs w:val="24"/>
        </w:rPr>
        <w:br/>
        <w:t>на уровне среднего общего образования, а также предметные достижения обучающегося за каждый год обучения.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Пояснительная записка.</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Программа по английскому языку (базовый уровень) на уровне среднего общего образования разработана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(приказ Министерства образования и науки Российской Федерации от 17.05.2012 № 413 </w:t>
      </w:r>
      <w:r w:rsidRPr="0044252A">
        <w:rPr>
          <w:rFonts w:ascii="Times New Roman" w:hAnsi="Times New Roman" w:cs="Times New Roman"/>
          <w:sz w:val="24"/>
          <w:szCs w:val="24"/>
        </w:rPr>
        <w:br/>
        <w:t xml:space="preserve">с изменениями, внесёнными приказами Министерства образования и науки Российской Федерации от 29.12.2014 № 1645, от 31.12.2015 № 1578, от 29.06.2017 </w:t>
      </w:r>
      <w:r w:rsidRPr="0044252A">
        <w:rPr>
          <w:rFonts w:ascii="Times New Roman" w:hAnsi="Times New Roman" w:cs="Times New Roman"/>
          <w:sz w:val="24"/>
          <w:szCs w:val="24"/>
        </w:rPr>
        <w:br/>
        <w:t>№ 613, приказами</w:t>
      </w:r>
      <w:proofErr w:type="gramEnd"/>
      <w:r w:rsidRPr="0044252A">
        <w:rPr>
          <w:rFonts w:ascii="Times New Roman" w:hAnsi="Times New Roman" w:cs="Times New Roman"/>
          <w:sz w:val="24"/>
          <w:szCs w:val="24"/>
        </w:rPr>
        <w:t xml:space="preserve"> </w:t>
      </w:r>
      <w:proofErr w:type="gramStart"/>
      <w:r w:rsidRPr="0044252A">
        <w:rPr>
          <w:rFonts w:ascii="Times New Roman" w:hAnsi="Times New Roman" w:cs="Times New Roman"/>
          <w:sz w:val="24"/>
          <w:szCs w:val="24"/>
        </w:rPr>
        <w:t xml:space="preserve">Министерства просвещения Российской Федерации от 24.09.2020 № 519, от 11.12.2020 № 712), примерной основной образовательной программой среднего общего образования (одобрена решением федерального </w:t>
      </w:r>
      <w:r w:rsidRPr="0044252A">
        <w:rPr>
          <w:rFonts w:ascii="Times New Roman" w:hAnsi="Times New Roman" w:cs="Times New Roman"/>
          <w:sz w:val="24"/>
          <w:szCs w:val="24"/>
        </w:rPr>
        <w:br/>
        <w:t xml:space="preserve">учебно-методического объединения по общему образованию (протокол </w:t>
      </w:r>
      <w:r w:rsidRPr="0044252A">
        <w:rPr>
          <w:rFonts w:ascii="Times New Roman" w:hAnsi="Times New Roman" w:cs="Times New Roman"/>
          <w:sz w:val="24"/>
          <w:szCs w:val="24"/>
        </w:rPr>
        <w:br/>
        <w:t>от 28.06.2016 № 2/16) с учётом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представленных в Универсальном кодификаторе по иностранному (английскому) языку (одобрено решением Федерального</w:t>
      </w:r>
      <w:proofErr w:type="gramEnd"/>
      <w:r w:rsidRPr="0044252A">
        <w:rPr>
          <w:rFonts w:ascii="Times New Roman" w:hAnsi="Times New Roman" w:cs="Times New Roman"/>
          <w:sz w:val="24"/>
          <w:szCs w:val="24"/>
        </w:rPr>
        <w:t xml:space="preserve"> </w:t>
      </w:r>
      <w:proofErr w:type="gramStart"/>
      <w:r w:rsidRPr="0044252A">
        <w:rPr>
          <w:rFonts w:ascii="Times New Roman" w:hAnsi="Times New Roman" w:cs="Times New Roman"/>
          <w:sz w:val="24"/>
          <w:szCs w:val="24"/>
        </w:rPr>
        <w:t xml:space="preserve">учебно-методического объединения от 12.04.2021 г., Протокол </w:t>
      </w:r>
      <w:r w:rsidRPr="0044252A">
        <w:rPr>
          <w:rFonts w:ascii="Times New Roman" w:hAnsi="Times New Roman" w:cs="Times New Roman"/>
          <w:sz w:val="24"/>
          <w:szCs w:val="24"/>
        </w:rPr>
        <w:br/>
        <w:t>№ 1/21),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(одобрено решением Федерального учебно-методического объединения от 12.06.2020 г.).</w:t>
      </w:r>
      <w:proofErr w:type="gramEnd"/>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Программа по английскому языку является ориентиром </w:t>
      </w:r>
      <w:r w:rsidRPr="0044252A">
        <w:rPr>
          <w:rFonts w:ascii="Times New Roman" w:hAnsi="Times New Roman" w:cs="Times New Roman"/>
          <w:sz w:val="24"/>
          <w:szCs w:val="24"/>
        </w:rPr>
        <w:br/>
        <w:t xml:space="preserve">для составления рабочих программ по предмету: она даёт представление о целях образования, развития, воспитания и </w:t>
      </w:r>
      <w:proofErr w:type="gramStart"/>
      <w:r w:rsidRPr="0044252A">
        <w:rPr>
          <w:rFonts w:ascii="Times New Roman" w:hAnsi="Times New Roman" w:cs="Times New Roman"/>
          <w:sz w:val="24"/>
          <w:szCs w:val="24"/>
        </w:rPr>
        <w:t>социализации</w:t>
      </w:r>
      <w:proofErr w:type="gramEnd"/>
      <w:r w:rsidRPr="0044252A">
        <w:rPr>
          <w:rFonts w:ascii="Times New Roman" w:hAnsi="Times New Roman" w:cs="Times New Roman"/>
          <w:sz w:val="24"/>
          <w:szCs w:val="24"/>
        </w:rPr>
        <w:t xml:space="preserve"> обучающихся на старшей ступени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w:t>
      </w:r>
      <w:r w:rsidRPr="0044252A">
        <w:rPr>
          <w:rFonts w:ascii="Times New Roman" w:hAnsi="Times New Roman" w:cs="Times New Roman"/>
          <w:sz w:val="24"/>
          <w:szCs w:val="24"/>
        </w:rPr>
        <w:br/>
        <w:t xml:space="preserve">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lastRenderedPageBreak/>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общеобразовательных предметов, изучаемых в 10–11 классах, а также с учётом возрастных особенностей обучающихся</w:t>
      </w:r>
      <w:proofErr w:type="gramEnd"/>
      <w:r w:rsidRPr="0044252A">
        <w:rPr>
          <w:rFonts w:ascii="Times New Roman" w:hAnsi="Times New Roman" w:cs="Times New Roman"/>
          <w:sz w:val="24"/>
          <w:szCs w:val="24"/>
        </w:rPr>
        <w:t xml:space="preserve">. В программе по английскому языку </w:t>
      </w:r>
      <w:r w:rsidRPr="0044252A">
        <w:rPr>
          <w:rFonts w:ascii="Times New Roman" w:hAnsi="Times New Roman" w:cs="Times New Roman"/>
          <w:sz w:val="24"/>
          <w:szCs w:val="24"/>
        </w:rPr>
        <w:br/>
        <w:t xml:space="preserve">для уровня среднего общего образования предусмотрено дальнейшее совершенствование сформированных иноязычных речевых умений обучающихся </w:t>
      </w:r>
      <w:r w:rsidRPr="0044252A">
        <w:rPr>
          <w:rFonts w:ascii="Times New Roman" w:hAnsi="Times New Roman" w:cs="Times New Roman"/>
          <w:sz w:val="24"/>
          <w:szCs w:val="24"/>
        </w:rPr>
        <w:br/>
        <w:t xml:space="preserve">и использование ими языковых средств, представленных в федеральных рабочих программах начального общего и основного общего образования, что обеспечивает преемственность между этапами общего образования по иностранному (английскому) языку. </w:t>
      </w:r>
      <w:proofErr w:type="gramStart"/>
      <w:r w:rsidRPr="0044252A">
        <w:rPr>
          <w:rFonts w:ascii="Times New Roman" w:hAnsi="Times New Roman" w:cs="Times New Roman"/>
          <w:sz w:val="24"/>
          <w:szCs w:val="24"/>
        </w:rPr>
        <w:t xml:space="preserve">При этом содержание программы по английскому языку </w:t>
      </w:r>
      <w:r w:rsidRPr="0044252A">
        <w:rPr>
          <w:rFonts w:ascii="Times New Roman" w:hAnsi="Times New Roman" w:cs="Times New Roman"/>
          <w:sz w:val="24"/>
          <w:szCs w:val="24"/>
        </w:rPr>
        <w:br/>
        <w:t>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roofErr w:type="gramEnd"/>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в средней общеобразовательной школе на базовом уровне </w:t>
      </w:r>
      <w:r w:rsidRPr="0044252A">
        <w:rPr>
          <w:rFonts w:ascii="Times New Roman" w:hAnsi="Times New Roman" w:cs="Times New Roman"/>
          <w:sz w:val="24"/>
          <w:szCs w:val="24"/>
        </w:rPr>
        <w:br/>
        <w:t>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Учебному предмету «Иностранный (английский) язык» принадлежит важное место в системе общего среднего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 настоящее время происходит трансформация взглядов на владение иностранным языком, связанная с усилением общественных запросов </w:t>
      </w:r>
      <w:r w:rsidRPr="0044252A">
        <w:rPr>
          <w:rFonts w:ascii="Times New Roman" w:hAnsi="Times New Roman" w:cs="Times New Roman"/>
          <w:sz w:val="24"/>
          <w:szCs w:val="24"/>
        </w:rPr>
        <w:br/>
        <w:t xml:space="preserve">на квалифицированных и мобильных людей, способных быстро адаптироваться </w:t>
      </w:r>
      <w:r w:rsidRPr="0044252A">
        <w:rPr>
          <w:rFonts w:ascii="Times New Roman" w:hAnsi="Times New Roman" w:cs="Times New Roman"/>
          <w:sz w:val="24"/>
          <w:szCs w:val="24"/>
        </w:rPr>
        <w:br/>
        <w:t xml:space="preserve">к изменяющимся условиям жизни,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расширяет возможности образования </w:t>
      </w:r>
      <w:r w:rsidRPr="0044252A">
        <w:rPr>
          <w:rFonts w:ascii="Times New Roman" w:hAnsi="Times New Roman" w:cs="Times New Roman"/>
          <w:sz w:val="24"/>
          <w:szCs w:val="24"/>
        </w:rPr>
        <w:br/>
        <w:t xml:space="preserve">и самообразования. Чтение и обсуждение текстов из разных предметных областей способствует развитию учебно-исследовательских умений и формированию навыков элементарного профессионального общения. Владение иностранным языком рассматривается сейчас как преимущество для достижения успеха </w:t>
      </w:r>
      <w:r w:rsidRPr="0044252A">
        <w:rPr>
          <w:rFonts w:ascii="Times New Roman" w:hAnsi="Times New Roman" w:cs="Times New Roman"/>
          <w:sz w:val="24"/>
          <w:szCs w:val="24"/>
        </w:rPr>
        <w:br/>
        <w:t xml:space="preserve">в будущей профессии. Поэтому иностранный язык можно считать универсальным предметом, который привлекает внимание современного старшеклассника независимо от выбранных им профильных предметов (математика, история, физика и другие). Таким </w:t>
      </w:r>
      <w:proofErr w:type="gramStart"/>
      <w:r w:rsidRPr="0044252A">
        <w:rPr>
          <w:rFonts w:ascii="Times New Roman" w:hAnsi="Times New Roman" w:cs="Times New Roman"/>
          <w:sz w:val="24"/>
          <w:szCs w:val="24"/>
        </w:rPr>
        <w:t>образом</w:t>
      </w:r>
      <w:proofErr w:type="gramEnd"/>
      <w:r w:rsidRPr="0044252A">
        <w:rPr>
          <w:rFonts w:ascii="Times New Roman" w:hAnsi="Times New Roman" w:cs="Times New Roman"/>
          <w:sz w:val="24"/>
          <w:szCs w:val="24"/>
        </w:rPr>
        <w:t xml:space="preserve"> владение иностранным языком становится одним </w:t>
      </w:r>
      <w:r w:rsidRPr="0044252A">
        <w:rPr>
          <w:rFonts w:ascii="Times New Roman" w:hAnsi="Times New Roman" w:cs="Times New Roman"/>
          <w:sz w:val="24"/>
          <w:szCs w:val="24"/>
        </w:rPr>
        <w:br/>
        <w:t>из важнейших средств социализации, самовыражения и успешной профессиональной деятельности выпускника средней общеобразовательной школы.</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Возрастает значимость владения иностранными </w:t>
      </w:r>
      <w:proofErr w:type="gramStart"/>
      <w:r w:rsidRPr="0044252A">
        <w:rPr>
          <w:rFonts w:ascii="Times New Roman" w:hAnsi="Times New Roman" w:cs="Times New Roman"/>
          <w:sz w:val="24"/>
          <w:szCs w:val="24"/>
        </w:rPr>
        <w:t>языками</w:t>
      </w:r>
      <w:proofErr w:type="gramEnd"/>
      <w:r w:rsidRPr="0044252A">
        <w:rPr>
          <w:rFonts w:ascii="Times New Roman" w:hAnsi="Times New Roman" w:cs="Times New Roman"/>
          <w:sz w:val="24"/>
          <w:szCs w:val="24"/>
        </w:rPr>
        <w:t xml:space="preserve"> как в качестве первого, так и второго языка. Расширение номенклатуры изучаемых иностранных языков соответствует стратегическим интересам России в эпоху постглобализации </w:t>
      </w:r>
      <w:r w:rsidRPr="0044252A">
        <w:rPr>
          <w:rFonts w:ascii="Times New Roman" w:hAnsi="Times New Roman" w:cs="Times New Roman"/>
          <w:sz w:val="24"/>
          <w:szCs w:val="24"/>
        </w:rPr>
        <w:br/>
      </w:r>
      <w:r w:rsidRPr="0044252A">
        <w:rPr>
          <w:rFonts w:ascii="Times New Roman" w:hAnsi="Times New Roman" w:cs="Times New Roman"/>
          <w:sz w:val="24"/>
          <w:szCs w:val="24"/>
        </w:rPr>
        <w:lastRenderedPageBreak/>
        <w:t>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 избегая при этом конфликтов.</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Естественно, возрастание значимости владения иностранными языками приводит к переосмыслению целей и содержания обучения предмету.</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Исходя из вышесказанного, цели иноязычного образования становятся более сложными по структуре, формулируются на ценностном, когнитивном </w:t>
      </w:r>
      <w:r w:rsidRPr="0044252A">
        <w:rPr>
          <w:rFonts w:ascii="Times New Roman" w:hAnsi="Times New Roman" w:cs="Times New Roman"/>
          <w:sz w:val="24"/>
          <w:szCs w:val="24"/>
        </w:rPr>
        <w:br/>
        <w:t xml:space="preserve">и прагматическом уровнях и соответственно воплощаются в личностных, метапредметных и предметных результатах. </w:t>
      </w:r>
      <w:proofErr w:type="gramStart"/>
      <w:r w:rsidRPr="0044252A">
        <w:rPr>
          <w:rFonts w:ascii="Times New Roman" w:hAnsi="Times New Roman" w:cs="Times New Roman"/>
          <w:sz w:val="24"/>
          <w:szCs w:val="24"/>
        </w:rPr>
        <w:t xml:space="preserve">Иностранный язык признается </w:t>
      </w:r>
      <w:r w:rsidRPr="0044252A">
        <w:rPr>
          <w:rFonts w:ascii="Times New Roman" w:hAnsi="Times New Roman" w:cs="Times New Roman"/>
          <w:sz w:val="24"/>
          <w:szCs w:val="24"/>
        </w:rPr>
        <w:br/>
        <w:t>не только средством общения, но и ценным ресурсом личности для социальной адаптации и самореализации (в том числе в профессии),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roofErr w:type="gramEnd"/>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На прагматическом уровне целью иноязычного образования (базовый уровень владения английским языком) на старшей ступени общего образования провозглашено развитие и совершенствование коммуникативной компетенции обучающихся, сформированной на предыдущих ступенях, в единстве таких </w:t>
      </w:r>
      <w:r w:rsidRPr="0044252A">
        <w:rPr>
          <w:rFonts w:ascii="Times New Roman" w:hAnsi="Times New Roman" w:cs="Times New Roman"/>
          <w:sz w:val="24"/>
          <w:szCs w:val="24"/>
        </w:rPr>
        <w:br/>
        <w:t xml:space="preserve">её составляющих, как </w:t>
      </w:r>
      <w:proofErr w:type="gramStart"/>
      <w:r w:rsidRPr="0044252A">
        <w:rPr>
          <w:rFonts w:ascii="Times New Roman" w:hAnsi="Times New Roman" w:cs="Times New Roman"/>
          <w:sz w:val="24"/>
          <w:szCs w:val="24"/>
        </w:rPr>
        <w:t>речевая</w:t>
      </w:r>
      <w:proofErr w:type="gramEnd"/>
      <w:r w:rsidRPr="0044252A">
        <w:rPr>
          <w:rFonts w:ascii="Times New Roman" w:hAnsi="Times New Roman" w:cs="Times New Roman"/>
          <w:sz w:val="24"/>
          <w:szCs w:val="24"/>
        </w:rPr>
        <w:t xml:space="preserve">, языковая, социокультурная, компенсаторная </w:t>
      </w:r>
      <w:r w:rsidRPr="0044252A">
        <w:rPr>
          <w:rFonts w:ascii="Times New Roman" w:hAnsi="Times New Roman" w:cs="Times New Roman"/>
          <w:sz w:val="24"/>
          <w:szCs w:val="24"/>
        </w:rPr>
        <w:br/>
        <w:t>и метапредметная компетенции: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w:t>
      </w:r>
      <w:r w:rsidRPr="0044252A">
        <w:rPr>
          <w:rFonts w:ascii="Times New Roman" w:hAnsi="Times New Roman" w:cs="Times New Roman"/>
          <w:sz w:val="24"/>
          <w:szCs w:val="24"/>
        </w:rPr>
        <w:br/>
        <w:t>в родном и английском языках;</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старшей ступени общего образования, формирование умения представлять свою страну, её культуру </w:t>
      </w:r>
      <w:r w:rsidRPr="0044252A">
        <w:rPr>
          <w:rFonts w:ascii="Times New Roman" w:hAnsi="Times New Roman" w:cs="Times New Roman"/>
          <w:sz w:val="24"/>
          <w:szCs w:val="24"/>
        </w:rPr>
        <w:br/>
        <w:t>в условиях межкультурного общения;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компенсаторная компетенция – развитие умений выходить из положения </w:t>
      </w:r>
      <w:r w:rsidRPr="0044252A">
        <w:rPr>
          <w:rFonts w:ascii="Times New Roman" w:hAnsi="Times New Roman" w:cs="Times New Roman"/>
          <w:sz w:val="24"/>
          <w:szCs w:val="24"/>
        </w:rPr>
        <w:br/>
        <w:t xml:space="preserve">в условиях дефицита языковых средств английского языка при получении </w:t>
      </w:r>
      <w:r w:rsidRPr="0044252A">
        <w:rPr>
          <w:rFonts w:ascii="Times New Roman" w:hAnsi="Times New Roman" w:cs="Times New Roman"/>
          <w:sz w:val="24"/>
          <w:szCs w:val="24"/>
        </w:rPr>
        <w:br/>
        <w:t>и передаче информации;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метапредметная/учебно-познавательная компетенция – развитие общих </w:t>
      </w:r>
      <w:r w:rsidRPr="0044252A">
        <w:rPr>
          <w:rFonts w:ascii="Times New Roman" w:hAnsi="Times New Roman" w:cs="Times New Roman"/>
          <w:sz w:val="24"/>
          <w:szCs w:val="24"/>
        </w:rPr>
        <w:br/>
        <w:t>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 соответствии с личностно ориентированной парадигмой образования основными подходами к обучению иностранным языкам </w:t>
      </w:r>
      <w:r w:rsidRPr="0044252A">
        <w:rPr>
          <w:rFonts w:ascii="Times New Roman" w:hAnsi="Times New Roman" w:cs="Times New Roman"/>
          <w:sz w:val="24"/>
          <w:szCs w:val="24"/>
        </w:rPr>
        <w:br/>
        <w:t xml:space="preserve">признаются компетентностный, системно-деятельностный, </w:t>
      </w:r>
      <w:proofErr w:type="gramStart"/>
      <w:r w:rsidRPr="0044252A">
        <w:rPr>
          <w:rFonts w:ascii="Times New Roman" w:hAnsi="Times New Roman" w:cs="Times New Roman"/>
          <w:sz w:val="24"/>
          <w:szCs w:val="24"/>
        </w:rPr>
        <w:t>межкультурный</w:t>
      </w:r>
      <w:proofErr w:type="gramEnd"/>
      <w:r w:rsidRPr="0044252A">
        <w:rPr>
          <w:rFonts w:ascii="Times New Roman" w:hAnsi="Times New Roman" w:cs="Times New Roman"/>
          <w:sz w:val="24"/>
          <w:szCs w:val="24"/>
        </w:rPr>
        <w:t xml:space="preserve"> </w:t>
      </w:r>
      <w:r w:rsidRPr="0044252A">
        <w:rPr>
          <w:rFonts w:ascii="Times New Roman" w:hAnsi="Times New Roman" w:cs="Times New Roman"/>
          <w:sz w:val="24"/>
          <w:szCs w:val="24"/>
        </w:rPr>
        <w:br/>
        <w:t>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старшей ступени общего образования, добиться достижения планируемых результатов в рамках содержания обучения, отобранного для данной ступени общего образования при использовании новых педагогических технологий и возможностей цифровой образовательной среды.</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Обязательный учебный предмет «Иностранный язык» входит </w:t>
      </w:r>
      <w:r w:rsidRPr="0044252A">
        <w:rPr>
          <w:rFonts w:ascii="Times New Roman" w:hAnsi="Times New Roman" w:cs="Times New Roman"/>
          <w:sz w:val="24"/>
          <w:szCs w:val="24"/>
        </w:rPr>
        <w:br/>
        <w:t xml:space="preserve">в предметную область «Иностранные языки» наряду с предметом «Второй иностранный язык», изучение которого происходит при наличии потребности </w:t>
      </w:r>
      <w:r w:rsidRPr="0044252A">
        <w:rPr>
          <w:rFonts w:ascii="Times New Roman" w:hAnsi="Times New Roman" w:cs="Times New Roman"/>
          <w:sz w:val="24"/>
          <w:szCs w:val="24"/>
        </w:rPr>
        <w:br/>
        <w:t xml:space="preserve">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w:t>
      </w:r>
      <w:proofErr w:type="gramStart"/>
      <w:r w:rsidRPr="0044252A">
        <w:rPr>
          <w:rFonts w:ascii="Times New Roman" w:hAnsi="Times New Roman" w:cs="Times New Roman"/>
          <w:sz w:val="24"/>
          <w:szCs w:val="24"/>
        </w:rPr>
        <w:t>во</w:t>
      </w:r>
      <w:proofErr w:type="gramEnd"/>
      <w:r w:rsidRPr="0044252A">
        <w:rPr>
          <w:rFonts w:ascii="Times New Roman" w:hAnsi="Times New Roman" w:cs="Times New Roman"/>
          <w:sz w:val="24"/>
          <w:szCs w:val="24"/>
        </w:rPr>
        <w:t xml:space="preserve"> Федеральном государственном образовательном стандарте среднего общего образования.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bCs/>
          <w:sz w:val="24"/>
          <w:szCs w:val="24"/>
        </w:rPr>
        <w:t xml:space="preserve">Общее число часов </w:t>
      </w:r>
      <w:r w:rsidRPr="0044252A">
        <w:rPr>
          <w:rFonts w:ascii="Times New Roman" w:hAnsi="Times New Roman" w:cs="Times New Roman"/>
          <w:sz w:val="24"/>
          <w:szCs w:val="24"/>
        </w:rPr>
        <w:t>- 204 часа: в 10 классе -102 часа (3 часа в неделю), в 11 классе – 102 часа  (3 часа в неделю).</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w:t>
      </w:r>
      <w:r w:rsidRPr="0044252A">
        <w:rPr>
          <w:rFonts w:ascii="Times New Roman" w:hAnsi="Times New Roman" w:cs="Times New Roman"/>
          <w:sz w:val="24"/>
          <w:szCs w:val="24"/>
        </w:rPr>
        <w:br/>
        <w:t xml:space="preserve">и письменно, непосредственно и опосредованно, в том числе через Интернет) </w:t>
      </w:r>
      <w:r w:rsidRPr="0044252A">
        <w:rPr>
          <w:rFonts w:ascii="Times New Roman" w:hAnsi="Times New Roman" w:cs="Times New Roman"/>
          <w:sz w:val="24"/>
          <w:szCs w:val="24"/>
        </w:rPr>
        <w:br/>
        <w:t xml:space="preserve">на пороговом уровне.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w:t>
      </w:r>
      <w:r w:rsidRPr="0044252A">
        <w:rPr>
          <w:rFonts w:ascii="Times New Roman" w:hAnsi="Times New Roman" w:cs="Times New Roman"/>
          <w:sz w:val="24"/>
          <w:szCs w:val="24"/>
        </w:rPr>
        <w:br/>
        <w:t xml:space="preserve">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w:t>
      </w:r>
      <w:r w:rsidRPr="0044252A">
        <w:rPr>
          <w:rFonts w:ascii="Times New Roman" w:hAnsi="Times New Roman" w:cs="Times New Roman"/>
          <w:sz w:val="24"/>
          <w:szCs w:val="24"/>
        </w:rPr>
        <w:br/>
        <w:t xml:space="preserve">в том числе информационно-справочные системы в электронной форме.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Содержание обучения в 10 классе.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Коммуникативные умения.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Повседневная жизнь семьи. Межличностные отношения в семье, с друзьями </w:t>
      </w:r>
      <w:r w:rsidRPr="0044252A">
        <w:rPr>
          <w:rFonts w:ascii="Times New Roman" w:hAnsi="Times New Roman" w:cs="Times New Roman"/>
          <w:sz w:val="24"/>
          <w:szCs w:val="24"/>
        </w:rPr>
        <w:br/>
        <w:t>и знакомыми. Конфликтные ситуации, их предупреждение и разрешение.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Внешность и характеристика человека, литературного персонажа.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Школьное образование, школьная жизнь, школьные праздники. Переписка </w:t>
      </w:r>
      <w:r w:rsidRPr="0044252A">
        <w:rPr>
          <w:rFonts w:ascii="Times New Roman" w:hAnsi="Times New Roman" w:cs="Times New Roman"/>
          <w:sz w:val="24"/>
          <w:szCs w:val="24"/>
        </w:rPr>
        <w:br/>
        <w:t xml:space="preserve">с зарубежными сверстниками. Взаимоотношения в школе. Проблемы и решения. Права и обязанности старшеклассника.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школьника). Роль иностранного языка </w:t>
      </w:r>
      <w:r w:rsidRPr="0044252A">
        <w:rPr>
          <w:rFonts w:ascii="Times New Roman" w:hAnsi="Times New Roman" w:cs="Times New Roman"/>
          <w:sz w:val="24"/>
          <w:szCs w:val="24"/>
        </w:rPr>
        <w:br/>
        <w:t xml:space="preserve">в планах на будущее.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Молодёжь в современном обществе. Досуг молодёжи: чтение, кино, театр, музыка, музеи, Интернет, компьютерные игры. Любовь и дружба.</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Покупки: одежда, обувь и продукты питания. Карманные деньги. Молодёжная мода.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Туризм. Виды отдыха. Путешествия по России и зарубежным странам.</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Проблемы экологии. Защита окружающей среды. Стихийные бедствия.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Условия проживания в городской/сельской местности.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Технический прогресс: перспективы и последствия. Современные средства связи (мобильные телефоны, смартфоны, планшеты, компьютеры).</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lastRenderedPageBreak/>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roofErr w:type="gramEnd"/>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Говорение.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Развитие коммуникативных умений диалогической речи на базе умений, сформированных в основной школе,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w:t>
      </w:r>
      <w:r w:rsidRPr="0044252A">
        <w:rPr>
          <w:rFonts w:ascii="Times New Roman" w:hAnsi="Times New Roman" w:cs="Times New Roman"/>
          <w:sz w:val="24"/>
          <w:szCs w:val="24"/>
        </w:rPr>
        <w:br/>
        <w:t xml:space="preserve">на поздравление;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диалог-побуждение к действию: обращаться с просьбой, вежливо </w:t>
      </w:r>
      <w:proofErr w:type="gramStart"/>
      <w:r w:rsidRPr="0044252A">
        <w:rPr>
          <w:rFonts w:ascii="Times New Roman" w:hAnsi="Times New Roman" w:cs="Times New Roman"/>
          <w:sz w:val="24"/>
          <w:szCs w:val="24"/>
        </w:rPr>
        <w:t>соглашаться/не соглашаться</w:t>
      </w:r>
      <w:proofErr w:type="gramEnd"/>
      <w:r w:rsidRPr="0044252A">
        <w:rPr>
          <w:rFonts w:ascii="Times New Roman" w:hAnsi="Times New Roman" w:cs="Times New Roman"/>
          <w:sz w:val="24"/>
          <w:szCs w:val="24"/>
        </w:rPr>
        <w:t xml:space="preserve"> выполнить просьбу, давать совет и принимать/</w:t>
      </w:r>
      <w:r w:rsidRPr="0044252A">
        <w:rPr>
          <w:rFonts w:ascii="Times New Roman" w:hAnsi="Times New Roman" w:cs="Times New Roman"/>
          <w:sz w:val="24"/>
          <w:szCs w:val="24"/>
        </w:rPr>
        <w:br/>
        <w:t xml:space="preserve">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Объём диалога – 8 реплик со стороны каждого собеседника.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Развитие коммуникативных умений монологической речи на базе умений, сформированных в основной школе: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создание устных связных монологических высказываний с использованием основных коммуникативных типов речи: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повествование/сообщение;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рассуждение;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пересказ основного содержания, прочитанного/прослушанного текста </w:t>
      </w:r>
      <w:r w:rsidRPr="0044252A">
        <w:rPr>
          <w:rFonts w:ascii="Times New Roman" w:hAnsi="Times New Roman" w:cs="Times New Roman"/>
          <w:sz w:val="24"/>
          <w:szCs w:val="24"/>
        </w:rPr>
        <w:br/>
        <w:t>с выражением своего отношения к событиям и фактам, изложенным в тексте;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устное представление (презентация) результатов выполненной проектной работы.</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Данные умения монологической речи развиваются в рамках тематического содержания речи 10 класса с опорой на ключевые слова, план и/или иллюстрации, фотографии, таблицы, диаграммы или без опоры.</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Объём монологического высказывания – до 14 фраз.</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Аудирование.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Развитие коммуникативных умений аудирования на базе умений, сформированных в основной школе: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w:t>
      </w:r>
      <w:r w:rsidRPr="0044252A">
        <w:rPr>
          <w:rFonts w:ascii="Times New Roman" w:hAnsi="Times New Roman" w:cs="Times New Roman"/>
          <w:sz w:val="24"/>
          <w:szCs w:val="24"/>
        </w:rPr>
        <w:br/>
      </w:r>
      <w:r w:rsidRPr="0044252A">
        <w:rPr>
          <w:rFonts w:ascii="Times New Roman" w:hAnsi="Times New Roman" w:cs="Times New Roman"/>
          <w:sz w:val="24"/>
          <w:szCs w:val="24"/>
        </w:rPr>
        <w:lastRenderedPageBreak/>
        <w:t xml:space="preserve">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тему/идею и главные факты/события </w:t>
      </w:r>
      <w:r w:rsidRPr="0044252A">
        <w:rPr>
          <w:rFonts w:ascii="Times New Roman" w:hAnsi="Times New Roman" w:cs="Times New Roman"/>
          <w:sz w:val="24"/>
          <w:szCs w:val="24"/>
        </w:rPr>
        <w:br/>
        <w:t xml:space="preserve">в воспринимаемом на слух тексте, отделять главную информацию </w:t>
      </w:r>
      <w:r w:rsidRPr="0044252A">
        <w:rPr>
          <w:rFonts w:ascii="Times New Roman" w:hAnsi="Times New Roman" w:cs="Times New Roman"/>
          <w:sz w:val="24"/>
          <w:szCs w:val="24"/>
        </w:rPr>
        <w:b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Время звучания текста/текстов для аудирования – до 2,5 минуты.</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Смысловое чтение.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Развитие сформированных в основной школе умений читать про себя </w:t>
      </w:r>
      <w:r w:rsidRPr="0044252A">
        <w:rPr>
          <w:rFonts w:ascii="Times New Roman" w:hAnsi="Times New Roman" w:cs="Times New Roman"/>
          <w:sz w:val="24"/>
          <w:szCs w:val="24"/>
        </w:rPr>
        <w:br/>
        <w:t xml:space="preserve">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w:t>
      </w:r>
      <w:r w:rsidRPr="0044252A">
        <w:rPr>
          <w:rFonts w:ascii="Times New Roman" w:hAnsi="Times New Roman" w:cs="Times New Roman"/>
          <w:sz w:val="24"/>
          <w:szCs w:val="24"/>
        </w:rPr>
        <w:br/>
        <w:t xml:space="preserve">от поставленной коммуникативной задачи: с пониманием основного содержания, </w:t>
      </w:r>
      <w:r w:rsidRPr="0044252A">
        <w:rPr>
          <w:rFonts w:ascii="Times New Roman" w:hAnsi="Times New Roman" w:cs="Times New Roman"/>
          <w:sz w:val="24"/>
          <w:szCs w:val="24"/>
        </w:rPr>
        <w:br/>
        <w:t xml:space="preserve">с пониманием нужной/интересующей/запрашиваемой информации, с полным пониманием содержания текста. </w:t>
      </w:r>
      <w:proofErr w:type="gramEnd"/>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w:t>
      </w:r>
      <w:r w:rsidRPr="0044252A">
        <w:rPr>
          <w:rFonts w:ascii="Times New Roman" w:hAnsi="Times New Roman" w:cs="Times New Roman"/>
          <w:sz w:val="24"/>
          <w:szCs w:val="24"/>
        </w:rPr>
        <w:br/>
        <w:t xml:space="preserve">для решения коммуникативной задачи.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Чтение несплошных текстов (таблиц, диаграмм, графиков и другие) </w:t>
      </w:r>
      <w:r w:rsidRPr="0044252A">
        <w:rPr>
          <w:rFonts w:ascii="Times New Roman" w:hAnsi="Times New Roman" w:cs="Times New Roman"/>
          <w:sz w:val="24"/>
          <w:szCs w:val="24"/>
        </w:rPr>
        <w:br/>
        <w:t xml:space="preserve">и понимание представленной в них информации.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Тексты для чтения: диалог (беседа), интервью, рассказ, отрывок </w:t>
      </w:r>
      <w:r w:rsidRPr="0044252A">
        <w:rPr>
          <w:rFonts w:ascii="Times New Roman" w:hAnsi="Times New Roman" w:cs="Times New Roman"/>
          <w:sz w:val="24"/>
          <w:szCs w:val="24"/>
        </w:rPr>
        <w:br/>
        <w:t>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roofErr w:type="gramEnd"/>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Объём текста/текстов для чтения – 500–700 слов.</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Письменная речь.</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Развитие умений письменной речи на базе умений, сформированных </w:t>
      </w:r>
      <w:r w:rsidRPr="0044252A">
        <w:rPr>
          <w:rFonts w:ascii="Times New Roman" w:hAnsi="Times New Roman" w:cs="Times New Roman"/>
          <w:sz w:val="24"/>
          <w:szCs w:val="24"/>
        </w:rPr>
        <w:br/>
        <w:t>в основной школе: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заполнение анкет и формуляров в соответствии с нормами, принятыми </w:t>
      </w:r>
      <w:r w:rsidRPr="0044252A">
        <w:rPr>
          <w:rFonts w:ascii="Times New Roman" w:hAnsi="Times New Roman" w:cs="Times New Roman"/>
          <w:sz w:val="24"/>
          <w:szCs w:val="24"/>
        </w:rPr>
        <w:br/>
        <w:t xml:space="preserve">в стране/странах изучаемого языка;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написание резюме (CV) с сообщением основных сведений о себе </w:t>
      </w:r>
      <w:r w:rsidRPr="0044252A">
        <w:rPr>
          <w:rFonts w:ascii="Times New Roman" w:hAnsi="Times New Roman" w:cs="Times New Roman"/>
          <w:sz w:val="24"/>
          <w:szCs w:val="24"/>
        </w:rPr>
        <w:br/>
        <w:t xml:space="preserve">в соответствии с нормами, принятыми в стране/странах изучаемого языка;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написание электронного сообщения личного характера в соответствии </w:t>
      </w:r>
      <w:r w:rsidRPr="0044252A">
        <w:rPr>
          <w:rFonts w:ascii="Times New Roman" w:hAnsi="Times New Roman" w:cs="Times New Roman"/>
          <w:sz w:val="24"/>
          <w:szCs w:val="24"/>
        </w:rPr>
        <w:br/>
        <w:t>с нормами неофициального общения, принятыми в стране/странах изучаемого языка, объём сообщения – до 130 слов;</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создание небольшого письменного высказывания (рассказа, сочинения </w:t>
      </w:r>
      <w:r w:rsidRPr="0044252A">
        <w:rPr>
          <w:rFonts w:ascii="Times New Roman" w:hAnsi="Times New Roman" w:cs="Times New Roman"/>
          <w:sz w:val="24"/>
          <w:szCs w:val="24"/>
        </w:rPr>
        <w:br/>
        <w:t xml:space="preserve">и другие) на основе плана, иллюстрации, таблицы, диаграммы </w:t>
      </w:r>
      <w:r w:rsidRPr="0044252A">
        <w:rPr>
          <w:rFonts w:ascii="Times New Roman" w:hAnsi="Times New Roman" w:cs="Times New Roman"/>
          <w:sz w:val="24"/>
          <w:szCs w:val="24"/>
        </w:rPr>
        <w:br/>
        <w:t>и/или прочитанного/прослушанного текста с опорой на образец, объём письменного высказывания – до 150 слов;</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заполнение таблицы: краткая фиксация содержания, прочитанного/прослушанного текста или дополнение информации в таблице;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письменное предоставление результатов выполненной проектной работы, </w:t>
      </w:r>
      <w:r w:rsidRPr="0044252A">
        <w:rPr>
          <w:rFonts w:ascii="Times New Roman" w:hAnsi="Times New Roman" w:cs="Times New Roman"/>
          <w:sz w:val="24"/>
          <w:szCs w:val="24"/>
        </w:rPr>
        <w:br/>
        <w:t>в том числе в форме презентации, объём – до 150 слов.</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Языковые знания и навыки.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Фонетическая сторона речи.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Различение на слух и адекватное (без ошибок, ведущих к сбою </w:t>
      </w:r>
      <w:r w:rsidRPr="0044252A">
        <w:rPr>
          <w:rFonts w:ascii="Times New Roman" w:hAnsi="Times New Roman" w:cs="Times New Roman"/>
          <w:sz w:val="24"/>
          <w:szCs w:val="24"/>
        </w:rPr>
        <w:br/>
        <w:t xml:space="preserve">в коммуникации) произношение слов с соблюдением правильного ударения </w:t>
      </w:r>
      <w:r w:rsidRPr="0044252A">
        <w:rPr>
          <w:rFonts w:ascii="Times New Roman" w:hAnsi="Times New Roman" w:cs="Times New Roman"/>
          <w:sz w:val="24"/>
          <w:szCs w:val="24"/>
        </w:rPr>
        <w:br/>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Тексты для чтения вслух: сообщение информационного характера, отрывок </w:t>
      </w:r>
      <w:r w:rsidRPr="0044252A">
        <w:rPr>
          <w:rFonts w:ascii="Times New Roman" w:hAnsi="Times New Roman" w:cs="Times New Roman"/>
          <w:sz w:val="24"/>
          <w:szCs w:val="24"/>
        </w:rPr>
        <w:br/>
        <w:t>из статьи научно-популярного характера, рассказ, диалог (беседа), интервью, объём текста для чтения вслух – до 140 слов.</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Орфография и пунктуация.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Правильное написание изученных слов.</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Пунктуационно правильное оформление прямой речи в соответствии </w:t>
      </w:r>
      <w:r w:rsidRPr="0044252A">
        <w:rPr>
          <w:rFonts w:ascii="Times New Roman" w:hAnsi="Times New Roman" w:cs="Times New Roman"/>
          <w:sz w:val="24"/>
          <w:szCs w:val="24"/>
        </w:rPr>
        <w:br/>
        <w:t>с нормами изучаемого языка: использование запятой/двоеточия после слов автора перед прямой речью, заключение прямой речи в кавычки.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Лексическая сторона речи.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Распознавание в звучащем и письменном тексте и употребление в устной </w:t>
      </w:r>
      <w:r w:rsidRPr="0044252A">
        <w:rPr>
          <w:rFonts w:ascii="Times New Roman" w:hAnsi="Times New Roman" w:cs="Times New Roman"/>
          <w:sz w:val="24"/>
          <w:szCs w:val="24"/>
        </w:rPr>
        <w:br/>
        <w:t xml:space="preserve">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w:t>
      </w:r>
      <w:r w:rsidRPr="0044252A">
        <w:rPr>
          <w:rFonts w:ascii="Times New Roman" w:hAnsi="Times New Roman" w:cs="Times New Roman"/>
          <w:sz w:val="24"/>
          <w:szCs w:val="24"/>
        </w:rPr>
        <w:br/>
        <w:t>10 класса, с соблюдением существующей в английском языке нормы лексической сочетаемости.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Объём – 1300 лексических единиц для продуктивного использования (включая 1200 лексических единиц, изученных ранее) и 1400 лексических единиц </w:t>
      </w:r>
      <w:r w:rsidRPr="0044252A">
        <w:rPr>
          <w:rFonts w:ascii="Times New Roman" w:hAnsi="Times New Roman" w:cs="Times New Roman"/>
          <w:sz w:val="24"/>
          <w:szCs w:val="24"/>
        </w:rPr>
        <w:br/>
        <w:t>для рецептивного усвоения (включая 1300 лексических единиц продуктивного минимума).</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Основные способы словообразования: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аффиксация: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образование глаголов при помощи префиксов dis-, mis-, re-, over-, under- </w:t>
      </w:r>
      <w:r w:rsidRPr="0044252A">
        <w:rPr>
          <w:rFonts w:ascii="Times New Roman" w:hAnsi="Times New Roman" w:cs="Times New Roman"/>
          <w:sz w:val="24"/>
          <w:szCs w:val="24"/>
        </w:rPr>
        <w:br/>
        <w:t xml:space="preserve">и суффикса -ise/-ize;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образование имён существительных при помощи префиксов un-, in-/im- </w:t>
      </w:r>
      <w:r w:rsidRPr="0044252A">
        <w:rPr>
          <w:rFonts w:ascii="Times New Roman" w:hAnsi="Times New Roman" w:cs="Times New Roman"/>
          <w:sz w:val="24"/>
          <w:szCs w:val="24"/>
        </w:rPr>
        <w:br/>
        <w:t xml:space="preserve">и суффиксов -ance/-ence, -er/-or, -ing, -ist, -ity, -ment, -ness, -sion/-tion, -ship;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образование имён прилагательных при помощи префиксов un-, in-/im-, inter-, non- и суффиксов -able/-ible, -al, -ed, -ese, -ful, -ian/-an, -ing, -ish, -ive, -less, -ly, -ous, </w:t>
      </w:r>
      <w:r w:rsidRPr="0044252A">
        <w:rPr>
          <w:rFonts w:ascii="Times New Roman" w:hAnsi="Times New Roman" w:cs="Times New Roman"/>
          <w:sz w:val="24"/>
          <w:szCs w:val="24"/>
        </w:rPr>
        <w:br/>
        <w:t>-y;</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образование наречий при помощи префиксов un-, in-/im- и суффикса -ly;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образование числительных при помощи суффиксов -teen, -ty, -th;</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словосложение: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образование сложных существительных путём соединения основ существительных (football);</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образование сложных существительных путём соединения основы прилагательного с основой существительного (blackboard);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образование сложных существительных путём соединения основ существительных с предлогом (father-in-law);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образование сложных прилагательных путём соединения наречия с основой причасти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я II (well-behaved);</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образование сложных прилагательных путём соединения основы прилагательного с основой причастия I (nice-looking);</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конверсия: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образование имён существительных от неопределённой формы глаголов </w:t>
      </w:r>
      <w:r w:rsidRPr="0044252A">
        <w:rPr>
          <w:rFonts w:ascii="Times New Roman" w:hAnsi="Times New Roman" w:cs="Times New Roman"/>
          <w:sz w:val="24"/>
          <w:szCs w:val="24"/>
        </w:rPr>
        <w:br/>
        <w:t xml:space="preserve">(to run – a run);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образование имён существительных от имён прилагательных </w:t>
      </w:r>
      <w:r w:rsidRPr="0044252A">
        <w:rPr>
          <w:rFonts w:ascii="Times New Roman" w:hAnsi="Times New Roman" w:cs="Times New Roman"/>
          <w:sz w:val="24"/>
          <w:szCs w:val="24"/>
        </w:rPr>
        <w:br/>
        <w:t>(rich people – the rich);</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образование глаголов от имён существительных (a hand – to hand);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образование глаголов от имён прилагательных (cool – to cool).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Имена прилагательные на -ed и -ing (excited – exciting).</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Многозначные лексические единицы. Синонимы. Антонимы. Интернациональные слова. Наиболее частотные фразовые глаголы. Сокращения </w:t>
      </w:r>
      <w:r w:rsidRPr="0044252A">
        <w:rPr>
          <w:rFonts w:ascii="Times New Roman" w:hAnsi="Times New Roman" w:cs="Times New Roman"/>
          <w:sz w:val="24"/>
          <w:szCs w:val="24"/>
        </w:rPr>
        <w:br/>
        <w:t xml:space="preserve">и аббревиатуры.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Различные средства связи для обеспечения целостности и логичности устного/письменного высказывания.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Грамматическая сторона речи.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Распознавание в звучащем и письменном тексте и употребление в устной </w:t>
      </w:r>
      <w:r w:rsidRPr="0044252A">
        <w:rPr>
          <w:rFonts w:ascii="Times New Roman" w:hAnsi="Times New Roman" w:cs="Times New Roman"/>
          <w:sz w:val="24"/>
          <w:szCs w:val="24"/>
        </w:rPr>
        <w:br/>
        <w:t xml:space="preserve">и письменной речи изученных морфологических форм и синтаксических конструкций английского языка.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w:t>
      </w:r>
      <w:r w:rsidRPr="0044252A">
        <w:rPr>
          <w:rFonts w:ascii="Times New Roman" w:hAnsi="Times New Roman" w:cs="Times New Roman"/>
          <w:sz w:val="24"/>
          <w:szCs w:val="24"/>
        </w:rPr>
        <w:br/>
        <w:t xml:space="preserve">и отрицательной форме). </w:t>
      </w:r>
      <w:proofErr w:type="gramEnd"/>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Нераспространённые и распространённые простые предложения, </w:t>
      </w:r>
      <w:r w:rsidRPr="0044252A">
        <w:rPr>
          <w:rFonts w:ascii="Times New Roman" w:hAnsi="Times New Roman" w:cs="Times New Roman"/>
          <w:sz w:val="24"/>
          <w:szCs w:val="24"/>
        </w:rPr>
        <w:br/>
        <w:t xml:space="preserve">в том числе с несколькими обстоятельствами, следующими в определённом порядке (We moved to a new house last year.).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Предложения с </w:t>
      </w:r>
      <w:proofErr w:type="gramStart"/>
      <w:r w:rsidRPr="0044252A">
        <w:rPr>
          <w:rFonts w:ascii="Times New Roman" w:hAnsi="Times New Roman" w:cs="Times New Roman"/>
          <w:sz w:val="24"/>
          <w:szCs w:val="24"/>
        </w:rPr>
        <w:t>начальным</w:t>
      </w:r>
      <w:proofErr w:type="gramEnd"/>
      <w:r w:rsidRPr="0044252A">
        <w:rPr>
          <w:rFonts w:ascii="Times New Roman" w:hAnsi="Times New Roman" w:cs="Times New Roman"/>
          <w:sz w:val="24"/>
          <w:szCs w:val="24"/>
        </w:rPr>
        <w:t xml:space="preserve"> It.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Предложения с </w:t>
      </w:r>
      <w:proofErr w:type="gramStart"/>
      <w:r w:rsidRPr="0044252A">
        <w:rPr>
          <w:rFonts w:ascii="Times New Roman" w:hAnsi="Times New Roman" w:cs="Times New Roman"/>
          <w:sz w:val="24"/>
          <w:szCs w:val="24"/>
        </w:rPr>
        <w:t>начальным</w:t>
      </w:r>
      <w:proofErr w:type="gramEnd"/>
      <w:r w:rsidRPr="0044252A">
        <w:rPr>
          <w:rFonts w:ascii="Times New Roman" w:hAnsi="Times New Roman" w:cs="Times New Roman"/>
          <w:sz w:val="24"/>
          <w:szCs w:val="24"/>
        </w:rPr>
        <w:t xml:space="preserve"> There + to be.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Предложения</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с</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глагольными</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конструкциями</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содержащими</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глаголы</w:t>
      </w:r>
      <w:r w:rsidRPr="0044252A">
        <w:rPr>
          <w:rFonts w:ascii="Times New Roman" w:hAnsi="Times New Roman" w:cs="Times New Roman"/>
          <w:sz w:val="24"/>
          <w:szCs w:val="24"/>
          <w:lang w:val="en-US"/>
        </w:rPr>
        <w:t>-</w:t>
      </w:r>
      <w:r w:rsidRPr="0044252A">
        <w:rPr>
          <w:rFonts w:ascii="Times New Roman" w:hAnsi="Times New Roman" w:cs="Times New Roman"/>
          <w:sz w:val="24"/>
          <w:szCs w:val="24"/>
        </w:rPr>
        <w:t>связки</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lang w:val="en-US"/>
        </w:rPr>
        <w:br/>
        <w:t xml:space="preserve">to be, to look, to seem, to feel (He looks/seems/feels happy.).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Предложения</w:t>
      </w:r>
      <w:r w:rsidRPr="0044252A">
        <w:rPr>
          <w:rFonts w:ascii="Times New Roman" w:hAnsi="Times New Roman" w:cs="Times New Roman"/>
          <w:sz w:val="24"/>
          <w:szCs w:val="24"/>
          <w:lang w:val="en-US"/>
        </w:rPr>
        <w:t xml:space="preserve"> </w:t>
      </w:r>
      <w:proofErr w:type="gramStart"/>
      <w:r w:rsidRPr="0044252A">
        <w:rPr>
          <w:rFonts w:ascii="Times New Roman" w:hAnsi="Times New Roman" w:cs="Times New Roman"/>
          <w:sz w:val="24"/>
          <w:szCs w:val="24"/>
          <w:lang w:val="en-US"/>
        </w:rPr>
        <w:t>c</w:t>
      </w:r>
      <w:proofErr w:type="gramEnd"/>
      <w:r w:rsidRPr="0044252A">
        <w:rPr>
          <w:rFonts w:ascii="Times New Roman" w:hAnsi="Times New Roman" w:cs="Times New Roman"/>
          <w:sz w:val="24"/>
          <w:szCs w:val="24"/>
        </w:rPr>
        <w:t>о</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сложным</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дополнением</w:t>
      </w:r>
      <w:r w:rsidRPr="0044252A">
        <w:rPr>
          <w:rFonts w:ascii="Times New Roman" w:hAnsi="Times New Roman" w:cs="Times New Roman"/>
          <w:sz w:val="24"/>
          <w:szCs w:val="24"/>
          <w:lang w:val="en-US"/>
        </w:rPr>
        <w:t xml:space="preserve"> – Complex Object (I want you to help me. I saw her cross/crossing the road. I want to have my hair cut.).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Сложносочинённые предложения с сочинительными союзами and, but, or.</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Сложноподчинённые предложения с союзами и союзными словами because, if, when, where, what, why, how.</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lastRenderedPageBreak/>
        <w:t xml:space="preserve">Сложноподчинённые предложения с определительными придаточными </w:t>
      </w:r>
      <w:r w:rsidRPr="0044252A">
        <w:rPr>
          <w:rFonts w:ascii="Times New Roman" w:hAnsi="Times New Roman" w:cs="Times New Roman"/>
          <w:sz w:val="24"/>
          <w:szCs w:val="24"/>
        </w:rPr>
        <w:br/>
        <w:t>с союзными словами who, which, that.</w:t>
      </w:r>
      <w:proofErr w:type="gramEnd"/>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Сложноподчинённые предложения с союзными словами whoever, whatever, however, whenever.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Условные предложения с глаголами в изъявительном наклонении </w:t>
      </w:r>
      <w:r w:rsidRPr="0044252A">
        <w:rPr>
          <w:rFonts w:ascii="Times New Roman" w:hAnsi="Times New Roman" w:cs="Times New Roman"/>
          <w:sz w:val="24"/>
          <w:szCs w:val="24"/>
        </w:rPr>
        <w:br/>
        <w:t xml:space="preserve">(Conditional 0, Conditional I) и с глаголами в сослагательном наклонении </w:t>
      </w:r>
      <w:r w:rsidRPr="0044252A">
        <w:rPr>
          <w:rFonts w:ascii="Times New Roman" w:hAnsi="Times New Roman" w:cs="Times New Roman"/>
          <w:sz w:val="24"/>
          <w:szCs w:val="24"/>
        </w:rPr>
        <w:br/>
        <w:t>(Conditional II).</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Все</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типы</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вопросительных</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предложений</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общий</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специальный</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альтернативный</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разделительный</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вопросы</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в</w:t>
      </w:r>
      <w:r w:rsidRPr="0044252A">
        <w:rPr>
          <w:rFonts w:ascii="Times New Roman" w:hAnsi="Times New Roman" w:cs="Times New Roman"/>
          <w:sz w:val="24"/>
          <w:szCs w:val="24"/>
          <w:lang w:val="en-US"/>
        </w:rPr>
        <w:t xml:space="preserve"> Present/Past/Future Simple Tense, Present/Past Continuous Tense, Present/Past Perfect Tense, Present Perfect Continuous Tense).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Повествовательные, вопросительные и побудительные предложения </w:t>
      </w:r>
      <w:r w:rsidRPr="0044252A">
        <w:rPr>
          <w:rFonts w:ascii="Times New Roman" w:hAnsi="Times New Roman" w:cs="Times New Roman"/>
          <w:sz w:val="24"/>
          <w:szCs w:val="24"/>
        </w:rPr>
        <w:br/>
        <w:t xml:space="preserve">в косвенной речи в настоящем и прошедшем времени, согласование времён в рамках сложного предложения.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Модальные глаголы в косвенной речи в настоящем и прошедшем времени.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Предложения</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с</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конструкциями</w:t>
      </w:r>
      <w:r w:rsidRPr="0044252A">
        <w:rPr>
          <w:rFonts w:ascii="Times New Roman" w:hAnsi="Times New Roman" w:cs="Times New Roman"/>
          <w:sz w:val="24"/>
          <w:szCs w:val="24"/>
          <w:lang w:val="en-US"/>
        </w:rPr>
        <w:t xml:space="preserve"> as … as, not so … as, both … and …, either … or, neither … nor.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Предложения с I wish…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Конструкции с глаголами на -ing: to love/hate doing smth.</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Конструкции</w:t>
      </w:r>
      <w:r w:rsidRPr="0044252A">
        <w:rPr>
          <w:rFonts w:ascii="Times New Roman" w:hAnsi="Times New Roman" w:cs="Times New Roman"/>
          <w:sz w:val="24"/>
          <w:szCs w:val="24"/>
          <w:lang w:val="en-US"/>
        </w:rPr>
        <w:t xml:space="preserve"> c </w:t>
      </w:r>
      <w:r w:rsidRPr="0044252A">
        <w:rPr>
          <w:rFonts w:ascii="Times New Roman" w:hAnsi="Times New Roman" w:cs="Times New Roman"/>
          <w:sz w:val="24"/>
          <w:szCs w:val="24"/>
        </w:rPr>
        <w:t>глаголами</w:t>
      </w:r>
      <w:r w:rsidRPr="0044252A">
        <w:rPr>
          <w:rFonts w:ascii="Times New Roman" w:hAnsi="Times New Roman" w:cs="Times New Roman"/>
          <w:sz w:val="24"/>
          <w:szCs w:val="24"/>
          <w:lang w:val="en-US"/>
        </w:rPr>
        <w:t xml:space="preserve"> to stop, to remember, to forget (</w:t>
      </w:r>
      <w:r w:rsidRPr="0044252A">
        <w:rPr>
          <w:rFonts w:ascii="Times New Roman" w:hAnsi="Times New Roman" w:cs="Times New Roman"/>
          <w:sz w:val="24"/>
          <w:szCs w:val="24"/>
        </w:rPr>
        <w:t>разница</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в</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значении</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lang w:val="en-US"/>
        </w:rPr>
        <w:br/>
        <w:t xml:space="preserve">to stop doing smth </w:t>
      </w:r>
      <w:r w:rsidRPr="0044252A">
        <w:rPr>
          <w:rFonts w:ascii="Times New Roman" w:hAnsi="Times New Roman" w:cs="Times New Roman"/>
          <w:sz w:val="24"/>
          <w:szCs w:val="24"/>
        </w:rPr>
        <w:t>и</w:t>
      </w:r>
      <w:r w:rsidRPr="0044252A">
        <w:rPr>
          <w:rFonts w:ascii="Times New Roman" w:hAnsi="Times New Roman" w:cs="Times New Roman"/>
          <w:sz w:val="24"/>
          <w:szCs w:val="24"/>
          <w:lang w:val="en-US"/>
        </w:rPr>
        <w:t xml:space="preserve"> to stop to do smth).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Конструкция</w:t>
      </w:r>
      <w:r w:rsidRPr="0044252A">
        <w:rPr>
          <w:rFonts w:ascii="Times New Roman" w:hAnsi="Times New Roman" w:cs="Times New Roman"/>
          <w:sz w:val="24"/>
          <w:szCs w:val="24"/>
          <w:lang w:val="en-US"/>
        </w:rPr>
        <w:t xml:space="preserve"> It takes me … to do smth.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Конструкция used to + инфинитив глагола.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Конструкции</w:t>
      </w:r>
      <w:r w:rsidRPr="0044252A">
        <w:rPr>
          <w:rFonts w:ascii="Times New Roman" w:hAnsi="Times New Roman" w:cs="Times New Roman"/>
          <w:sz w:val="24"/>
          <w:szCs w:val="24"/>
          <w:lang w:val="en-US"/>
        </w:rPr>
        <w:t xml:space="preserve"> be/get used to smth, be/get used to doing smth.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Конструкции</w:t>
      </w:r>
      <w:r w:rsidRPr="0044252A">
        <w:rPr>
          <w:rFonts w:ascii="Times New Roman" w:hAnsi="Times New Roman" w:cs="Times New Roman"/>
          <w:sz w:val="24"/>
          <w:szCs w:val="24"/>
          <w:lang w:val="en-US"/>
        </w:rPr>
        <w:t xml:space="preserve"> I prefer, I’d prefer, I’d rather prefer, </w:t>
      </w:r>
      <w:r w:rsidRPr="0044252A">
        <w:rPr>
          <w:rFonts w:ascii="Times New Roman" w:hAnsi="Times New Roman" w:cs="Times New Roman"/>
          <w:sz w:val="24"/>
          <w:szCs w:val="24"/>
        </w:rPr>
        <w:t>выражающие</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предпочтение</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lang w:val="en-US"/>
        </w:rPr>
        <w:br/>
      </w:r>
      <w:r w:rsidRPr="0044252A">
        <w:rPr>
          <w:rFonts w:ascii="Times New Roman" w:hAnsi="Times New Roman" w:cs="Times New Roman"/>
          <w:sz w:val="24"/>
          <w:szCs w:val="24"/>
        </w:rPr>
        <w:t>а</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также</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конструкции</w:t>
      </w:r>
      <w:r w:rsidRPr="0044252A">
        <w:rPr>
          <w:rFonts w:ascii="Times New Roman" w:hAnsi="Times New Roman" w:cs="Times New Roman"/>
          <w:sz w:val="24"/>
          <w:szCs w:val="24"/>
          <w:lang w:val="en-US"/>
        </w:rPr>
        <w:t xml:space="preserve"> I’d rather, You’d better.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Подлежащее, выраженное собирательным существительным (family, police), </w:t>
      </w:r>
      <w:r w:rsidRPr="0044252A">
        <w:rPr>
          <w:rFonts w:ascii="Times New Roman" w:hAnsi="Times New Roman" w:cs="Times New Roman"/>
          <w:sz w:val="24"/>
          <w:szCs w:val="24"/>
        </w:rPr>
        <w:br/>
        <w:t xml:space="preserve">и его согласование со сказуемым.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Конструкция</w:t>
      </w:r>
      <w:r w:rsidRPr="0044252A">
        <w:rPr>
          <w:rFonts w:ascii="Times New Roman" w:hAnsi="Times New Roman" w:cs="Times New Roman"/>
          <w:sz w:val="24"/>
          <w:szCs w:val="24"/>
          <w:lang w:val="en-US"/>
        </w:rPr>
        <w:t xml:space="preserve"> to be going to, </w:t>
      </w:r>
      <w:r w:rsidRPr="0044252A">
        <w:rPr>
          <w:rFonts w:ascii="Times New Roman" w:hAnsi="Times New Roman" w:cs="Times New Roman"/>
          <w:sz w:val="24"/>
          <w:szCs w:val="24"/>
        </w:rPr>
        <w:t>формы</w:t>
      </w:r>
      <w:r w:rsidRPr="0044252A">
        <w:rPr>
          <w:rFonts w:ascii="Times New Roman" w:hAnsi="Times New Roman" w:cs="Times New Roman"/>
          <w:sz w:val="24"/>
          <w:szCs w:val="24"/>
          <w:lang w:val="en-US"/>
        </w:rPr>
        <w:t xml:space="preserve"> Future Simple Tense </w:t>
      </w:r>
      <w:r w:rsidRPr="0044252A">
        <w:rPr>
          <w:rFonts w:ascii="Times New Roman" w:hAnsi="Times New Roman" w:cs="Times New Roman"/>
          <w:sz w:val="24"/>
          <w:szCs w:val="24"/>
        </w:rPr>
        <w:t>и</w:t>
      </w:r>
      <w:r w:rsidRPr="0044252A">
        <w:rPr>
          <w:rFonts w:ascii="Times New Roman" w:hAnsi="Times New Roman" w:cs="Times New Roman"/>
          <w:sz w:val="24"/>
          <w:szCs w:val="24"/>
          <w:lang w:val="en-US"/>
        </w:rPr>
        <w:t xml:space="preserve"> Present Continuous Tense </w:t>
      </w:r>
      <w:r w:rsidRPr="0044252A">
        <w:rPr>
          <w:rFonts w:ascii="Times New Roman" w:hAnsi="Times New Roman" w:cs="Times New Roman"/>
          <w:sz w:val="24"/>
          <w:szCs w:val="24"/>
        </w:rPr>
        <w:t>для</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выражения</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будущего</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действия</w:t>
      </w:r>
      <w:r w:rsidRPr="0044252A">
        <w:rPr>
          <w:rFonts w:ascii="Times New Roman" w:hAnsi="Times New Roman" w:cs="Times New Roman"/>
          <w:sz w:val="24"/>
          <w:szCs w:val="24"/>
          <w:lang w:val="en-US"/>
        </w:rPr>
        <w:t xml:space="preserve">.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Модальные</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глаголы</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и</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их</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эквиваленты</w:t>
      </w:r>
      <w:r w:rsidRPr="0044252A">
        <w:rPr>
          <w:rFonts w:ascii="Times New Roman" w:hAnsi="Times New Roman" w:cs="Times New Roman"/>
          <w:sz w:val="24"/>
          <w:szCs w:val="24"/>
          <w:lang w:val="en-US"/>
        </w:rPr>
        <w:t xml:space="preserve"> (can/be able to, could, must/have to, may, might, should, shall, would, will, need).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Неличные</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формы</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глагола</w:t>
      </w:r>
      <w:r w:rsidRPr="0044252A">
        <w:rPr>
          <w:rFonts w:ascii="Times New Roman" w:hAnsi="Times New Roman" w:cs="Times New Roman"/>
          <w:sz w:val="24"/>
          <w:szCs w:val="24"/>
          <w:lang w:val="en-US"/>
        </w:rPr>
        <w:t xml:space="preserve"> – </w:t>
      </w:r>
      <w:r w:rsidRPr="0044252A">
        <w:rPr>
          <w:rFonts w:ascii="Times New Roman" w:hAnsi="Times New Roman" w:cs="Times New Roman"/>
          <w:sz w:val="24"/>
          <w:szCs w:val="24"/>
        </w:rPr>
        <w:t>инфинитив</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герундий</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причастие</w:t>
      </w:r>
      <w:r w:rsidRPr="0044252A">
        <w:rPr>
          <w:rFonts w:ascii="Times New Roman" w:hAnsi="Times New Roman" w:cs="Times New Roman"/>
          <w:sz w:val="24"/>
          <w:szCs w:val="24"/>
          <w:lang w:val="en-US"/>
        </w:rPr>
        <w:t xml:space="preserve"> (Participle I </w:t>
      </w:r>
      <w:r w:rsidRPr="0044252A">
        <w:rPr>
          <w:rFonts w:ascii="Times New Roman" w:hAnsi="Times New Roman" w:cs="Times New Roman"/>
          <w:sz w:val="24"/>
          <w:szCs w:val="24"/>
          <w:lang w:val="en-US"/>
        </w:rPr>
        <w:br/>
      </w:r>
      <w:r w:rsidRPr="0044252A">
        <w:rPr>
          <w:rFonts w:ascii="Times New Roman" w:hAnsi="Times New Roman" w:cs="Times New Roman"/>
          <w:sz w:val="24"/>
          <w:szCs w:val="24"/>
        </w:rPr>
        <w:t>и</w:t>
      </w:r>
      <w:r w:rsidRPr="0044252A">
        <w:rPr>
          <w:rFonts w:ascii="Times New Roman" w:hAnsi="Times New Roman" w:cs="Times New Roman"/>
          <w:sz w:val="24"/>
          <w:szCs w:val="24"/>
          <w:lang w:val="en-US"/>
        </w:rPr>
        <w:t xml:space="preserve"> Participle II), </w:t>
      </w:r>
      <w:r w:rsidRPr="0044252A">
        <w:rPr>
          <w:rFonts w:ascii="Times New Roman" w:hAnsi="Times New Roman" w:cs="Times New Roman"/>
          <w:sz w:val="24"/>
          <w:szCs w:val="24"/>
        </w:rPr>
        <w:t>причастия</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в</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функции</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определения</w:t>
      </w:r>
      <w:r w:rsidRPr="0044252A">
        <w:rPr>
          <w:rFonts w:ascii="Times New Roman" w:hAnsi="Times New Roman" w:cs="Times New Roman"/>
          <w:sz w:val="24"/>
          <w:szCs w:val="24"/>
          <w:lang w:val="en-US"/>
        </w:rPr>
        <w:t xml:space="preserve"> (Participle I – a playing child, Participle II – a written text).</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Определённый, неопределённый и нулевой артикли.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Имена существительные во множественном числе, </w:t>
      </w:r>
      <w:proofErr w:type="gramStart"/>
      <w:r w:rsidRPr="0044252A">
        <w:rPr>
          <w:rFonts w:ascii="Times New Roman" w:hAnsi="Times New Roman" w:cs="Times New Roman"/>
          <w:sz w:val="24"/>
          <w:szCs w:val="24"/>
        </w:rPr>
        <w:t>образованных</w:t>
      </w:r>
      <w:proofErr w:type="gramEnd"/>
      <w:r w:rsidRPr="0044252A">
        <w:rPr>
          <w:rFonts w:ascii="Times New Roman" w:hAnsi="Times New Roman" w:cs="Times New Roman"/>
          <w:sz w:val="24"/>
          <w:szCs w:val="24"/>
        </w:rPr>
        <w:t xml:space="preserve"> по правилу, и исключения.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Неисчисляемые имена существительные, имеющие форму только множественного числа.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Притяжательный падеж имён существительных.</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Имена прилагательные и наречия в положительной, сравнительной </w:t>
      </w:r>
      <w:r w:rsidRPr="0044252A">
        <w:rPr>
          <w:rFonts w:ascii="Times New Roman" w:hAnsi="Times New Roman" w:cs="Times New Roman"/>
          <w:sz w:val="24"/>
          <w:szCs w:val="24"/>
        </w:rPr>
        <w:br/>
        <w:t xml:space="preserve">и превосходной степенях, образованные по правилу, и исключения.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Порядок следования нескольких прилагательных (мнение – размер – возраст – цвет – происхождение).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Слова</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выражающие</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количество</w:t>
      </w:r>
      <w:r w:rsidRPr="0044252A">
        <w:rPr>
          <w:rFonts w:ascii="Times New Roman" w:hAnsi="Times New Roman" w:cs="Times New Roman"/>
          <w:sz w:val="24"/>
          <w:szCs w:val="24"/>
          <w:lang w:val="en-US"/>
        </w:rPr>
        <w:t xml:space="preserve"> (many/much, little/a little, few/a few, a lot of).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w:t>
      </w:r>
      <w:r w:rsidRPr="0044252A">
        <w:rPr>
          <w:rFonts w:ascii="Times New Roman" w:hAnsi="Times New Roman" w:cs="Times New Roman"/>
          <w:sz w:val="24"/>
          <w:szCs w:val="24"/>
        </w:rPr>
        <w:lastRenderedPageBreak/>
        <w:t xml:space="preserve">производные последнего (nobody, nothing </w:t>
      </w:r>
      <w:r w:rsidRPr="0044252A">
        <w:rPr>
          <w:rFonts w:ascii="Times New Roman" w:hAnsi="Times New Roman" w:cs="Times New Roman"/>
          <w:sz w:val="24"/>
          <w:szCs w:val="24"/>
        </w:rPr>
        <w:br/>
        <w:t xml:space="preserve">и другие). </w:t>
      </w:r>
      <w:proofErr w:type="gramEnd"/>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Количественные и порядковые числительные.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Предлоги места, времени, направления, предлоги, употребляемые с глаголами в страдательном залоге.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Социокультурные знания и умения.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Осуществление межличностного и межкультурного общения </w:t>
      </w:r>
      <w:r w:rsidRPr="0044252A">
        <w:rPr>
          <w:rFonts w:ascii="Times New Roman" w:hAnsi="Times New Roman" w:cs="Times New Roman"/>
          <w:sz w:val="24"/>
          <w:szCs w:val="24"/>
        </w:rPr>
        <w:br/>
        <w:t xml:space="preserve">с использованием знаний о национально-культурных особенностях своей страны </w:t>
      </w:r>
      <w:r w:rsidRPr="0044252A">
        <w:rPr>
          <w:rFonts w:ascii="Times New Roman" w:hAnsi="Times New Roman" w:cs="Times New Roman"/>
          <w:sz w:val="24"/>
          <w:szCs w:val="24"/>
        </w:rPr>
        <w:br/>
        <w:t>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Знание и использование в устной и письменной речи наиболее употребительной тематической фоновой лексики и реалий родной страны </w:t>
      </w:r>
      <w:r w:rsidRPr="0044252A">
        <w:rPr>
          <w:rFonts w:ascii="Times New Roman" w:hAnsi="Times New Roman" w:cs="Times New Roman"/>
          <w:sz w:val="24"/>
          <w:szCs w:val="24"/>
        </w:rPr>
        <w:br/>
        <w:t xml:space="preserve">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w:t>
      </w:r>
      <w:r w:rsidRPr="0044252A">
        <w:rPr>
          <w:rFonts w:ascii="Times New Roman" w:hAnsi="Times New Roman" w:cs="Times New Roman"/>
          <w:sz w:val="24"/>
          <w:szCs w:val="24"/>
        </w:rPr>
        <w:br/>
        <w:t>и другие.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Владение основными сведениями о социокультурном портрете и культурном наследии страны/стран, говорящих на английском языке.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Понимание речевых различий в ситуациях официального и неофициального общения в рамках тематического содержания речи и использование </w:t>
      </w:r>
      <w:r w:rsidRPr="0044252A">
        <w:rPr>
          <w:rFonts w:ascii="Times New Roman" w:hAnsi="Times New Roman" w:cs="Times New Roman"/>
          <w:sz w:val="24"/>
          <w:szCs w:val="24"/>
        </w:rPr>
        <w:br/>
        <w:t>лексико-грамматических средств с их учётом.</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roofErr w:type="gramEnd"/>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Компенсаторные умения.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44252A">
        <w:rPr>
          <w:rFonts w:ascii="Times New Roman" w:hAnsi="Times New Roman" w:cs="Times New Roman"/>
          <w:sz w:val="24"/>
          <w:szCs w:val="24"/>
        </w:rPr>
        <w:br/>
        <w:t xml:space="preserve">при говорении и письме – описание/перифраз/толкование, при чтении </w:t>
      </w:r>
      <w:r w:rsidRPr="0044252A">
        <w:rPr>
          <w:rFonts w:ascii="Times New Roman" w:hAnsi="Times New Roman" w:cs="Times New Roman"/>
          <w:sz w:val="24"/>
          <w:szCs w:val="24"/>
        </w:rPr>
        <w:br/>
        <w:t xml:space="preserve">и аудировании – языковую и контекстуальную догадку.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Развитие умения игнорировать информацию, не являющуюся необходимой для понимания основного содержания, прочитанного/прослушанного текста </w:t>
      </w:r>
      <w:r w:rsidRPr="0044252A">
        <w:rPr>
          <w:rFonts w:ascii="Times New Roman" w:hAnsi="Times New Roman" w:cs="Times New Roman"/>
          <w:sz w:val="24"/>
          <w:szCs w:val="24"/>
        </w:rPr>
        <w:br/>
        <w:t>или для нахождения в тексте запрашиваемой информации.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Содержание обучения в 11 классе.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Коммуникативные умения.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Повседневная жизнь семьи. Межличностные отношения в семье, с друзьями </w:t>
      </w:r>
      <w:r w:rsidRPr="0044252A">
        <w:rPr>
          <w:rFonts w:ascii="Times New Roman" w:hAnsi="Times New Roman" w:cs="Times New Roman"/>
          <w:sz w:val="24"/>
          <w:szCs w:val="24"/>
        </w:rPr>
        <w:br/>
        <w:t>и знакомыми. Конфликтные ситуации, их предупреждение и разрешение.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Внешность и характеристика человека, литературного персонажа.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Школьное образование, школьная жизнь. Переписка с зарубежными сверстниками. Взаимоотношения в школе. Проблемы и решения. Подготовка </w:t>
      </w:r>
      <w:r w:rsidRPr="0044252A">
        <w:rPr>
          <w:rFonts w:ascii="Times New Roman" w:hAnsi="Times New Roman" w:cs="Times New Roman"/>
          <w:sz w:val="24"/>
          <w:szCs w:val="24"/>
        </w:rPr>
        <w:br/>
        <w:t>к выпускным экзаменам. Выбор профессии. Альтернативы в продолжени</w:t>
      </w:r>
      <w:proofErr w:type="gramStart"/>
      <w:r w:rsidRPr="0044252A">
        <w:rPr>
          <w:rFonts w:ascii="Times New Roman" w:hAnsi="Times New Roman" w:cs="Times New Roman"/>
          <w:sz w:val="24"/>
          <w:szCs w:val="24"/>
        </w:rPr>
        <w:t>и</w:t>
      </w:r>
      <w:proofErr w:type="gramEnd"/>
      <w:r w:rsidRPr="0044252A">
        <w:rPr>
          <w:rFonts w:ascii="Times New Roman" w:hAnsi="Times New Roman" w:cs="Times New Roman"/>
          <w:sz w:val="24"/>
          <w:szCs w:val="24"/>
        </w:rPr>
        <w:t xml:space="preserve"> образования.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Место иностранного языка в повседневной жизни и профессиональной деятельности в современном мире.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Молодёжь в современном обществе. Ценностные ориентиры. Участие молодёжи в жизни общества. Досуг молодёжи: увлечения и интересы. Любовь </w:t>
      </w:r>
      <w:r w:rsidRPr="0044252A">
        <w:rPr>
          <w:rFonts w:ascii="Times New Roman" w:hAnsi="Times New Roman" w:cs="Times New Roman"/>
          <w:sz w:val="24"/>
          <w:szCs w:val="24"/>
        </w:rPr>
        <w:br/>
        <w:t>и дружба.</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Роль спорта в современной жизни: виды спорта, экстремальный спорт, спортивные соревнования, Олимпийские игры.</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Туризм. Виды отдыха. Экотуризм. Путешествия по России и зарубежным странам.</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Вселенная и человек. Природа. Проблемы экологии. Защита окружающей среды. Проживание в городской/сельской местности.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w:t>
      </w:r>
      <w:r w:rsidRPr="0044252A">
        <w:rPr>
          <w:rFonts w:ascii="Times New Roman" w:hAnsi="Times New Roman" w:cs="Times New Roman"/>
          <w:sz w:val="24"/>
          <w:szCs w:val="24"/>
        </w:rPr>
        <w:br/>
        <w:t>и другие). Интернет-безопасность.</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roofErr w:type="gramEnd"/>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roofErr w:type="gramEnd"/>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Говорение.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Развитие коммуникативных умений диалогической речи, а именно умений вести разные виды диалога (диалог этикетного характера, диалог-побуждение </w:t>
      </w:r>
      <w:r w:rsidRPr="0044252A">
        <w:rPr>
          <w:rFonts w:ascii="Times New Roman" w:hAnsi="Times New Roman" w:cs="Times New Roman"/>
          <w:sz w:val="24"/>
          <w:szCs w:val="24"/>
        </w:rPr>
        <w:br/>
        <w:t>к действию, диалог – расспрос, диалог-обмен мнениями, комбинированный диалог, включающий разные виды диалогов):</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диалог-побуждение к действию: обращаться с просьбой, вежливо </w:t>
      </w:r>
      <w:proofErr w:type="gramStart"/>
      <w:r w:rsidRPr="0044252A">
        <w:rPr>
          <w:rFonts w:ascii="Times New Roman" w:hAnsi="Times New Roman" w:cs="Times New Roman"/>
          <w:sz w:val="24"/>
          <w:szCs w:val="24"/>
        </w:rPr>
        <w:t>соглашаться/не соглашаться</w:t>
      </w:r>
      <w:proofErr w:type="gramEnd"/>
      <w:r w:rsidRPr="0044252A">
        <w:rPr>
          <w:rFonts w:ascii="Times New Roman" w:hAnsi="Times New Roman" w:cs="Times New Roman"/>
          <w:sz w:val="24"/>
          <w:szCs w:val="24"/>
        </w:rPr>
        <w:t xml:space="preserve"> выполнить просьбу, давать совет и принимать/</w:t>
      </w:r>
      <w:r w:rsidRPr="0044252A">
        <w:rPr>
          <w:rFonts w:ascii="Times New Roman" w:hAnsi="Times New Roman" w:cs="Times New Roman"/>
          <w:sz w:val="24"/>
          <w:szCs w:val="24"/>
        </w:rPr>
        <w:br/>
        <w:t xml:space="preserve">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Объём диалога – до 9 реплик со стороны каждого собеседника.</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Развитие коммуникативных умений монологической речи: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создание устных связных монологических высказываний с использованием основных коммуникативных типов речи: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повествование/сообщение;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рассуждение;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пересказ основного содержания, прочитанного/прослушанного текста </w:t>
      </w:r>
      <w:r w:rsidRPr="0044252A">
        <w:rPr>
          <w:rFonts w:ascii="Times New Roman" w:hAnsi="Times New Roman" w:cs="Times New Roman"/>
          <w:sz w:val="24"/>
          <w:szCs w:val="24"/>
        </w:rPr>
        <w:br/>
        <w:t xml:space="preserve">без опоры на ключевые слова, план с выражением своего отношения к событиям </w:t>
      </w:r>
      <w:r w:rsidRPr="0044252A">
        <w:rPr>
          <w:rFonts w:ascii="Times New Roman" w:hAnsi="Times New Roman" w:cs="Times New Roman"/>
          <w:sz w:val="24"/>
          <w:szCs w:val="24"/>
        </w:rPr>
        <w:br/>
        <w:t>и фактам, изложенным в тексте;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устное представление (презентация) результатов выполненной проектной работы.</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Данные умения монологической речи развиваются в рамках тематического содержания речи с опорой на ключевые слова, план и/или иллюстрации, фотографии, таблицы, диаграммы, графики и без опоры.</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Объём монологического высказывания – 14–15 фраз.</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Аудирование.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Развитие коммуникативных умений аудирования: понимание на слух аутентичных текстов, содержащих отдельные неизученные языковые явления, </w:t>
      </w:r>
      <w:r w:rsidRPr="0044252A">
        <w:rPr>
          <w:rFonts w:ascii="Times New Roman" w:hAnsi="Times New Roman" w:cs="Times New Roman"/>
          <w:sz w:val="24"/>
          <w:szCs w:val="24"/>
        </w:rPr>
        <w:br/>
        <w:t xml:space="preserve">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тему/идею и главные факты/события </w:t>
      </w:r>
      <w:r w:rsidRPr="0044252A">
        <w:rPr>
          <w:rFonts w:ascii="Times New Roman" w:hAnsi="Times New Roman" w:cs="Times New Roman"/>
          <w:sz w:val="24"/>
          <w:szCs w:val="24"/>
        </w:rPr>
        <w:br/>
        <w:t xml:space="preserve">в воспринимаемом на слух тексте, отделять главную информацию </w:t>
      </w:r>
      <w:r w:rsidRPr="0044252A">
        <w:rPr>
          <w:rFonts w:ascii="Times New Roman" w:hAnsi="Times New Roman" w:cs="Times New Roman"/>
          <w:sz w:val="24"/>
          <w:szCs w:val="24"/>
        </w:rPr>
        <w:b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Языковая сложность текстов для аудирования должна соответствовать пороговому уровню (В</w:t>
      </w:r>
      <w:proofErr w:type="gramStart"/>
      <w:r w:rsidRPr="0044252A">
        <w:rPr>
          <w:rFonts w:ascii="Times New Roman" w:hAnsi="Times New Roman" w:cs="Times New Roman"/>
          <w:sz w:val="24"/>
          <w:szCs w:val="24"/>
        </w:rPr>
        <w:t>1</w:t>
      </w:r>
      <w:proofErr w:type="gramEnd"/>
      <w:r w:rsidRPr="0044252A">
        <w:rPr>
          <w:rFonts w:ascii="Times New Roman" w:hAnsi="Times New Roman" w:cs="Times New Roman"/>
          <w:sz w:val="24"/>
          <w:szCs w:val="24"/>
        </w:rPr>
        <w:t xml:space="preserve"> – пороговый уровень по общеевропейской шкале).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Время звучания текста/текстов для аудирования – до 2,5 минуты.</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Смысловое чтение.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Развитие умений читать про себя и понимать с использованием языковой </w:t>
      </w:r>
      <w:r w:rsidRPr="0044252A">
        <w:rPr>
          <w:rFonts w:ascii="Times New Roman" w:hAnsi="Times New Roman" w:cs="Times New Roman"/>
          <w:sz w:val="24"/>
          <w:szCs w:val="24"/>
        </w:rPr>
        <w:br/>
        <w:t xml:space="preserve">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roofErr w:type="gramEnd"/>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Чтение несплошных текстов (таблиц, диаграмм, графиков и других) </w:t>
      </w:r>
      <w:r w:rsidRPr="0044252A">
        <w:rPr>
          <w:rFonts w:ascii="Times New Roman" w:hAnsi="Times New Roman" w:cs="Times New Roman"/>
          <w:sz w:val="24"/>
          <w:szCs w:val="24"/>
        </w:rPr>
        <w:br/>
        <w:t xml:space="preserve">и понимание представленной в них информации.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Тексты для чтения: диалог (беседа), интервью, рассказ, отрывок </w:t>
      </w:r>
      <w:r w:rsidRPr="0044252A">
        <w:rPr>
          <w:rFonts w:ascii="Times New Roman" w:hAnsi="Times New Roman" w:cs="Times New Roman"/>
          <w:sz w:val="24"/>
          <w:szCs w:val="24"/>
        </w:rPr>
        <w:br/>
        <w:t>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roofErr w:type="gramEnd"/>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Языковая сложность текстов для чтения должна соответствовать пороговому уровню (В</w:t>
      </w:r>
      <w:proofErr w:type="gramStart"/>
      <w:r w:rsidRPr="0044252A">
        <w:rPr>
          <w:rFonts w:ascii="Times New Roman" w:hAnsi="Times New Roman" w:cs="Times New Roman"/>
          <w:sz w:val="24"/>
          <w:szCs w:val="24"/>
        </w:rPr>
        <w:t>1</w:t>
      </w:r>
      <w:proofErr w:type="gramEnd"/>
      <w:r w:rsidRPr="0044252A">
        <w:rPr>
          <w:rFonts w:ascii="Times New Roman" w:hAnsi="Times New Roman" w:cs="Times New Roman"/>
          <w:sz w:val="24"/>
          <w:szCs w:val="24"/>
        </w:rPr>
        <w:t xml:space="preserve"> – пороговый уровень по общеевропейской шкале).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Объём текста/текстов для чтения – до 600–800 слов.</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Письменная речь.</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Развитие умений письменной речи: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заполнение анкет и формуляров в соответствии с нормами, принятыми </w:t>
      </w:r>
      <w:r w:rsidRPr="0044252A">
        <w:rPr>
          <w:rFonts w:ascii="Times New Roman" w:hAnsi="Times New Roman" w:cs="Times New Roman"/>
          <w:sz w:val="24"/>
          <w:szCs w:val="24"/>
        </w:rPr>
        <w:br/>
        <w:t xml:space="preserve">в стране/странах изучаемого языка;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написание резюме (CV) с сообщением основных сведений о себе </w:t>
      </w:r>
      <w:r w:rsidRPr="0044252A">
        <w:rPr>
          <w:rFonts w:ascii="Times New Roman" w:hAnsi="Times New Roman" w:cs="Times New Roman"/>
          <w:sz w:val="24"/>
          <w:szCs w:val="24"/>
        </w:rPr>
        <w:br/>
        <w:t xml:space="preserve">в соответствии с нормами, принятыми в стране/странах изучаемого языка;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написание электронного сообщения личного характера в соответствии </w:t>
      </w:r>
      <w:r w:rsidRPr="0044252A">
        <w:rPr>
          <w:rFonts w:ascii="Times New Roman" w:hAnsi="Times New Roman" w:cs="Times New Roman"/>
          <w:sz w:val="24"/>
          <w:szCs w:val="24"/>
        </w:rPr>
        <w:br/>
        <w:t>с нормами неофициального общения, принятыми в стране/странах изучаемого языка, объём сообщения – до 140 слов;</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создание небольшого письменного высказывания (рассказа, сочинения, статьи и другие) на основе плана, иллюстрации, таблицы, графика, диаграммы, </w:t>
      </w:r>
      <w:r w:rsidRPr="0044252A">
        <w:rPr>
          <w:rFonts w:ascii="Times New Roman" w:hAnsi="Times New Roman" w:cs="Times New Roman"/>
          <w:sz w:val="24"/>
          <w:szCs w:val="24"/>
        </w:rPr>
        <w:br/>
        <w:t>и/или прочитанного/прослушанного текста с опорой на образец, объем письменного высказывания – до 180 слов;</w:t>
      </w:r>
      <w:proofErr w:type="gramEnd"/>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заполнение таблицы: краткая фиксация содержания прочитанного/</w:t>
      </w:r>
      <w:r w:rsidRPr="0044252A">
        <w:rPr>
          <w:rFonts w:ascii="Times New Roman" w:hAnsi="Times New Roman" w:cs="Times New Roman"/>
          <w:sz w:val="24"/>
          <w:szCs w:val="24"/>
        </w:rPr>
        <w:br/>
        <w:t xml:space="preserve">прослушанного текста или дополнение информации в таблице;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письменное предоставление результатов выполненной проектной работы, </w:t>
      </w:r>
      <w:r w:rsidRPr="0044252A">
        <w:rPr>
          <w:rFonts w:ascii="Times New Roman" w:hAnsi="Times New Roman" w:cs="Times New Roman"/>
          <w:sz w:val="24"/>
          <w:szCs w:val="24"/>
        </w:rPr>
        <w:br/>
        <w:t>в том числе в форме презентации, объём – до 180 слов.</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Языковые знания и навыки.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Фонетическая сторона речи.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Различение на слух и адекватное (без ошибок, ведущих к сбою </w:t>
      </w:r>
      <w:r w:rsidRPr="0044252A">
        <w:rPr>
          <w:rFonts w:ascii="Times New Roman" w:hAnsi="Times New Roman" w:cs="Times New Roman"/>
          <w:sz w:val="24"/>
          <w:szCs w:val="24"/>
        </w:rPr>
        <w:br/>
        <w:t xml:space="preserve">в коммуникации) произношение слов с соблюдением правильного ударения </w:t>
      </w:r>
      <w:r w:rsidRPr="0044252A">
        <w:rPr>
          <w:rFonts w:ascii="Times New Roman" w:hAnsi="Times New Roman" w:cs="Times New Roman"/>
          <w:sz w:val="24"/>
          <w:szCs w:val="24"/>
        </w:rPr>
        <w:br/>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Тексты для чтения вслух: сообщение информационного характера, отрывок </w:t>
      </w:r>
      <w:r w:rsidRPr="0044252A">
        <w:rPr>
          <w:rFonts w:ascii="Times New Roman" w:hAnsi="Times New Roman" w:cs="Times New Roman"/>
          <w:sz w:val="24"/>
          <w:szCs w:val="24"/>
        </w:rPr>
        <w:br/>
        <w:t>из статьи научно-популярного характера, рассказ, диалог (беседа), интервью, объём текста для чтения вслух – до 150 слов.</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Орфография и пунктуация.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Правильное написание изученных слов.</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Пунктуационно правильное оформление прямой речи в соответствии </w:t>
      </w:r>
      <w:r w:rsidRPr="0044252A">
        <w:rPr>
          <w:rFonts w:ascii="Times New Roman" w:hAnsi="Times New Roman" w:cs="Times New Roman"/>
          <w:sz w:val="24"/>
          <w:szCs w:val="24"/>
        </w:rPr>
        <w:br/>
        <w:t>с нормами изучаемого языка: использование запятой/двоеточия после слов автора перед прямой речью, заключение прямой речи в кавычки.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Лексическая сторона речи.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Распознавание в звучащем и письменном тексте и употребление в устной </w:t>
      </w:r>
      <w:r w:rsidRPr="0044252A">
        <w:rPr>
          <w:rFonts w:ascii="Times New Roman" w:hAnsi="Times New Roman" w:cs="Times New Roman"/>
          <w:sz w:val="24"/>
          <w:szCs w:val="24"/>
        </w:rPr>
        <w:br/>
        <w:t xml:space="preserve">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w:t>
      </w:r>
      <w:r w:rsidRPr="0044252A">
        <w:rPr>
          <w:rFonts w:ascii="Times New Roman" w:hAnsi="Times New Roman" w:cs="Times New Roman"/>
          <w:sz w:val="24"/>
          <w:szCs w:val="24"/>
        </w:rPr>
        <w:br/>
        <w:t>с соблюдением существующей в английском языке нормы лексической сочетаемости.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Основные способы словообразования: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аффиксация: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образование глаголов при помощи префиксов dis-, mis-, re-, over-, under- </w:t>
      </w:r>
      <w:r w:rsidRPr="0044252A">
        <w:rPr>
          <w:rFonts w:ascii="Times New Roman" w:hAnsi="Times New Roman" w:cs="Times New Roman"/>
          <w:sz w:val="24"/>
          <w:szCs w:val="24"/>
        </w:rPr>
        <w:br/>
        <w:t xml:space="preserve">и суффиксов -ise/-ize, -en;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образование имён существительных при помощи префиксов un-, in-/im-, il-/ir- и суффиксов -ance/-ence, -er/-or, -ing, -ist, -ity, -ment, -ness, -sion/-tion, -ship;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образование имён прилагательных при помощи префиксов un-, in-/im-, il-/ir-, inter-, non-, post-, pre- и суффиксов -able/-ible, -al, -ed, -ese, -ful, -ian/-an, -ical, -ing, </w:t>
      </w:r>
      <w:r w:rsidRPr="0044252A">
        <w:rPr>
          <w:rFonts w:ascii="Times New Roman" w:hAnsi="Times New Roman" w:cs="Times New Roman"/>
          <w:sz w:val="24"/>
          <w:szCs w:val="24"/>
        </w:rPr>
        <w:br/>
        <w:t>-ish, -ive, -less, -ly, -ous, -y;</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образование наречий при помощи префиксов un-, in-/im-, il-/ir- и суффикса -ly;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образование числительных при помощи суффиксов -teen, -ty, -th;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словосложение: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образование сложных существительных путём соединения основ существительных (football);</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образование сложных существительных путём соединения основы прилагательного с основой существительного (blue-bell);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образование сложных существительных путём соединения основ существительных с предлогом (father-in-law);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образование сложных прилагательных путём соединения наречия с основой причастия II (well-behaved);</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образование сложных прилагательных путём соединения основы прилагательного с основой причастия I (nice-looking);</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конверсия: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образование </w:t>
      </w:r>
      <w:proofErr w:type="gramStart"/>
      <w:r w:rsidRPr="0044252A">
        <w:rPr>
          <w:rFonts w:ascii="Times New Roman" w:hAnsi="Times New Roman" w:cs="Times New Roman"/>
          <w:sz w:val="24"/>
          <w:szCs w:val="24"/>
        </w:rPr>
        <w:t>образование</w:t>
      </w:r>
      <w:proofErr w:type="gramEnd"/>
      <w:r w:rsidRPr="0044252A">
        <w:rPr>
          <w:rFonts w:ascii="Times New Roman" w:hAnsi="Times New Roman" w:cs="Times New Roman"/>
          <w:sz w:val="24"/>
          <w:szCs w:val="24"/>
        </w:rPr>
        <w:t xml:space="preserve"> имён существительных от неопределённой формы глаголов (to run – a run);</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образование имён существительных от прилагательных (rich people – the rich);</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образование глаголов от имён существительных (a hand – to hand);</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образование глаголов от имён прилагательных (cool – to cool).</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Имена прилагательные на -ed и -ing (excited – exciting).</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Многозначные лексические единицы. Синонимы. Антонимы. Интернациональные слова. Наиболее частотные фразовые глаголы. Сокращения </w:t>
      </w:r>
      <w:r w:rsidRPr="0044252A">
        <w:rPr>
          <w:rFonts w:ascii="Times New Roman" w:hAnsi="Times New Roman" w:cs="Times New Roman"/>
          <w:sz w:val="24"/>
          <w:szCs w:val="24"/>
        </w:rPr>
        <w:br/>
        <w:t>и аббревиатуры.</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Различные средства связи для обеспечения целостности и логичности устного/письменного высказывания.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Грамматическая сторона речи.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Распознавание в звучащем и письменном тексте и употребление в устной </w:t>
      </w:r>
      <w:r w:rsidRPr="0044252A">
        <w:rPr>
          <w:rFonts w:ascii="Times New Roman" w:hAnsi="Times New Roman" w:cs="Times New Roman"/>
          <w:sz w:val="24"/>
          <w:szCs w:val="24"/>
        </w:rPr>
        <w:br/>
        <w:t xml:space="preserve">и письменной речи изученных морфологических форм и синтаксических конструкций английского языка.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w:t>
      </w:r>
      <w:r w:rsidRPr="0044252A">
        <w:rPr>
          <w:rFonts w:ascii="Times New Roman" w:hAnsi="Times New Roman" w:cs="Times New Roman"/>
          <w:sz w:val="24"/>
          <w:szCs w:val="24"/>
        </w:rPr>
        <w:br/>
        <w:t xml:space="preserve">и отрицательной форме). </w:t>
      </w:r>
      <w:proofErr w:type="gramEnd"/>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Нераспространённые и распространённые простые предложения, </w:t>
      </w:r>
      <w:r w:rsidRPr="0044252A">
        <w:rPr>
          <w:rFonts w:ascii="Times New Roman" w:hAnsi="Times New Roman" w:cs="Times New Roman"/>
          <w:sz w:val="24"/>
          <w:szCs w:val="24"/>
        </w:rPr>
        <w:br/>
        <w:t>в том числе с несколькими обстоятельствами, следующими в определённом порядке (We moved to a new house last year.).</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Предложения с </w:t>
      </w:r>
      <w:proofErr w:type="gramStart"/>
      <w:r w:rsidRPr="0044252A">
        <w:rPr>
          <w:rFonts w:ascii="Times New Roman" w:hAnsi="Times New Roman" w:cs="Times New Roman"/>
          <w:sz w:val="24"/>
          <w:szCs w:val="24"/>
        </w:rPr>
        <w:t>начальным</w:t>
      </w:r>
      <w:proofErr w:type="gramEnd"/>
      <w:r w:rsidRPr="0044252A">
        <w:rPr>
          <w:rFonts w:ascii="Times New Roman" w:hAnsi="Times New Roman" w:cs="Times New Roman"/>
          <w:sz w:val="24"/>
          <w:szCs w:val="24"/>
        </w:rPr>
        <w:t xml:space="preserve"> It.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Предложения с </w:t>
      </w:r>
      <w:proofErr w:type="gramStart"/>
      <w:r w:rsidRPr="0044252A">
        <w:rPr>
          <w:rFonts w:ascii="Times New Roman" w:hAnsi="Times New Roman" w:cs="Times New Roman"/>
          <w:sz w:val="24"/>
          <w:szCs w:val="24"/>
        </w:rPr>
        <w:t>начальным</w:t>
      </w:r>
      <w:proofErr w:type="gramEnd"/>
      <w:r w:rsidRPr="0044252A">
        <w:rPr>
          <w:rFonts w:ascii="Times New Roman" w:hAnsi="Times New Roman" w:cs="Times New Roman"/>
          <w:sz w:val="24"/>
          <w:szCs w:val="24"/>
        </w:rPr>
        <w:t xml:space="preserve"> There + to be.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Предложения</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с</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глагольными</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конструкциями</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содержащими</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глаголы</w:t>
      </w:r>
      <w:r w:rsidRPr="0044252A">
        <w:rPr>
          <w:rFonts w:ascii="Times New Roman" w:hAnsi="Times New Roman" w:cs="Times New Roman"/>
          <w:sz w:val="24"/>
          <w:szCs w:val="24"/>
          <w:lang w:val="en-US"/>
        </w:rPr>
        <w:t>-</w:t>
      </w:r>
      <w:r w:rsidRPr="0044252A">
        <w:rPr>
          <w:rFonts w:ascii="Times New Roman" w:hAnsi="Times New Roman" w:cs="Times New Roman"/>
          <w:sz w:val="24"/>
          <w:szCs w:val="24"/>
        </w:rPr>
        <w:t>связки</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lang w:val="en-US"/>
        </w:rPr>
        <w:br/>
        <w:t xml:space="preserve">to be, to look, to seem, to feel (He looks/seems/feels happy.).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Предложения </w:t>
      </w:r>
      <w:proofErr w:type="gramStart"/>
      <w:r w:rsidRPr="0044252A">
        <w:rPr>
          <w:rFonts w:ascii="Times New Roman" w:hAnsi="Times New Roman" w:cs="Times New Roman"/>
          <w:sz w:val="24"/>
          <w:szCs w:val="24"/>
        </w:rPr>
        <w:t>c</w:t>
      </w:r>
      <w:proofErr w:type="gramEnd"/>
      <w:r w:rsidRPr="0044252A">
        <w:rPr>
          <w:rFonts w:ascii="Times New Roman" w:hAnsi="Times New Roman" w:cs="Times New Roman"/>
          <w:sz w:val="24"/>
          <w:szCs w:val="24"/>
        </w:rPr>
        <w:t>о сложным подлежащим – Complex Subject.</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lastRenderedPageBreak/>
        <w:t>Предложения</w:t>
      </w:r>
      <w:r w:rsidRPr="0044252A">
        <w:rPr>
          <w:rFonts w:ascii="Times New Roman" w:hAnsi="Times New Roman" w:cs="Times New Roman"/>
          <w:sz w:val="24"/>
          <w:szCs w:val="24"/>
          <w:lang w:val="en-US"/>
        </w:rPr>
        <w:t xml:space="preserve"> </w:t>
      </w:r>
      <w:proofErr w:type="gramStart"/>
      <w:r w:rsidRPr="0044252A">
        <w:rPr>
          <w:rFonts w:ascii="Times New Roman" w:hAnsi="Times New Roman" w:cs="Times New Roman"/>
          <w:sz w:val="24"/>
          <w:szCs w:val="24"/>
          <w:lang w:val="en-US"/>
        </w:rPr>
        <w:t>c</w:t>
      </w:r>
      <w:proofErr w:type="gramEnd"/>
      <w:r w:rsidRPr="0044252A">
        <w:rPr>
          <w:rFonts w:ascii="Times New Roman" w:hAnsi="Times New Roman" w:cs="Times New Roman"/>
          <w:sz w:val="24"/>
          <w:szCs w:val="24"/>
        </w:rPr>
        <w:t>о</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сложным</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дополнением</w:t>
      </w:r>
      <w:r w:rsidRPr="0044252A">
        <w:rPr>
          <w:rFonts w:ascii="Times New Roman" w:hAnsi="Times New Roman" w:cs="Times New Roman"/>
          <w:sz w:val="24"/>
          <w:szCs w:val="24"/>
          <w:lang w:val="en-US"/>
        </w:rPr>
        <w:t xml:space="preserve"> – Complex Object (I want you to help me. I saw her cross/crossing the road. I want to have my hair cut.).</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Сложносочинённые предложения с сочинительными союзами and, but, or.</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Сложноподчинённые предложения с союзами и союзными словами because, if, when, where, what, why, how.</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Сложноподчинённые предложения с определительными придаточными </w:t>
      </w:r>
      <w:r w:rsidRPr="0044252A">
        <w:rPr>
          <w:rFonts w:ascii="Times New Roman" w:hAnsi="Times New Roman" w:cs="Times New Roman"/>
          <w:sz w:val="24"/>
          <w:szCs w:val="24"/>
        </w:rPr>
        <w:br/>
        <w:t>с союзными словами who, which, that.</w:t>
      </w:r>
      <w:proofErr w:type="gramEnd"/>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Сложноподчинённые предложения с союзными словами whoever, whatever, however, whenever.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Условные предложения с глаголами в изъявительном наклонении </w:t>
      </w:r>
      <w:r w:rsidRPr="0044252A">
        <w:rPr>
          <w:rFonts w:ascii="Times New Roman" w:hAnsi="Times New Roman" w:cs="Times New Roman"/>
          <w:sz w:val="24"/>
          <w:szCs w:val="24"/>
        </w:rPr>
        <w:br/>
        <w:t xml:space="preserve">(Conditional 0, Conditional I) и с глаголами в сослагательном наклонении </w:t>
      </w:r>
      <w:r w:rsidRPr="0044252A">
        <w:rPr>
          <w:rFonts w:ascii="Times New Roman" w:hAnsi="Times New Roman" w:cs="Times New Roman"/>
          <w:sz w:val="24"/>
          <w:szCs w:val="24"/>
        </w:rPr>
        <w:br/>
        <w:t>(Conditional II).</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Все</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типы</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вопросительных</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предложений</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общий</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специальный</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альтернативный</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разделительный</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вопросы</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в</w:t>
      </w:r>
      <w:r w:rsidRPr="0044252A">
        <w:rPr>
          <w:rFonts w:ascii="Times New Roman" w:hAnsi="Times New Roman" w:cs="Times New Roman"/>
          <w:sz w:val="24"/>
          <w:szCs w:val="24"/>
          <w:lang w:val="en-US"/>
        </w:rPr>
        <w:t xml:space="preserve"> Present/Past/Future Simple Tense, Present/Past Continuous Tense, Present/Past Perfect Tense, Present Perfect Continuous Tense).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Повествовательные, вопросительные и побудительные предложения </w:t>
      </w:r>
      <w:r w:rsidRPr="0044252A">
        <w:rPr>
          <w:rFonts w:ascii="Times New Roman" w:hAnsi="Times New Roman" w:cs="Times New Roman"/>
          <w:sz w:val="24"/>
          <w:szCs w:val="24"/>
        </w:rPr>
        <w:br/>
        <w:t xml:space="preserve">в косвенной речи в настоящем и прошедшем времени, согласование времён в рамках сложного предложения.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Модальные глаголы в косвенной речи в настоящем и прошедшем времени.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Предложения</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с</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конструкциями</w:t>
      </w:r>
      <w:r w:rsidRPr="0044252A">
        <w:rPr>
          <w:rFonts w:ascii="Times New Roman" w:hAnsi="Times New Roman" w:cs="Times New Roman"/>
          <w:sz w:val="24"/>
          <w:szCs w:val="24"/>
          <w:lang w:val="en-US"/>
        </w:rPr>
        <w:t xml:space="preserve"> as … as, not so … as, both … and …, either … or, neither … nor.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Предложения с I wish…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Конструкции с глаголами на -ing: to love/hate doing smth.</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Конструкции</w:t>
      </w:r>
      <w:r w:rsidRPr="0044252A">
        <w:rPr>
          <w:rFonts w:ascii="Times New Roman" w:hAnsi="Times New Roman" w:cs="Times New Roman"/>
          <w:sz w:val="24"/>
          <w:szCs w:val="24"/>
          <w:lang w:val="en-US"/>
        </w:rPr>
        <w:t xml:space="preserve"> c </w:t>
      </w:r>
      <w:r w:rsidRPr="0044252A">
        <w:rPr>
          <w:rFonts w:ascii="Times New Roman" w:hAnsi="Times New Roman" w:cs="Times New Roman"/>
          <w:sz w:val="24"/>
          <w:szCs w:val="24"/>
        </w:rPr>
        <w:t>глаголами</w:t>
      </w:r>
      <w:r w:rsidRPr="0044252A">
        <w:rPr>
          <w:rFonts w:ascii="Times New Roman" w:hAnsi="Times New Roman" w:cs="Times New Roman"/>
          <w:sz w:val="24"/>
          <w:szCs w:val="24"/>
          <w:lang w:val="en-US"/>
        </w:rPr>
        <w:t xml:space="preserve"> to stop, to remember, to forget (</w:t>
      </w:r>
      <w:r w:rsidRPr="0044252A">
        <w:rPr>
          <w:rFonts w:ascii="Times New Roman" w:hAnsi="Times New Roman" w:cs="Times New Roman"/>
          <w:sz w:val="24"/>
          <w:szCs w:val="24"/>
        </w:rPr>
        <w:t>разница</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в</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значении</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lang w:val="en-US"/>
        </w:rPr>
        <w:br/>
        <w:t xml:space="preserve">to stop doing smth </w:t>
      </w:r>
      <w:r w:rsidRPr="0044252A">
        <w:rPr>
          <w:rFonts w:ascii="Times New Roman" w:hAnsi="Times New Roman" w:cs="Times New Roman"/>
          <w:sz w:val="24"/>
          <w:szCs w:val="24"/>
        </w:rPr>
        <w:t>и</w:t>
      </w:r>
      <w:r w:rsidRPr="0044252A">
        <w:rPr>
          <w:rFonts w:ascii="Times New Roman" w:hAnsi="Times New Roman" w:cs="Times New Roman"/>
          <w:sz w:val="24"/>
          <w:szCs w:val="24"/>
          <w:lang w:val="en-US"/>
        </w:rPr>
        <w:t xml:space="preserve"> to stop to do smth).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Конструкция</w:t>
      </w:r>
      <w:r w:rsidRPr="0044252A">
        <w:rPr>
          <w:rFonts w:ascii="Times New Roman" w:hAnsi="Times New Roman" w:cs="Times New Roman"/>
          <w:sz w:val="24"/>
          <w:szCs w:val="24"/>
          <w:lang w:val="en-US"/>
        </w:rPr>
        <w:t xml:space="preserve"> It takes me … to do smth.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Конструкция used to + инфинитив глагола.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Конструкции</w:t>
      </w:r>
      <w:r w:rsidRPr="0044252A">
        <w:rPr>
          <w:rFonts w:ascii="Times New Roman" w:hAnsi="Times New Roman" w:cs="Times New Roman"/>
          <w:sz w:val="24"/>
          <w:szCs w:val="24"/>
          <w:lang w:val="en-US"/>
        </w:rPr>
        <w:t xml:space="preserve"> be/get used to smth, be/get used to doing smth.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Конструкции</w:t>
      </w:r>
      <w:r w:rsidRPr="0044252A">
        <w:rPr>
          <w:rFonts w:ascii="Times New Roman" w:hAnsi="Times New Roman" w:cs="Times New Roman"/>
          <w:sz w:val="24"/>
          <w:szCs w:val="24"/>
          <w:lang w:val="en-US"/>
        </w:rPr>
        <w:t xml:space="preserve"> I prefer, I’d prefer, I’d rather prefer, </w:t>
      </w:r>
      <w:r w:rsidRPr="0044252A">
        <w:rPr>
          <w:rFonts w:ascii="Times New Roman" w:hAnsi="Times New Roman" w:cs="Times New Roman"/>
          <w:sz w:val="24"/>
          <w:szCs w:val="24"/>
        </w:rPr>
        <w:t>выражающие</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предпочтение</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lang w:val="en-US"/>
        </w:rPr>
        <w:br/>
      </w:r>
      <w:r w:rsidRPr="0044252A">
        <w:rPr>
          <w:rFonts w:ascii="Times New Roman" w:hAnsi="Times New Roman" w:cs="Times New Roman"/>
          <w:sz w:val="24"/>
          <w:szCs w:val="24"/>
        </w:rPr>
        <w:t>а</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также</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конструкции</w:t>
      </w:r>
      <w:r w:rsidRPr="0044252A">
        <w:rPr>
          <w:rFonts w:ascii="Times New Roman" w:hAnsi="Times New Roman" w:cs="Times New Roman"/>
          <w:sz w:val="24"/>
          <w:szCs w:val="24"/>
          <w:lang w:val="en-US"/>
        </w:rPr>
        <w:t xml:space="preserve"> I’d rather, You’d better.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Подлежащее, выраженное собирательным существительным (family, police), </w:t>
      </w:r>
      <w:r w:rsidRPr="0044252A">
        <w:rPr>
          <w:rFonts w:ascii="Times New Roman" w:hAnsi="Times New Roman" w:cs="Times New Roman"/>
          <w:sz w:val="24"/>
          <w:szCs w:val="24"/>
        </w:rPr>
        <w:br/>
        <w:t xml:space="preserve">и его согласование со сказуемым.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Конструкция</w:t>
      </w:r>
      <w:r w:rsidRPr="0044252A">
        <w:rPr>
          <w:rFonts w:ascii="Times New Roman" w:hAnsi="Times New Roman" w:cs="Times New Roman"/>
          <w:sz w:val="24"/>
          <w:szCs w:val="24"/>
          <w:lang w:val="en-US"/>
        </w:rPr>
        <w:t xml:space="preserve"> to be going to, </w:t>
      </w:r>
      <w:r w:rsidRPr="0044252A">
        <w:rPr>
          <w:rFonts w:ascii="Times New Roman" w:hAnsi="Times New Roman" w:cs="Times New Roman"/>
          <w:sz w:val="24"/>
          <w:szCs w:val="24"/>
        </w:rPr>
        <w:t>формы</w:t>
      </w:r>
      <w:r w:rsidRPr="0044252A">
        <w:rPr>
          <w:rFonts w:ascii="Times New Roman" w:hAnsi="Times New Roman" w:cs="Times New Roman"/>
          <w:sz w:val="24"/>
          <w:szCs w:val="24"/>
          <w:lang w:val="en-US"/>
        </w:rPr>
        <w:t xml:space="preserve"> Future Simple Tense </w:t>
      </w:r>
      <w:r w:rsidRPr="0044252A">
        <w:rPr>
          <w:rFonts w:ascii="Times New Roman" w:hAnsi="Times New Roman" w:cs="Times New Roman"/>
          <w:sz w:val="24"/>
          <w:szCs w:val="24"/>
        </w:rPr>
        <w:t>и</w:t>
      </w:r>
      <w:r w:rsidRPr="0044252A">
        <w:rPr>
          <w:rFonts w:ascii="Times New Roman" w:hAnsi="Times New Roman" w:cs="Times New Roman"/>
          <w:sz w:val="24"/>
          <w:szCs w:val="24"/>
          <w:lang w:val="en-US"/>
        </w:rPr>
        <w:t xml:space="preserve"> Present Continuous Tense </w:t>
      </w:r>
      <w:r w:rsidRPr="0044252A">
        <w:rPr>
          <w:rFonts w:ascii="Times New Roman" w:hAnsi="Times New Roman" w:cs="Times New Roman"/>
          <w:sz w:val="24"/>
          <w:szCs w:val="24"/>
        </w:rPr>
        <w:t>для</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выражения</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будущего</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действия</w:t>
      </w:r>
      <w:r w:rsidRPr="0044252A">
        <w:rPr>
          <w:rFonts w:ascii="Times New Roman" w:hAnsi="Times New Roman" w:cs="Times New Roman"/>
          <w:sz w:val="24"/>
          <w:szCs w:val="24"/>
          <w:lang w:val="en-US"/>
        </w:rPr>
        <w:t xml:space="preserve">.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Модальные</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глаголы</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и</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их</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эквиваленты</w:t>
      </w:r>
      <w:r w:rsidRPr="0044252A">
        <w:rPr>
          <w:rFonts w:ascii="Times New Roman" w:hAnsi="Times New Roman" w:cs="Times New Roman"/>
          <w:sz w:val="24"/>
          <w:szCs w:val="24"/>
          <w:lang w:val="en-US"/>
        </w:rPr>
        <w:t xml:space="preserve"> (can/be able to, could, must/have to, may, might, should, shall, would, will, need).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Неличные</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формы</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глагола</w:t>
      </w:r>
      <w:r w:rsidRPr="0044252A">
        <w:rPr>
          <w:rFonts w:ascii="Times New Roman" w:hAnsi="Times New Roman" w:cs="Times New Roman"/>
          <w:sz w:val="24"/>
          <w:szCs w:val="24"/>
          <w:lang w:val="en-US"/>
        </w:rPr>
        <w:t xml:space="preserve"> – </w:t>
      </w:r>
      <w:r w:rsidRPr="0044252A">
        <w:rPr>
          <w:rFonts w:ascii="Times New Roman" w:hAnsi="Times New Roman" w:cs="Times New Roman"/>
          <w:sz w:val="24"/>
          <w:szCs w:val="24"/>
        </w:rPr>
        <w:t>инфинитив</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герундий</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причастие</w:t>
      </w:r>
      <w:r w:rsidRPr="0044252A">
        <w:rPr>
          <w:rFonts w:ascii="Times New Roman" w:hAnsi="Times New Roman" w:cs="Times New Roman"/>
          <w:sz w:val="24"/>
          <w:szCs w:val="24"/>
          <w:lang w:val="en-US"/>
        </w:rPr>
        <w:t xml:space="preserve"> (Participle I </w:t>
      </w:r>
      <w:r w:rsidRPr="0044252A">
        <w:rPr>
          <w:rFonts w:ascii="Times New Roman" w:hAnsi="Times New Roman" w:cs="Times New Roman"/>
          <w:sz w:val="24"/>
          <w:szCs w:val="24"/>
          <w:lang w:val="en-US"/>
        </w:rPr>
        <w:br/>
      </w:r>
      <w:r w:rsidRPr="0044252A">
        <w:rPr>
          <w:rFonts w:ascii="Times New Roman" w:hAnsi="Times New Roman" w:cs="Times New Roman"/>
          <w:sz w:val="24"/>
          <w:szCs w:val="24"/>
        </w:rPr>
        <w:t>и</w:t>
      </w:r>
      <w:r w:rsidRPr="0044252A">
        <w:rPr>
          <w:rFonts w:ascii="Times New Roman" w:hAnsi="Times New Roman" w:cs="Times New Roman"/>
          <w:sz w:val="24"/>
          <w:szCs w:val="24"/>
          <w:lang w:val="en-US"/>
        </w:rPr>
        <w:t xml:space="preserve"> Participle II), </w:t>
      </w:r>
      <w:r w:rsidRPr="0044252A">
        <w:rPr>
          <w:rFonts w:ascii="Times New Roman" w:hAnsi="Times New Roman" w:cs="Times New Roman"/>
          <w:sz w:val="24"/>
          <w:szCs w:val="24"/>
        </w:rPr>
        <w:t>причастия</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в</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функции</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определения</w:t>
      </w:r>
      <w:r w:rsidRPr="0044252A">
        <w:rPr>
          <w:rFonts w:ascii="Times New Roman" w:hAnsi="Times New Roman" w:cs="Times New Roman"/>
          <w:sz w:val="24"/>
          <w:szCs w:val="24"/>
          <w:lang w:val="en-US"/>
        </w:rPr>
        <w:t xml:space="preserve"> (Participle I – a playing child, Participle II – a written text).</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Определённый, неопределённый и нулевой артикли.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Имена существительные во множественном числе, </w:t>
      </w:r>
      <w:proofErr w:type="gramStart"/>
      <w:r w:rsidRPr="0044252A">
        <w:rPr>
          <w:rFonts w:ascii="Times New Roman" w:hAnsi="Times New Roman" w:cs="Times New Roman"/>
          <w:sz w:val="24"/>
          <w:szCs w:val="24"/>
        </w:rPr>
        <w:t>образованных</w:t>
      </w:r>
      <w:proofErr w:type="gramEnd"/>
      <w:r w:rsidRPr="0044252A">
        <w:rPr>
          <w:rFonts w:ascii="Times New Roman" w:hAnsi="Times New Roman" w:cs="Times New Roman"/>
          <w:sz w:val="24"/>
          <w:szCs w:val="24"/>
        </w:rPr>
        <w:t xml:space="preserve"> по правилу, и исключения.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Неисчисляемые имена существительные, имеющие форму только множественного числа.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Притяжательный падеж имён существительных.</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Имена прилагательные и наречия в положительной, сравнительной </w:t>
      </w:r>
      <w:r w:rsidRPr="0044252A">
        <w:rPr>
          <w:rFonts w:ascii="Times New Roman" w:hAnsi="Times New Roman" w:cs="Times New Roman"/>
          <w:sz w:val="24"/>
          <w:szCs w:val="24"/>
        </w:rPr>
        <w:br/>
        <w:t xml:space="preserve">и превосходной степенях, образованных по правилу, и исключения.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Порядок следования нескольких прилагательных (мнение – размер – возраст – цвет – происхождение).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Слова</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выражающие</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количество</w:t>
      </w:r>
      <w:r w:rsidRPr="0044252A">
        <w:rPr>
          <w:rFonts w:ascii="Times New Roman" w:hAnsi="Times New Roman" w:cs="Times New Roman"/>
          <w:sz w:val="24"/>
          <w:szCs w:val="24"/>
          <w:lang w:val="en-US"/>
        </w:rPr>
        <w:t xml:space="preserve"> (many/much, little/a little, few/a few, a lot of).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w:t>
      </w:r>
      <w:r w:rsidRPr="0044252A">
        <w:rPr>
          <w:rFonts w:ascii="Times New Roman" w:hAnsi="Times New Roman" w:cs="Times New Roman"/>
          <w:sz w:val="24"/>
          <w:szCs w:val="24"/>
        </w:rPr>
        <w:br/>
        <w:t xml:space="preserve">и другие). </w:t>
      </w:r>
      <w:proofErr w:type="gramEnd"/>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Количественные и порядковые числительные.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Предлоги места, времени, направления, предлоги, употребляемые с глаголами в страдательном залоге.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Социокультурные знания и умения.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Осуществление межличностного и межкультурного общения </w:t>
      </w:r>
      <w:r w:rsidRPr="0044252A">
        <w:rPr>
          <w:rFonts w:ascii="Times New Roman" w:hAnsi="Times New Roman" w:cs="Times New Roman"/>
          <w:sz w:val="24"/>
          <w:szCs w:val="24"/>
        </w:rPr>
        <w:br/>
        <w:t xml:space="preserve">с использованием знаний о национально-культурных особенностях своей страны </w:t>
      </w:r>
      <w:r w:rsidRPr="0044252A">
        <w:rPr>
          <w:rFonts w:ascii="Times New Roman" w:hAnsi="Times New Roman" w:cs="Times New Roman"/>
          <w:sz w:val="24"/>
          <w:szCs w:val="24"/>
        </w:rPr>
        <w:br/>
        <w:t>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Знание и использование в устной и письменной речи наиболее употребительной тематической фоновой лексики и реалий родной страны </w:t>
      </w:r>
      <w:r w:rsidRPr="0044252A">
        <w:rPr>
          <w:rFonts w:ascii="Times New Roman" w:hAnsi="Times New Roman" w:cs="Times New Roman"/>
          <w:sz w:val="24"/>
          <w:szCs w:val="24"/>
        </w:rPr>
        <w:br/>
        <w:t xml:space="preserve">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w:t>
      </w:r>
      <w:r w:rsidRPr="0044252A">
        <w:rPr>
          <w:rFonts w:ascii="Times New Roman" w:hAnsi="Times New Roman" w:cs="Times New Roman"/>
          <w:sz w:val="24"/>
          <w:szCs w:val="24"/>
        </w:rPr>
        <w:br/>
        <w:t>и другие.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Владение основными сведениями о социокультурном портрете и культурном наследии страны/стран, говорящих на английском языке.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Понимание речевых различий в ситуациях официального и неофициального общения в рамках тематического содержания речи и использование </w:t>
      </w:r>
      <w:r w:rsidRPr="0044252A">
        <w:rPr>
          <w:rFonts w:ascii="Times New Roman" w:hAnsi="Times New Roman" w:cs="Times New Roman"/>
          <w:sz w:val="24"/>
          <w:szCs w:val="24"/>
        </w:rPr>
        <w:br/>
        <w:t>лексико-грамматических средств с их учётом.</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roofErr w:type="gramEnd"/>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Компенсаторные умения.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w:t>
      </w:r>
      <w:r w:rsidRPr="0044252A">
        <w:rPr>
          <w:rFonts w:ascii="Times New Roman" w:hAnsi="Times New Roman" w:cs="Times New Roman"/>
          <w:sz w:val="24"/>
          <w:szCs w:val="24"/>
        </w:rPr>
        <w:br/>
        <w:t xml:space="preserve">при говорении и письме – описание/перифраз/толкование, при чтении </w:t>
      </w:r>
      <w:r w:rsidRPr="0044252A">
        <w:rPr>
          <w:rFonts w:ascii="Times New Roman" w:hAnsi="Times New Roman" w:cs="Times New Roman"/>
          <w:sz w:val="24"/>
          <w:szCs w:val="24"/>
        </w:rPr>
        <w:br/>
        <w:t>и аудировании – языковую и контекстуальную догадку.</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Развитие умения игнорировать информацию, не являющуюся необходимой, для понимания основного содержания, прочитанного/прослушанного текста </w:t>
      </w:r>
      <w:r w:rsidRPr="0044252A">
        <w:rPr>
          <w:rFonts w:ascii="Times New Roman" w:hAnsi="Times New Roman" w:cs="Times New Roman"/>
          <w:sz w:val="24"/>
          <w:szCs w:val="24"/>
        </w:rPr>
        <w:br/>
        <w:t>или для нахождения в тексте запрашиваемой информации.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Планируемые результаты освоения программы по английскому языку </w:t>
      </w:r>
      <w:r w:rsidRPr="0044252A">
        <w:rPr>
          <w:rFonts w:ascii="Times New Roman" w:hAnsi="Times New Roman" w:cs="Times New Roman"/>
          <w:sz w:val="24"/>
          <w:szCs w:val="24"/>
        </w:rPr>
        <w:br/>
        <w:t>на уровне среднего общего образования.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Личностные результаты освоения программы по английскому языку </w:t>
      </w:r>
      <w:r w:rsidRPr="0044252A">
        <w:rPr>
          <w:rFonts w:ascii="Times New Roman" w:hAnsi="Times New Roman" w:cs="Times New Roman"/>
          <w:sz w:val="24"/>
          <w:szCs w:val="24"/>
        </w:rPr>
        <w:br/>
        <w:t xml:space="preserve">на уровне среднего общего образования достигаются в единстве учебной </w:t>
      </w:r>
      <w:r w:rsidRPr="0044252A">
        <w:rPr>
          <w:rFonts w:ascii="Times New Roman" w:hAnsi="Times New Roman" w:cs="Times New Roman"/>
          <w:sz w:val="24"/>
          <w:szCs w:val="24"/>
        </w:rPr>
        <w:br/>
        <w:t xml:space="preserve">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w:t>
      </w:r>
      <w:r w:rsidRPr="0044252A">
        <w:rPr>
          <w:rFonts w:ascii="Times New Roman" w:hAnsi="Times New Roman" w:cs="Times New Roman"/>
          <w:sz w:val="24"/>
          <w:szCs w:val="24"/>
        </w:rPr>
        <w:br/>
        <w:t>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w:t>
      </w:r>
      <w:proofErr w:type="gramEnd"/>
      <w:r w:rsidRPr="0044252A">
        <w:rPr>
          <w:rFonts w:ascii="Times New Roman" w:hAnsi="Times New Roman" w:cs="Times New Roman"/>
          <w:sz w:val="24"/>
          <w:szCs w:val="24"/>
        </w:rPr>
        <w:t xml:space="preserve">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Личностные результаты освоения </w:t>
      </w:r>
      <w:proofErr w:type="gramStart"/>
      <w:r w:rsidRPr="0044252A">
        <w:rPr>
          <w:rFonts w:ascii="Times New Roman" w:hAnsi="Times New Roman" w:cs="Times New Roman"/>
          <w:sz w:val="24"/>
          <w:szCs w:val="24"/>
        </w:rPr>
        <w:t>обучающимися</w:t>
      </w:r>
      <w:proofErr w:type="gramEnd"/>
      <w:r w:rsidRPr="0044252A">
        <w:rPr>
          <w:rFonts w:ascii="Times New Roman" w:hAnsi="Times New Roman" w:cs="Times New Roman"/>
          <w:sz w:val="24"/>
          <w:szCs w:val="24"/>
        </w:rPr>
        <w:t xml:space="preserve"> программы </w:t>
      </w:r>
      <w:r w:rsidRPr="0044252A">
        <w:rPr>
          <w:rFonts w:ascii="Times New Roman" w:hAnsi="Times New Roman" w:cs="Times New Roman"/>
          <w:sz w:val="24"/>
          <w:szCs w:val="24"/>
        </w:rPr>
        <w:br/>
        <w:t>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 результате изучения английского языка на уровне среднего общего образования </w:t>
      </w:r>
      <w:proofErr w:type="gramStart"/>
      <w:r w:rsidRPr="0044252A">
        <w:rPr>
          <w:rFonts w:ascii="Times New Roman" w:hAnsi="Times New Roman" w:cs="Times New Roman"/>
          <w:sz w:val="24"/>
          <w:szCs w:val="24"/>
        </w:rPr>
        <w:t>у</w:t>
      </w:r>
      <w:proofErr w:type="gramEnd"/>
      <w:r w:rsidRPr="0044252A">
        <w:rPr>
          <w:rFonts w:ascii="Times New Roman" w:hAnsi="Times New Roman" w:cs="Times New Roman"/>
          <w:sz w:val="24"/>
          <w:szCs w:val="24"/>
        </w:rPr>
        <w:t xml:space="preserve"> обучающегося будут сформированы следующие личностные результаты: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1) гражданского воспитания: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сформированность гражданской позиции обучающегося как активного </w:t>
      </w:r>
      <w:r w:rsidRPr="0044252A">
        <w:rPr>
          <w:rFonts w:ascii="Times New Roman" w:hAnsi="Times New Roman" w:cs="Times New Roman"/>
          <w:sz w:val="24"/>
          <w:szCs w:val="24"/>
        </w:rPr>
        <w:br/>
        <w:t>и ответственного члена российского общества;</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осознание своих конституционных прав и обязанностей, уважение закона </w:t>
      </w:r>
      <w:r w:rsidRPr="0044252A">
        <w:rPr>
          <w:rFonts w:ascii="Times New Roman" w:hAnsi="Times New Roman" w:cs="Times New Roman"/>
          <w:sz w:val="24"/>
          <w:szCs w:val="24"/>
        </w:rPr>
        <w:br/>
        <w:t>и правопорядка;</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принятие традиционных национальных, общечеловеческих гуманистических </w:t>
      </w:r>
      <w:r w:rsidRPr="0044252A">
        <w:rPr>
          <w:rFonts w:ascii="Times New Roman" w:hAnsi="Times New Roman" w:cs="Times New Roman"/>
          <w:sz w:val="24"/>
          <w:szCs w:val="24"/>
        </w:rPr>
        <w:br/>
        <w:t xml:space="preserve">и демократических ценностей;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умение взаимодействовать с социальными институтами в соответствии </w:t>
      </w:r>
      <w:r w:rsidRPr="0044252A">
        <w:rPr>
          <w:rFonts w:ascii="Times New Roman" w:hAnsi="Times New Roman" w:cs="Times New Roman"/>
          <w:sz w:val="24"/>
          <w:szCs w:val="24"/>
        </w:rPr>
        <w:br/>
        <w:t>с их функциями и назначением;</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готовность к гуманитарной и волонтёрской деятельности;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2) патриотического воспитания: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44252A">
        <w:rPr>
          <w:rFonts w:ascii="Times New Roman" w:hAnsi="Times New Roman" w:cs="Times New Roman"/>
          <w:sz w:val="24"/>
          <w:szCs w:val="24"/>
        </w:rPr>
        <w:br/>
        <w:t xml:space="preserve">за свой край, свою Родину, свой язык и культуру, прошлое и настоящее многонационального народа России;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ценностное отношение к государственным символам, историческому </w:t>
      </w:r>
      <w:r w:rsidRPr="0044252A">
        <w:rPr>
          <w:rFonts w:ascii="Times New Roman" w:hAnsi="Times New Roman" w:cs="Times New Roman"/>
          <w:sz w:val="24"/>
          <w:szCs w:val="24"/>
        </w:rPr>
        <w:br/>
        <w:t xml:space="preserve">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идейная убеждённость, готовность к служению и защите Отечества, ответственность за его судьбу;</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3) духовно-нравственного воспитания: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осознание духовных ценностей российского народа;</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сформированность нравственного сознания, этического поведения;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осознание личного вклада в построение устойчивого будущего;</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4) эстетического воспитания: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эстетическое отношение к миру, включая эстетику быта, научного </w:t>
      </w:r>
      <w:r w:rsidRPr="0044252A">
        <w:rPr>
          <w:rFonts w:ascii="Times New Roman" w:hAnsi="Times New Roman" w:cs="Times New Roman"/>
          <w:sz w:val="24"/>
          <w:szCs w:val="24"/>
        </w:rPr>
        <w:br/>
        <w:t>и технического творчества, спорта, труда, общественных отношений;</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приобщаться к ценностям мировой культуры </w:t>
      </w:r>
      <w:r w:rsidRPr="0044252A">
        <w:rPr>
          <w:rFonts w:ascii="Times New Roman" w:hAnsi="Times New Roman" w:cs="Times New Roman"/>
          <w:sz w:val="24"/>
          <w:szCs w:val="24"/>
        </w:rPr>
        <w:br/>
        <w:t>через источники информации на иностранном (английском) языке, ощущать эмоциональное воздействие искусства;</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убеждённость в значимости для личности и общества отечественного </w:t>
      </w:r>
      <w:r w:rsidRPr="0044252A">
        <w:rPr>
          <w:rFonts w:ascii="Times New Roman" w:hAnsi="Times New Roman" w:cs="Times New Roman"/>
          <w:sz w:val="24"/>
          <w:szCs w:val="24"/>
        </w:rPr>
        <w:br/>
        <w:t>и мирового искусства, этнических культурных традиций и народного творчества;</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стремление к лучшему осознанию культуры своего народа и готовность содействовать ознакомлению с ней представителей других стран;</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готовность к самовыражению в разных видах искусства, стремление проявлять качества творческой личности;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5) физического воспитания: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потребность в физическом совершенствовании, занятиях </w:t>
      </w:r>
      <w:r w:rsidRPr="0044252A">
        <w:rPr>
          <w:rFonts w:ascii="Times New Roman" w:hAnsi="Times New Roman" w:cs="Times New Roman"/>
          <w:sz w:val="24"/>
          <w:szCs w:val="24"/>
        </w:rPr>
        <w:br/>
        <w:t>спортивно-оздоровительной деятельностью;</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6) трудового воспитания: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готовность к труду, осознание ценности мастерства, трудолюбие;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7) экологического воспитания: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сформированность экологической культуры, понимание влияния </w:t>
      </w:r>
      <w:r w:rsidRPr="0044252A">
        <w:rPr>
          <w:rFonts w:ascii="Times New Roman" w:hAnsi="Times New Roman" w:cs="Times New Roman"/>
          <w:sz w:val="24"/>
          <w:szCs w:val="24"/>
        </w:rPr>
        <w:br/>
        <w:t xml:space="preserve">социально-экономических процессов на состояние природной и социальной среды, осознание глобального характера экологических проблем;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активное неприятие действий, приносящих вред окружающей среде;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расширение опыта деятельности экологической направленности;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8) ценности научного познания: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r w:rsidRPr="0044252A">
        <w:rPr>
          <w:rFonts w:ascii="Times New Roman" w:hAnsi="Times New Roman" w:cs="Times New Roman"/>
          <w:sz w:val="24"/>
          <w:szCs w:val="24"/>
        </w:rPr>
        <w:br/>
        <w:t xml:space="preserve">в том числе с использованием изучаемого иностранного (английского) языка.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 процессе достижения личностных результатов освоения обучающимися программы по английскому языку для уровня среднего общего образования </w:t>
      </w:r>
      <w:proofErr w:type="gramStart"/>
      <w:r w:rsidRPr="0044252A">
        <w:rPr>
          <w:rFonts w:ascii="Times New Roman" w:hAnsi="Times New Roman" w:cs="Times New Roman"/>
          <w:sz w:val="24"/>
          <w:szCs w:val="24"/>
        </w:rPr>
        <w:t>у</w:t>
      </w:r>
      <w:proofErr w:type="gramEnd"/>
      <w:r w:rsidRPr="0044252A">
        <w:rPr>
          <w:rFonts w:ascii="Times New Roman" w:hAnsi="Times New Roman" w:cs="Times New Roman"/>
          <w:sz w:val="24"/>
          <w:szCs w:val="24"/>
        </w:rPr>
        <w:t xml:space="preserve"> обучающихся совершенствуется эмоциональный интеллект, предполагающий сформированность:</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w:t>
      </w:r>
      <w:r w:rsidRPr="0044252A">
        <w:rPr>
          <w:rFonts w:ascii="Times New Roman" w:hAnsi="Times New Roman" w:cs="Times New Roman"/>
          <w:sz w:val="24"/>
          <w:szCs w:val="24"/>
        </w:rPr>
        <w:br/>
        <w:t>быть уверенным в себе;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внутренней мотивации, включающей стремление к достижению цели </w:t>
      </w:r>
      <w:r w:rsidRPr="0044252A">
        <w:rPr>
          <w:rFonts w:ascii="Times New Roman" w:hAnsi="Times New Roman" w:cs="Times New Roman"/>
          <w:sz w:val="24"/>
          <w:szCs w:val="24"/>
        </w:rPr>
        <w:br/>
        <w:t xml:space="preserve">и успеху, оптимизм, инициативность, умение действовать, исходя из своих возможностей;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44252A">
        <w:rPr>
          <w:rFonts w:ascii="Times New Roman" w:hAnsi="Times New Roman" w:cs="Times New Roman"/>
          <w:sz w:val="24"/>
          <w:szCs w:val="24"/>
        </w:rPr>
        <w:br/>
        <w:t>к сочувствию и сопереживанию;</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социальных навыков, включающих способность выстраивать отношения </w:t>
      </w:r>
      <w:r w:rsidRPr="0044252A">
        <w:rPr>
          <w:rFonts w:ascii="Times New Roman" w:hAnsi="Times New Roman" w:cs="Times New Roman"/>
          <w:sz w:val="24"/>
          <w:szCs w:val="24"/>
        </w:rPr>
        <w:br/>
        <w:t>с другими людьми, в том числе с представителями страны/стран изучаемого языка, заботиться, проявлять интерес и разрешать конфликты.</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самостоятельно формулировать и актуализировать проблему, рассматривать её всесторонне;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определять цели деятельности, задавать параметры и критерии их достижения;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выявлять закономерности в языковых явлениях изучаемого иностранного (английского) языка;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координировать и выполнять работу в условиях реального, виртуального </w:t>
      </w:r>
      <w:r w:rsidRPr="0044252A">
        <w:rPr>
          <w:rFonts w:ascii="Times New Roman" w:hAnsi="Times New Roman" w:cs="Times New Roman"/>
          <w:sz w:val="24"/>
          <w:szCs w:val="24"/>
        </w:rPr>
        <w:br/>
        <w:t>и комбинированного взаимодействия;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развивать креативное мышление при решении жизненных проблем.</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навыками учебно-исследовательской и проектной деятельности </w:t>
      </w:r>
      <w:r w:rsidRPr="0044252A">
        <w:rPr>
          <w:rFonts w:ascii="Times New Roman" w:hAnsi="Times New Roman" w:cs="Times New Roman"/>
          <w:sz w:val="24"/>
          <w:szCs w:val="24"/>
        </w:rPr>
        <w:br/>
        <w:t xml:space="preserve">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видами деятельности по получению нового знания, </w:t>
      </w:r>
      <w:r w:rsidRPr="0044252A">
        <w:rPr>
          <w:rFonts w:ascii="Times New Roman" w:hAnsi="Times New Roman" w:cs="Times New Roman"/>
          <w:sz w:val="24"/>
          <w:szCs w:val="24"/>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владеть научной лингвистической терминологией и ключевыми понятиями;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давать оценку новым ситуациям, оценивать приобретённый опыт;</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уметь переносить знания в познавательную и практическую области жизнедеятельности;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уметь интегрировать знания из разных предметных областей;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выдвигать новые идеи, предлагать оригинальные подходы и решения;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ставить проблемы и задачи, допускающие альтернативных решений.</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 обучающегося будут сформированы следующие умения работать </w:t>
      </w:r>
      <w:r w:rsidRPr="0044252A">
        <w:rPr>
          <w:rFonts w:ascii="Times New Roman" w:hAnsi="Times New Roman" w:cs="Times New Roman"/>
          <w:sz w:val="24"/>
          <w:szCs w:val="24"/>
        </w:rPr>
        <w:br/>
        <w:t>с информацией как часть познавательных универсальных учебных действий:</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навыками получения информации из источников разных типов, </w:t>
      </w:r>
      <w:r w:rsidRPr="0044252A">
        <w:rPr>
          <w:rFonts w:ascii="Times New Roman" w:hAnsi="Times New Roman" w:cs="Times New Roman"/>
          <w:sz w:val="24"/>
          <w:szCs w:val="24"/>
        </w:rPr>
        <w:br/>
        <w:t xml:space="preserve">в том числе на иностранном (английском) языке, самостоятельно осуществлять поиск, анализ, </w:t>
      </w:r>
      <w:r w:rsidRPr="0044252A">
        <w:rPr>
          <w:rFonts w:ascii="Times New Roman" w:hAnsi="Times New Roman" w:cs="Times New Roman"/>
          <w:sz w:val="24"/>
          <w:szCs w:val="24"/>
        </w:rPr>
        <w:lastRenderedPageBreak/>
        <w:t xml:space="preserve">систематизацию и интерпретацию информации различных видов </w:t>
      </w:r>
      <w:r w:rsidRPr="0044252A">
        <w:rPr>
          <w:rFonts w:ascii="Times New Roman" w:hAnsi="Times New Roman" w:cs="Times New Roman"/>
          <w:sz w:val="24"/>
          <w:szCs w:val="24"/>
        </w:rPr>
        <w:br/>
        <w:t>и форм представления;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создавать тексты на иностранном (английском) языке в различных форматах </w:t>
      </w:r>
      <w:r w:rsidRPr="0044252A">
        <w:rPr>
          <w:rFonts w:ascii="Times New Roman" w:hAnsi="Times New Roman" w:cs="Times New Roman"/>
          <w:sz w:val="24"/>
          <w:szCs w:val="24"/>
        </w:rPr>
        <w:br/>
        <w:t>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оценивать достоверность информации, её соответствие морально-этическим нормам;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использовать средства информационных и коммуникационных технологий </w:t>
      </w:r>
      <w:r w:rsidRPr="0044252A">
        <w:rPr>
          <w:rFonts w:ascii="Times New Roman" w:hAnsi="Times New Roman" w:cs="Times New Roman"/>
          <w:sz w:val="24"/>
          <w:szCs w:val="24"/>
        </w:rPr>
        <w:br/>
        <w:t xml:space="preserve">в решении когнитивных, коммуникативных и организационных задач </w:t>
      </w:r>
      <w:r w:rsidRPr="0044252A">
        <w:rPr>
          <w:rFonts w:ascii="Times New Roman" w:hAnsi="Times New Roman" w:cs="Times New Roman"/>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осуществлять коммуникации во всех сферах жизни;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различными способами общения и взаимодействия, </w:t>
      </w:r>
      <w:r w:rsidRPr="0044252A">
        <w:rPr>
          <w:rFonts w:ascii="Times New Roman" w:hAnsi="Times New Roman" w:cs="Times New Roman"/>
          <w:sz w:val="24"/>
          <w:szCs w:val="24"/>
        </w:rPr>
        <w:br/>
        <w:t xml:space="preserve">в том числе на иностранном (английском) языке, аргументированно вести диалог </w:t>
      </w:r>
      <w:r w:rsidRPr="0044252A">
        <w:rPr>
          <w:rFonts w:ascii="Times New Roman" w:hAnsi="Times New Roman" w:cs="Times New Roman"/>
          <w:sz w:val="24"/>
          <w:szCs w:val="24"/>
        </w:rPr>
        <w:br/>
        <w:t>и полилог, уметь смягчать конфликтные ситуации;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развёрнуто и логично излагать свою точку зрения с использованием адекватных языковых средств.</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 обучающегося будут сформированы следующие умения самоорганизации как часть регулятивных универсальных учебных действий:</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давать оценку новым ситуациям;</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делать осознанный выбор, аргументировать его, брать ответственность </w:t>
      </w:r>
      <w:r w:rsidRPr="0044252A">
        <w:rPr>
          <w:rFonts w:ascii="Times New Roman" w:hAnsi="Times New Roman" w:cs="Times New Roman"/>
          <w:sz w:val="24"/>
          <w:szCs w:val="24"/>
        </w:rPr>
        <w:br/>
        <w:t>за решение;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оценивать приобретённый опыт;</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 обучающегося будут сформированы следующие умения самоконтроля, принятия себя и других как часть регулятивных универсальных учебных действий:</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давать оценку новым ситуациям;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использовать приёмы рефлексии для оценки ситуации, выбора верного решения;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оценивать соответствие создаваемого устного/письменного текста </w:t>
      </w:r>
      <w:r w:rsidRPr="0044252A">
        <w:rPr>
          <w:rFonts w:ascii="Times New Roman" w:hAnsi="Times New Roman" w:cs="Times New Roman"/>
          <w:sz w:val="24"/>
          <w:szCs w:val="24"/>
        </w:rPr>
        <w:br/>
        <w:t xml:space="preserve">на иностранном (английском) языке выполняемой коммуникативной задаче;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вносить коррективы в созданный речевой проду</w:t>
      </w:r>
      <w:proofErr w:type="gramStart"/>
      <w:r w:rsidRPr="0044252A">
        <w:rPr>
          <w:rFonts w:ascii="Times New Roman" w:hAnsi="Times New Roman" w:cs="Times New Roman"/>
          <w:sz w:val="24"/>
          <w:szCs w:val="24"/>
        </w:rPr>
        <w:t>кт в сл</w:t>
      </w:r>
      <w:proofErr w:type="gramEnd"/>
      <w:r w:rsidRPr="0044252A">
        <w:rPr>
          <w:rFonts w:ascii="Times New Roman" w:hAnsi="Times New Roman" w:cs="Times New Roman"/>
          <w:sz w:val="24"/>
          <w:szCs w:val="24"/>
        </w:rPr>
        <w:t xml:space="preserve">учае необходимости;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уметь оценивать риски и своевременно принимать решения по их снижению;</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принимать мотивы и аргументы других при анализе результатов деятельности;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принимать себя, понимая свои недостатки и достоинства;</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принимать мотивы и аргументы других при анализе результатов деятельности;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признавать своё право и право других на ошибки;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развивать способность понимать мир с позиции другого человека.</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 обучающегося будут сформированы следующие умения совместной деятельности: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понимать и использовать преимущества командной и индивидуальной работы;</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выбирать тематику и методы совместных действий с учётом общих интересов, и возможностей каждого члена коллектива;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w:t>
      </w:r>
      <w:r w:rsidRPr="0044252A">
        <w:rPr>
          <w:rFonts w:ascii="Times New Roman" w:hAnsi="Times New Roman" w:cs="Times New Roman"/>
          <w:sz w:val="24"/>
          <w:szCs w:val="24"/>
        </w:rPr>
        <w:br/>
        <w:t>на пороговом уровне в совокупности её составляющих – речевой, языковой, социокультурной, компенсаторной, метапредметной.</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Предметные результаты освоения программы по английскому языку. </w:t>
      </w:r>
      <w:r w:rsidRPr="0044252A">
        <w:rPr>
          <w:rFonts w:ascii="Times New Roman" w:hAnsi="Times New Roman" w:cs="Times New Roman"/>
          <w:sz w:val="24"/>
          <w:szCs w:val="24"/>
        </w:rPr>
        <w:br/>
        <w:t xml:space="preserve">К концу 10 класса </w:t>
      </w:r>
      <w:proofErr w:type="gramStart"/>
      <w:r w:rsidRPr="0044252A">
        <w:rPr>
          <w:rFonts w:ascii="Times New Roman" w:hAnsi="Times New Roman" w:cs="Times New Roman"/>
          <w:sz w:val="24"/>
          <w:szCs w:val="24"/>
        </w:rPr>
        <w:t>обучающийся</w:t>
      </w:r>
      <w:proofErr w:type="gramEnd"/>
      <w:r w:rsidRPr="0044252A">
        <w:rPr>
          <w:rFonts w:ascii="Times New Roman" w:hAnsi="Times New Roman" w:cs="Times New Roman"/>
          <w:sz w:val="24"/>
          <w:szCs w:val="24"/>
        </w:rPr>
        <w:t xml:space="preserve"> научится: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владеть основными видами речевой деятельности: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говорение: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w:t>
      </w:r>
      <w:r w:rsidRPr="0044252A">
        <w:rPr>
          <w:rFonts w:ascii="Times New Roman" w:hAnsi="Times New Roman" w:cs="Times New Roman"/>
          <w:sz w:val="24"/>
          <w:szCs w:val="24"/>
        </w:rPr>
        <w:br/>
        <w:t>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roofErr w:type="gramEnd"/>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излагать основное содержание прочитанного/прослушанного текста </w:t>
      </w:r>
      <w:r w:rsidRPr="0044252A">
        <w:rPr>
          <w:rFonts w:ascii="Times New Roman" w:hAnsi="Times New Roman" w:cs="Times New Roman"/>
          <w:sz w:val="24"/>
          <w:szCs w:val="24"/>
        </w:rPr>
        <w:br/>
        <w:t xml:space="preserve">с выражением своего отношения (объём монологического высказывания – </w:t>
      </w:r>
      <w:r w:rsidRPr="0044252A">
        <w:rPr>
          <w:rFonts w:ascii="Times New Roman" w:hAnsi="Times New Roman" w:cs="Times New Roman"/>
          <w:sz w:val="24"/>
          <w:szCs w:val="24"/>
        </w:rPr>
        <w:br/>
        <w:t xml:space="preserve">до 14 фраз);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устно излагать результаты выполненной проектной работы (объём – </w:t>
      </w:r>
      <w:r w:rsidRPr="0044252A">
        <w:rPr>
          <w:rFonts w:ascii="Times New Roman" w:hAnsi="Times New Roman" w:cs="Times New Roman"/>
          <w:sz w:val="24"/>
          <w:szCs w:val="24"/>
        </w:rPr>
        <w:br/>
        <w:t xml:space="preserve">до 14 фраз);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аудирование: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воспринимать на слух и понимать аутентичные тексты, содержащие отдельные неизученные языковые явления, с разной глубиной проникновения </w:t>
      </w:r>
      <w:r w:rsidRPr="0044252A">
        <w:rPr>
          <w:rFonts w:ascii="Times New Roman" w:hAnsi="Times New Roman" w:cs="Times New Roman"/>
          <w:sz w:val="24"/>
          <w:szCs w:val="24"/>
        </w:rPr>
        <w:br/>
        <w:t xml:space="preserve">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смысловое чтение: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w:t>
      </w:r>
      <w:r w:rsidRPr="0044252A">
        <w:rPr>
          <w:rFonts w:ascii="Times New Roman" w:hAnsi="Times New Roman" w:cs="Times New Roman"/>
          <w:sz w:val="24"/>
          <w:szCs w:val="24"/>
        </w:rPr>
        <w:br/>
        <w:t xml:space="preserve">с полным пониманием прочитанного (объём текста/текстов для чтения – 500–700 слов);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читать про себя и устанавливать причинно-следственную взаимосвязь изложенных в тексте фактов и событий;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читать про себя несплошные тексты (таблицы, диаграммы, графики и другие) и понимать представленную в них информацию;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письменная речь: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заполнять анкеты и формуляры, сообщая о себе основные сведения, </w:t>
      </w:r>
      <w:r w:rsidRPr="0044252A">
        <w:rPr>
          <w:rFonts w:ascii="Times New Roman" w:hAnsi="Times New Roman" w:cs="Times New Roman"/>
          <w:sz w:val="24"/>
          <w:szCs w:val="24"/>
        </w:rPr>
        <w:br/>
        <w:t xml:space="preserve">в соответствии с нормами, принятыми в стране/странах изучаемого языка;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писать резюме (CV) с сообщением основных сведений о себе в соответствии </w:t>
      </w:r>
      <w:r w:rsidRPr="0044252A">
        <w:rPr>
          <w:rFonts w:ascii="Times New Roman" w:hAnsi="Times New Roman" w:cs="Times New Roman"/>
          <w:sz w:val="24"/>
          <w:szCs w:val="24"/>
        </w:rPr>
        <w:br/>
        <w:t xml:space="preserve">с нормами, принятыми в стране/странах изучаемого языка;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создавать письменные высказывания на основе плана, иллюстрации, таблицы, диаграммы и/или прочитанного/прослушанного текста с опорой на образец (объём высказывания – до 150 слов);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фонетическими навыками: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44252A">
        <w:rPr>
          <w:rFonts w:ascii="Times New Roman" w:hAnsi="Times New Roman" w:cs="Times New Roman"/>
          <w:sz w:val="24"/>
          <w:szCs w:val="24"/>
        </w:rPr>
        <w:br/>
        <w:t xml:space="preserve">их ритмико-интонационных особенностей, в том числе применять правило отсутствия фразового ударения на служебных словах;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выразительно читать вслух небольшие тексты объёмом до 140 слов, построенные на изученном языковом материале, с соблюдением правил чтения </w:t>
      </w:r>
      <w:r w:rsidRPr="0044252A">
        <w:rPr>
          <w:rFonts w:ascii="Times New Roman" w:hAnsi="Times New Roman" w:cs="Times New Roman"/>
          <w:sz w:val="24"/>
          <w:szCs w:val="24"/>
        </w:rPr>
        <w:br/>
        <w:t xml:space="preserve">и соответствующей интонацией, демонстрируя понимание содержания текста;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владеть орфографическими навыками: правильно писать изученные слова;</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пунктуационными навыками: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распознавать в звучащем и письменном тексте 1400 лексических единиц (слов, фразовых глаголов, словосочетаний, речевых клише, средств логической связи) </w:t>
      </w:r>
      <w:r w:rsidRPr="0044252A">
        <w:rPr>
          <w:rFonts w:ascii="Times New Roman" w:hAnsi="Times New Roman" w:cs="Times New Roman"/>
          <w:sz w:val="24"/>
          <w:szCs w:val="24"/>
        </w:rPr>
        <w:br/>
        <w:t xml:space="preserve">и правильно употреблять в устной и письменной речи 1300 лексических единиц, обслуживающих ситуации общения в рамках тематического содержания речи, </w:t>
      </w:r>
      <w:r w:rsidRPr="0044252A">
        <w:rPr>
          <w:rFonts w:ascii="Times New Roman" w:hAnsi="Times New Roman" w:cs="Times New Roman"/>
          <w:sz w:val="24"/>
          <w:szCs w:val="24"/>
        </w:rPr>
        <w:br/>
        <w:t>с соблюдением существующей в английском языке нормы лексической сочетаемости;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распознавать и употреблять в устной и письменной речи: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родственные слова, образованные с использованием аффиксации: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глаголы при помощи префиксов dis-, mis-, re-, over-, under- и суффиксов </w:t>
      </w:r>
      <w:r w:rsidRPr="0044252A">
        <w:rPr>
          <w:rFonts w:ascii="Times New Roman" w:hAnsi="Times New Roman" w:cs="Times New Roman"/>
          <w:sz w:val="24"/>
          <w:szCs w:val="24"/>
        </w:rPr>
        <w:br/>
        <w:t xml:space="preserve">-ise/-ize;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имена</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существительные</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при</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помощи</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префиксов</w:t>
      </w:r>
      <w:r w:rsidRPr="0044252A">
        <w:rPr>
          <w:rFonts w:ascii="Times New Roman" w:hAnsi="Times New Roman" w:cs="Times New Roman"/>
          <w:sz w:val="24"/>
          <w:szCs w:val="24"/>
          <w:lang w:val="en-US"/>
        </w:rPr>
        <w:t xml:space="preserve"> un-, in-/im- </w:t>
      </w:r>
      <w:r w:rsidRPr="0044252A">
        <w:rPr>
          <w:rFonts w:ascii="Times New Roman" w:hAnsi="Times New Roman" w:cs="Times New Roman"/>
          <w:sz w:val="24"/>
          <w:szCs w:val="24"/>
        </w:rPr>
        <w:t>и</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суффиксов</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lang w:val="en-US"/>
        </w:rPr>
        <w:br/>
        <w:t xml:space="preserve">-ance/-ence, -er/-or, -ing, -ist, -ity, -ment, -ness, -sion/-tion, -ship;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имена</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прилагательные</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при</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помощи</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префиксов</w:t>
      </w:r>
      <w:r w:rsidRPr="0044252A">
        <w:rPr>
          <w:rFonts w:ascii="Times New Roman" w:hAnsi="Times New Roman" w:cs="Times New Roman"/>
          <w:sz w:val="24"/>
          <w:szCs w:val="24"/>
          <w:lang w:val="en-US"/>
        </w:rPr>
        <w:t xml:space="preserve"> un-, in-/im-, inter-, non- </w:t>
      </w:r>
      <w:r w:rsidRPr="0044252A">
        <w:rPr>
          <w:rFonts w:ascii="Times New Roman" w:hAnsi="Times New Roman" w:cs="Times New Roman"/>
          <w:sz w:val="24"/>
          <w:szCs w:val="24"/>
          <w:lang w:val="en-US"/>
        </w:rPr>
        <w:br/>
      </w:r>
      <w:r w:rsidRPr="0044252A">
        <w:rPr>
          <w:rFonts w:ascii="Times New Roman" w:hAnsi="Times New Roman" w:cs="Times New Roman"/>
          <w:sz w:val="24"/>
          <w:szCs w:val="24"/>
        </w:rPr>
        <w:t>и</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суффиксов</w:t>
      </w:r>
      <w:r w:rsidRPr="0044252A">
        <w:rPr>
          <w:rFonts w:ascii="Times New Roman" w:hAnsi="Times New Roman" w:cs="Times New Roman"/>
          <w:sz w:val="24"/>
          <w:szCs w:val="24"/>
          <w:lang w:val="en-US"/>
        </w:rPr>
        <w:t xml:space="preserve"> -able/-ible, -al, -ed, -ese, -ful, -ian/-an, -ing, -ish, -ive, -less, -ly, -ous, -y;</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наречия при помощи префиксов un-, in-/im-, и суффикса -ly;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числительные при помощи суффиксов -teen, -ty, -th;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 использованием словосложения: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сложные существительные путём соединения основ существительных (football);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сложные существительные путём соединения основы прилагательного </w:t>
      </w:r>
      <w:r w:rsidRPr="0044252A">
        <w:rPr>
          <w:rFonts w:ascii="Times New Roman" w:hAnsi="Times New Roman" w:cs="Times New Roman"/>
          <w:sz w:val="24"/>
          <w:szCs w:val="24"/>
        </w:rPr>
        <w:br/>
        <w:t xml:space="preserve">с основой существительного (bluebell);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сложные существительные путём соединения основ существительных </w:t>
      </w:r>
      <w:r w:rsidRPr="0044252A">
        <w:rPr>
          <w:rFonts w:ascii="Times New Roman" w:hAnsi="Times New Roman" w:cs="Times New Roman"/>
          <w:sz w:val="24"/>
          <w:szCs w:val="24"/>
        </w:rPr>
        <w:br/>
        <w:t xml:space="preserve">с предлогом (father-in-law);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сложных</w:t>
      </w:r>
      <w:proofErr w:type="gramEnd"/>
      <w:r w:rsidRPr="0044252A">
        <w:rPr>
          <w:rFonts w:ascii="Times New Roman" w:hAnsi="Times New Roman" w:cs="Times New Roman"/>
          <w:sz w:val="24"/>
          <w:szCs w:val="24"/>
        </w:rPr>
        <w:t xml:space="preserve"> прилагательные путём соединения наречия с основой причастия II (well-behaved);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сложные прилагательные путём соединения основы прилагательного </w:t>
      </w:r>
      <w:r w:rsidRPr="0044252A">
        <w:rPr>
          <w:rFonts w:ascii="Times New Roman" w:hAnsi="Times New Roman" w:cs="Times New Roman"/>
          <w:sz w:val="24"/>
          <w:szCs w:val="24"/>
        </w:rPr>
        <w:br/>
        <w:t xml:space="preserve">с основой причастия I (nice-looking);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с использованием конверсии: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образование имён существительных от неопределённых форм глаголов </w:t>
      </w:r>
      <w:r w:rsidRPr="0044252A">
        <w:rPr>
          <w:rFonts w:ascii="Times New Roman" w:hAnsi="Times New Roman" w:cs="Times New Roman"/>
          <w:sz w:val="24"/>
          <w:szCs w:val="24"/>
        </w:rPr>
        <w:br/>
        <w:t xml:space="preserve">(to run – a run);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имён существительных от прилагательных (rich people – the rich);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глаголов от имён существительных (a hand – to hand);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глаголов от имён прилагательных (cool – to cool);</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распознавать и употреблять в устной и письменной речи имена прилагательные на -ed и -ing (excited – exciting);</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распознавать и употреблять в устной и письменной </w:t>
      </w:r>
      <w:proofErr w:type="gramStart"/>
      <w:r w:rsidRPr="0044252A">
        <w:rPr>
          <w:rFonts w:ascii="Times New Roman" w:hAnsi="Times New Roman" w:cs="Times New Roman"/>
          <w:sz w:val="24"/>
          <w:szCs w:val="24"/>
        </w:rPr>
        <w:t>речи</w:t>
      </w:r>
      <w:proofErr w:type="gramEnd"/>
      <w:r w:rsidRPr="0044252A">
        <w:rPr>
          <w:rFonts w:ascii="Times New Roman" w:hAnsi="Times New Roman" w:cs="Times New Roman"/>
          <w:sz w:val="24"/>
          <w:szCs w:val="24"/>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знать и понимать особенности структуры простых и сложных предложений </w:t>
      </w:r>
      <w:r w:rsidRPr="0044252A">
        <w:rPr>
          <w:rFonts w:ascii="Times New Roman" w:hAnsi="Times New Roman" w:cs="Times New Roman"/>
          <w:sz w:val="24"/>
          <w:szCs w:val="24"/>
        </w:rPr>
        <w:br/>
        <w:t>и различных коммуникативных типов предложений английского языка;</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распознавать в звучащем и письменном тексте и употреблять в устной </w:t>
      </w:r>
      <w:r w:rsidRPr="0044252A">
        <w:rPr>
          <w:rFonts w:ascii="Times New Roman" w:hAnsi="Times New Roman" w:cs="Times New Roman"/>
          <w:sz w:val="24"/>
          <w:szCs w:val="24"/>
        </w:rPr>
        <w:br/>
        <w:t>и письменной речи: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предложения, в том числе с несколькими обстоятельствами, следующими </w:t>
      </w:r>
      <w:r w:rsidRPr="0044252A">
        <w:rPr>
          <w:rFonts w:ascii="Times New Roman" w:hAnsi="Times New Roman" w:cs="Times New Roman"/>
          <w:sz w:val="24"/>
          <w:szCs w:val="24"/>
        </w:rPr>
        <w:br/>
        <w:t xml:space="preserve">в определённом порядке;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предложения с </w:t>
      </w:r>
      <w:proofErr w:type="gramStart"/>
      <w:r w:rsidRPr="0044252A">
        <w:rPr>
          <w:rFonts w:ascii="Times New Roman" w:hAnsi="Times New Roman" w:cs="Times New Roman"/>
          <w:sz w:val="24"/>
          <w:szCs w:val="24"/>
        </w:rPr>
        <w:t>начальным</w:t>
      </w:r>
      <w:proofErr w:type="gramEnd"/>
      <w:r w:rsidRPr="0044252A">
        <w:rPr>
          <w:rFonts w:ascii="Times New Roman" w:hAnsi="Times New Roman" w:cs="Times New Roman"/>
          <w:sz w:val="24"/>
          <w:szCs w:val="24"/>
        </w:rPr>
        <w:t xml:space="preserve"> It;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предложения с </w:t>
      </w:r>
      <w:proofErr w:type="gramStart"/>
      <w:r w:rsidRPr="0044252A">
        <w:rPr>
          <w:rFonts w:ascii="Times New Roman" w:hAnsi="Times New Roman" w:cs="Times New Roman"/>
          <w:sz w:val="24"/>
          <w:szCs w:val="24"/>
        </w:rPr>
        <w:t>начальным</w:t>
      </w:r>
      <w:proofErr w:type="gramEnd"/>
      <w:r w:rsidRPr="0044252A">
        <w:rPr>
          <w:rFonts w:ascii="Times New Roman" w:hAnsi="Times New Roman" w:cs="Times New Roman"/>
          <w:sz w:val="24"/>
          <w:szCs w:val="24"/>
        </w:rPr>
        <w:t xml:space="preserve"> There + to be;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предложения с глагольными конструкциями, содержащими глаголы-связки </w:t>
      </w:r>
      <w:r w:rsidRPr="0044252A">
        <w:rPr>
          <w:rFonts w:ascii="Times New Roman" w:hAnsi="Times New Roman" w:cs="Times New Roman"/>
          <w:sz w:val="24"/>
          <w:szCs w:val="24"/>
        </w:rPr>
        <w:br/>
        <w:t xml:space="preserve">to be, to look, to seem, to feel;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предложения </w:t>
      </w:r>
      <w:proofErr w:type="gramStart"/>
      <w:r w:rsidRPr="0044252A">
        <w:rPr>
          <w:rFonts w:ascii="Times New Roman" w:hAnsi="Times New Roman" w:cs="Times New Roman"/>
          <w:sz w:val="24"/>
          <w:szCs w:val="24"/>
        </w:rPr>
        <w:t>c</w:t>
      </w:r>
      <w:proofErr w:type="gramEnd"/>
      <w:r w:rsidRPr="0044252A">
        <w:rPr>
          <w:rFonts w:ascii="Times New Roman" w:hAnsi="Times New Roman" w:cs="Times New Roman"/>
          <w:sz w:val="24"/>
          <w:szCs w:val="24"/>
        </w:rPr>
        <w:t xml:space="preserve">о сложным дополнением – Complex Object;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сложносочинённые предложения с сочинительными союзами and, but, or;</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сложноподчинённые предложения с союзами и союзными словами because, if, when, where, what, why, how;</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сложноподчинённые предложения с определительными придаточными </w:t>
      </w:r>
      <w:r w:rsidRPr="0044252A">
        <w:rPr>
          <w:rFonts w:ascii="Times New Roman" w:hAnsi="Times New Roman" w:cs="Times New Roman"/>
          <w:sz w:val="24"/>
          <w:szCs w:val="24"/>
        </w:rPr>
        <w:br/>
        <w:t>с союзными словами who, which, that;</w:t>
      </w:r>
      <w:proofErr w:type="gramEnd"/>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сложноподчинённые предложения с союзными словами whoever, whatever, however, whenever;</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условные предложения с глаголами в изъявительном наклонении </w:t>
      </w:r>
      <w:r w:rsidRPr="0044252A">
        <w:rPr>
          <w:rFonts w:ascii="Times New Roman" w:hAnsi="Times New Roman" w:cs="Times New Roman"/>
          <w:sz w:val="24"/>
          <w:szCs w:val="24"/>
        </w:rPr>
        <w:br/>
        <w:t xml:space="preserve">(Conditional 0, Conditional I) и с глаголами в сослагательном наклонении </w:t>
      </w:r>
      <w:r w:rsidRPr="0044252A">
        <w:rPr>
          <w:rFonts w:ascii="Times New Roman" w:hAnsi="Times New Roman" w:cs="Times New Roman"/>
          <w:sz w:val="24"/>
          <w:szCs w:val="24"/>
        </w:rPr>
        <w:br/>
        <w:t>(Conditional II);</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все</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типы</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вопросительных</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предложений</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общий</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специальный</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альтернативный</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разделительный</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вопросы</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в</w:t>
      </w:r>
      <w:r w:rsidRPr="0044252A">
        <w:rPr>
          <w:rFonts w:ascii="Times New Roman" w:hAnsi="Times New Roman" w:cs="Times New Roman"/>
          <w:sz w:val="24"/>
          <w:szCs w:val="24"/>
          <w:lang w:val="en-US"/>
        </w:rPr>
        <w:t xml:space="preserve"> Present/Past/Future Simple Tense, Present/Past Continuous Tense, Present/Past Perfect Tense, Present Perfect Continuous Tense);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повествовательные, вопросительные и побудительные предложения </w:t>
      </w:r>
      <w:r w:rsidRPr="0044252A">
        <w:rPr>
          <w:rFonts w:ascii="Times New Roman" w:hAnsi="Times New Roman" w:cs="Times New Roman"/>
          <w:sz w:val="24"/>
          <w:szCs w:val="24"/>
        </w:rPr>
        <w:br/>
        <w:t xml:space="preserve">в косвенной речи в настоящем и прошедшем времени, согласование времён в рамках сложного предложения;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модальные глаголы в косвенной речи в настоящем и прошедшем времени;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предложения</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с</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конструкциями</w:t>
      </w:r>
      <w:r w:rsidRPr="0044252A">
        <w:rPr>
          <w:rFonts w:ascii="Times New Roman" w:hAnsi="Times New Roman" w:cs="Times New Roman"/>
          <w:sz w:val="24"/>
          <w:szCs w:val="24"/>
          <w:lang w:val="en-US"/>
        </w:rPr>
        <w:t xml:space="preserve"> as … as, not so … as, both … and …, either … or, neither … nor;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предложения с I wish;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конструкции с глаголами на -ing: to love/hate doing smth;</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конструкции</w:t>
      </w:r>
      <w:r w:rsidRPr="0044252A">
        <w:rPr>
          <w:rFonts w:ascii="Times New Roman" w:hAnsi="Times New Roman" w:cs="Times New Roman"/>
          <w:sz w:val="24"/>
          <w:szCs w:val="24"/>
          <w:lang w:val="en-US"/>
        </w:rPr>
        <w:t xml:space="preserve"> c </w:t>
      </w:r>
      <w:r w:rsidRPr="0044252A">
        <w:rPr>
          <w:rFonts w:ascii="Times New Roman" w:hAnsi="Times New Roman" w:cs="Times New Roman"/>
          <w:sz w:val="24"/>
          <w:szCs w:val="24"/>
        </w:rPr>
        <w:t>глаголами</w:t>
      </w:r>
      <w:r w:rsidRPr="0044252A">
        <w:rPr>
          <w:rFonts w:ascii="Times New Roman" w:hAnsi="Times New Roman" w:cs="Times New Roman"/>
          <w:sz w:val="24"/>
          <w:szCs w:val="24"/>
          <w:lang w:val="en-US"/>
        </w:rPr>
        <w:t xml:space="preserve"> to stop, to remember, to forget (</w:t>
      </w:r>
      <w:r w:rsidRPr="0044252A">
        <w:rPr>
          <w:rFonts w:ascii="Times New Roman" w:hAnsi="Times New Roman" w:cs="Times New Roman"/>
          <w:sz w:val="24"/>
          <w:szCs w:val="24"/>
        </w:rPr>
        <w:t>разница</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в</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значении</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lang w:val="en-US"/>
        </w:rPr>
        <w:br/>
        <w:t xml:space="preserve">to stop doing smth </w:t>
      </w:r>
      <w:r w:rsidRPr="0044252A">
        <w:rPr>
          <w:rFonts w:ascii="Times New Roman" w:hAnsi="Times New Roman" w:cs="Times New Roman"/>
          <w:sz w:val="24"/>
          <w:szCs w:val="24"/>
        </w:rPr>
        <w:t>и</w:t>
      </w:r>
      <w:r w:rsidRPr="0044252A">
        <w:rPr>
          <w:rFonts w:ascii="Times New Roman" w:hAnsi="Times New Roman" w:cs="Times New Roman"/>
          <w:sz w:val="24"/>
          <w:szCs w:val="24"/>
          <w:lang w:val="en-US"/>
        </w:rPr>
        <w:t xml:space="preserve"> to stop to do smth);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конструкция</w:t>
      </w:r>
      <w:r w:rsidRPr="0044252A">
        <w:rPr>
          <w:rFonts w:ascii="Times New Roman" w:hAnsi="Times New Roman" w:cs="Times New Roman"/>
          <w:sz w:val="24"/>
          <w:szCs w:val="24"/>
          <w:lang w:val="en-US"/>
        </w:rPr>
        <w:t xml:space="preserve"> It takes me … to do smth;</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конструкция used to + инфинитив глагола;</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конструкции</w:t>
      </w:r>
      <w:r w:rsidRPr="0044252A">
        <w:rPr>
          <w:rFonts w:ascii="Times New Roman" w:hAnsi="Times New Roman" w:cs="Times New Roman"/>
          <w:sz w:val="24"/>
          <w:szCs w:val="24"/>
          <w:lang w:val="en-US"/>
        </w:rPr>
        <w:t xml:space="preserve"> be/get used to smth, be/get used to doing smth;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конструкции</w:t>
      </w:r>
      <w:r w:rsidRPr="0044252A">
        <w:rPr>
          <w:rFonts w:ascii="Times New Roman" w:hAnsi="Times New Roman" w:cs="Times New Roman"/>
          <w:sz w:val="24"/>
          <w:szCs w:val="24"/>
          <w:lang w:val="en-US"/>
        </w:rPr>
        <w:t xml:space="preserve"> I prefer, I’d prefer, I’d rather prefer, </w:t>
      </w:r>
      <w:r w:rsidRPr="0044252A">
        <w:rPr>
          <w:rFonts w:ascii="Times New Roman" w:hAnsi="Times New Roman" w:cs="Times New Roman"/>
          <w:sz w:val="24"/>
          <w:szCs w:val="24"/>
        </w:rPr>
        <w:t>выражающие</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предпочтение</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lang w:val="en-US"/>
        </w:rPr>
        <w:br/>
      </w:r>
      <w:r w:rsidRPr="0044252A">
        <w:rPr>
          <w:rFonts w:ascii="Times New Roman" w:hAnsi="Times New Roman" w:cs="Times New Roman"/>
          <w:sz w:val="24"/>
          <w:szCs w:val="24"/>
        </w:rPr>
        <w:t>а</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также</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конструкций</w:t>
      </w:r>
      <w:r w:rsidRPr="0044252A">
        <w:rPr>
          <w:rFonts w:ascii="Times New Roman" w:hAnsi="Times New Roman" w:cs="Times New Roman"/>
          <w:sz w:val="24"/>
          <w:szCs w:val="24"/>
          <w:lang w:val="en-US"/>
        </w:rPr>
        <w:t xml:space="preserve"> I’d rather, You’d better;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подлежащее, выраженное собирательным существительным (family, police), </w:t>
      </w:r>
      <w:r w:rsidRPr="0044252A">
        <w:rPr>
          <w:rFonts w:ascii="Times New Roman" w:hAnsi="Times New Roman" w:cs="Times New Roman"/>
          <w:sz w:val="24"/>
          <w:szCs w:val="24"/>
        </w:rPr>
        <w:br/>
        <w:t xml:space="preserve">и его согласование со сказуемым;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конструкция</w:t>
      </w:r>
      <w:r w:rsidRPr="0044252A">
        <w:rPr>
          <w:rFonts w:ascii="Times New Roman" w:hAnsi="Times New Roman" w:cs="Times New Roman"/>
          <w:sz w:val="24"/>
          <w:szCs w:val="24"/>
          <w:lang w:val="en-US"/>
        </w:rPr>
        <w:t xml:space="preserve"> to be going to, </w:t>
      </w:r>
      <w:r w:rsidRPr="0044252A">
        <w:rPr>
          <w:rFonts w:ascii="Times New Roman" w:hAnsi="Times New Roman" w:cs="Times New Roman"/>
          <w:sz w:val="24"/>
          <w:szCs w:val="24"/>
        </w:rPr>
        <w:t>формы</w:t>
      </w:r>
      <w:r w:rsidRPr="0044252A">
        <w:rPr>
          <w:rFonts w:ascii="Times New Roman" w:hAnsi="Times New Roman" w:cs="Times New Roman"/>
          <w:sz w:val="24"/>
          <w:szCs w:val="24"/>
          <w:lang w:val="en-US"/>
        </w:rPr>
        <w:t xml:space="preserve"> Future Simple Tense </w:t>
      </w:r>
      <w:r w:rsidRPr="0044252A">
        <w:rPr>
          <w:rFonts w:ascii="Times New Roman" w:hAnsi="Times New Roman" w:cs="Times New Roman"/>
          <w:sz w:val="24"/>
          <w:szCs w:val="24"/>
        </w:rPr>
        <w:t>и</w:t>
      </w:r>
      <w:r w:rsidRPr="0044252A">
        <w:rPr>
          <w:rFonts w:ascii="Times New Roman" w:hAnsi="Times New Roman" w:cs="Times New Roman"/>
          <w:sz w:val="24"/>
          <w:szCs w:val="24"/>
          <w:lang w:val="en-US"/>
        </w:rPr>
        <w:t xml:space="preserve"> Present Continuous Tense </w:t>
      </w:r>
      <w:r w:rsidRPr="0044252A">
        <w:rPr>
          <w:rFonts w:ascii="Times New Roman" w:hAnsi="Times New Roman" w:cs="Times New Roman"/>
          <w:sz w:val="24"/>
          <w:szCs w:val="24"/>
        </w:rPr>
        <w:t>для</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выражения</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будущего</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действия</w:t>
      </w:r>
      <w:r w:rsidRPr="0044252A">
        <w:rPr>
          <w:rFonts w:ascii="Times New Roman" w:hAnsi="Times New Roman" w:cs="Times New Roman"/>
          <w:sz w:val="24"/>
          <w:szCs w:val="24"/>
          <w:lang w:val="en-US"/>
        </w:rPr>
        <w:t xml:space="preserve">;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модальные</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глаголы</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и</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их</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эквиваленты</w:t>
      </w:r>
      <w:r w:rsidRPr="0044252A">
        <w:rPr>
          <w:rFonts w:ascii="Times New Roman" w:hAnsi="Times New Roman" w:cs="Times New Roman"/>
          <w:sz w:val="24"/>
          <w:szCs w:val="24"/>
          <w:lang w:val="en-US"/>
        </w:rPr>
        <w:t xml:space="preserve"> (can/be able to, could, must/have to, may, might, should, shall, would, will, need);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неличные</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формы</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глагола</w:t>
      </w:r>
      <w:r w:rsidRPr="0044252A">
        <w:rPr>
          <w:rFonts w:ascii="Times New Roman" w:hAnsi="Times New Roman" w:cs="Times New Roman"/>
          <w:sz w:val="24"/>
          <w:szCs w:val="24"/>
          <w:lang w:val="en-US"/>
        </w:rPr>
        <w:t xml:space="preserve"> – </w:t>
      </w:r>
      <w:r w:rsidRPr="0044252A">
        <w:rPr>
          <w:rFonts w:ascii="Times New Roman" w:hAnsi="Times New Roman" w:cs="Times New Roman"/>
          <w:sz w:val="24"/>
          <w:szCs w:val="24"/>
        </w:rPr>
        <w:t>инфинитив</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герундий</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причастие</w:t>
      </w:r>
      <w:r w:rsidRPr="0044252A">
        <w:rPr>
          <w:rFonts w:ascii="Times New Roman" w:hAnsi="Times New Roman" w:cs="Times New Roman"/>
          <w:sz w:val="24"/>
          <w:szCs w:val="24"/>
          <w:lang w:val="en-US"/>
        </w:rPr>
        <w:t xml:space="preserve"> (Participle I </w:t>
      </w:r>
      <w:r w:rsidRPr="0044252A">
        <w:rPr>
          <w:rFonts w:ascii="Times New Roman" w:hAnsi="Times New Roman" w:cs="Times New Roman"/>
          <w:sz w:val="24"/>
          <w:szCs w:val="24"/>
          <w:lang w:val="en-US"/>
        </w:rPr>
        <w:br/>
      </w:r>
      <w:r w:rsidRPr="0044252A">
        <w:rPr>
          <w:rFonts w:ascii="Times New Roman" w:hAnsi="Times New Roman" w:cs="Times New Roman"/>
          <w:sz w:val="24"/>
          <w:szCs w:val="24"/>
        </w:rPr>
        <w:t>и</w:t>
      </w:r>
      <w:r w:rsidRPr="0044252A">
        <w:rPr>
          <w:rFonts w:ascii="Times New Roman" w:hAnsi="Times New Roman" w:cs="Times New Roman"/>
          <w:sz w:val="24"/>
          <w:szCs w:val="24"/>
          <w:lang w:val="en-US"/>
        </w:rPr>
        <w:t xml:space="preserve"> Participle II), </w:t>
      </w:r>
      <w:r w:rsidRPr="0044252A">
        <w:rPr>
          <w:rFonts w:ascii="Times New Roman" w:hAnsi="Times New Roman" w:cs="Times New Roman"/>
          <w:sz w:val="24"/>
          <w:szCs w:val="24"/>
        </w:rPr>
        <w:t>причастия</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в</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функции</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определения</w:t>
      </w:r>
      <w:r w:rsidRPr="0044252A">
        <w:rPr>
          <w:rFonts w:ascii="Times New Roman" w:hAnsi="Times New Roman" w:cs="Times New Roman"/>
          <w:sz w:val="24"/>
          <w:szCs w:val="24"/>
          <w:lang w:val="en-US"/>
        </w:rPr>
        <w:t xml:space="preserve"> (Participle I – a playing child, Participle II – a written text);</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определённый, неопределённый и нулевой артикли;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имена существительные во множественном числе, </w:t>
      </w:r>
      <w:proofErr w:type="gramStart"/>
      <w:r w:rsidRPr="0044252A">
        <w:rPr>
          <w:rFonts w:ascii="Times New Roman" w:hAnsi="Times New Roman" w:cs="Times New Roman"/>
          <w:sz w:val="24"/>
          <w:szCs w:val="24"/>
        </w:rPr>
        <w:t>образованных</w:t>
      </w:r>
      <w:proofErr w:type="gramEnd"/>
      <w:r w:rsidRPr="0044252A">
        <w:rPr>
          <w:rFonts w:ascii="Times New Roman" w:hAnsi="Times New Roman" w:cs="Times New Roman"/>
          <w:sz w:val="24"/>
          <w:szCs w:val="24"/>
        </w:rPr>
        <w:t xml:space="preserve"> по правилу, </w:t>
      </w:r>
      <w:r w:rsidRPr="0044252A">
        <w:rPr>
          <w:rFonts w:ascii="Times New Roman" w:hAnsi="Times New Roman" w:cs="Times New Roman"/>
          <w:sz w:val="24"/>
          <w:szCs w:val="24"/>
        </w:rPr>
        <w:br/>
        <w:t xml:space="preserve">и исключения;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неисчисляемые имена существительные, имеющие форму только множественного числа;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притяжательный падеж имён существительных;</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имена прилагательные и наречия в положительной, сравнительной </w:t>
      </w:r>
      <w:r w:rsidRPr="0044252A">
        <w:rPr>
          <w:rFonts w:ascii="Times New Roman" w:hAnsi="Times New Roman" w:cs="Times New Roman"/>
          <w:sz w:val="24"/>
          <w:szCs w:val="24"/>
        </w:rPr>
        <w:br/>
        <w:t>и превосходной степенях, образованных по правилу, и исключения;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порядок следования нескольких прилагательных (мнение – размер – возраст – цвет – происхождение);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слова</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выражающие</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количество</w:t>
      </w:r>
      <w:r w:rsidRPr="0044252A">
        <w:rPr>
          <w:rFonts w:ascii="Times New Roman" w:hAnsi="Times New Roman" w:cs="Times New Roman"/>
          <w:sz w:val="24"/>
          <w:szCs w:val="24"/>
          <w:lang w:val="en-US"/>
        </w:rPr>
        <w:t xml:space="preserve"> (many/much, little/a little, few/a few, a lot of);</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roofErr w:type="gramEnd"/>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неопределённые местоимения и их производные, отрицательные местоимения none, no и производные последнего (nobody, nothing, и другие);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количественные и порядковые числительные;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предлоги места, времени, направления, предлоги, употребляемые с глаголами в страдательном залоге;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владеть социокультурными знаниями и умениями: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знать/понимать речевые различия в ситуациях официального </w:t>
      </w:r>
      <w:r w:rsidRPr="0044252A">
        <w:rPr>
          <w:rFonts w:ascii="Times New Roman" w:hAnsi="Times New Roman" w:cs="Times New Roman"/>
          <w:sz w:val="24"/>
          <w:szCs w:val="24"/>
        </w:rPr>
        <w:br/>
        <w:t xml:space="preserve">и неофициального общения в рамках тематического содержания речи </w:t>
      </w:r>
      <w:r w:rsidRPr="0044252A">
        <w:rPr>
          <w:rFonts w:ascii="Times New Roman" w:hAnsi="Times New Roman" w:cs="Times New Roman"/>
          <w:sz w:val="24"/>
          <w:szCs w:val="24"/>
        </w:rPr>
        <w:br/>
        <w:t>и использовать лексико-грамматические средства с учётом этих различий;</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иметь базовые знания о социокультурном портрете и культурном наследии родной страны и страны/стран изучаемого языка;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представлять родную страну и её культуру на иностранном языке;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проявлять уважение к иной культуре, соблюдать нормы вежливости </w:t>
      </w:r>
      <w:r w:rsidRPr="0044252A">
        <w:rPr>
          <w:rFonts w:ascii="Times New Roman" w:hAnsi="Times New Roman" w:cs="Times New Roman"/>
          <w:sz w:val="24"/>
          <w:szCs w:val="24"/>
        </w:rPr>
        <w:br/>
        <w:t xml:space="preserve">в межкультурном общении;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компенсаторными умениями, позволяющими в случае сбоя коммуникации, а также в условиях дефицита языковых средств: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w:t>
      </w:r>
      <w:r w:rsidRPr="0044252A">
        <w:rPr>
          <w:rFonts w:ascii="Times New Roman" w:hAnsi="Times New Roman" w:cs="Times New Roman"/>
          <w:sz w:val="24"/>
          <w:szCs w:val="24"/>
        </w:rPr>
        <w:br/>
        <w:t xml:space="preserve">и аудировании – языковую и контекстуальную догадку;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метапредметными умениями, позволяющими: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совершенствовать учебную деятельность по овладению иностранным языком;</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сравнивать, классифицировать, систематизировать и обобщать </w:t>
      </w:r>
      <w:r w:rsidRPr="0044252A">
        <w:rPr>
          <w:rFonts w:ascii="Times New Roman" w:hAnsi="Times New Roman" w:cs="Times New Roman"/>
          <w:sz w:val="24"/>
          <w:szCs w:val="24"/>
        </w:rPr>
        <w:br/>
        <w:t xml:space="preserve">по существенным признакам изученные языковые явления (лексические </w:t>
      </w:r>
      <w:r w:rsidRPr="0044252A">
        <w:rPr>
          <w:rFonts w:ascii="Times New Roman" w:hAnsi="Times New Roman" w:cs="Times New Roman"/>
          <w:sz w:val="24"/>
          <w:szCs w:val="24"/>
        </w:rPr>
        <w:br/>
        <w:t xml:space="preserve">и грамматические);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использовать иноязычные словари и справочники, </w:t>
      </w:r>
      <w:r w:rsidRPr="0044252A">
        <w:rPr>
          <w:rFonts w:ascii="Times New Roman" w:hAnsi="Times New Roman" w:cs="Times New Roman"/>
          <w:sz w:val="24"/>
          <w:szCs w:val="24"/>
        </w:rPr>
        <w:br/>
        <w:t xml:space="preserve">в том числе информационно-справочные системы в электронной̆ форме;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участвовать в учебно-исследовательской, проектной деятельности предметного и межпредметного характера с использованием материалов </w:t>
      </w:r>
      <w:r w:rsidRPr="0044252A">
        <w:rPr>
          <w:rFonts w:ascii="Times New Roman" w:hAnsi="Times New Roman" w:cs="Times New Roman"/>
          <w:sz w:val="24"/>
          <w:szCs w:val="24"/>
        </w:rPr>
        <w:br/>
        <w:t xml:space="preserve">на английском языке и применением информационно-коммуникационных технологий;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соблюдать правила информационной безопасности в ситуациях повседневной жизни и при работе в сети Интернет.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Предметные результаты освоения программы по английскому языку. </w:t>
      </w:r>
      <w:r w:rsidRPr="0044252A">
        <w:rPr>
          <w:rFonts w:ascii="Times New Roman" w:hAnsi="Times New Roman" w:cs="Times New Roman"/>
          <w:sz w:val="24"/>
          <w:szCs w:val="24"/>
        </w:rPr>
        <w:br/>
        <w:t xml:space="preserve">К концу 11 класса </w:t>
      </w:r>
      <w:proofErr w:type="gramStart"/>
      <w:r w:rsidRPr="0044252A">
        <w:rPr>
          <w:rFonts w:ascii="Times New Roman" w:hAnsi="Times New Roman" w:cs="Times New Roman"/>
          <w:sz w:val="24"/>
          <w:szCs w:val="24"/>
        </w:rPr>
        <w:t>обучающийся</w:t>
      </w:r>
      <w:proofErr w:type="gramEnd"/>
      <w:r w:rsidRPr="0044252A">
        <w:rPr>
          <w:rFonts w:ascii="Times New Roman" w:hAnsi="Times New Roman" w:cs="Times New Roman"/>
          <w:sz w:val="24"/>
          <w:szCs w:val="24"/>
        </w:rPr>
        <w:t xml:space="preserve"> научится: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владеть основными видами речевой деятельности: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говорение: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roofErr w:type="gramEnd"/>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излагать основное содержание прочитанного/прослушанного текста </w:t>
      </w:r>
      <w:r w:rsidRPr="0044252A">
        <w:rPr>
          <w:rFonts w:ascii="Times New Roman" w:hAnsi="Times New Roman" w:cs="Times New Roman"/>
          <w:sz w:val="24"/>
          <w:szCs w:val="24"/>
        </w:rPr>
        <w:br/>
        <w:t xml:space="preserve">с выражением своего отношения без вербальных опор (объём монологического высказывания – 14–15 фраз);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устно излагать результаты выполненной проектной работы (объём – </w:t>
      </w:r>
      <w:r w:rsidRPr="0044252A">
        <w:rPr>
          <w:rFonts w:ascii="Times New Roman" w:hAnsi="Times New Roman" w:cs="Times New Roman"/>
          <w:sz w:val="24"/>
          <w:szCs w:val="24"/>
        </w:rPr>
        <w:br/>
        <w:t xml:space="preserve">14–15 фраз);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аудирование: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воспринимать на слух и понимать аутентичные тексты, содержащие отдельные неизученные языковые явления, с разной глубиной проникновения </w:t>
      </w:r>
      <w:r w:rsidRPr="0044252A">
        <w:rPr>
          <w:rFonts w:ascii="Times New Roman" w:hAnsi="Times New Roman" w:cs="Times New Roman"/>
          <w:sz w:val="24"/>
          <w:szCs w:val="24"/>
        </w:rPr>
        <w:br/>
        <w:t>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смысловое чтение: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w:t>
      </w:r>
      <w:r w:rsidRPr="0044252A">
        <w:rPr>
          <w:rFonts w:ascii="Times New Roman" w:hAnsi="Times New Roman" w:cs="Times New Roman"/>
          <w:sz w:val="24"/>
          <w:szCs w:val="24"/>
        </w:rPr>
        <w:br/>
        <w:t xml:space="preserve">с полным пониманием прочитанного (объём текста/текстов                                          для чтения – </w:t>
      </w:r>
      <w:r w:rsidRPr="0044252A">
        <w:rPr>
          <w:rFonts w:ascii="Times New Roman" w:hAnsi="Times New Roman" w:cs="Times New Roman"/>
          <w:sz w:val="24"/>
          <w:szCs w:val="24"/>
        </w:rPr>
        <w:br/>
        <w:t xml:space="preserve">до 600–800 слов);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читать про себя несплошные тексты (таблицы, диаграммы, графики) </w:t>
      </w:r>
      <w:r w:rsidRPr="0044252A">
        <w:rPr>
          <w:rFonts w:ascii="Times New Roman" w:hAnsi="Times New Roman" w:cs="Times New Roman"/>
          <w:sz w:val="24"/>
          <w:szCs w:val="24"/>
        </w:rPr>
        <w:br/>
        <w:t xml:space="preserve">и понимать представленную в них информацию;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письменная речь: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заполнять анкеты и формуляры, сообщая о себе основные сведения, </w:t>
      </w:r>
      <w:r w:rsidRPr="0044252A">
        <w:rPr>
          <w:rFonts w:ascii="Times New Roman" w:hAnsi="Times New Roman" w:cs="Times New Roman"/>
          <w:sz w:val="24"/>
          <w:szCs w:val="24"/>
        </w:rPr>
        <w:br/>
        <w:t xml:space="preserve">в соответствии с нормами, принятыми в стране/странах изучаемого языка;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писать резюме (CV) с сообщением основных сведений о себе в соответствии </w:t>
      </w:r>
      <w:r w:rsidRPr="0044252A">
        <w:rPr>
          <w:rFonts w:ascii="Times New Roman" w:hAnsi="Times New Roman" w:cs="Times New Roman"/>
          <w:sz w:val="24"/>
          <w:szCs w:val="24"/>
        </w:rPr>
        <w:br/>
        <w:t xml:space="preserve">с нормами, принятыми в стране/странах изучаемого языка;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создавать письменные высказывания на основе плана, иллюстрации, таблицы, графика, диаграммы и/или прочитанного/прослушанного текста с опорой на образец (объём высказывания – до 180 слов);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w:t>
      </w:r>
      <w:r w:rsidRPr="0044252A">
        <w:rPr>
          <w:rFonts w:ascii="Times New Roman" w:hAnsi="Times New Roman" w:cs="Times New Roman"/>
          <w:sz w:val="24"/>
          <w:szCs w:val="24"/>
        </w:rPr>
        <w:br/>
        <w:t xml:space="preserve">до 180 слов);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фонетическими навыками: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44252A">
        <w:rPr>
          <w:rFonts w:ascii="Times New Roman" w:hAnsi="Times New Roman" w:cs="Times New Roman"/>
          <w:sz w:val="24"/>
          <w:szCs w:val="24"/>
        </w:rPr>
        <w:br/>
        <w:t xml:space="preserve">их ритмико-интонационных особенностей, в том числе применять правило отсутствия фразового ударения на служебных словах;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выразительно читать вслух небольшие тексты объёмом до 150 слов, построенные на изученном языковом материале, с соблюдением правил чтения </w:t>
      </w:r>
      <w:r w:rsidRPr="0044252A">
        <w:rPr>
          <w:rFonts w:ascii="Times New Roman" w:hAnsi="Times New Roman" w:cs="Times New Roman"/>
          <w:sz w:val="24"/>
          <w:szCs w:val="24"/>
        </w:rPr>
        <w:br/>
        <w:t xml:space="preserve">и соответствующей интонацией, демонстрируя понимание содержания текста;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владеть орфографическими навыками: правильно писать изученные слова;</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пунктуационными навыками: использовать запятую </w:t>
      </w:r>
      <w:r w:rsidRPr="0044252A">
        <w:rPr>
          <w:rFonts w:ascii="Times New Roman" w:hAnsi="Times New Roman" w:cs="Times New Roman"/>
          <w:sz w:val="24"/>
          <w:szCs w:val="24"/>
        </w:rPr>
        <w:br/>
        <w:t xml:space="preserve">при перечислении, обращении и при выделении вводных слов;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апостроф, точку, вопросительный и восклицательный знаки;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распознавать в звучащем и письменном тексте 1500 лексических единиц (слов, фразовых глаголов, словосочетаний, речевых клише, средств логической связи) </w:t>
      </w:r>
      <w:r w:rsidRPr="0044252A">
        <w:rPr>
          <w:rFonts w:ascii="Times New Roman" w:hAnsi="Times New Roman" w:cs="Times New Roman"/>
          <w:sz w:val="24"/>
          <w:szCs w:val="24"/>
        </w:rPr>
        <w:br/>
        <w:t xml:space="preserve">и правильно употреблять в устной и письменной речи 1400 лексических единиц, обслуживающих ситуации общения в рамках тематического содержания речи, </w:t>
      </w:r>
      <w:r w:rsidRPr="0044252A">
        <w:rPr>
          <w:rFonts w:ascii="Times New Roman" w:hAnsi="Times New Roman" w:cs="Times New Roman"/>
          <w:sz w:val="24"/>
          <w:szCs w:val="24"/>
        </w:rPr>
        <w:br/>
        <w:t>с соблюдением существующей в английском языке нормы лексической сочетаемости;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распознавать и употреблять в устной и письменной речи: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родственные слова, образованные с использованием аффиксации: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глаголы при помощи префиксов dis-, mis-, re-, over-, under- и суффиксов </w:t>
      </w:r>
      <w:r w:rsidRPr="0044252A">
        <w:rPr>
          <w:rFonts w:ascii="Times New Roman" w:hAnsi="Times New Roman" w:cs="Times New Roman"/>
          <w:sz w:val="24"/>
          <w:szCs w:val="24"/>
        </w:rPr>
        <w:br/>
        <w:t xml:space="preserve">-ise/-ize, -en;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имена</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существительные</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при</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помощи</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префиксов</w:t>
      </w:r>
      <w:r w:rsidRPr="0044252A">
        <w:rPr>
          <w:rFonts w:ascii="Times New Roman" w:hAnsi="Times New Roman" w:cs="Times New Roman"/>
          <w:sz w:val="24"/>
          <w:szCs w:val="24"/>
          <w:lang w:val="en-US"/>
        </w:rPr>
        <w:t xml:space="preserve"> un-, in-/im-, il-/ir- </w:t>
      </w:r>
      <w:r w:rsidRPr="0044252A">
        <w:rPr>
          <w:rFonts w:ascii="Times New Roman" w:hAnsi="Times New Roman" w:cs="Times New Roman"/>
          <w:sz w:val="24"/>
          <w:szCs w:val="24"/>
        </w:rPr>
        <w:t>и</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суффиксов</w:t>
      </w:r>
      <w:r w:rsidRPr="0044252A">
        <w:rPr>
          <w:rFonts w:ascii="Times New Roman" w:hAnsi="Times New Roman" w:cs="Times New Roman"/>
          <w:sz w:val="24"/>
          <w:szCs w:val="24"/>
          <w:lang w:val="en-US"/>
        </w:rPr>
        <w:t xml:space="preserve"> -ance/-ence, -er/-or, -ing, -ist, -ity, -ment, -ness, -sion/-tion, -ship;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имена</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прилагательные</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при</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помощи</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префиксов</w:t>
      </w:r>
      <w:r w:rsidRPr="0044252A">
        <w:rPr>
          <w:rFonts w:ascii="Times New Roman" w:hAnsi="Times New Roman" w:cs="Times New Roman"/>
          <w:sz w:val="24"/>
          <w:szCs w:val="24"/>
          <w:lang w:val="en-US"/>
        </w:rPr>
        <w:t xml:space="preserve"> un-, in-/im-, il-/ir-, inter-, non-, post-, pre- </w:t>
      </w:r>
      <w:r w:rsidRPr="0044252A">
        <w:rPr>
          <w:rFonts w:ascii="Times New Roman" w:hAnsi="Times New Roman" w:cs="Times New Roman"/>
          <w:sz w:val="24"/>
          <w:szCs w:val="24"/>
        </w:rPr>
        <w:t>и</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суффиксов</w:t>
      </w:r>
      <w:r w:rsidRPr="0044252A">
        <w:rPr>
          <w:rFonts w:ascii="Times New Roman" w:hAnsi="Times New Roman" w:cs="Times New Roman"/>
          <w:sz w:val="24"/>
          <w:szCs w:val="24"/>
          <w:lang w:val="en-US"/>
        </w:rPr>
        <w:t xml:space="preserve"> -able/-ible, -al, -ed, -ese, -ful, -ian/ -an, -ical, -ing, -ish, -ive, </w:t>
      </w:r>
      <w:r w:rsidRPr="0044252A">
        <w:rPr>
          <w:rFonts w:ascii="Times New Roman" w:hAnsi="Times New Roman" w:cs="Times New Roman"/>
          <w:sz w:val="24"/>
          <w:szCs w:val="24"/>
          <w:lang w:val="en-US"/>
        </w:rPr>
        <w:br/>
        <w:t xml:space="preserve">-less, -ly, -ous, -y;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наречия при помощи префиксов un-, in-/im-, il-/ir- и суффикса -ly;</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числительные при помощи суффиксов -teen, -ty, -th;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 использованием словосложения: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сложные существительные путём соединения основ существительных (football);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сложные существительные путём соединения основы прилагательного </w:t>
      </w:r>
      <w:r w:rsidRPr="0044252A">
        <w:rPr>
          <w:rFonts w:ascii="Times New Roman" w:hAnsi="Times New Roman" w:cs="Times New Roman"/>
          <w:sz w:val="24"/>
          <w:szCs w:val="24"/>
        </w:rPr>
        <w:br/>
        <w:t xml:space="preserve">с основой существительного (bluebell);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сложные существительные путём соединения основ существительных </w:t>
      </w:r>
      <w:r w:rsidRPr="0044252A">
        <w:rPr>
          <w:rFonts w:ascii="Times New Roman" w:hAnsi="Times New Roman" w:cs="Times New Roman"/>
          <w:sz w:val="24"/>
          <w:szCs w:val="24"/>
        </w:rPr>
        <w:br/>
        <w:t xml:space="preserve">с предлогом (father-in-law);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сложных</w:t>
      </w:r>
      <w:proofErr w:type="gramEnd"/>
      <w:r w:rsidRPr="0044252A">
        <w:rPr>
          <w:rFonts w:ascii="Times New Roman" w:hAnsi="Times New Roman" w:cs="Times New Roman"/>
          <w:sz w:val="24"/>
          <w:szCs w:val="24"/>
        </w:rPr>
        <w:t xml:space="preserve"> прилагательные путём соединения наречия с основой                 причастия II (well-behaved);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сложные прилагательные путём соединения основы прилагательного </w:t>
      </w:r>
      <w:r w:rsidRPr="0044252A">
        <w:rPr>
          <w:rFonts w:ascii="Times New Roman" w:hAnsi="Times New Roman" w:cs="Times New Roman"/>
          <w:sz w:val="24"/>
          <w:szCs w:val="24"/>
        </w:rPr>
        <w:br/>
        <w:t xml:space="preserve">с основой причастия I (nice-looking);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 использованием конверсии: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образование имён существительных от неопределённых форм глаголов </w:t>
      </w:r>
      <w:r w:rsidRPr="0044252A">
        <w:rPr>
          <w:rFonts w:ascii="Times New Roman" w:hAnsi="Times New Roman" w:cs="Times New Roman"/>
          <w:sz w:val="24"/>
          <w:szCs w:val="24"/>
        </w:rPr>
        <w:br/>
        <w:t xml:space="preserve">(to run – a run);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имён существительных от прилагательных (rich people – the rich);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глаголов от имён существительных (a hand – to hand);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глаголов от имён прилагательных (cool – to cool);</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распознавать и употреблять в устной и письменной речи имена прилагательные на -ed и -ing (excited – exciting);</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распознавать и употреблять в устной и письменной </w:t>
      </w:r>
      <w:proofErr w:type="gramStart"/>
      <w:r w:rsidRPr="0044252A">
        <w:rPr>
          <w:rFonts w:ascii="Times New Roman" w:hAnsi="Times New Roman" w:cs="Times New Roman"/>
          <w:sz w:val="24"/>
          <w:szCs w:val="24"/>
        </w:rPr>
        <w:t>речи</w:t>
      </w:r>
      <w:proofErr w:type="gramEnd"/>
      <w:r w:rsidRPr="0044252A">
        <w:rPr>
          <w:rFonts w:ascii="Times New Roman" w:hAnsi="Times New Roman" w:cs="Times New Roman"/>
          <w:sz w:val="24"/>
          <w:szCs w:val="24"/>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знать и понимать особенности структуры простых и сложных предложений </w:t>
      </w:r>
      <w:r w:rsidRPr="0044252A">
        <w:rPr>
          <w:rFonts w:ascii="Times New Roman" w:hAnsi="Times New Roman" w:cs="Times New Roman"/>
          <w:sz w:val="24"/>
          <w:szCs w:val="24"/>
        </w:rPr>
        <w:br/>
        <w:t>и различных коммуникативных типов предложений английского языка;</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распознавать в звучащем и письменном тексте и </w:t>
      </w:r>
      <w:proofErr w:type="gramStart"/>
      <w:r w:rsidRPr="0044252A">
        <w:rPr>
          <w:rFonts w:ascii="Times New Roman" w:hAnsi="Times New Roman" w:cs="Times New Roman"/>
          <w:sz w:val="24"/>
          <w:szCs w:val="24"/>
        </w:rPr>
        <w:t>употреб­лять</w:t>
      </w:r>
      <w:proofErr w:type="gramEnd"/>
      <w:r w:rsidRPr="0044252A">
        <w:rPr>
          <w:rFonts w:ascii="Times New Roman" w:hAnsi="Times New Roman" w:cs="Times New Roman"/>
          <w:sz w:val="24"/>
          <w:szCs w:val="24"/>
        </w:rPr>
        <w:t xml:space="preserve"> в устной </w:t>
      </w:r>
      <w:r w:rsidRPr="0044252A">
        <w:rPr>
          <w:rFonts w:ascii="Times New Roman" w:hAnsi="Times New Roman" w:cs="Times New Roman"/>
          <w:sz w:val="24"/>
          <w:szCs w:val="24"/>
        </w:rPr>
        <w:br/>
        <w:t>и письменной речи: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предложения, в том числе с несколькими обстоятельствами, следующими </w:t>
      </w:r>
      <w:r w:rsidRPr="0044252A">
        <w:rPr>
          <w:rFonts w:ascii="Times New Roman" w:hAnsi="Times New Roman" w:cs="Times New Roman"/>
          <w:sz w:val="24"/>
          <w:szCs w:val="24"/>
        </w:rPr>
        <w:br/>
        <w:t xml:space="preserve">в определённом порядке;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предложения с </w:t>
      </w:r>
      <w:proofErr w:type="gramStart"/>
      <w:r w:rsidRPr="0044252A">
        <w:rPr>
          <w:rFonts w:ascii="Times New Roman" w:hAnsi="Times New Roman" w:cs="Times New Roman"/>
          <w:sz w:val="24"/>
          <w:szCs w:val="24"/>
        </w:rPr>
        <w:t>начальным</w:t>
      </w:r>
      <w:proofErr w:type="gramEnd"/>
      <w:r w:rsidRPr="0044252A">
        <w:rPr>
          <w:rFonts w:ascii="Times New Roman" w:hAnsi="Times New Roman" w:cs="Times New Roman"/>
          <w:sz w:val="24"/>
          <w:szCs w:val="24"/>
        </w:rPr>
        <w:t xml:space="preserve"> It;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предложения с </w:t>
      </w:r>
      <w:proofErr w:type="gramStart"/>
      <w:r w:rsidRPr="0044252A">
        <w:rPr>
          <w:rFonts w:ascii="Times New Roman" w:hAnsi="Times New Roman" w:cs="Times New Roman"/>
          <w:sz w:val="24"/>
          <w:szCs w:val="24"/>
        </w:rPr>
        <w:t>начальным</w:t>
      </w:r>
      <w:proofErr w:type="gramEnd"/>
      <w:r w:rsidRPr="0044252A">
        <w:rPr>
          <w:rFonts w:ascii="Times New Roman" w:hAnsi="Times New Roman" w:cs="Times New Roman"/>
          <w:sz w:val="24"/>
          <w:szCs w:val="24"/>
        </w:rPr>
        <w:t xml:space="preserve"> There + to be;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предложения с глагольными конструкциями, содержащими глаголы-связки </w:t>
      </w:r>
      <w:r w:rsidRPr="0044252A">
        <w:rPr>
          <w:rFonts w:ascii="Times New Roman" w:hAnsi="Times New Roman" w:cs="Times New Roman"/>
          <w:sz w:val="24"/>
          <w:szCs w:val="24"/>
        </w:rPr>
        <w:br/>
        <w:t xml:space="preserve">to be, to look, to seem, to feel;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предложения </w:t>
      </w:r>
      <w:proofErr w:type="gramStart"/>
      <w:r w:rsidRPr="0044252A">
        <w:rPr>
          <w:rFonts w:ascii="Times New Roman" w:hAnsi="Times New Roman" w:cs="Times New Roman"/>
          <w:sz w:val="24"/>
          <w:szCs w:val="24"/>
        </w:rPr>
        <w:t>c</w:t>
      </w:r>
      <w:proofErr w:type="gramEnd"/>
      <w:r w:rsidRPr="0044252A">
        <w:rPr>
          <w:rFonts w:ascii="Times New Roman" w:hAnsi="Times New Roman" w:cs="Times New Roman"/>
          <w:sz w:val="24"/>
          <w:szCs w:val="24"/>
        </w:rPr>
        <w:t>о сложным подлежащим – Complex Subject;</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предложения </w:t>
      </w:r>
      <w:proofErr w:type="gramStart"/>
      <w:r w:rsidRPr="0044252A">
        <w:rPr>
          <w:rFonts w:ascii="Times New Roman" w:hAnsi="Times New Roman" w:cs="Times New Roman"/>
          <w:sz w:val="24"/>
          <w:szCs w:val="24"/>
        </w:rPr>
        <w:t>c</w:t>
      </w:r>
      <w:proofErr w:type="gramEnd"/>
      <w:r w:rsidRPr="0044252A">
        <w:rPr>
          <w:rFonts w:ascii="Times New Roman" w:hAnsi="Times New Roman" w:cs="Times New Roman"/>
          <w:sz w:val="24"/>
          <w:szCs w:val="24"/>
        </w:rPr>
        <w:t xml:space="preserve">о сложным дополнением – Complex Object;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сложносочинённые предложения с сочинительными союзами and, but, or;</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сложноподчинённые предложения с союзами и союзными словами because, if, when, where, what, why, how;</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сложноподчинённые предложения с определительными придаточными </w:t>
      </w:r>
      <w:r w:rsidRPr="0044252A">
        <w:rPr>
          <w:rFonts w:ascii="Times New Roman" w:hAnsi="Times New Roman" w:cs="Times New Roman"/>
          <w:sz w:val="24"/>
          <w:szCs w:val="24"/>
        </w:rPr>
        <w:br/>
        <w:t>с союзными словами who, which, that;</w:t>
      </w:r>
      <w:proofErr w:type="gramEnd"/>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сложноподчинённые предложения с союзными словами whoever, whatever, however, whenever;</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условные предложения с глаголами в изъявительном наклонении </w:t>
      </w:r>
      <w:r w:rsidRPr="0044252A">
        <w:rPr>
          <w:rFonts w:ascii="Times New Roman" w:hAnsi="Times New Roman" w:cs="Times New Roman"/>
          <w:sz w:val="24"/>
          <w:szCs w:val="24"/>
        </w:rPr>
        <w:br/>
        <w:t xml:space="preserve">(Conditional 0, Conditional I) и с глаголами в сослагательном наклонении </w:t>
      </w:r>
      <w:r w:rsidRPr="0044252A">
        <w:rPr>
          <w:rFonts w:ascii="Times New Roman" w:hAnsi="Times New Roman" w:cs="Times New Roman"/>
          <w:sz w:val="24"/>
          <w:szCs w:val="24"/>
        </w:rPr>
        <w:br/>
        <w:t>(Conditional II);</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все</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типы</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вопросительных</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предложений</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общий</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специальный</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альтернативный</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разделительный</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вопросы</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в</w:t>
      </w:r>
      <w:r w:rsidRPr="0044252A">
        <w:rPr>
          <w:rFonts w:ascii="Times New Roman" w:hAnsi="Times New Roman" w:cs="Times New Roman"/>
          <w:sz w:val="24"/>
          <w:szCs w:val="24"/>
          <w:lang w:val="en-US"/>
        </w:rPr>
        <w:t xml:space="preserve"> Present/Past/Future Simple Tense, Present/Past Continuous Tense, Present/Past Perfect Tense, Present Perfect Continuous Tense);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повествовательные, вопросительные и побудительные предложения </w:t>
      </w:r>
      <w:r w:rsidRPr="0044252A">
        <w:rPr>
          <w:rFonts w:ascii="Times New Roman" w:hAnsi="Times New Roman" w:cs="Times New Roman"/>
          <w:sz w:val="24"/>
          <w:szCs w:val="24"/>
        </w:rPr>
        <w:br/>
        <w:t xml:space="preserve">в косвенной речи в настоящем и прошедшем времени, согласование времён в рамках сложного предложения;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модальные глаголы в косвенной речи в настоящем и прошедшем времени;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предложения</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с</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конструкциями</w:t>
      </w:r>
      <w:r w:rsidRPr="0044252A">
        <w:rPr>
          <w:rFonts w:ascii="Times New Roman" w:hAnsi="Times New Roman" w:cs="Times New Roman"/>
          <w:sz w:val="24"/>
          <w:szCs w:val="24"/>
          <w:lang w:val="en-US"/>
        </w:rPr>
        <w:t xml:space="preserve"> as … as, not so … as, both … and …, either … or, neither … nor;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предложения с I wish;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конструкции с глаголами на -ing: to love/hate doing smth;</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конструкции</w:t>
      </w:r>
      <w:r w:rsidRPr="0044252A">
        <w:rPr>
          <w:rFonts w:ascii="Times New Roman" w:hAnsi="Times New Roman" w:cs="Times New Roman"/>
          <w:sz w:val="24"/>
          <w:szCs w:val="24"/>
          <w:lang w:val="en-US"/>
        </w:rPr>
        <w:t xml:space="preserve"> c </w:t>
      </w:r>
      <w:r w:rsidRPr="0044252A">
        <w:rPr>
          <w:rFonts w:ascii="Times New Roman" w:hAnsi="Times New Roman" w:cs="Times New Roman"/>
          <w:sz w:val="24"/>
          <w:szCs w:val="24"/>
        </w:rPr>
        <w:t>глаголами</w:t>
      </w:r>
      <w:r w:rsidRPr="0044252A">
        <w:rPr>
          <w:rFonts w:ascii="Times New Roman" w:hAnsi="Times New Roman" w:cs="Times New Roman"/>
          <w:sz w:val="24"/>
          <w:szCs w:val="24"/>
          <w:lang w:val="en-US"/>
        </w:rPr>
        <w:t xml:space="preserve"> to stop, to remember, to forget (</w:t>
      </w:r>
      <w:r w:rsidRPr="0044252A">
        <w:rPr>
          <w:rFonts w:ascii="Times New Roman" w:hAnsi="Times New Roman" w:cs="Times New Roman"/>
          <w:sz w:val="24"/>
          <w:szCs w:val="24"/>
        </w:rPr>
        <w:t>разница</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в</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значении</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lang w:val="en-US"/>
        </w:rPr>
        <w:br/>
        <w:t xml:space="preserve">to stop doing smth </w:t>
      </w:r>
      <w:r w:rsidRPr="0044252A">
        <w:rPr>
          <w:rFonts w:ascii="Times New Roman" w:hAnsi="Times New Roman" w:cs="Times New Roman"/>
          <w:sz w:val="24"/>
          <w:szCs w:val="24"/>
        </w:rPr>
        <w:t>и</w:t>
      </w:r>
      <w:r w:rsidRPr="0044252A">
        <w:rPr>
          <w:rFonts w:ascii="Times New Roman" w:hAnsi="Times New Roman" w:cs="Times New Roman"/>
          <w:sz w:val="24"/>
          <w:szCs w:val="24"/>
          <w:lang w:val="en-US"/>
        </w:rPr>
        <w:t xml:space="preserve"> to stop to do smth);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конструкция</w:t>
      </w:r>
      <w:r w:rsidRPr="0044252A">
        <w:rPr>
          <w:rFonts w:ascii="Times New Roman" w:hAnsi="Times New Roman" w:cs="Times New Roman"/>
          <w:sz w:val="24"/>
          <w:szCs w:val="24"/>
          <w:lang w:val="en-US"/>
        </w:rPr>
        <w:t xml:space="preserve"> It takes me … to do smth;</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конструкция used to + инфинитив глагола;</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конструкции</w:t>
      </w:r>
      <w:r w:rsidRPr="0044252A">
        <w:rPr>
          <w:rFonts w:ascii="Times New Roman" w:hAnsi="Times New Roman" w:cs="Times New Roman"/>
          <w:sz w:val="24"/>
          <w:szCs w:val="24"/>
          <w:lang w:val="en-US"/>
        </w:rPr>
        <w:t xml:space="preserve"> be/get used to smth, be/get used to doing smth;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конструкции</w:t>
      </w:r>
      <w:r w:rsidRPr="0044252A">
        <w:rPr>
          <w:rFonts w:ascii="Times New Roman" w:hAnsi="Times New Roman" w:cs="Times New Roman"/>
          <w:sz w:val="24"/>
          <w:szCs w:val="24"/>
          <w:lang w:val="en-US"/>
        </w:rPr>
        <w:t xml:space="preserve"> I prefer, I’d prefer, I’d rather prefer, </w:t>
      </w:r>
      <w:r w:rsidRPr="0044252A">
        <w:rPr>
          <w:rFonts w:ascii="Times New Roman" w:hAnsi="Times New Roman" w:cs="Times New Roman"/>
          <w:sz w:val="24"/>
          <w:szCs w:val="24"/>
        </w:rPr>
        <w:t>выражающие</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предпочтение</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lang w:val="en-US"/>
        </w:rPr>
        <w:br/>
      </w:r>
      <w:r w:rsidRPr="0044252A">
        <w:rPr>
          <w:rFonts w:ascii="Times New Roman" w:hAnsi="Times New Roman" w:cs="Times New Roman"/>
          <w:sz w:val="24"/>
          <w:szCs w:val="24"/>
        </w:rPr>
        <w:t>а</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также</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конструкций</w:t>
      </w:r>
      <w:r w:rsidRPr="0044252A">
        <w:rPr>
          <w:rFonts w:ascii="Times New Roman" w:hAnsi="Times New Roman" w:cs="Times New Roman"/>
          <w:sz w:val="24"/>
          <w:szCs w:val="24"/>
          <w:lang w:val="en-US"/>
        </w:rPr>
        <w:t xml:space="preserve"> I’d rather, You’d better;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подлежащее, выраженное собирательным существительным (family, police), </w:t>
      </w:r>
      <w:r w:rsidRPr="0044252A">
        <w:rPr>
          <w:rFonts w:ascii="Times New Roman" w:hAnsi="Times New Roman" w:cs="Times New Roman"/>
          <w:sz w:val="24"/>
          <w:szCs w:val="24"/>
        </w:rPr>
        <w:br/>
        <w:t xml:space="preserve">и его согласование со сказуемым;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конструкция</w:t>
      </w:r>
      <w:r w:rsidRPr="0044252A">
        <w:rPr>
          <w:rFonts w:ascii="Times New Roman" w:hAnsi="Times New Roman" w:cs="Times New Roman"/>
          <w:sz w:val="24"/>
          <w:szCs w:val="24"/>
          <w:lang w:val="en-US"/>
        </w:rPr>
        <w:t xml:space="preserve"> to be going to, </w:t>
      </w:r>
      <w:r w:rsidRPr="0044252A">
        <w:rPr>
          <w:rFonts w:ascii="Times New Roman" w:hAnsi="Times New Roman" w:cs="Times New Roman"/>
          <w:sz w:val="24"/>
          <w:szCs w:val="24"/>
        </w:rPr>
        <w:t>формы</w:t>
      </w:r>
      <w:r w:rsidRPr="0044252A">
        <w:rPr>
          <w:rFonts w:ascii="Times New Roman" w:hAnsi="Times New Roman" w:cs="Times New Roman"/>
          <w:sz w:val="24"/>
          <w:szCs w:val="24"/>
          <w:lang w:val="en-US"/>
        </w:rPr>
        <w:t xml:space="preserve"> Future Simple Tense </w:t>
      </w:r>
      <w:r w:rsidRPr="0044252A">
        <w:rPr>
          <w:rFonts w:ascii="Times New Roman" w:hAnsi="Times New Roman" w:cs="Times New Roman"/>
          <w:sz w:val="24"/>
          <w:szCs w:val="24"/>
        </w:rPr>
        <w:t>и</w:t>
      </w:r>
      <w:r w:rsidRPr="0044252A">
        <w:rPr>
          <w:rFonts w:ascii="Times New Roman" w:hAnsi="Times New Roman" w:cs="Times New Roman"/>
          <w:sz w:val="24"/>
          <w:szCs w:val="24"/>
          <w:lang w:val="en-US"/>
        </w:rPr>
        <w:t xml:space="preserve"> Present Continuous Tense </w:t>
      </w:r>
      <w:r w:rsidRPr="0044252A">
        <w:rPr>
          <w:rFonts w:ascii="Times New Roman" w:hAnsi="Times New Roman" w:cs="Times New Roman"/>
          <w:sz w:val="24"/>
          <w:szCs w:val="24"/>
        </w:rPr>
        <w:t>для</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выражения</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будущего</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действия</w:t>
      </w:r>
      <w:r w:rsidRPr="0044252A">
        <w:rPr>
          <w:rFonts w:ascii="Times New Roman" w:hAnsi="Times New Roman" w:cs="Times New Roman"/>
          <w:sz w:val="24"/>
          <w:szCs w:val="24"/>
          <w:lang w:val="en-US"/>
        </w:rPr>
        <w:t xml:space="preserve">;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модальные</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глаголы</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и</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их</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эквиваленты</w:t>
      </w:r>
      <w:r w:rsidRPr="0044252A">
        <w:rPr>
          <w:rFonts w:ascii="Times New Roman" w:hAnsi="Times New Roman" w:cs="Times New Roman"/>
          <w:sz w:val="24"/>
          <w:szCs w:val="24"/>
          <w:lang w:val="en-US"/>
        </w:rPr>
        <w:t xml:space="preserve"> (can/be able to, could, must/have to, may, might, should, shall, would, will, need);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неличные</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формы</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глагола</w:t>
      </w:r>
      <w:r w:rsidRPr="0044252A">
        <w:rPr>
          <w:rFonts w:ascii="Times New Roman" w:hAnsi="Times New Roman" w:cs="Times New Roman"/>
          <w:sz w:val="24"/>
          <w:szCs w:val="24"/>
          <w:lang w:val="en-US"/>
        </w:rPr>
        <w:t xml:space="preserve"> – </w:t>
      </w:r>
      <w:r w:rsidRPr="0044252A">
        <w:rPr>
          <w:rFonts w:ascii="Times New Roman" w:hAnsi="Times New Roman" w:cs="Times New Roman"/>
          <w:sz w:val="24"/>
          <w:szCs w:val="24"/>
        </w:rPr>
        <w:t>инфинитив</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герундий</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причастие</w:t>
      </w:r>
      <w:r w:rsidRPr="0044252A">
        <w:rPr>
          <w:rFonts w:ascii="Times New Roman" w:hAnsi="Times New Roman" w:cs="Times New Roman"/>
          <w:sz w:val="24"/>
          <w:szCs w:val="24"/>
          <w:lang w:val="en-US"/>
        </w:rPr>
        <w:t xml:space="preserve"> (Participle I </w:t>
      </w:r>
      <w:r w:rsidRPr="0044252A">
        <w:rPr>
          <w:rFonts w:ascii="Times New Roman" w:hAnsi="Times New Roman" w:cs="Times New Roman"/>
          <w:sz w:val="24"/>
          <w:szCs w:val="24"/>
          <w:lang w:val="en-US"/>
        </w:rPr>
        <w:br/>
      </w:r>
      <w:r w:rsidRPr="0044252A">
        <w:rPr>
          <w:rFonts w:ascii="Times New Roman" w:hAnsi="Times New Roman" w:cs="Times New Roman"/>
          <w:sz w:val="24"/>
          <w:szCs w:val="24"/>
        </w:rPr>
        <w:t>и</w:t>
      </w:r>
      <w:r w:rsidRPr="0044252A">
        <w:rPr>
          <w:rFonts w:ascii="Times New Roman" w:hAnsi="Times New Roman" w:cs="Times New Roman"/>
          <w:sz w:val="24"/>
          <w:szCs w:val="24"/>
          <w:lang w:val="en-US"/>
        </w:rPr>
        <w:t xml:space="preserve"> Participle II), </w:t>
      </w:r>
      <w:r w:rsidRPr="0044252A">
        <w:rPr>
          <w:rFonts w:ascii="Times New Roman" w:hAnsi="Times New Roman" w:cs="Times New Roman"/>
          <w:sz w:val="24"/>
          <w:szCs w:val="24"/>
        </w:rPr>
        <w:t>причастия</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в</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функции</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определения</w:t>
      </w:r>
      <w:r w:rsidRPr="0044252A">
        <w:rPr>
          <w:rFonts w:ascii="Times New Roman" w:hAnsi="Times New Roman" w:cs="Times New Roman"/>
          <w:sz w:val="24"/>
          <w:szCs w:val="24"/>
          <w:lang w:val="en-US"/>
        </w:rPr>
        <w:t xml:space="preserve"> (Participle I – a playing child, Participle II – a written text);</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определённый, неопределённый и нулевой артикли;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имена существительные во множественном числе, </w:t>
      </w:r>
      <w:proofErr w:type="gramStart"/>
      <w:r w:rsidRPr="0044252A">
        <w:rPr>
          <w:rFonts w:ascii="Times New Roman" w:hAnsi="Times New Roman" w:cs="Times New Roman"/>
          <w:sz w:val="24"/>
          <w:szCs w:val="24"/>
        </w:rPr>
        <w:t>образованных</w:t>
      </w:r>
      <w:proofErr w:type="gramEnd"/>
      <w:r w:rsidRPr="0044252A">
        <w:rPr>
          <w:rFonts w:ascii="Times New Roman" w:hAnsi="Times New Roman" w:cs="Times New Roman"/>
          <w:sz w:val="24"/>
          <w:szCs w:val="24"/>
        </w:rPr>
        <w:t xml:space="preserve"> по правилу, </w:t>
      </w:r>
      <w:r w:rsidRPr="0044252A">
        <w:rPr>
          <w:rFonts w:ascii="Times New Roman" w:hAnsi="Times New Roman" w:cs="Times New Roman"/>
          <w:sz w:val="24"/>
          <w:szCs w:val="24"/>
        </w:rPr>
        <w:br/>
        <w:t xml:space="preserve">и исключения;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неисчисляемые имена существительные, имеющие форму только множественного числа;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притяжательный падеж имён существительных;</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имена прилагательные и наречия в положительной, сравнительной </w:t>
      </w:r>
      <w:r w:rsidRPr="0044252A">
        <w:rPr>
          <w:rFonts w:ascii="Times New Roman" w:hAnsi="Times New Roman" w:cs="Times New Roman"/>
          <w:sz w:val="24"/>
          <w:szCs w:val="24"/>
        </w:rPr>
        <w:br/>
        <w:t>и превосходной степенях, образованных по правилу, и исключения;</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порядок следования нескольких прилагательных (мнение – размер – возраст – цвет – происхождение);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lang w:val="en-US"/>
        </w:rPr>
      </w:pPr>
      <w:r w:rsidRPr="0044252A">
        <w:rPr>
          <w:rFonts w:ascii="Times New Roman" w:hAnsi="Times New Roman" w:cs="Times New Roman"/>
          <w:sz w:val="24"/>
          <w:szCs w:val="24"/>
        </w:rPr>
        <w:t>слова</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выражающие</w:t>
      </w:r>
      <w:r w:rsidRPr="0044252A">
        <w:rPr>
          <w:rFonts w:ascii="Times New Roman" w:hAnsi="Times New Roman" w:cs="Times New Roman"/>
          <w:sz w:val="24"/>
          <w:szCs w:val="24"/>
          <w:lang w:val="en-US"/>
        </w:rPr>
        <w:t xml:space="preserve"> </w:t>
      </w:r>
      <w:r w:rsidRPr="0044252A">
        <w:rPr>
          <w:rFonts w:ascii="Times New Roman" w:hAnsi="Times New Roman" w:cs="Times New Roman"/>
          <w:sz w:val="24"/>
          <w:szCs w:val="24"/>
        </w:rPr>
        <w:t>количество</w:t>
      </w:r>
      <w:r w:rsidRPr="0044252A">
        <w:rPr>
          <w:rFonts w:ascii="Times New Roman" w:hAnsi="Times New Roman" w:cs="Times New Roman"/>
          <w:sz w:val="24"/>
          <w:szCs w:val="24"/>
          <w:lang w:val="en-US"/>
        </w:rPr>
        <w:t xml:space="preserve"> (many/much, little/a little, few/a few, a lot of);</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roofErr w:type="gramEnd"/>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неопределённые местоимения и их производные, отрицательные местоимения none, no и производные последнего (nobody, nothing, и другие);</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количественные и порядковые числительные;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предлоги места, времени, направления, предлоги, употребляемые с глаголами в страдательном залоге;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владеть социокультурными знаниями и умениями:</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знать/понимать речевые различия в ситуациях официального </w:t>
      </w:r>
      <w:r w:rsidRPr="0044252A">
        <w:rPr>
          <w:rFonts w:ascii="Times New Roman" w:hAnsi="Times New Roman" w:cs="Times New Roman"/>
          <w:sz w:val="24"/>
          <w:szCs w:val="24"/>
        </w:rPr>
        <w:br/>
        <w:t xml:space="preserve">и неофициального общения в рамках тематического содержания речи </w:t>
      </w:r>
      <w:r w:rsidRPr="0044252A">
        <w:rPr>
          <w:rFonts w:ascii="Times New Roman" w:hAnsi="Times New Roman" w:cs="Times New Roman"/>
          <w:sz w:val="24"/>
          <w:szCs w:val="24"/>
        </w:rPr>
        <w:br/>
        <w:t>и использовать лексико-грамматические средства с учётом этих различий;</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w:t>
      </w:r>
      <w:r w:rsidRPr="0044252A">
        <w:rPr>
          <w:rFonts w:ascii="Times New Roman" w:hAnsi="Times New Roman" w:cs="Times New Roman"/>
          <w:sz w:val="24"/>
          <w:szCs w:val="24"/>
        </w:rPr>
        <w:br/>
        <w:t xml:space="preserve">и её культуру на иностранном языке;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проявлять уважение к иной культуре, соблюдать нормы вежливости </w:t>
      </w:r>
      <w:r w:rsidRPr="0044252A">
        <w:rPr>
          <w:rFonts w:ascii="Times New Roman" w:hAnsi="Times New Roman" w:cs="Times New Roman"/>
          <w:sz w:val="24"/>
          <w:szCs w:val="24"/>
        </w:rPr>
        <w:br/>
        <w:t xml:space="preserve">в межкультурном общении;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44252A">
        <w:rPr>
          <w:rFonts w:ascii="Times New Roman" w:hAnsi="Times New Roman" w:cs="Times New Roman"/>
          <w:sz w:val="24"/>
          <w:szCs w:val="24"/>
        </w:rPr>
        <w:br/>
        <w:t xml:space="preserve">при говорении и письме – описание/перифраз/толкование, при чтении </w:t>
      </w:r>
      <w:r w:rsidRPr="0044252A">
        <w:rPr>
          <w:rFonts w:ascii="Times New Roman" w:hAnsi="Times New Roman" w:cs="Times New Roman"/>
          <w:sz w:val="24"/>
          <w:szCs w:val="24"/>
        </w:rPr>
        <w:br/>
        <w:t xml:space="preserve">и аудировании – языковую и контекстуальную догадку;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метапредметными умениями, позволяющими совершенствовать учебную деятельность по овладению иностранным языком;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сравнивать, классифицировать, систематизировать и обобщать </w:t>
      </w:r>
      <w:r w:rsidRPr="0044252A">
        <w:rPr>
          <w:rFonts w:ascii="Times New Roman" w:hAnsi="Times New Roman" w:cs="Times New Roman"/>
          <w:sz w:val="24"/>
          <w:szCs w:val="24"/>
        </w:rPr>
        <w:br/>
        <w:t xml:space="preserve">по существенным признакам изученные языковые явления (лексические </w:t>
      </w:r>
      <w:r w:rsidRPr="0044252A">
        <w:rPr>
          <w:rFonts w:ascii="Times New Roman" w:hAnsi="Times New Roman" w:cs="Times New Roman"/>
          <w:sz w:val="24"/>
          <w:szCs w:val="24"/>
        </w:rPr>
        <w:br/>
        <w:t xml:space="preserve">и грамматические);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использовать иноязычные словари и справочники, </w:t>
      </w:r>
      <w:r w:rsidRPr="0044252A">
        <w:rPr>
          <w:rFonts w:ascii="Times New Roman" w:hAnsi="Times New Roman" w:cs="Times New Roman"/>
          <w:sz w:val="24"/>
          <w:szCs w:val="24"/>
        </w:rPr>
        <w:br/>
        <w:t xml:space="preserve">в том числе информационно-справочные системы в электронной форме;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участвовать в учебно-исследовательской, проектной деятельности предметного и межпредметного характера с использованием материалов </w:t>
      </w:r>
      <w:r w:rsidRPr="0044252A">
        <w:rPr>
          <w:rFonts w:ascii="Times New Roman" w:hAnsi="Times New Roman" w:cs="Times New Roman"/>
          <w:sz w:val="24"/>
          <w:szCs w:val="24"/>
        </w:rPr>
        <w:br/>
        <w:t xml:space="preserve">на английском языке и применением информационно-коммуникационных технологий; </w:t>
      </w:r>
    </w:p>
    <w:p w:rsidR="009C0255" w:rsidRPr="0044252A" w:rsidRDefault="009C0255" w:rsidP="0044252A">
      <w:pPr>
        <w:tabs>
          <w:tab w:val="left" w:pos="1843"/>
        </w:tabs>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соблюдать правила информационной безопасности в ситуациях повседневной жизни и при работе в сети Интернет</w:t>
      </w:r>
    </w:p>
    <w:p w:rsidR="009C0255" w:rsidRPr="0044252A" w:rsidRDefault="009C0255" w:rsidP="0044252A">
      <w:pPr>
        <w:pStyle w:val="1"/>
        <w:spacing w:before="0" w:line="240" w:lineRule="auto"/>
        <w:ind w:firstLine="708"/>
        <w:jc w:val="both"/>
        <w:rPr>
          <w:rFonts w:ascii="Times New Roman" w:hAnsi="Times New Roman" w:cs="Times New Roman"/>
          <w:sz w:val="24"/>
          <w:szCs w:val="24"/>
        </w:rPr>
      </w:pPr>
    </w:p>
    <w:p w:rsidR="009C0255" w:rsidRPr="0044252A" w:rsidRDefault="00B17CBD" w:rsidP="0044252A">
      <w:pPr>
        <w:pStyle w:val="1"/>
        <w:spacing w:before="0" w:line="240" w:lineRule="auto"/>
        <w:ind w:firstLine="708"/>
        <w:jc w:val="center"/>
        <w:rPr>
          <w:rFonts w:ascii="Times New Roman" w:hAnsi="Times New Roman" w:cs="Times New Roman"/>
          <w:color w:val="auto"/>
          <w:sz w:val="24"/>
          <w:szCs w:val="24"/>
        </w:rPr>
      </w:pPr>
      <w:r w:rsidRPr="0044252A">
        <w:rPr>
          <w:rFonts w:ascii="Times New Roman" w:hAnsi="Times New Roman" w:cs="Times New Roman"/>
          <w:color w:val="auto"/>
          <w:sz w:val="24"/>
          <w:szCs w:val="24"/>
        </w:rPr>
        <w:t>Р</w:t>
      </w:r>
      <w:r w:rsidR="009C0255" w:rsidRPr="0044252A">
        <w:rPr>
          <w:rFonts w:ascii="Times New Roman" w:hAnsi="Times New Roman" w:cs="Times New Roman"/>
          <w:color w:val="auto"/>
          <w:sz w:val="24"/>
          <w:szCs w:val="24"/>
        </w:rPr>
        <w:t>абочая программа по учебному предмету «Математика» (базовый уровень).</w:t>
      </w:r>
    </w:p>
    <w:p w:rsidR="009C0255" w:rsidRPr="0044252A" w:rsidRDefault="006769FE"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w:t>
      </w:r>
      <w:r w:rsidR="009C0255" w:rsidRPr="0044252A">
        <w:rPr>
          <w:rFonts w:ascii="Times New Roman" w:hAnsi="Times New Roman" w:cs="Times New Roman"/>
          <w:sz w:val="24"/>
          <w:szCs w:val="24"/>
        </w:rPr>
        <w:t>абочая программа по учебному предмету «Математика» (базовый уровень) (предметная область «</w:t>
      </w:r>
      <w:r w:rsidR="009C0255" w:rsidRPr="0044252A">
        <w:rPr>
          <w:rFonts w:ascii="Times New Roman" w:eastAsia="Times New Roman" w:hAnsi="Times New Roman" w:cs="Times New Roman"/>
          <w:color w:val="000000"/>
          <w:sz w:val="24"/>
          <w:szCs w:val="24"/>
          <w:lang w:eastAsia="ru-RU"/>
        </w:rPr>
        <w:t>Математика и информатика</w:t>
      </w:r>
      <w:r w:rsidR="009C0255" w:rsidRPr="0044252A">
        <w:rPr>
          <w:rFonts w:ascii="Times New Roman" w:hAnsi="Times New Roman" w:cs="Times New Roman"/>
          <w:sz w:val="24"/>
          <w:szCs w:val="24"/>
        </w:rPr>
        <w:t>»)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Пояснительная записка отражает общие цели и задачи изучения математики, характеристику психологических предпосылок к её изучению </w:t>
      </w:r>
      <w:proofErr w:type="gramStart"/>
      <w:r w:rsidRPr="0044252A">
        <w:rPr>
          <w:rFonts w:ascii="Times New Roman" w:eastAsia="SchoolBookSanPin" w:hAnsi="Times New Roman" w:cs="Times New Roman"/>
          <w:sz w:val="24"/>
          <w:szCs w:val="24"/>
        </w:rPr>
        <w:t>обучающимися</w:t>
      </w:r>
      <w:proofErr w:type="gramEnd"/>
      <w:r w:rsidRPr="0044252A">
        <w:rPr>
          <w:rFonts w:ascii="Times New Roman" w:eastAsia="SchoolBookSanPin" w:hAnsi="Times New Roman" w:cs="Times New Roman"/>
          <w:sz w:val="24"/>
          <w:szCs w:val="24"/>
        </w:rPr>
        <w:t>, место в структуре учебного плана, а также подходы к отбору содержания, к определению планируемых результатов.</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w:t>
      </w:r>
      <w:r w:rsidR="00B17CBD" w:rsidRPr="0044252A">
        <w:rPr>
          <w:rFonts w:ascii="Times New Roman" w:eastAsia="SchoolBookSanPin" w:hAnsi="Times New Roman" w:cs="Times New Roman"/>
          <w:sz w:val="24"/>
          <w:szCs w:val="24"/>
        </w:rPr>
        <w:t xml:space="preserve">метные достижения обучающегося </w:t>
      </w:r>
      <w:r w:rsidRPr="0044252A">
        <w:rPr>
          <w:rFonts w:ascii="Times New Roman" w:eastAsia="SchoolBookSanPin" w:hAnsi="Times New Roman" w:cs="Times New Roman"/>
          <w:sz w:val="24"/>
          <w:szCs w:val="24"/>
        </w:rPr>
        <w:t>за каждый год обучения.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Пояснительная записка.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eastAsia="SchoolBookSanPin" w:hAnsi="Times New Roman" w:cs="Times New Roman"/>
          <w:sz w:val="24"/>
          <w:szCs w:val="24"/>
        </w:rPr>
        <w:t xml:space="preserve">Программа по математике на уровне среднего общего образования разработана </w:t>
      </w:r>
      <w:r w:rsidRPr="0044252A">
        <w:rPr>
          <w:rFonts w:ascii="Times New Roman" w:hAnsi="Times New Roman" w:cs="Times New Roman"/>
          <w:sz w:val="24"/>
          <w:szCs w:val="24"/>
        </w:rPr>
        <w:t xml:space="preserve">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w:t>
      </w:r>
      <w:r w:rsidRPr="0044252A">
        <w:rPr>
          <w:rFonts w:ascii="Times New Roman" w:hAnsi="Times New Roman" w:cs="Times New Roman"/>
          <w:sz w:val="24"/>
          <w:szCs w:val="24"/>
        </w:rPr>
        <w:br/>
        <w:t xml:space="preserve">и непрерывного образования, целостность общекультурного, личностного </w:t>
      </w:r>
      <w:r w:rsidRPr="0044252A">
        <w:rPr>
          <w:rFonts w:ascii="Times New Roman" w:hAnsi="Times New Roman" w:cs="Times New Roman"/>
          <w:sz w:val="24"/>
          <w:szCs w:val="24"/>
        </w:rPr>
        <w:br/>
        <w:t xml:space="preserve">и познавательного развития личности </w:t>
      </w:r>
      <w:proofErr w:type="gramStart"/>
      <w:r w:rsidRPr="0044252A">
        <w:rPr>
          <w:rFonts w:ascii="Times New Roman" w:hAnsi="Times New Roman" w:cs="Times New Roman"/>
          <w:sz w:val="24"/>
          <w:szCs w:val="24"/>
        </w:rPr>
        <w:t>обучающихся</w:t>
      </w:r>
      <w:proofErr w:type="gramEnd"/>
      <w:r w:rsidRPr="0044252A">
        <w:rPr>
          <w:rFonts w:ascii="Times New Roman" w:hAnsi="Times New Roman" w:cs="Times New Roman"/>
          <w:sz w:val="24"/>
          <w:szCs w:val="24"/>
        </w:rPr>
        <w:t xml:space="preserve">.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 программе по математике учтены идеи и положения «Концепции развития математического образования в Российской Федерации». В соответствии </w:t>
      </w:r>
      <w:r w:rsidRPr="0044252A">
        <w:rPr>
          <w:rFonts w:ascii="Times New Roman" w:hAnsi="Times New Roman" w:cs="Times New Roman"/>
          <w:sz w:val="24"/>
          <w:szCs w:val="24"/>
        </w:rPr>
        <w:br/>
        <w:t xml:space="preserve">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w:t>
      </w:r>
      <w:r w:rsidRPr="0044252A">
        <w:rPr>
          <w:rFonts w:ascii="Times New Roman" w:hAnsi="Times New Roman" w:cs="Times New Roman"/>
          <w:sz w:val="24"/>
          <w:szCs w:val="24"/>
        </w:rPr>
        <w:br/>
        <w:t>в обществе. Именно на решение этой задачи нацелена программа по математике базового уровня.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в жизни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w:t>
      </w:r>
      <w:r w:rsidRPr="0044252A">
        <w:rPr>
          <w:rFonts w:ascii="Times New Roman" w:hAnsi="Times New Roman" w:cs="Times New Roman"/>
          <w:sz w:val="24"/>
          <w:szCs w:val="24"/>
        </w:rPr>
        <w:br/>
        <w:t xml:space="preserve">Это обусловлено тем, что в наши дни растёт число специальностей, связанных </w:t>
      </w:r>
      <w:r w:rsidRPr="0044252A">
        <w:rPr>
          <w:rFonts w:ascii="Times New Roman" w:hAnsi="Times New Roman" w:cs="Times New Roman"/>
          <w:sz w:val="24"/>
          <w:szCs w:val="24"/>
        </w:rPr>
        <w:br/>
        <w:t xml:space="preserve">с непосредственным применением математики: и в сфере экономики, и в бизнесе, </w:t>
      </w:r>
      <w:r w:rsidRPr="0044252A">
        <w:rPr>
          <w:rFonts w:ascii="Times New Roman" w:hAnsi="Times New Roman" w:cs="Times New Roman"/>
          <w:sz w:val="24"/>
          <w:szCs w:val="24"/>
        </w:rPr>
        <w:br/>
        <w:t xml:space="preserve">и в технологических областях, и даже в гуманитарных сферах. Таким образом, круг </w:t>
      </w:r>
      <w:proofErr w:type="gramStart"/>
      <w:r w:rsidRPr="0044252A">
        <w:rPr>
          <w:rFonts w:ascii="Times New Roman" w:hAnsi="Times New Roman" w:cs="Times New Roman"/>
          <w:sz w:val="24"/>
          <w:szCs w:val="24"/>
        </w:rPr>
        <w:t>обучающихся</w:t>
      </w:r>
      <w:proofErr w:type="gramEnd"/>
      <w:r w:rsidRPr="0044252A">
        <w:rPr>
          <w:rFonts w:ascii="Times New Roman" w:hAnsi="Times New Roman" w:cs="Times New Roman"/>
          <w:sz w:val="24"/>
          <w:szCs w:val="24"/>
        </w:rPr>
        <w:t xml:space="preserve">, для которых математика становится значимым предметом, существенно расширяется.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Практическая полезность математики обусловлена тем, </w:t>
      </w:r>
      <w:r w:rsidRPr="0044252A">
        <w:rPr>
          <w:rFonts w:ascii="Times New Roman" w:hAnsi="Times New Roman" w:cs="Times New Roman"/>
          <w:sz w:val="24"/>
          <w:szCs w:val="24"/>
        </w:rPr>
        <w:br/>
        <w:t xml:space="preserve">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достаточно сложные </w:t>
      </w:r>
      <w:r w:rsidRPr="0044252A">
        <w:rPr>
          <w:rFonts w:ascii="Times New Roman" w:hAnsi="Times New Roman" w:cs="Times New Roman"/>
          <w:sz w:val="24"/>
          <w:szCs w:val="24"/>
        </w:rPr>
        <w:lastRenderedPageBreak/>
        <w:t xml:space="preserve">расчёты и составлять несложные алгоритмы, находить нужные формулы </w:t>
      </w:r>
      <w:r w:rsidRPr="0044252A">
        <w:rPr>
          <w:rFonts w:ascii="Times New Roman" w:hAnsi="Times New Roman" w:cs="Times New Roman"/>
          <w:sz w:val="24"/>
          <w:szCs w:val="24"/>
        </w:rPr>
        <w:br/>
        <w:t xml:space="preserve">и применять их, владеть практическими приёмами геометрических измерений </w:t>
      </w:r>
      <w:r w:rsidRPr="0044252A">
        <w:rPr>
          <w:rFonts w:ascii="Times New Roman" w:hAnsi="Times New Roman" w:cs="Times New Roman"/>
          <w:sz w:val="24"/>
          <w:szCs w:val="24"/>
        </w:rPr>
        <w:br/>
        <w:t xml:space="preserve">и построений, читать информацию, представленную в виду таблиц, диаграмм </w:t>
      </w:r>
      <w:r w:rsidRPr="0044252A">
        <w:rPr>
          <w:rFonts w:ascii="Times New Roman" w:hAnsi="Times New Roman" w:cs="Times New Roman"/>
          <w:sz w:val="24"/>
          <w:szCs w:val="24"/>
        </w:rPr>
        <w:br/>
        <w:t>и графиков, жить в условиях неопределённости и понимать вероятностный характер случайных событий.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Одновременно с расширением сфер применения математики </w:t>
      </w:r>
      <w:r w:rsidRPr="0044252A">
        <w:rPr>
          <w:rFonts w:ascii="Times New Roman" w:hAnsi="Times New Roman" w:cs="Times New Roman"/>
          <w:sz w:val="24"/>
          <w:szCs w:val="24"/>
        </w:rPr>
        <w:br/>
        <w:t xml:space="preserve">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w:t>
      </w:r>
      <w:r w:rsidRPr="0044252A">
        <w:rPr>
          <w:rFonts w:ascii="Times New Roman" w:hAnsi="Times New Roman" w:cs="Times New Roman"/>
          <w:sz w:val="24"/>
          <w:szCs w:val="24"/>
        </w:rPr>
        <w:br/>
        <w:t xml:space="preserve">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Математике принадлежит ведущая роль </w:t>
      </w:r>
      <w:r w:rsidRPr="0044252A">
        <w:rPr>
          <w:rFonts w:ascii="Times New Roman" w:hAnsi="Times New Roman" w:cs="Times New Roman"/>
          <w:sz w:val="24"/>
          <w:szCs w:val="24"/>
        </w:rPr>
        <w:br/>
        <w:t xml:space="preserve">в формировании алгоритмической компоненты мышления и воспитании умений действовать по заданным алгоритмам, совершенствовать известные </w:t>
      </w:r>
      <w:r w:rsidRPr="0044252A">
        <w:rPr>
          <w:rFonts w:ascii="Times New Roman" w:hAnsi="Times New Roman" w:cs="Times New Roman"/>
          <w:sz w:val="24"/>
          <w:szCs w:val="24"/>
        </w:rPr>
        <w:br/>
        <w:t>и конструировать новые. В процессе решения задач – основной учебной деятельности на уроках математики – развиваются творческая и прикладная стороны мышления.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roofErr w:type="gramEnd"/>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w:t>
      </w:r>
      <w:r w:rsidRPr="0044252A">
        <w:rPr>
          <w:rFonts w:ascii="Times New Roman" w:hAnsi="Times New Roman" w:cs="Times New Roman"/>
          <w:sz w:val="24"/>
          <w:szCs w:val="24"/>
        </w:rPr>
        <w:br/>
        <w:t>для решения научных и прикладных задач. Таким образом, математическое образование вносит свой вклад в формирование общей культуры человека.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Приоритетными целями обучения математике в 10–11 классах </w:t>
      </w:r>
      <w:r w:rsidRPr="0044252A">
        <w:rPr>
          <w:rFonts w:ascii="Times New Roman" w:hAnsi="Times New Roman" w:cs="Times New Roman"/>
          <w:sz w:val="24"/>
          <w:szCs w:val="24"/>
        </w:rPr>
        <w:br/>
        <w:t>на базовом уровне являются: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подведение обучающихся на доступном для них </w:t>
      </w:r>
      <w:proofErr w:type="gramStart"/>
      <w:r w:rsidRPr="0044252A">
        <w:rPr>
          <w:rFonts w:ascii="Times New Roman" w:hAnsi="Times New Roman" w:cs="Times New Roman"/>
          <w:sz w:val="24"/>
          <w:szCs w:val="24"/>
        </w:rPr>
        <w:t>уровне</w:t>
      </w:r>
      <w:proofErr w:type="gramEnd"/>
      <w:r w:rsidRPr="0044252A">
        <w:rPr>
          <w:rFonts w:ascii="Times New Roman" w:hAnsi="Times New Roman" w:cs="Times New Roman"/>
          <w:sz w:val="24"/>
          <w:szCs w:val="24"/>
        </w:rPr>
        <w:t xml:space="preserve"> к осознанию взаимосвязи математики и окружающего мира, понимание математики как части общей культуры человечества;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формирование функциональной математической грамотности: умения распознавать математические аспекты в реальных жизненных ситуациях </w:t>
      </w:r>
      <w:r w:rsidRPr="0044252A">
        <w:rPr>
          <w:rFonts w:ascii="Times New Roman" w:hAnsi="Times New Roman" w:cs="Times New Roman"/>
          <w:sz w:val="24"/>
          <w:szCs w:val="24"/>
        </w:rPr>
        <w:br/>
        <w:t xml:space="preserve">и при изучении других учебных предметов, проявления зависимостей </w:t>
      </w:r>
      <w:r w:rsidRPr="0044252A">
        <w:rPr>
          <w:rFonts w:ascii="Times New Roman" w:hAnsi="Times New Roman" w:cs="Times New Roman"/>
          <w:sz w:val="24"/>
          <w:szCs w:val="24"/>
        </w:rPr>
        <w:br/>
        <w:t xml:space="preserve">и закономерностей, формулировать их на языке математики и создавать математические модели, применять освоенный математический аппарат </w:t>
      </w:r>
      <w:r w:rsidRPr="0044252A">
        <w:rPr>
          <w:rFonts w:ascii="Times New Roman" w:hAnsi="Times New Roman" w:cs="Times New Roman"/>
          <w:sz w:val="24"/>
          <w:szCs w:val="24"/>
        </w:rPr>
        <w:br/>
        <w:t>для решения практико-ориентированных задач, интерпретировать и оценивать полученные результаты.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Основными линиями содержания курса математики в 10–11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w:t>
      </w:r>
      <w:r w:rsidRPr="0044252A">
        <w:rPr>
          <w:rFonts w:ascii="Times New Roman" w:hAnsi="Times New Roman" w:cs="Times New Roman"/>
          <w:sz w:val="24"/>
          <w:szCs w:val="24"/>
        </w:rPr>
        <w:lastRenderedPageBreak/>
        <w:t xml:space="preserve">геометрических величин»), «Вероятность и статистика». Данные линии развиваются параллельно, каждая </w:t>
      </w:r>
      <w:r w:rsidRPr="0044252A">
        <w:rPr>
          <w:rFonts w:ascii="Times New Roman" w:hAnsi="Times New Roman" w:cs="Times New Roman"/>
          <w:sz w:val="24"/>
          <w:szCs w:val="24"/>
        </w:rPr>
        <w:br/>
        <w:t xml:space="preserve">в соответствии с собственной логикой, однако не независимо одна от другой, </w:t>
      </w:r>
      <w:r w:rsidRPr="0044252A">
        <w:rPr>
          <w:rFonts w:ascii="Times New Roman" w:hAnsi="Times New Roman" w:cs="Times New Roman"/>
          <w:sz w:val="24"/>
          <w:szCs w:val="24"/>
        </w:rPr>
        <w:br/>
        <w:t xml:space="preserve">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w:t>
      </w:r>
      <w:proofErr w:type="gramStart"/>
      <w:r w:rsidRPr="0044252A">
        <w:rPr>
          <w:rFonts w:ascii="Times New Roman" w:hAnsi="Times New Roman" w:cs="Times New Roman"/>
          <w:sz w:val="24"/>
          <w:szCs w:val="24"/>
        </w:rPr>
        <w:t xml:space="preserve">Сформулированное в Федеральном государственном образовательном стандарте среднего общего образования (далее - ФГОС СОО)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курсам, </w:t>
      </w:r>
      <w:r w:rsidRPr="0044252A">
        <w:rPr>
          <w:rFonts w:ascii="Times New Roman" w:hAnsi="Times New Roman" w:cs="Times New Roman"/>
          <w:sz w:val="24"/>
          <w:szCs w:val="24"/>
        </w:rPr>
        <w:br/>
        <w:t xml:space="preserve">а формирование логических умений распределяется по всем годам обучения </w:t>
      </w:r>
      <w:r w:rsidRPr="0044252A">
        <w:rPr>
          <w:rFonts w:ascii="Times New Roman" w:hAnsi="Times New Roman" w:cs="Times New Roman"/>
          <w:sz w:val="24"/>
          <w:szCs w:val="24"/>
        </w:rPr>
        <w:br/>
        <w:t>на уровне среднего общего образования.</w:t>
      </w:r>
      <w:proofErr w:type="gramEnd"/>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w:t>
      </w:r>
      <w:r w:rsidRPr="0044252A">
        <w:rPr>
          <w:rFonts w:ascii="Times New Roman" w:hAnsi="Times New Roman" w:cs="Times New Roman"/>
          <w:sz w:val="24"/>
          <w:szCs w:val="24"/>
        </w:rPr>
        <w:br/>
        <w:t xml:space="preserve">на протяжении всех лет обучения на уровне среднего общего образования, </w:t>
      </w:r>
      <w:r w:rsidRPr="0044252A">
        <w:rPr>
          <w:rFonts w:ascii="Times New Roman" w:hAnsi="Times New Roman" w:cs="Times New Roman"/>
          <w:sz w:val="24"/>
          <w:szCs w:val="24"/>
        </w:rPr>
        <w:br/>
        <w:t>а элементы логики включаются в содержание всех названных выше курсов.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Общее число часов - </w:t>
      </w:r>
      <w:r w:rsidRPr="0044252A">
        <w:rPr>
          <w:rFonts w:ascii="Times New Roman" w:hAnsi="Times New Roman" w:cs="Times New Roman"/>
          <w:sz w:val="24"/>
          <w:szCs w:val="24"/>
        </w:rPr>
        <w:br/>
        <w:t xml:space="preserve">340 часов: в 10 классе - 170 часов (5 часов в неделю), в 11 классе – 170 часов </w:t>
      </w:r>
      <w:r w:rsidRPr="0044252A">
        <w:rPr>
          <w:rFonts w:ascii="Times New Roman" w:hAnsi="Times New Roman" w:cs="Times New Roman"/>
          <w:sz w:val="24"/>
          <w:szCs w:val="24"/>
        </w:rPr>
        <w:br/>
        <w:t xml:space="preserve">(5 часов в неделю). </w:t>
      </w:r>
      <w:bookmarkStart w:id="5" w:name="_Toc73394990"/>
    </w:p>
    <w:bookmarkEnd w:id="5"/>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Планируемые результаты освоения программы по математике базовый уровень на уровне среднего общего образования. </w:t>
      </w:r>
    </w:p>
    <w:p w:rsidR="009C0255" w:rsidRPr="0044252A" w:rsidRDefault="009C0255" w:rsidP="0044252A">
      <w:pPr>
        <w:spacing w:after="0" w:line="240" w:lineRule="auto"/>
        <w:ind w:firstLine="709"/>
        <w:contextualSpacing/>
        <w:jc w:val="both"/>
        <w:rPr>
          <w:rFonts w:ascii="Times New Roman" w:hAnsi="Times New Roman" w:cs="Times New Roman"/>
          <w:color w:val="000000"/>
          <w:sz w:val="24"/>
          <w:szCs w:val="24"/>
        </w:rPr>
      </w:pPr>
      <w:bookmarkStart w:id="6" w:name="_Toc73394992"/>
      <w:r w:rsidRPr="0044252A">
        <w:rPr>
          <w:rFonts w:ascii="Times New Roman" w:hAnsi="Times New Roman" w:cs="Times New Roman"/>
          <w:color w:val="000000"/>
          <w:sz w:val="24"/>
          <w:szCs w:val="24"/>
        </w:rPr>
        <w:t xml:space="preserve">В результате изучения математики на уровне среднего общего образования </w:t>
      </w:r>
      <w:proofErr w:type="gramStart"/>
      <w:r w:rsidRPr="0044252A">
        <w:rPr>
          <w:rFonts w:ascii="Times New Roman" w:hAnsi="Times New Roman" w:cs="Times New Roman"/>
          <w:color w:val="000000"/>
          <w:sz w:val="24"/>
          <w:szCs w:val="24"/>
        </w:rPr>
        <w:t>у</w:t>
      </w:r>
      <w:proofErr w:type="gramEnd"/>
      <w:r w:rsidRPr="0044252A">
        <w:rPr>
          <w:rFonts w:ascii="Times New Roman" w:hAnsi="Times New Roman" w:cs="Times New Roman"/>
          <w:color w:val="000000"/>
          <w:sz w:val="24"/>
          <w:szCs w:val="24"/>
        </w:rPr>
        <w:t xml:space="preserve"> обучающегося будут сформированы следующие личностные результаты: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1) гражданского воспитания: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сформированность гражданской позиции обучающегося как активного </w:t>
      </w:r>
      <w:r w:rsidRPr="0044252A">
        <w:rPr>
          <w:rFonts w:ascii="Times New Roman" w:hAnsi="Times New Roman" w:cs="Times New Roman"/>
          <w:sz w:val="24"/>
          <w:szCs w:val="24"/>
        </w:rPr>
        <w:br/>
        <w:t>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2) патриотического воспитания: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сформированность российской гражданской идентичности, уважения </w:t>
      </w:r>
      <w:r w:rsidRPr="0044252A">
        <w:rPr>
          <w:rFonts w:ascii="Times New Roman" w:hAnsi="Times New Roman" w:cs="Times New Roman"/>
          <w:sz w:val="24"/>
          <w:szCs w:val="24"/>
        </w:rPr>
        <w:br/>
        <w:t xml:space="preserve">к прошлому и настоящему российской математики, ценностное отношение </w:t>
      </w:r>
      <w:r w:rsidRPr="0044252A">
        <w:rPr>
          <w:rFonts w:ascii="Times New Roman" w:hAnsi="Times New Roman" w:cs="Times New Roman"/>
          <w:sz w:val="24"/>
          <w:szCs w:val="24"/>
        </w:rPr>
        <w:br/>
        <w:t xml:space="preserve">к достижениям российских математиков и российской математической школы, </w:t>
      </w:r>
      <w:r w:rsidRPr="0044252A">
        <w:rPr>
          <w:rFonts w:ascii="Times New Roman" w:hAnsi="Times New Roman" w:cs="Times New Roman"/>
          <w:sz w:val="24"/>
          <w:szCs w:val="24"/>
        </w:rPr>
        <w:br/>
        <w:t>использование этих достижений в других науках, технологиях, сферах экономики;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3) духовно-нравственного воспитания: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4) эстетического воспитания: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эстетическое отношение к миру, включая эстетику математических закономерностей, объектов, задач, решений, рассуждений, восприимчивость </w:t>
      </w:r>
      <w:r w:rsidRPr="0044252A">
        <w:rPr>
          <w:rFonts w:ascii="Times New Roman" w:hAnsi="Times New Roman" w:cs="Times New Roman"/>
          <w:sz w:val="24"/>
          <w:szCs w:val="24"/>
        </w:rPr>
        <w:br/>
        <w:t>к математическим аспектам различных видов искусства;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5) физического воспитания: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6) трудового воспитания: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готовность к труду, осознание ценности трудолюбия, интерес </w:t>
      </w:r>
      <w:r w:rsidRPr="0044252A">
        <w:rPr>
          <w:rFonts w:ascii="Times New Roman" w:hAnsi="Times New Roman" w:cs="Times New Roman"/>
          <w:sz w:val="24"/>
          <w:szCs w:val="24"/>
        </w:rPr>
        <w:br/>
        <w:t xml:space="preserve">к различным сферам профессиональной деятельности, связанным с математикой </w:t>
      </w:r>
      <w:r w:rsidRPr="0044252A">
        <w:rPr>
          <w:rFonts w:ascii="Times New Roman" w:hAnsi="Times New Roman" w:cs="Times New Roman"/>
          <w:sz w:val="24"/>
          <w:szCs w:val="24"/>
        </w:rPr>
        <w:br/>
      </w:r>
      <w:r w:rsidRPr="0044252A">
        <w:rPr>
          <w:rFonts w:ascii="Times New Roman" w:hAnsi="Times New Roman" w:cs="Times New Roman"/>
          <w:sz w:val="24"/>
          <w:szCs w:val="24"/>
        </w:rPr>
        <w:lastRenderedPageBreak/>
        <w:t xml:space="preserve">и её приложениями, умение совершать осознанный выбор будущей профессии </w:t>
      </w:r>
      <w:r w:rsidRPr="0044252A">
        <w:rPr>
          <w:rFonts w:ascii="Times New Roman" w:hAnsi="Times New Roman" w:cs="Times New Roman"/>
          <w:sz w:val="24"/>
          <w:szCs w:val="24"/>
        </w:rPr>
        <w:br/>
        <w:t xml:space="preserve">и реализовывать собственные жизненные планы, готовность и способность </w:t>
      </w:r>
      <w:r w:rsidRPr="0044252A">
        <w:rPr>
          <w:rFonts w:ascii="Times New Roman" w:hAnsi="Times New Roman" w:cs="Times New Roman"/>
          <w:sz w:val="24"/>
          <w:szCs w:val="24"/>
        </w:rPr>
        <w:br/>
        <w:t>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7) экологического воспитания: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8) ценности научного познания: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понимание математической науки </w:t>
      </w:r>
      <w:r w:rsidRPr="0044252A">
        <w:rPr>
          <w:rFonts w:ascii="Times New Roman" w:hAnsi="Times New Roman" w:cs="Times New Roman"/>
          <w:sz w:val="24"/>
          <w:szCs w:val="24"/>
        </w:rPr>
        <w:br/>
        <w:t xml:space="preserve">как сферы человеческой деятельности, этапов её развития и значимости </w:t>
      </w:r>
      <w:r w:rsidRPr="0044252A">
        <w:rPr>
          <w:rFonts w:ascii="Times New Roman" w:hAnsi="Times New Roman" w:cs="Times New Roman"/>
          <w:sz w:val="24"/>
          <w:szCs w:val="24"/>
        </w:rPr>
        <w:br/>
        <w:t xml:space="preserve">для развития цивилизации, овладение языком математики и математической культурой как средством познания мира, готовность осуществлять проектную </w:t>
      </w:r>
      <w:r w:rsidRPr="0044252A">
        <w:rPr>
          <w:rFonts w:ascii="Times New Roman" w:hAnsi="Times New Roman" w:cs="Times New Roman"/>
          <w:sz w:val="24"/>
          <w:szCs w:val="24"/>
        </w:rPr>
        <w:br/>
        <w:t>и исследовательскую деятельность индивидуально и в группе.</w:t>
      </w:r>
    </w:p>
    <w:bookmarkEnd w:id="6"/>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color w:val="000000"/>
          <w:sz w:val="24"/>
          <w:szCs w:val="24"/>
        </w:rPr>
        <w:t>У</w:t>
      </w:r>
      <w:r w:rsidRPr="0044252A">
        <w:rPr>
          <w:rFonts w:ascii="Times New Roman" w:eastAsia="SchoolBookSanPin" w:hAnsi="Times New Roman" w:cs="Times New Roman"/>
          <w:sz w:val="24"/>
          <w:szCs w:val="24"/>
        </w:rPr>
        <w:t xml:space="preserve"> обучающегося будут сформированы следующие базовые логические действия как часть </w:t>
      </w:r>
      <w:r w:rsidRPr="0044252A">
        <w:rPr>
          <w:rFonts w:ascii="Times New Roman" w:eastAsia="SchoolBookSanPin" w:hAnsi="Times New Roman" w:cs="Times New Roman"/>
          <w:bCs/>
          <w:sz w:val="24"/>
          <w:szCs w:val="24"/>
        </w:rPr>
        <w:t>познавательных универсальных учебных действий</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w:t>
      </w:r>
      <w:r w:rsidRPr="0044252A">
        <w:rPr>
          <w:rFonts w:ascii="Times New Roman" w:hAnsi="Times New Roman" w:cs="Times New Roman"/>
          <w:sz w:val="24"/>
          <w:szCs w:val="24"/>
        </w:rPr>
        <w:br/>
        <w:t>для обобщения и сравнения, критерии проводимого анализа;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выявлять математические закономерности, взаимосвязи и противоречия </w:t>
      </w:r>
      <w:r w:rsidRPr="0044252A">
        <w:rPr>
          <w:rFonts w:ascii="Times New Roman" w:hAnsi="Times New Roman" w:cs="Times New Roman"/>
          <w:sz w:val="24"/>
          <w:szCs w:val="24"/>
        </w:rPr>
        <w:br/>
        <w:t xml:space="preserve">в фактах, данных, наблюдениях и утверждениях, предлагать критерии </w:t>
      </w:r>
      <w:r w:rsidRPr="0044252A">
        <w:rPr>
          <w:rFonts w:ascii="Times New Roman" w:hAnsi="Times New Roman" w:cs="Times New Roman"/>
          <w:sz w:val="24"/>
          <w:szCs w:val="24"/>
        </w:rPr>
        <w:br/>
        <w:t xml:space="preserve">для выявления закономерностей и противоречий;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w:t>
      </w:r>
      <w:r w:rsidRPr="0044252A">
        <w:rPr>
          <w:rFonts w:ascii="Times New Roman" w:hAnsi="Times New Roman" w:cs="Times New Roman"/>
          <w:sz w:val="24"/>
          <w:szCs w:val="24"/>
        </w:rPr>
        <w:br/>
        <w:t>и контрпримеры, обосновывать собственные суждения и выводы;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eastAsia="SchoolBookSanPin" w:hAnsi="Times New Roman" w:cs="Times New Roman"/>
          <w:sz w:val="24"/>
          <w:szCs w:val="24"/>
        </w:rPr>
        <w:t xml:space="preserve">У обучающегося будут сформированы следующие базовые исследовательские действия как часть </w:t>
      </w:r>
      <w:r w:rsidRPr="0044252A">
        <w:rPr>
          <w:rFonts w:ascii="Times New Roman" w:eastAsia="SchoolBookSanPin" w:hAnsi="Times New Roman" w:cs="Times New Roman"/>
          <w:bCs/>
          <w:sz w:val="24"/>
          <w:szCs w:val="24"/>
        </w:rPr>
        <w:t>познавательных универсальных учебных действий</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проводить самостоятельно спланированный эксперимент, исследование </w:t>
      </w:r>
      <w:r w:rsidRPr="0044252A">
        <w:rPr>
          <w:rFonts w:ascii="Times New Roman" w:hAnsi="Times New Roman" w:cs="Times New Roman"/>
          <w:sz w:val="24"/>
          <w:szCs w:val="24"/>
        </w:rPr>
        <w:br/>
        <w:t>по установлению особенностей математического объекта, явления, процесса, выявлению зависимостей между объектами, явлениями, процессами;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прогнозировать возможное развитие процесса, а также выдвигать предположения о его развитии в новых условиях.</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eastAsia="SchoolBookSanPin" w:hAnsi="Times New Roman" w:cs="Times New Roman"/>
          <w:sz w:val="24"/>
          <w:szCs w:val="24"/>
        </w:rPr>
        <w:lastRenderedPageBreak/>
        <w:t xml:space="preserve">У обучающегося будут сформированы следующие умения работать </w:t>
      </w:r>
      <w:r w:rsidRPr="0044252A">
        <w:rPr>
          <w:rFonts w:ascii="Times New Roman" w:eastAsia="SchoolBookSanPin" w:hAnsi="Times New Roman" w:cs="Times New Roman"/>
          <w:sz w:val="24"/>
          <w:szCs w:val="24"/>
        </w:rPr>
        <w:br/>
        <w:t xml:space="preserve">с информацией как часть </w:t>
      </w:r>
      <w:r w:rsidRPr="0044252A">
        <w:rPr>
          <w:rFonts w:ascii="Times New Roman" w:eastAsia="SchoolBookSanPin" w:hAnsi="Times New Roman" w:cs="Times New Roman"/>
          <w:bCs/>
          <w:sz w:val="24"/>
          <w:szCs w:val="24"/>
        </w:rPr>
        <w:t>познавательных универсальных учебных действий</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выявлять дефициты информации, данных, необходимых для ответа на вопрос и для решения задачи;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структурировать информацию, представлять её в различных формах, иллюстрировать графически;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оценивать надёжность информации по самостоятельно сформулированным критериям.</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 обучающегося будут сформированы следующие умения общения как часть </w:t>
      </w:r>
      <w:r w:rsidRPr="0044252A">
        <w:rPr>
          <w:rFonts w:ascii="Times New Roman" w:eastAsia="SchoolBookSanPin" w:hAnsi="Times New Roman" w:cs="Times New Roman"/>
          <w:bCs/>
          <w:sz w:val="24"/>
          <w:szCs w:val="24"/>
        </w:rPr>
        <w:t>коммуникативных универсальных учебных действий</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воспринимать и формулировать суждения в соответствии с условиями </w:t>
      </w:r>
      <w:r w:rsidRPr="0044252A">
        <w:rPr>
          <w:rFonts w:ascii="Times New Roman" w:hAnsi="Times New Roman" w:cs="Times New Roman"/>
          <w:sz w:val="24"/>
          <w:szCs w:val="24"/>
        </w:rPr>
        <w:br/>
        <w:t xml:space="preserve">и целями общения, ясно, точно, грамотно выражать свою точку зрения в устных </w:t>
      </w:r>
      <w:r w:rsidRPr="0044252A">
        <w:rPr>
          <w:rFonts w:ascii="Times New Roman" w:hAnsi="Times New Roman" w:cs="Times New Roman"/>
          <w:sz w:val="24"/>
          <w:szCs w:val="24"/>
        </w:rPr>
        <w:br/>
        <w:t xml:space="preserve">и письменных текстах, давать пояснения по ходу решения задачи, комментировать полученный результат;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eastAsia="SchoolBookSanPin" w:hAnsi="Times New Roman" w:cs="Times New Roman"/>
          <w:sz w:val="24"/>
          <w:szCs w:val="24"/>
        </w:rPr>
        <w:t xml:space="preserve">У обучающегося будут сформированы следующие умения самоорганизации как часть </w:t>
      </w:r>
      <w:r w:rsidRPr="0044252A">
        <w:rPr>
          <w:rFonts w:ascii="Times New Roman" w:eastAsia="SchoolBookSanPin" w:hAnsi="Times New Roman" w:cs="Times New Roman"/>
          <w:bCs/>
          <w:sz w:val="24"/>
          <w:szCs w:val="24"/>
        </w:rPr>
        <w:t>регулятивных универсальных учебных действий</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составлять план, алгоритм решения задачи, выбирать способ решения </w:t>
      </w:r>
      <w:r w:rsidRPr="0044252A">
        <w:rPr>
          <w:rFonts w:ascii="Times New Roman" w:hAnsi="Times New Roman" w:cs="Times New Roman"/>
          <w:sz w:val="24"/>
          <w:szCs w:val="24"/>
        </w:rPr>
        <w:br/>
        <w:t xml:space="preserve">с учётом имеющихся ресурсов и собственных возможностей, аргументировать </w:t>
      </w:r>
      <w:r w:rsidRPr="0044252A">
        <w:rPr>
          <w:rFonts w:ascii="Times New Roman" w:hAnsi="Times New Roman" w:cs="Times New Roman"/>
          <w:sz w:val="24"/>
          <w:szCs w:val="24"/>
        </w:rPr>
        <w:br/>
        <w:t>и корректировать варианты решений с учётом новой информации.</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 обучающегося будут сформированы следующие умения самоконтроля как часть </w:t>
      </w:r>
      <w:r w:rsidRPr="0044252A">
        <w:rPr>
          <w:rFonts w:ascii="Times New Roman" w:eastAsia="SchoolBookSanPin" w:hAnsi="Times New Roman" w:cs="Times New Roman"/>
          <w:bCs/>
          <w:sz w:val="24"/>
          <w:szCs w:val="24"/>
        </w:rPr>
        <w:t>регулятивных универсальных учебных действий</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У обучающегося будут сформированы следующие умения совместной деятельности: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C0255" w:rsidRPr="0044252A" w:rsidRDefault="009C0255" w:rsidP="0044252A">
      <w:pPr>
        <w:spacing w:after="0" w:line="240" w:lineRule="auto"/>
        <w:ind w:firstLine="709"/>
        <w:contextualSpacing/>
        <w:jc w:val="both"/>
        <w:rPr>
          <w:rFonts w:ascii="Times New Roman" w:hAnsi="Times New Roman" w:cs="Times New Roman"/>
          <w:color w:val="000000"/>
          <w:sz w:val="24"/>
          <w:szCs w:val="24"/>
        </w:rPr>
      </w:pPr>
      <w:r w:rsidRPr="0044252A">
        <w:rPr>
          <w:rFonts w:ascii="Times New Roman" w:hAnsi="Times New Roman" w:cs="Times New Roman"/>
          <w:color w:val="000000"/>
          <w:sz w:val="24"/>
          <w:szCs w:val="24"/>
        </w:rPr>
        <w:t xml:space="preserve">Предметные результаты освоения программы </w:t>
      </w:r>
      <w:proofErr w:type="gramStart"/>
      <w:r w:rsidRPr="0044252A">
        <w:rPr>
          <w:rFonts w:ascii="Times New Roman" w:hAnsi="Times New Roman" w:cs="Times New Roman"/>
          <w:color w:val="000000"/>
          <w:sz w:val="24"/>
          <w:szCs w:val="24"/>
        </w:rPr>
        <w:t xml:space="preserve">по математике </w:t>
      </w:r>
      <w:r w:rsidRPr="0044252A">
        <w:rPr>
          <w:rFonts w:ascii="Times New Roman" w:hAnsi="Times New Roman" w:cs="Times New Roman"/>
          <w:color w:val="000000"/>
          <w:sz w:val="24"/>
          <w:szCs w:val="24"/>
        </w:rPr>
        <w:br/>
        <w:t>на базовом уровне на уровне среднего общего образования представлены по годам обучения в рамках</w:t>
      </w:r>
      <w:proofErr w:type="gramEnd"/>
      <w:r w:rsidRPr="0044252A">
        <w:rPr>
          <w:rFonts w:ascii="Times New Roman" w:hAnsi="Times New Roman" w:cs="Times New Roman"/>
          <w:color w:val="000000"/>
          <w:sz w:val="24"/>
          <w:szCs w:val="24"/>
        </w:rPr>
        <w:t xml:space="preserve"> отдельных курсов в соответствующих разделах программы </w:t>
      </w:r>
      <w:r w:rsidRPr="0044252A">
        <w:rPr>
          <w:rFonts w:ascii="Times New Roman" w:hAnsi="Times New Roman" w:cs="Times New Roman"/>
          <w:color w:val="000000"/>
          <w:sz w:val="24"/>
          <w:szCs w:val="24"/>
        </w:rPr>
        <w:br/>
        <w:t xml:space="preserve">по математике. </w:t>
      </w:r>
    </w:p>
    <w:p w:rsidR="009C0255" w:rsidRPr="0044252A" w:rsidRDefault="009C0255" w:rsidP="0044252A">
      <w:pPr>
        <w:spacing w:after="0" w:line="240" w:lineRule="auto"/>
        <w:ind w:firstLine="709"/>
        <w:contextualSpacing/>
        <w:jc w:val="both"/>
        <w:rPr>
          <w:rFonts w:ascii="Times New Roman" w:hAnsi="Times New Roman" w:cs="Times New Roman"/>
          <w:b/>
          <w:sz w:val="24"/>
          <w:szCs w:val="24"/>
        </w:rPr>
      </w:pPr>
      <w:bookmarkStart w:id="7" w:name="_Toc118726581"/>
    </w:p>
    <w:p w:rsidR="009C0255" w:rsidRPr="0044252A" w:rsidRDefault="00B17CBD" w:rsidP="0044252A">
      <w:pPr>
        <w:spacing w:after="0" w:line="240" w:lineRule="auto"/>
        <w:ind w:firstLine="709"/>
        <w:contextualSpacing/>
        <w:jc w:val="center"/>
        <w:rPr>
          <w:rFonts w:ascii="Times New Roman" w:hAnsi="Times New Roman" w:cs="Times New Roman"/>
          <w:b/>
          <w:sz w:val="24"/>
          <w:szCs w:val="24"/>
        </w:rPr>
      </w:pPr>
      <w:r w:rsidRPr="0044252A">
        <w:rPr>
          <w:rFonts w:ascii="Times New Roman" w:hAnsi="Times New Roman" w:cs="Times New Roman"/>
          <w:b/>
          <w:sz w:val="24"/>
          <w:szCs w:val="24"/>
        </w:rPr>
        <w:t>Р</w:t>
      </w:r>
      <w:r w:rsidR="009C0255" w:rsidRPr="0044252A">
        <w:rPr>
          <w:rFonts w:ascii="Times New Roman" w:hAnsi="Times New Roman" w:cs="Times New Roman"/>
          <w:b/>
          <w:sz w:val="24"/>
          <w:szCs w:val="24"/>
        </w:rPr>
        <w:t>абочая программа учебного курса «Алгебра и начала математического анализа».</w:t>
      </w:r>
      <w:bookmarkEnd w:id="7"/>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Пояснительная записка.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Курс «Алгебра и начала математического анализа» является одним </w:t>
      </w:r>
      <w:r w:rsidRPr="0044252A">
        <w:rPr>
          <w:rFonts w:ascii="Times New Roman" w:hAnsi="Times New Roman" w:cs="Times New Roman"/>
          <w:sz w:val="24"/>
          <w:szCs w:val="24"/>
        </w:rPr>
        <w:br/>
        <w:t xml:space="preserve">из наиболее значимых в программе среднего общего образования, поскольку, с одной стороны, он обеспечивает инструментальную базу для изучения всех </w:t>
      </w:r>
      <w:proofErr w:type="gramStart"/>
      <w:r w:rsidRPr="0044252A">
        <w:rPr>
          <w:rFonts w:ascii="Times New Roman" w:hAnsi="Times New Roman" w:cs="Times New Roman"/>
          <w:sz w:val="24"/>
          <w:szCs w:val="24"/>
        </w:rPr>
        <w:t>естественно-научных</w:t>
      </w:r>
      <w:proofErr w:type="gramEnd"/>
      <w:r w:rsidRPr="0044252A">
        <w:rPr>
          <w:rFonts w:ascii="Times New Roman" w:hAnsi="Times New Roman" w:cs="Times New Roman"/>
          <w:sz w:val="24"/>
          <w:szCs w:val="24"/>
        </w:rPr>
        <w:t xml:space="preserve"> курсов, а с другой стороны, формирует логическое и абстрактное мышление обучающихся на уровне, необходимом для освоения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w:t>
      </w:r>
      <w:r w:rsidRPr="0044252A">
        <w:rPr>
          <w:rFonts w:ascii="Times New Roman" w:hAnsi="Times New Roman" w:cs="Times New Roman"/>
          <w:sz w:val="24"/>
          <w:szCs w:val="24"/>
        </w:rPr>
        <w:br/>
        <w:t xml:space="preserve">в современных цифровых и компьютерных технологиях, уверенно использовать их </w:t>
      </w:r>
      <w:r w:rsidRPr="0044252A">
        <w:rPr>
          <w:rFonts w:ascii="Times New Roman" w:hAnsi="Times New Roman" w:cs="Times New Roman"/>
          <w:sz w:val="24"/>
          <w:szCs w:val="24"/>
        </w:rPr>
        <w:br/>
        <w:t xml:space="preserve">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w:t>
      </w:r>
      <w:r w:rsidRPr="0044252A">
        <w:rPr>
          <w:rFonts w:ascii="Times New Roman" w:hAnsi="Times New Roman" w:cs="Times New Roman"/>
          <w:sz w:val="24"/>
          <w:szCs w:val="24"/>
        </w:rPr>
        <w:br/>
        <w:t xml:space="preserve">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w:t>
      </w:r>
      <w:r w:rsidRPr="0044252A">
        <w:rPr>
          <w:rFonts w:ascii="Times New Roman" w:hAnsi="Times New Roman" w:cs="Times New Roman"/>
          <w:sz w:val="24"/>
          <w:szCs w:val="24"/>
        </w:rPr>
        <w:br/>
        <w:t xml:space="preserve">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Курс алгебры и начал математического анализа обладает значительным воспитательным потенциалом, который реализуется как </w:t>
      </w:r>
      <w:r w:rsidRPr="0044252A">
        <w:rPr>
          <w:rFonts w:ascii="Times New Roman" w:hAnsi="Times New Roman" w:cs="Times New Roman"/>
          <w:sz w:val="24"/>
          <w:szCs w:val="24"/>
        </w:rPr>
        <w:br/>
        <w:t xml:space="preserve">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w:t>
      </w:r>
      <w:r w:rsidRPr="0044252A">
        <w:rPr>
          <w:rFonts w:ascii="Times New Roman" w:hAnsi="Times New Roman" w:cs="Times New Roman"/>
          <w:sz w:val="24"/>
          <w:szCs w:val="24"/>
        </w:rPr>
        <w:br/>
        <w:t xml:space="preserve">за полученный результат.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 основе методики обучения алгебре и началам математического анализа лежит деятельностный принцип обучения.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Содержательная линия «Уравнения и неравенства» реализуется </w:t>
      </w:r>
      <w:r w:rsidRPr="0044252A">
        <w:rPr>
          <w:rFonts w:ascii="Times New Roman" w:hAnsi="Times New Roman" w:cs="Times New Roman"/>
          <w:sz w:val="24"/>
          <w:szCs w:val="24"/>
        </w:rPr>
        <w:br/>
        <w:t xml:space="preserve">на протяжении всего обучения на уровне среднего общего образования, поскольку </w:t>
      </w:r>
      <w:r w:rsidRPr="0044252A">
        <w:rPr>
          <w:rFonts w:ascii="Times New Roman" w:hAnsi="Times New Roman" w:cs="Times New Roman"/>
          <w:sz w:val="24"/>
          <w:szCs w:val="24"/>
        </w:rPr>
        <w:br/>
        <w:t xml:space="preserve">в каждом разделе программы предусмотрено решение соответствующих задач. Обучающиеся </w:t>
      </w:r>
      <w:r w:rsidRPr="0044252A">
        <w:rPr>
          <w:rFonts w:ascii="Times New Roman" w:hAnsi="Times New Roman" w:cs="Times New Roman"/>
          <w:sz w:val="24"/>
          <w:szCs w:val="24"/>
        </w:rPr>
        <w:lastRenderedPageBreak/>
        <w:t>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w:t>
      </w:r>
      <w:proofErr w:type="gramStart"/>
      <w:r w:rsidRPr="0044252A">
        <w:rPr>
          <w:rFonts w:ascii="Times New Roman" w:hAnsi="Times New Roman" w:cs="Times New Roman"/>
          <w:sz w:val="24"/>
          <w:szCs w:val="24"/>
        </w:rPr>
        <w:t>естественно-научных</w:t>
      </w:r>
      <w:proofErr w:type="gramEnd"/>
      <w:r w:rsidRPr="0044252A">
        <w:rPr>
          <w:rFonts w:ascii="Times New Roman" w:hAnsi="Times New Roman" w:cs="Times New Roman"/>
          <w:sz w:val="24"/>
          <w:szCs w:val="24"/>
        </w:rPr>
        <w:t xml:space="preserve"> задач, наглядно демонстрирует свои возможности как языка науки.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w:t>
      </w:r>
      <w:r w:rsidRPr="0044252A">
        <w:rPr>
          <w:rFonts w:ascii="Times New Roman" w:hAnsi="Times New Roman" w:cs="Times New Roman"/>
          <w:sz w:val="24"/>
          <w:szCs w:val="24"/>
        </w:rPr>
        <w:br/>
        <w:t xml:space="preserve">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w:t>
      </w:r>
      <w:r w:rsidRPr="0044252A">
        <w:rPr>
          <w:rFonts w:ascii="Times New Roman" w:hAnsi="Times New Roman" w:cs="Times New Roman"/>
          <w:sz w:val="24"/>
          <w:szCs w:val="24"/>
        </w:rPr>
        <w:br/>
        <w:t>к обобщению и конкретизации, использованию аналогий.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w:t>
      </w:r>
      <w:r w:rsidRPr="0044252A">
        <w:rPr>
          <w:rFonts w:ascii="Times New Roman" w:hAnsi="Times New Roman" w:cs="Times New Roman"/>
          <w:sz w:val="24"/>
          <w:szCs w:val="24"/>
        </w:rPr>
        <w:br/>
        <w:t xml:space="preserve">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w:t>
      </w:r>
      <w:r w:rsidRPr="0044252A">
        <w:rPr>
          <w:rFonts w:ascii="Times New Roman" w:hAnsi="Times New Roman" w:cs="Times New Roman"/>
          <w:sz w:val="24"/>
          <w:szCs w:val="24"/>
        </w:rPr>
        <w:br/>
        <w:t>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Содержательно-методическая линия «Множества и логика» </w:t>
      </w:r>
      <w:r w:rsidRPr="0044252A">
        <w:rPr>
          <w:rFonts w:ascii="Times New Roman" w:hAnsi="Times New Roman" w:cs="Times New Roman"/>
          <w:sz w:val="24"/>
          <w:szCs w:val="24"/>
        </w:rPr>
        <w:br/>
        <w:t xml:space="preserve">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w:t>
      </w:r>
      <w:proofErr w:type="gramStart"/>
      <w:r w:rsidRPr="0044252A">
        <w:rPr>
          <w:rFonts w:ascii="Times New Roman" w:hAnsi="Times New Roman" w:cs="Times New Roman"/>
          <w:sz w:val="24"/>
          <w:szCs w:val="24"/>
        </w:rPr>
        <w:t>обучающемуся</w:t>
      </w:r>
      <w:proofErr w:type="gramEnd"/>
      <w:r w:rsidRPr="0044252A">
        <w:rPr>
          <w:rFonts w:ascii="Times New Roman" w:hAnsi="Times New Roman" w:cs="Times New Roman"/>
          <w:sz w:val="24"/>
          <w:szCs w:val="24"/>
        </w:rPr>
        <w:t xml:space="preserve"> понимать теоретико-множественный язык современной математики и использовать его для выражения своих мыслей.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w:t>
      </w:r>
      <w:r w:rsidRPr="0044252A">
        <w:rPr>
          <w:rFonts w:ascii="Times New Roman" w:hAnsi="Times New Roman" w:cs="Times New Roman"/>
          <w:sz w:val="24"/>
          <w:szCs w:val="24"/>
        </w:rPr>
        <w:br/>
        <w:t xml:space="preserve">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w:t>
      </w:r>
      <w:r w:rsidRPr="0044252A">
        <w:rPr>
          <w:rFonts w:ascii="Times New Roman" w:hAnsi="Times New Roman" w:cs="Times New Roman"/>
          <w:sz w:val="24"/>
          <w:szCs w:val="24"/>
        </w:rPr>
        <w:br/>
        <w:t>по формированию навыков решения прикладных задач организуется в процессе изучения всех тем курса «Алгебра и начала математического анализа».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Общее число часов– 170 часов: в 10 классе – 68 часов </w:t>
      </w:r>
      <w:r w:rsidRPr="0044252A">
        <w:rPr>
          <w:rFonts w:ascii="Times New Roman" w:hAnsi="Times New Roman" w:cs="Times New Roman"/>
          <w:sz w:val="24"/>
          <w:szCs w:val="24"/>
        </w:rPr>
        <w:br/>
        <w:t>(2 часа в неделю), в 11 классе -102 часа (3 часа в неделю).</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bookmarkStart w:id="8" w:name="_Toc118726584"/>
      <w:r w:rsidRPr="0044252A">
        <w:rPr>
          <w:rFonts w:ascii="Times New Roman" w:hAnsi="Times New Roman" w:cs="Times New Roman"/>
          <w:sz w:val="24"/>
          <w:szCs w:val="24"/>
        </w:rPr>
        <w:t>Содержание обучения в 10 классе.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Числа и вычисления.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Степень с целым показателем. Стандартная форма записи действительного числа. Использование подходящей формы записи действительных чисел </w:t>
      </w:r>
      <w:r w:rsidRPr="0044252A">
        <w:rPr>
          <w:rFonts w:ascii="Times New Roman" w:hAnsi="Times New Roman" w:cs="Times New Roman"/>
          <w:sz w:val="24"/>
          <w:szCs w:val="24"/>
        </w:rPr>
        <w:br/>
        <w:t>для решения практических задач и представления данных.</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Арифметический корень натуральной степени. Действия с арифметическими корнями натуральной степени.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Синус, косинус и тангенс числового аргумента. Арксинус, арккосинус, арктангенс числового аргумента.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Уравнения и неравенства.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Тождества и тождественные преобразования.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Преобразование тригонометрических выражений. Основные тригонометрические формулы.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Уравнение, корень уравнения. Неравенство, решение неравенства. Метод интервалов.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Решение целых и дробно-рациональных уравнений и неравенств.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Решение иррациональных уравнений и неравенств.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Решение тригонометрических уравнений.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Применение уравнений и неравенств к решению математических задач и задач из различных областей науки и реальной жизни.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Функции и графики.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Функция, способы задания функции. График функции. Взаимно обратные функции.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Область определения и множество значений функции. Нули функции. Промежутки знакопостоянства. Чётные и нечётные функции.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Степенная функция с натуральным и целым показателем. Её свойства </w:t>
      </w:r>
      <w:r w:rsidRPr="0044252A">
        <w:rPr>
          <w:rFonts w:ascii="Times New Roman" w:hAnsi="Times New Roman" w:cs="Times New Roman"/>
          <w:sz w:val="24"/>
          <w:szCs w:val="24"/>
        </w:rPr>
        <w:br/>
        <w:t xml:space="preserve">и график. Свойства и график корня n-ой степени.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Тригонометрическая окружность, определение тригонометрических функций числового аргумента.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Начала математического анализа.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Последовательности, способы задания последовательностей. Монотонные последовательности.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Множества и логика.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Определение, теорема, следствие, доказательство.</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Содержание обучения в 11 классе.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Числа и вычисления.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Натуральные и целые числа. Признаки делимости целых чисел.</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Степень с рациональным показателем. Свойства степени.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Логарифм числа. Десятичные и натуральные логарифмы.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Уравнения и неравенства.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Преобразование выражений, содержащих логарифмы.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Преобразование выражений, содержащих степени с рациональным показателем.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Примеры тригонометрических неравенств.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Показательные уравнения и неравенства.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Логарифмические уравнения и неравенства.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Системы линейных уравнений. Решение прикладных задач с помощью системы линейных уравнений.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Системы и совокупности рациональных уравнений и неравенств.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Применение уравнений, систем и неравенств к решению математических задач и задач из различных областей науки и реальной жизни.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Функции и графики.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Функция. Периодические функции. Промежутки монотонности функции. Максимумы и минимумы функции. Наибольшее и наименьшее значение функции </w:t>
      </w:r>
      <w:r w:rsidRPr="0044252A">
        <w:rPr>
          <w:rFonts w:ascii="Times New Roman" w:hAnsi="Times New Roman" w:cs="Times New Roman"/>
          <w:sz w:val="24"/>
          <w:szCs w:val="24"/>
        </w:rPr>
        <w:br/>
        <w:t>на промежутке.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Тригонометрические функции, их свойства и графики.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Показательная и логарифмическая функции, их свойства и графики.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Использование графиков функций для решения уравнений и линейных систем.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Использование графиков функций для исследования процессов </w:t>
      </w:r>
      <w:r w:rsidRPr="0044252A">
        <w:rPr>
          <w:rFonts w:ascii="Times New Roman" w:hAnsi="Times New Roman" w:cs="Times New Roman"/>
          <w:sz w:val="24"/>
          <w:szCs w:val="24"/>
        </w:rPr>
        <w:br/>
        <w:t>и зависимостей, которые возникают при решении задач из других учебных предметов и реальной жизни.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Начала математического анализа.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Непрерывные функции. Метод интервалов для решения неравенств.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Производная функции. Геометрический и физический смысл производной.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Производные элементарных функций. Формулы нахождения производной суммы, произведения и частного функций.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Применение производной к исследованию функций на монотонность </w:t>
      </w:r>
      <w:r w:rsidRPr="0044252A">
        <w:rPr>
          <w:rFonts w:ascii="Times New Roman" w:hAnsi="Times New Roman" w:cs="Times New Roman"/>
          <w:sz w:val="24"/>
          <w:szCs w:val="24"/>
        </w:rPr>
        <w:br/>
        <w:t xml:space="preserve">и экстремумы. Нахождение наибольшего и наименьшего значения функции </w:t>
      </w:r>
      <w:r w:rsidRPr="0044252A">
        <w:rPr>
          <w:rFonts w:ascii="Times New Roman" w:hAnsi="Times New Roman" w:cs="Times New Roman"/>
          <w:sz w:val="24"/>
          <w:szCs w:val="24"/>
        </w:rPr>
        <w:br/>
        <w:t>на отрезке.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Первообразная. Таблица </w:t>
      </w:r>
      <w:proofErr w:type="gramStart"/>
      <w:r w:rsidRPr="0044252A">
        <w:rPr>
          <w:rFonts w:ascii="Times New Roman" w:hAnsi="Times New Roman" w:cs="Times New Roman"/>
          <w:sz w:val="24"/>
          <w:szCs w:val="24"/>
        </w:rPr>
        <w:t>первообразных</w:t>
      </w:r>
      <w:proofErr w:type="gramEnd"/>
      <w:r w:rsidRPr="0044252A">
        <w:rPr>
          <w:rFonts w:ascii="Times New Roman" w:hAnsi="Times New Roman" w:cs="Times New Roman"/>
          <w:sz w:val="24"/>
          <w:szCs w:val="24"/>
        </w:rPr>
        <w:t>.</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Интеграл, его геометрический и физический смысл. Вычисление интеграла </w:t>
      </w:r>
      <w:r w:rsidRPr="0044252A">
        <w:rPr>
          <w:rFonts w:ascii="Times New Roman" w:hAnsi="Times New Roman" w:cs="Times New Roman"/>
          <w:sz w:val="24"/>
          <w:szCs w:val="24"/>
        </w:rPr>
        <w:br/>
        <w:t>по формуле Ньютона–Лейбница.</w:t>
      </w:r>
    </w:p>
    <w:p w:rsidR="009C0255" w:rsidRPr="0044252A" w:rsidRDefault="009C0255" w:rsidP="0044252A">
      <w:pPr>
        <w:spacing w:after="0" w:line="240" w:lineRule="auto"/>
        <w:ind w:firstLine="709"/>
        <w:contextualSpacing/>
        <w:jc w:val="both"/>
        <w:rPr>
          <w:rFonts w:ascii="Times New Roman" w:hAnsi="Times New Roman" w:cs="Times New Roman"/>
          <w:caps/>
          <w:color w:val="000000"/>
          <w:sz w:val="24"/>
          <w:szCs w:val="24"/>
        </w:rPr>
      </w:pPr>
      <w:r w:rsidRPr="0044252A">
        <w:rPr>
          <w:rFonts w:ascii="Times New Roman" w:hAnsi="Times New Roman" w:cs="Times New Roman"/>
          <w:color w:val="000000"/>
          <w:sz w:val="24"/>
          <w:szCs w:val="24"/>
        </w:rPr>
        <w:t>Планируемые предметные результаты освоения федеральной программы курса «Алгебра и начала математического анализа»</w:t>
      </w:r>
      <w:bookmarkEnd w:id="8"/>
      <w:r w:rsidRPr="0044252A">
        <w:rPr>
          <w:rFonts w:ascii="Times New Roman" w:hAnsi="Times New Roman" w:cs="Times New Roman"/>
          <w:color w:val="000000"/>
          <w:sz w:val="24"/>
          <w:szCs w:val="24"/>
        </w:rPr>
        <w:t xml:space="preserve"> на уровне среднего общего образования.</w:t>
      </w:r>
    </w:p>
    <w:p w:rsidR="009C0255" w:rsidRPr="0044252A" w:rsidRDefault="009C0255" w:rsidP="0044252A">
      <w:pPr>
        <w:spacing w:after="0" w:line="240" w:lineRule="auto"/>
        <w:ind w:firstLine="709"/>
        <w:contextualSpacing/>
        <w:jc w:val="both"/>
        <w:rPr>
          <w:rFonts w:ascii="Times New Roman" w:eastAsia="OfficinaSansBoldITC" w:hAnsi="Times New Roman" w:cs="Times New Roman"/>
          <w:sz w:val="24"/>
          <w:szCs w:val="24"/>
        </w:rPr>
      </w:pPr>
      <w:r w:rsidRPr="0044252A">
        <w:rPr>
          <w:rFonts w:ascii="Times New Roman" w:hAnsi="Times New Roman" w:cs="Times New Roman"/>
          <w:sz w:val="24"/>
          <w:szCs w:val="24"/>
        </w:rPr>
        <w:t>П</w:t>
      </w:r>
      <w:r w:rsidRPr="0044252A">
        <w:rPr>
          <w:rFonts w:ascii="Times New Roman" w:eastAsia="OfficinaSansBoldITC" w:hAnsi="Times New Roman" w:cs="Times New Roman"/>
          <w:sz w:val="24"/>
          <w:szCs w:val="24"/>
        </w:rPr>
        <w:t xml:space="preserve">редметные результаты по отдельным темам учебного курса «Алгебра и начала математического анализа». </w:t>
      </w:r>
      <w:r w:rsidRPr="0044252A">
        <w:rPr>
          <w:rFonts w:ascii="Times New Roman" w:hAnsi="Times New Roman" w:cs="Times New Roman"/>
          <w:sz w:val="24"/>
          <w:szCs w:val="24"/>
        </w:rPr>
        <w:t xml:space="preserve">К концу 10 класса </w:t>
      </w:r>
      <w:proofErr w:type="gramStart"/>
      <w:r w:rsidRPr="0044252A">
        <w:rPr>
          <w:rFonts w:ascii="Times New Roman" w:hAnsi="Times New Roman" w:cs="Times New Roman"/>
          <w:sz w:val="24"/>
          <w:szCs w:val="24"/>
        </w:rPr>
        <w:t>обучающийся</w:t>
      </w:r>
      <w:proofErr w:type="gramEnd"/>
      <w:r w:rsidRPr="0044252A">
        <w:rPr>
          <w:rFonts w:ascii="Times New Roman" w:hAnsi="Times New Roman" w:cs="Times New Roman"/>
          <w:sz w:val="24"/>
          <w:szCs w:val="24"/>
        </w:rPr>
        <w:t xml:space="preserve"> научится: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Числа и вычисления: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оперировать понятиями: рациональное и действительное число, обыкновенная и десятичная дробь, проценты;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выполнять арифметические операции с рациональными и действительными числами;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выполнять приближённые вычисления, используя правила округления, делать прикидку и оценку результата вычислений;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Уравнения и неравенства: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roofErr w:type="gramEnd"/>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выполнять преобразования тригонометрических выражений и решать тригонометрические уравнения;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применять уравнения и неравенства для решения математических задач </w:t>
      </w:r>
      <w:r w:rsidRPr="0044252A">
        <w:rPr>
          <w:rFonts w:ascii="Times New Roman" w:hAnsi="Times New Roman" w:cs="Times New Roman"/>
          <w:sz w:val="24"/>
          <w:szCs w:val="24"/>
        </w:rPr>
        <w:br/>
        <w:t>и задач из различных областей науки и реальной жизни;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моделировать реальные ситуации на языке алгебры, составлять выражения, уравнения, неравенства по условию задачи, исследовать построенные модели </w:t>
      </w:r>
      <w:r w:rsidRPr="0044252A">
        <w:rPr>
          <w:rFonts w:ascii="Times New Roman" w:hAnsi="Times New Roman" w:cs="Times New Roman"/>
          <w:sz w:val="24"/>
          <w:szCs w:val="24"/>
        </w:rPr>
        <w:br/>
        <w:t>с использованием аппарата алгебры.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Функции и графики: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оперировать понятиями: чётность и нечётность функции, нули функции, промежутки знакопостоянства;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использовать графики функций для решения уравнений;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строить и читать графики линейной функции, квадратичной функции, степенной функции с целым показателем;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Начала математического анализа: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оперировать понятиями: последовательность, арифметическая </w:t>
      </w:r>
      <w:r w:rsidRPr="0044252A">
        <w:rPr>
          <w:rFonts w:ascii="Times New Roman" w:hAnsi="Times New Roman" w:cs="Times New Roman"/>
          <w:sz w:val="24"/>
          <w:szCs w:val="24"/>
        </w:rPr>
        <w:br/>
        <w:t>и геометрическая прогрессии;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оперировать понятиями: бесконечно убывающая геометрическая прогрессия, сумма бесконечно убывающей геометрической прогрессии;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задавать последовательности различными способами;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использовать свойства последовательностей и прогрессий для решения реальных задач прикладного характера.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Множества и логика: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оперировать понятиями: множество, операции над множествами;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использовать теоретико-множественный аппарат для описания реальных процессов и явлений, при решении задач из других учебных предметов;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оперировать понятиями: определение, теорема, следствие, доказательство.</w:t>
      </w:r>
    </w:p>
    <w:p w:rsidR="009C0255" w:rsidRPr="0044252A" w:rsidRDefault="009C0255" w:rsidP="0044252A">
      <w:pPr>
        <w:spacing w:after="0" w:line="240" w:lineRule="auto"/>
        <w:ind w:firstLine="709"/>
        <w:contextualSpacing/>
        <w:jc w:val="both"/>
        <w:rPr>
          <w:rFonts w:ascii="Times New Roman" w:eastAsia="OfficinaSansBoldITC" w:hAnsi="Times New Roman" w:cs="Times New Roman"/>
          <w:sz w:val="24"/>
          <w:szCs w:val="24"/>
        </w:rPr>
      </w:pPr>
      <w:r w:rsidRPr="0044252A">
        <w:rPr>
          <w:rFonts w:ascii="Times New Roman" w:hAnsi="Times New Roman" w:cs="Times New Roman"/>
          <w:sz w:val="24"/>
          <w:szCs w:val="24"/>
        </w:rPr>
        <w:t>П</w:t>
      </w:r>
      <w:r w:rsidRPr="0044252A">
        <w:rPr>
          <w:rFonts w:ascii="Times New Roman" w:eastAsia="OfficinaSansBoldITC" w:hAnsi="Times New Roman" w:cs="Times New Roman"/>
          <w:sz w:val="24"/>
          <w:szCs w:val="24"/>
        </w:rPr>
        <w:t xml:space="preserve">редметные результаты по отдельным темам учебного курса «Алгебра и начала математического анализа». </w:t>
      </w:r>
      <w:r w:rsidRPr="0044252A">
        <w:rPr>
          <w:rFonts w:ascii="Times New Roman" w:hAnsi="Times New Roman" w:cs="Times New Roman"/>
          <w:sz w:val="24"/>
          <w:szCs w:val="24"/>
        </w:rPr>
        <w:t xml:space="preserve">К концу 11 класса </w:t>
      </w:r>
      <w:proofErr w:type="gramStart"/>
      <w:r w:rsidRPr="0044252A">
        <w:rPr>
          <w:rFonts w:ascii="Times New Roman" w:hAnsi="Times New Roman" w:cs="Times New Roman"/>
          <w:sz w:val="24"/>
          <w:szCs w:val="24"/>
        </w:rPr>
        <w:t>обучающийся</w:t>
      </w:r>
      <w:proofErr w:type="gramEnd"/>
      <w:r w:rsidRPr="0044252A">
        <w:rPr>
          <w:rFonts w:ascii="Times New Roman" w:hAnsi="Times New Roman" w:cs="Times New Roman"/>
          <w:sz w:val="24"/>
          <w:szCs w:val="24"/>
        </w:rPr>
        <w:t xml:space="preserve"> научится: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Числа и вычисления: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оперировать понятием: степень с рациональным показателем;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оперировать понятиями: логарифм числа, десятичные и натуральные логарифмы.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Уравнения и неравенства: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находить решения простейших тригонометрических неравенств;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оперировать понятиями: система линейных уравнений и её решение, использовать систему линейных уравнений для решения практических задач;</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находить решения простейших систем и совокупностей рациональных уравнений и неравенств;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Функции и графики: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оперировать понятиями: графики показательной, логарифмической </w:t>
      </w:r>
      <w:r w:rsidRPr="0044252A">
        <w:rPr>
          <w:rFonts w:ascii="Times New Roman" w:hAnsi="Times New Roman" w:cs="Times New Roman"/>
          <w:sz w:val="24"/>
          <w:szCs w:val="24"/>
        </w:rPr>
        <w:br/>
        <w:t xml:space="preserve">и тригонометрических функций, изображать их на координатной плоскости </w:t>
      </w:r>
      <w:r w:rsidRPr="0044252A">
        <w:rPr>
          <w:rFonts w:ascii="Times New Roman" w:hAnsi="Times New Roman" w:cs="Times New Roman"/>
          <w:sz w:val="24"/>
          <w:szCs w:val="24"/>
        </w:rPr>
        <w:br/>
        <w:t>и использовать для решения уравнений и неравенств;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изображать на координатной плоскости графики линейных уравнений </w:t>
      </w:r>
      <w:r w:rsidRPr="0044252A">
        <w:rPr>
          <w:rFonts w:ascii="Times New Roman" w:hAnsi="Times New Roman" w:cs="Times New Roman"/>
          <w:sz w:val="24"/>
          <w:szCs w:val="24"/>
        </w:rPr>
        <w:br/>
        <w:t>и использовать их для решения системы линейных уравнений;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использовать графики функций для исследования процессов и зависимостей из других учебных дисциплин.</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Начала математического анализа: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находить производные элементарных функций, вычислять производные суммы, произведения, частного функций;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использовать производную для исследования функции на монотонность </w:t>
      </w:r>
      <w:r w:rsidRPr="0044252A">
        <w:rPr>
          <w:rFonts w:ascii="Times New Roman" w:hAnsi="Times New Roman" w:cs="Times New Roman"/>
          <w:sz w:val="24"/>
          <w:szCs w:val="24"/>
        </w:rPr>
        <w:br/>
        <w:t>и экстремумы, применять результаты исследования к построению графиков;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использовать производную для нахождения наилучшего решения </w:t>
      </w:r>
      <w:r w:rsidRPr="0044252A">
        <w:rPr>
          <w:rFonts w:ascii="Times New Roman" w:hAnsi="Times New Roman" w:cs="Times New Roman"/>
          <w:sz w:val="24"/>
          <w:szCs w:val="24"/>
        </w:rPr>
        <w:br/>
        <w:t>в прикладных, в том числе социально-экономических, задачах;</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оперировать понятиями: </w:t>
      </w:r>
      <w:proofErr w:type="gramStart"/>
      <w:r w:rsidRPr="0044252A">
        <w:rPr>
          <w:rFonts w:ascii="Times New Roman" w:hAnsi="Times New Roman" w:cs="Times New Roman"/>
          <w:sz w:val="24"/>
          <w:szCs w:val="24"/>
        </w:rPr>
        <w:t>первообразная</w:t>
      </w:r>
      <w:proofErr w:type="gramEnd"/>
      <w:r w:rsidRPr="0044252A">
        <w:rPr>
          <w:rFonts w:ascii="Times New Roman" w:hAnsi="Times New Roman" w:cs="Times New Roman"/>
          <w:sz w:val="24"/>
          <w:szCs w:val="24"/>
        </w:rPr>
        <w:t xml:space="preserve"> и интеграл, понимать геометрический и физический смысл интеграла;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находить </w:t>
      </w:r>
      <w:proofErr w:type="gramStart"/>
      <w:r w:rsidRPr="0044252A">
        <w:rPr>
          <w:rFonts w:ascii="Times New Roman" w:hAnsi="Times New Roman" w:cs="Times New Roman"/>
          <w:sz w:val="24"/>
          <w:szCs w:val="24"/>
        </w:rPr>
        <w:t>первообразные</w:t>
      </w:r>
      <w:proofErr w:type="gramEnd"/>
      <w:r w:rsidRPr="0044252A">
        <w:rPr>
          <w:rFonts w:ascii="Times New Roman" w:hAnsi="Times New Roman" w:cs="Times New Roman"/>
          <w:sz w:val="24"/>
          <w:szCs w:val="24"/>
        </w:rPr>
        <w:t xml:space="preserve"> элементарных функций, вычислять интеграл </w:t>
      </w:r>
      <w:r w:rsidRPr="0044252A">
        <w:rPr>
          <w:rFonts w:ascii="Times New Roman" w:hAnsi="Times New Roman" w:cs="Times New Roman"/>
          <w:sz w:val="24"/>
          <w:szCs w:val="24"/>
        </w:rPr>
        <w:br/>
        <w:t>по формуле Ньютона–Лейбница;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решать прикладные задачи, в том числе социально-экономического </w:t>
      </w:r>
      <w:r w:rsidRPr="0044252A">
        <w:rPr>
          <w:rFonts w:ascii="Times New Roman" w:hAnsi="Times New Roman" w:cs="Times New Roman"/>
          <w:sz w:val="24"/>
          <w:szCs w:val="24"/>
        </w:rPr>
        <w:br/>
        <w:t>и физического характера, средствами математического анализа.</w:t>
      </w:r>
      <w:bookmarkStart w:id="9" w:name="_Toc118726594"/>
    </w:p>
    <w:p w:rsidR="009C0255" w:rsidRPr="0044252A" w:rsidRDefault="00B17CBD" w:rsidP="0044252A">
      <w:pPr>
        <w:spacing w:after="0" w:line="240" w:lineRule="auto"/>
        <w:ind w:firstLine="709"/>
        <w:contextualSpacing/>
        <w:jc w:val="center"/>
        <w:rPr>
          <w:rFonts w:ascii="Times New Roman" w:hAnsi="Times New Roman" w:cs="Times New Roman"/>
          <w:b/>
          <w:sz w:val="24"/>
          <w:szCs w:val="24"/>
        </w:rPr>
      </w:pPr>
      <w:r w:rsidRPr="0044252A">
        <w:rPr>
          <w:rFonts w:ascii="Times New Roman" w:hAnsi="Times New Roman" w:cs="Times New Roman"/>
          <w:b/>
          <w:sz w:val="24"/>
          <w:szCs w:val="24"/>
        </w:rPr>
        <w:t>Р</w:t>
      </w:r>
      <w:r w:rsidR="009C0255" w:rsidRPr="0044252A">
        <w:rPr>
          <w:rFonts w:ascii="Times New Roman" w:hAnsi="Times New Roman" w:cs="Times New Roman"/>
          <w:b/>
          <w:sz w:val="24"/>
          <w:szCs w:val="24"/>
        </w:rPr>
        <w:t>абочая программа учебного курса «Геометрия».</w:t>
      </w:r>
    </w:p>
    <w:bookmarkEnd w:id="9"/>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Пояснительная записка.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Важность учебного курса геометрии на уровне среднего общего образования обусловлена практической значимостью метапредметных </w:t>
      </w:r>
      <w:r w:rsidRPr="0044252A">
        <w:rPr>
          <w:rFonts w:ascii="Times New Roman" w:hAnsi="Times New Roman" w:cs="Times New Roman"/>
          <w:sz w:val="24"/>
          <w:szCs w:val="24"/>
        </w:rPr>
        <w:br/>
        <w:t xml:space="preserve">и предметных результатов обучения </w:t>
      </w:r>
      <w:proofErr w:type="gramStart"/>
      <w:r w:rsidRPr="0044252A">
        <w:rPr>
          <w:rFonts w:ascii="Times New Roman" w:hAnsi="Times New Roman" w:cs="Times New Roman"/>
          <w:sz w:val="24"/>
          <w:szCs w:val="24"/>
        </w:rPr>
        <w:t>геометрии</w:t>
      </w:r>
      <w:proofErr w:type="gramEnd"/>
      <w:r w:rsidRPr="0044252A">
        <w:rPr>
          <w:rFonts w:ascii="Times New Roman" w:hAnsi="Times New Roman" w:cs="Times New Roman"/>
          <w:sz w:val="24"/>
          <w:szCs w:val="24"/>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44252A">
        <w:rPr>
          <w:rFonts w:ascii="Times New Roman" w:hAnsi="Times New Roman" w:cs="Times New Roman"/>
          <w:sz w:val="24"/>
          <w:szCs w:val="24"/>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roofErr w:type="gramEnd"/>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44252A">
        <w:rPr>
          <w:rFonts w:ascii="Times New Roman" w:hAnsi="Times New Roman" w:cs="Times New Roman"/>
          <w:sz w:val="24"/>
          <w:szCs w:val="24"/>
        </w:rPr>
        <w:t>естественно-научной</w:t>
      </w:r>
      <w:proofErr w:type="gramEnd"/>
      <w:r w:rsidRPr="0044252A">
        <w:rPr>
          <w:rFonts w:ascii="Times New Roman" w:hAnsi="Times New Roman" w:cs="Times New Roman"/>
          <w:sz w:val="24"/>
          <w:szCs w:val="24"/>
        </w:rPr>
        <w:t xml:space="preserve"> направленности, так и гуманитарной.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Логическое мышление, формируемое при изучении </w:t>
      </w:r>
      <w:proofErr w:type="gramStart"/>
      <w:r w:rsidRPr="0044252A">
        <w:rPr>
          <w:rFonts w:ascii="Times New Roman" w:hAnsi="Times New Roman" w:cs="Times New Roman"/>
          <w:sz w:val="24"/>
          <w:szCs w:val="24"/>
        </w:rPr>
        <w:t>обучающимися</w:t>
      </w:r>
      <w:proofErr w:type="gramEnd"/>
      <w:r w:rsidRPr="0044252A">
        <w:rPr>
          <w:rFonts w:ascii="Times New Roman" w:hAnsi="Times New Roman" w:cs="Times New Roman"/>
          <w:sz w:val="24"/>
          <w:szCs w:val="24"/>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w:t>
      </w:r>
      <w:r w:rsidRPr="0044252A">
        <w:rPr>
          <w:rFonts w:ascii="Times New Roman" w:hAnsi="Times New Roman" w:cs="Times New Roman"/>
          <w:sz w:val="24"/>
          <w:szCs w:val="24"/>
        </w:rPr>
        <w:br/>
        <w:t>в частности из курса физики.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Умение ориентироваться в пространстве играет существенную роль во всех областях деятельности человека. Ориентация человека во времени </w:t>
      </w:r>
      <w:r w:rsidRPr="0044252A">
        <w:rPr>
          <w:rFonts w:ascii="Times New Roman" w:hAnsi="Times New Roman" w:cs="Times New Roman"/>
          <w:sz w:val="24"/>
          <w:szCs w:val="24"/>
        </w:rPr>
        <w:br/>
        <w:t xml:space="preserve">и пространстве – необходимое условие его социального бытия, форма отражения окружающего </w:t>
      </w:r>
      <w:r w:rsidRPr="0044252A">
        <w:rPr>
          <w:rFonts w:ascii="Times New Roman" w:hAnsi="Times New Roman" w:cs="Times New Roman"/>
          <w:sz w:val="24"/>
          <w:szCs w:val="24"/>
        </w:rPr>
        <w:lastRenderedPageBreak/>
        <w:t xml:space="preserve">мира, условие успешного познания и активного преобразования действительности. </w:t>
      </w:r>
      <w:proofErr w:type="gramStart"/>
      <w:r w:rsidRPr="0044252A">
        <w:rPr>
          <w:rFonts w:ascii="Times New Roman" w:hAnsi="Times New Roman" w:cs="Times New Roman"/>
          <w:sz w:val="24"/>
          <w:szCs w:val="24"/>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w:t>
      </w:r>
      <w:r w:rsidRPr="0044252A">
        <w:rPr>
          <w:rFonts w:ascii="Times New Roman" w:hAnsi="Times New Roman" w:cs="Times New Roman"/>
          <w:sz w:val="24"/>
          <w:szCs w:val="24"/>
        </w:rPr>
        <w:br/>
        <w:t>с прикладным использованием геометрии.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Приоритетными задачами освоения учебного курса «Геометрии» на базовом уровне в 10–11 классах являются: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формирование представления о геометрии как части мировой культуры </w:t>
      </w:r>
      <w:r w:rsidRPr="0044252A">
        <w:rPr>
          <w:rFonts w:ascii="Times New Roman" w:hAnsi="Times New Roman" w:cs="Times New Roman"/>
          <w:sz w:val="24"/>
          <w:szCs w:val="24"/>
        </w:rPr>
        <w:br/>
        <w:t>и осознание её взаимосвязи с окружающим миром;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формирование представления о многогранниках и телах вращения </w:t>
      </w:r>
      <w:r w:rsidRPr="0044252A">
        <w:rPr>
          <w:rFonts w:ascii="Times New Roman" w:hAnsi="Times New Roman" w:cs="Times New Roman"/>
          <w:sz w:val="24"/>
          <w:szCs w:val="24"/>
        </w:rPr>
        <w:br/>
        <w:t xml:space="preserve">как о важнейших математических моделях, позволяющих описывать и изучать разные явления окружающего мира;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формирование умения распознавать на чертежах, моделях и в реальном мире многогранники и тела вращения;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овладение методами решения задач на построения на изображениях пространственных фигур;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формирование умения оперировать основными понятиями о многогранниках </w:t>
      </w:r>
      <w:r w:rsidRPr="0044252A">
        <w:rPr>
          <w:rFonts w:ascii="Times New Roman" w:hAnsi="Times New Roman" w:cs="Times New Roman"/>
          <w:sz w:val="24"/>
          <w:szCs w:val="24"/>
        </w:rPr>
        <w:br/>
        <w:t>и телах вращения и их основными свойствами;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формирование функциональной грамотности, релевантной геометрии: умение распознавать проявления геометрических понятий, объектов и закономерностей </w:t>
      </w:r>
      <w:r w:rsidRPr="0044252A">
        <w:rPr>
          <w:rFonts w:ascii="Times New Roman" w:hAnsi="Times New Roman" w:cs="Times New Roman"/>
          <w:sz w:val="24"/>
          <w:szCs w:val="24"/>
        </w:rPr>
        <w:br/>
        <w:t>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w:t>
      </w:r>
      <w:r w:rsidRPr="0044252A">
        <w:rPr>
          <w:rFonts w:ascii="Times New Roman" w:hAnsi="Times New Roman" w:cs="Times New Roman"/>
          <w:sz w:val="24"/>
          <w:szCs w:val="24"/>
        </w:rPr>
        <w:br/>
        <w:t xml:space="preserve">в условиях отвлечения от наглядности, мысленного изменения его исходного содержания.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Основными содержательными линиями учебного курса «Геометрия» в 10–11 классах являются: «Многогранники», «Прямые и плоскости </w:t>
      </w:r>
      <w:r w:rsidRPr="0044252A">
        <w:rPr>
          <w:rFonts w:ascii="Times New Roman" w:hAnsi="Times New Roman" w:cs="Times New Roman"/>
          <w:sz w:val="24"/>
          <w:szCs w:val="24"/>
        </w:rPr>
        <w:br/>
        <w:t>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w:t>
      </w:r>
      <w:r w:rsidRPr="0044252A">
        <w:rPr>
          <w:rFonts w:ascii="Times New Roman" w:hAnsi="Times New Roman" w:cs="Times New Roman"/>
          <w:sz w:val="24"/>
          <w:szCs w:val="24"/>
        </w:rPr>
        <w:br/>
        <w:t xml:space="preserve">с соблюдением принципа преемственности, чтобы новые знания включались </w:t>
      </w:r>
      <w:r w:rsidRPr="0044252A">
        <w:rPr>
          <w:rFonts w:ascii="Times New Roman" w:hAnsi="Times New Roman" w:cs="Times New Roman"/>
          <w:sz w:val="24"/>
          <w:szCs w:val="24"/>
        </w:rPr>
        <w:br/>
        <w:t xml:space="preserve">в общую систему геометрических представлений обучающихся, расширяя </w:t>
      </w:r>
      <w:r w:rsidRPr="0044252A">
        <w:rPr>
          <w:rFonts w:ascii="Times New Roman" w:hAnsi="Times New Roman" w:cs="Times New Roman"/>
          <w:sz w:val="24"/>
          <w:szCs w:val="24"/>
        </w:rPr>
        <w:br/>
        <w:t>и углубляя её, образуя прочные множественные связи.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eastAsia="SchoolBookSanPin" w:hAnsi="Times New Roman" w:cs="Times New Roman"/>
          <w:sz w:val="24"/>
          <w:szCs w:val="24"/>
        </w:rPr>
        <w:t xml:space="preserve">Общее число часов- </w:t>
      </w:r>
      <w:r w:rsidRPr="0044252A">
        <w:rPr>
          <w:rFonts w:ascii="Times New Roman" w:eastAsia="SchoolBookSanPin" w:hAnsi="Times New Roman" w:cs="Times New Roman"/>
          <w:position w:val="1"/>
          <w:sz w:val="24"/>
          <w:szCs w:val="24"/>
        </w:rPr>
        <w:t xml:space="preserve">102 часа: в 10 классе </w:t>
      </w:r>
      <w:r w:rsidRPr="0044252A">
        <w:rPr>
          <w:rFonts w:ascii="Times New Roman" w:eastAsia="SchoolBookSanPin" w:hAnsi="Times New Roman" w:cs="Times New Roman"/>
          <w:position w:val="1"/>
          <w:sz w:val="24"/>
          <w:szCs w:val="24"/>
        </w:rPr>
        <w:noBreakHyphen/>
        <w:t xml:space="preserve"> 68 часов (2 часа в неделю), в 11 классе – </w:t>
      </w:r>
      <w:r w:rsidRPr="0044252A">
        <w:rPr>
          <w:rFonts w:ascii="Times New Roman" w:hAnsi="Times New Roman" w:cs="Times New Roman"/>
          <w:sz w:val="24"/>
          <w:szCs w:val="24"/>
        </w:rPr>
        <w:br/>
      </w:r>
      <w:r w:rsidRPr="0044252A">
        <w:rPr>
          <w:rFonts w:ascii="Times New Roman" w:eastAsia="SchoolBookSanPin" w:hAnsi="Times New Roman" w:cs="Times New Roman"/>
          <w:position w:val="1"/>
          <w:sz w:val="24"/>
          <w:szCs w:val="24"/>
        </w:rPr>
        <w:t xml:space="preserve">34 часа (1 час в неделю).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bookmarkStart w:id="10" w:name="_Toc118726599"/>
      <w:bookmarkStart w:id="11" w:name="_Toc118726596"/>
      <w:r w:rsidRPr="0044252A">
        <w:rPr>
          <w:rFonts w:ascii="Times New Roman" w:hAnsi="Times New Roman" w:cs="Times New Roman"/>
          <w:sz w:val="24"/>
          <w:szCs w:val="24"/>
        </w:rPr>
        <w:t xml:space="preserve">Содержание </w:t>
      </w:r>
      <w:bookmarkEnd w:id="10"/>
      <w:r w:rsidRPr="0044252A">
        <w:rPr>
          <w:rFonts w:ascii="Times New Roman" w:hAnsi="Times New Roman" w:cs="Times New Roman"/>
          <w:sz w:val="24"/>
          <w:szCs w:val="24"/>
        </w:rPr>
        <w:t>обучения в 10 классе.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Прямые и плоскости в пространстве.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w:t>
      </w:r>
      <w:r w:rsidRPr="0044252A">
        <w:rPr>
          <w:rFonts w:ascii="Times New Roman" w:hAnsi="Times New Roman" w:cs="Times New Roman"/>
          <w:sz w:val="24"/>
          <w:szCs w:val="24"/>
        </w:rPr>
        <w:br/>
        <w:t>и следствия из них.</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Взаимное расположение </w:t>
      </w:r>
      <w:proofErr w:type="gramStart"/>
      <w:r w:rsidRPr="0044252A">
        <w:rPr>
          <w:rFonts w:ascii="Times New Roman" w:hAnsi="Times New Roman" w:cs="Times New Roman"/>
          <w:sz w:val="24"/>
          <w:szCs w:val="24"/>
        </w:rPr>
        <w:t>прямых</w:t>
      </w:r>
      <w:proofErr w:type="gramEnd"/>
      <w:r w:rsidRPr="0044252A">
        <w:rPr>
          <w:rFonts w:ascii="Times New Roman" w:hAnsi="Times New Roman" w:cs="Times New Roman"/>
          <w:sz w:val="24"/>
          <w:szCs w:val="24"/>
        </w:rPr>
        <w:t xml:space="preserve"> в пространстве: пересекающиеся, параллельные и скрещивающиеся прямые. </w:t>
      </w:r>
      <w:proofErr w:type="gramStart"/>
      <w:r w:rsidRPr="0044252A">
        <w:rPr>
          <w:rFonts w:ascii="Times New Roman" w:hAnsi="Times New Roman" w:cs="Times New Roman"/>
          <w:sz w:val="24"/>
          <w:szCs w:val="24"/>
        </w:rPr>
        <w:t xml:space="preserve">Параллельность прямых и плоскостей </w:t>
      </w:r>
      <w:r w:rsidRPr="0044252A">
        <w:rPr>
          <w:rFonts w:ascii="Times New Roman" w:hAnsi="Times New Roman" w:cs="Times New Roman"/>
          <w:sz w:val="24"/>
          <w:szCs w:val="24"/>
        </w:rPr>
        <w:br/>
        <w:t>в пространстве: параллельные прямые в пространстве, параллельность трёх прямых, параллельность прямой и плоскости.</w:t>
      </w:r>
      <w:proofErr w:type="gramEnd"/>
      <w:r w:rsidRPr="0044252A">
        <w:rPr>
          <w:rFonts w:ascii="Times New Roman" w:hAnsi="Times New Roman" w:cs="Times New Roman"/>
          <w:sz w:val="24"/>
          <w:szCs w:val="24"/>
        </w:rPr>
        <w:t xml:space="preserve"> Углы с сонаправленными сторонами, угол </w:t>
      </w:r>
      <w:proofErr w:type="gramStart"/>
      <w:r w:rsidRPr="0044252A">
        <w:rPr>
          <w:rFonts w:ascii="Times New Roman" w:hAnsi="Times New Roman" w:cs="Times New Roman"/>
          <w:sz w:val="24"/>
          <w:szCs w:val="24"/>
        </w:rPr>
        <w:t>между</w:t>
      </w:r>
      <w:proofErr w:type="gramEnd"/>
      <w:r w:rsidRPr="0044252A">
        <w:rPr>
          <w:rFonts w:ascii="Times New Roman" w:hAnsi="Times New Roman" w:cs="Times New Roman"/>
          <w:sz w:val="24"/>
          <w:szCs w:val="24"/>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Перпендикулярность прямой и плоскости: перпендикулярные прямые </w:t>
      </w:r>
      <w:r w:rsidRPr="0044252A">
        <w:rPr>
          <w:rFonts w:ascii="Times New Roman" w:hAnsi="Times New Roman" w:cs="Times New Roman"/>
          <w:sz w:val="24"/>
          <w:szCs w:val="24"/>
        </w:rPr>
        <w:br/>
        <w:t xml:space="preserve">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w:t>
      </w:r>
      <w:r w:rsidRPr="0044252A">
        <w:rPr>
          <w:rFonts w:ascii="Times New Roman" w:hAnsi="Times New Roman" w:cs="Times New Roman"/>
          <w:sz w:val="24"/>
          <w:szCs w:val="24"/>
        </w:rPr>
        <w:br/>
        <w:t xml:space="preserve">от точки до плоскости, расстояние от прямой до плоскости, проекция фигуры </w:t>
      </w:r>
      <w:r w:rsidRPr="0044252A">
        <w:rPr>
          <w:rFonts w:ascii="Times New Roman" w:hAnsi="Times New Roman" w:cs="Times New Roman"/>
          <w:sz w:val="24"/>
          <w:szCs w:val="24"/>
        </w:rPr>
        <w:br/>
        <w:t xml:space="preserve">на плоскость. Перпендикулярность плоскостей: признак перпендикулярности двух плоскостей. Теорема о трёх перпендикулярах.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Многогранники.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Понятие многогранника, основные элементы многогранника, выпуклые </w:t>
      </w:r>
      <w:r w:rsidRPr="0044252A">
        <w:rPr>
          <w:rFonts w:ascii="Times New Roman" w:hAnsi="Times New Roman" w:cs="Times New Roman"/>
          <w:sz w:val="24"/>
          <w:szCs w:val="24"/>
        </w:rPr>
        <w:br/>
        <w:t xml:space="preserve">и невыпуклые многогранники, развёртка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w:t>
      </w:r>
      <w:r w:rsidRPr="0044252A">
        <w:rPr>
          <w:rFonts w:ascii="Times New Roman" w:hAnsi="Times New Roman" w:cs="Times New Roman"/>
          <w:sz w:val="24"/>
          <w:szCs w:val="24"/>
        </w:rPr>
        <w:br/>
        <w:t>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w:t>
      </w:r>
      <w:r w:rsidRPr="0044252A">
        <w:rPr>
          <w:rFonts w:ascii="Times New Roman" w:hAnsi="Times New Roman" w:cs="Times New Roman"/>
          <w:sz w:val="24"/>
          <w:szCs w:val="24"/>
        </w:rPr>
        <w:br/>
        <w:t xml:space="preserve">и поверхности правильной пирамиды, теорема о площади усечённой пирамиды. Понятие об объёме. Объём пирамиды, призмы.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Подобные тела в пространстве. Соотношения между площадями поверхностей, объёмами подобных тел.</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Содержание обучения в 11 классе.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Тела вращения.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Коническая поверхность, образующие конической поверхности, ось </w:t>
      </w:r>
      <w:r w:rsidRPr="0044252A">
        <w:rPr>
          <w:rFonts w:ascii="Times New Roman" w:hAnsi="Times New Roman" w:cs="Times New Roman"/>
          <w:sz w:val="24"/>
          <w:szCs w:val="24"/>
        </w:rPr>
        <w:br/>
        <w:t xml:space="preserve">и вершина конической поверхности. Конус: основание и вершина, образующая </w:t>
      </w:r>
      <w:r w:rsidRPr="0044252A">
        <w:rPr>
          <w:rFonts w:ascii="Times New Roman" w:hAnsi="Times New Roman" w:cs="Times New Roman"/>
          <w:sz w:val="24"/>
          <w:szCs w:val="24"/>
        </w:rPr>
        <w:br/>
        <w:t xml:space="preserve">и ось, площадь боковой и полной поверхности. Усечённый конус: образующие </w:t>
      </w:r>
      <w:r w:rsidRPr="0044252A">
        <w:rPr>
          <w:rFonts w:ascii="Times New Roman" w:hAnsi="Times New Roman" w:cs="Times New Roman"/>
          <w:sz w:val="24"/>
          <w:szCs w:val="24"/>
        </w:rPr>
        <w:br/>
        <w:t xml:space="preserve">и высота, основания и боковая поверхность.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Изображение тел вращения на плоскости. Развёртка цилиндра и конуса.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Комбинации тел вращения и многогранников. Многогранник, описанный около сферы, сфера, вписанная в многогранник, или тело вращения.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Подобные тела в пространстве. Соотношения между площадями поверхностей, объёмами подобных тел.</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Сечения цилиндра (параллельно и перпендикулярно оси), сечения конуса (параллельное основанию и проходящее через вершину), сечения шара.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Векторы и координаты в пространстве.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w:t>
      </w:r>
      <w:r w:rsidRPr="0044252A">
        <w:rPr>
          <w:rFonts w:ascii="Times New Roman" w:hAnsi="Times New Roman" w:cs="Times New Roman"/>
          <w:sz w:val="24"/>
          <w:szCs w:val="24"/>
        </w:rPr>
        <w:br/>
        <w:t>и плоскостями. Координатно-векторный метод при решении геометрических задач.</w:t>
      </w:r>
    </w:p>
    <w:bookmarkEnd w:id="11"/>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Планируемые предметные результаты освоения федеральной рабочей программы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roofErr w:type="gramEnd"/>
    </w:p>
    <w:p w:rsidR="009C0255" w:rsidRPr="0044252A" w:rsidRDefault="009C0255" w:rsidP="0044252A">
      <w:pPr>
        <w:spacing w:after="0" w:line="240" w:lineRule="auto"/>
        <w:ind w:firstLine="709"/>
        <w:contextualSpacing/>
        <w:jc w:val="both"/>
        <w:rPr>
          <w:rFonts w:ascii="Times New Roman" w:eastAsia="OfficinaSansBoldITC" w:hAnsi="Times New Roman" w:cs="Times New Roman"/>
          <w:sz w:val="24"/>
          <w:szCs w:val="24"/>
        </w:rPr>
      </w:pPr>
      <w:r w:rsidRPr="0044252A">
        <w:rPr>
          <w:rFonts w:ascii="Times New Roman" w:hAnsi="Times New Roman" w:cs="Times New Roman"/>
          <w:sz w:val="24"/>
          <w:szCs w:val="24"/>
        </w:rPr>
        <w:t>П</w:t>
      </w:r>
      <w:r w:rsidRPr="0044252A">
        <w:rPr>
          <w:rFonts w:ascii="Times New Roman" w:eastAsia="OfficinaSansBoldITC" w:hAnsi="Times New Roman" w:cs="Times New Roman"/>
          <w:sz w:val="24"/>
          <w:szCs w:val="24"/>
        </w:rPr>
        <w:t xml:space="preserve">редметные результаты по отдельным темам учебного курса «Геометрия». </w:t>
      </w:r>
      <w:r w:rsidRPr="0044252A">
        <w:rPr>
          <w:rFonts w:ascii="Times New Roman" w:hAnsi="Times New Roman" w:cs="Times New Roman"/>
          <w:sz w:val="24"/>
          <w:szCs w:val="24"/>
        </w:rPr>
        <w:t xml:space="preserve">К концу 10 класса </w:t>
      </w:r>
      <w:proofErr w:type="gramStart"/>
      <w:r w:rsidRPr="0044252A">
        <w:rPr>
          <w:rFonts w:ascii="Times New Roman" w:hAnsi="Times New Roman" w:cs="Times New Roman"/>
          <w:sz w:val="24"/>
          <w:szCs w:val="24"/>
        </w:rPr>
        <w:t>обучающийся</w:t>
      </w:r>
      <w:proofErr w:type="gramEnd"/>
      <w:r w:rsidRPr="0044252A">
        <w:rPr>
          <w:rFonts w:ascii="Times New Roman" w:hAnsi="Times New Roman" w:cs="Times New Roman"/>
          <w:sz w:val="24"/>
          <w:szCs w:val="24"/>
        </w:rPr>
        <w:t xml:space="preserve"> научится: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оперировать понятиями: точка, прямая, плоскость;</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применять аксиомы стереометрии и следствия из них при решении геометрических задач;</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оперировать понятиями: параллельность и перпендикулярность прямых </w:t>
      </w:r>
      <w:r w:rsidRPr="0044252A">
        <w:rPr>
          <w:rFonts w:ascii="Times New Roman" w:hAnsi="Times New Roman" w:cs="Times New Roman"/>
          <w:sz w:val="24"/>
          <w:szCs w:val="24"/>
        </w:rPr>
        <w:br/>
        <w:t>и плоскостей;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классифицировать взаимное расположение прямых и плоскостей в пространстве;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оперировать понятиями: многогранник, выпуклый и невыпуклый многогранник, элементы многогранника, правильный многогранник;</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распознавать основные виды многогранников (пирамида, призма, прямоугольный параллелепипед, куб);</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классифицировать многогранники, выбирая основания для классификации (выпуклые и невыпуклые многогранники, правильные многогранники, прямые </w:t>
      </w:r>
      <w:r w:rsidRPr="0044252A">
        <w:rPr>
          <w:rFonts w:ascii="Times New Roman" w:hAnsi="Times New Roman" w:cs="Times New Roman"/>
          <w:sz w:val="24"/>
          <w:szCs w:val="24"/>
        </w:rPr>
        <w:br/>
        <w:t>и наклонные призмы, параллелепипеды);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оперировать понятиями: секущая плоскость, сечение многогранников;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объяснять принципы построения сечений, используя метод следов;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решать задачи на нахождение геометрических величин по образцам </w:t>
      </w:r>
      <w:r w:rsidRPr="0044252A">
        <w:rPr>
          <w:rFonts w:ascii="Times New Roman" w:hAnsi="Times New Roman" w:cs="Times New Roman"/>
          <w:sz w:val="24"/>
          <w:szCs w:val="24"/>
        </w:rPr>
        <w:br/>
        <w:t xml:space="preserve">или алгоритмам, применяя известные аналитические методы при решении стандартных </w:t>
      </w:r>
      <w:r w:rsidRPr="0044252A">
        <w:rPr>
          <w:rFonts w:ascii="Times New Roman" w:hAnsi="Times New Roman" w:cs="Times New Roman"/>
          <w:sz w:val="24"/>
          <w:szCs w:val="24"/>
        </w:rPr>
        <w:lastRenderedPageBreak/>
        <w:t xml:space="preserve">математических задач на вычисление расстояний между двумя точками, от точки до прямой, от точки до плоскости, </w:t>
      </w:r>
      <w:proofErr w:type="gramStart"/>
      <w:r w:rsidRPr="0044252A">
        <w:rPr>
          <w:rFonts w:ascii="Times New Roman" w:hAnsi="Times New Roman" w:cs="Times New Roman"/>
          <w:sz w:val="24"/>
          <w:szCs w:val="24"/>
        </w:rPr>
        <w:t>между</w:t>
      </w:r>
      <w:proofErr w:type="gramEnd"/>
      <w:r w:rsidRPr="0044252A">
        <w:rPr>
          <w:rFonts w:ascii="Times New Roman" w:hAnsi="Times New Roman" w:cs="Times New Roman"/>
          <w:sz w:val="24"/>
          <w:szCs w:val="24"/>
        </w:rPr>
        <w:t xml:space="preserve"> скрещивающимися прямыми;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решать задачи на нахождение геометрических величин по образцам </w:t>
      </w:r>
      <w:r w:rsidRPr="0044252A">
        <w:rPr>
          <w:rFonts w:ascii="Times New Roman" w:hAnsi="Times New Roman" w:cs="Times New Roman"/>
          <w:sz w:val="24"/>
          <w:szCs w:val="24"/>
        </w:rPr>
        <w:br/>
        <w:t>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оперировать понятиями: симметрия в пространстве, центр, ось и плоскость симметрии, центр, ось и плоскость симметрии фигуры;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извлекать, преобразовывать и интерпретировать информацию </w:t>
      </w:r>
      <w:r w:rsidRPr="0044252A">
        <w:rPr>
          <w:rFonts w:ascii="Times New Roman" w:hAnsi="Times New Roman" w:cs="Times New Roman"/>
          <w:sz w:val="24"/>
          <w:szCs w:val="24"/>
        </w:rPr>
        <w:br/>
        <w:t xml:space="preserve">о пространственных геометрических фигурах, представленную на чертежах </w:t>
      </w:r>
      <w:r w:rsidRPr="0044252A">
        <w:rPr>
          <w:rFonts w:ascii="Times New Roman" w:hAnsi="Times New Roman" w:cs="Times New Roman"/>
          <w:sz w:val="24"/>
          <w:szCs w:val="24"/>
        </w:rPr>
        <w:br/>
        <w:t>и рисунках;</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w:t>
      </w:r>
      <w:r w:rsidRPr="0044252A">
        <w:rPr>
          <w:rFonts w:ascii="Times New Roman" w:hAnsi="Times New Roman" w:cs="Times New Roman"/>
          <w:sz w:val="24"/>
          <w:szCs w:val="24"/>
        </w:rPr>
        <w:br/>
        <w:t>в явной форме;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стереометрических задач;</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приводить примеры математических закономерностей в природе и жизни, распознавать проявление законов геометрии в искусстве;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w:t>
      </w:r>
      <w:r w:rsidRPr="0044252A">
        <w:rPr>
          <w:rFonts w:ascii="Times New Roman" w:hAnsi="Times New Roman" w:cs="Times New Roman"/>
          <w:sz w:val="24"/>
          <w:szCs w:val="24"/>
        </w:rPr>
        <w:br/>
        <w:t>с нахождением геометрических величин.</w:t>
      </w:r>
    </w:p>
    <w:p w:rsidR="009C0255" w:rsidRPr="0044252A" w:rsidRDefault="009C0255" w:rsidP="0044252A">
      <w:pPr>
        <w:spacing w:after="0" w:line="240" w:lineRule="auto"/>
        <w:ind w:firstLine="709"/>
        <w:contextualSpacing/>
        <w:jc w:val="both"/>
        <w:rPr>
          <w:rFonts w:ascii="Times New Roman" w:eastAsia="OfficinaSansBoldITC" w:hAnsi="Times New Roman" w:cs="Times New Roman"/>
          <w:sz w:val="24"/>
          <w:szCs w:val="24"/>
        </w:rPr>
      </w:pPr>
      <w:r w:rsidRPr="0044252A">
        <w:rPr>
          <w:rFonts w:ascii="Times New Roman" w:hAnsi="Times New Roman" w:cs="Times New Roman"/>
          <w:sz w:val="24"/>
          <w:szCs w:val="24"/>
        </w:rPr>
        <w:t>П</w:t>
      </w:r>
      <w:r w:rsidRPr="0044252A">
        <w:rPr>
          <w:rFonts w:ascii="Times New Roman" w:eastAsia="OfficinaSansBoldITC" w:hAnsi="Times New Roman" w:cs="Times New Roman"/>
          <w:sz w:val="24"/>
          <w:szCs w:val="24"/>
        </w:rPr>
        <w:t xml:space="preserve">редметные результаты по отдельным темам учебного курса «Геометрия». </w:t>
      </w:r>
      <w:r w:rsidRPr="0044252A">
        <w:rPr>
          <w:rFonts w:ascii="Times New Roman" w:hAnsi="Times New Roman" w:cs="Times New Roman"/>
          <w:sz w:val="24"/>
          <w:szCs w:val="24"/>
        </w:rPr>
        <w:t xml:space="preserve">К концу 11 класса </w:t>
      </w:r>
      <w:proofErr w:type="gramStart"/>
      <w:r w:rsidRPr="0044252A">
        <w:rPr>
          <w:rFonts w:ascii="Times New Roman" w:hAnsi="Times New Roman" w:cs="Times New Roman"/>
          <w:sz w:val="24"/>
          <w:szCs w:val="24"/>
        </w:rPr>
        <w:t>обучающийся</w:t>
      </w:r>
      <w:proofErr w:type="gramEnd"/>
      <w:r w:rsidRPr="0044252A">
        <w:rPr>
          <w:rFonts w:ascii="Times New Roman" w:hAnsi="Times New Roman" w:cs="Times New Roman"/>
          <w:sz w:val="24"/>
          <w:szCs w:val="24"/>
        </w:rPr>
        <w:t xml:space="preserve"> научится: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распознавать тела вращения (цилиндр, конус, сфера и шар);</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объяснять способы получения тел вращения;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классифицировать взаимное расположение сферы и плоскости;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вычислять объёмы и площади поверхностей тел вращения, геометрических тел с применением формул;</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оперировать понятиями: многогранник, вписанный в сферу и описанный около сферы, сфера, вписанная в многогранник или тело вращения;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вычислять соотношения между площадями поверхностей и объёмами подобных тел;</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изображать изучаемые фигуры от руки и с применением простых чертёжных инструментов;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выполнять (выносные) плоские чертежи из рисунков простых объёмных фигур: вид сверху, сбоку, снизу, строить сечения тел вращения;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извлекать, интерпретировать и преобразовывать информацию </w:t>
      </w:r>
      <w:r w:rsidRPr="0044252A">
        <w:rPr>
          <w:rFonts w:ascii="Times New Roman" w:hAnsi="Times New Roman" w:cs="Times New Roman"/>
          <w:sz w:val="24"/>
          <w:szCs w:val="24"/>
        </w:rPr>
        <w:br/>
        <w:t xml:space="preserve">о пространственных геометрических фигурах, представленную на чертежах </w:t>
      </w:r>
      <w:r w:rsidRPr="0044252A">
        <w:rPr>
          <w:rFonts w:ascii="Times New Roman" w:hAnsi="Times New Roman" w:cs="Times New Roman"/>
          <w:sz w:val="24"/>
          <w:szCs w:val="24"/>
        </w:rPr>
        <w:br/>
        <w:t>и рисунках;</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оперировать понятием вектор в пространстве;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выполнять действия сложения векторов, вычитания векторов и умножения вектора на число, объяснять, какими свойствами они обладают;</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применять правило параллелепипеда;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находить сумму векторов и произведение вектора на число, угол </w:t>
      </w:r>
      <w:r w:rsidRPr="0044252A">
        <w:rPr>
          <w:rFonts w:ascii="Times New Roman" w:hAnsi="Times New Roman" w:cs="Times New Roman"/>
          <w:sz w:val="24"/>
          <w:szCs w:val="24"/>
        </w:rPr>
        <w:br/>
        <w:t>между векторами, скалярное произведение, раскладывать вектор по двум неколлинеарным векторам;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задавать плоскость уравнением в декартовой системе координат;</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w:t>
      </w:r>
      <w:r w:rsidRPr="0044252A">
        <w:rPr>
          <w:rFonts w:ascii="Times New Roman" w:hAnsi="Times New Roman" w:cs="Times New Roman"/>
          <w:sz w:val="24"/>
          <w:szCs w:val="24"/>
        </w:rPr>
        <w:br/>
        <w:t>в явной форме;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решать простейшие геометрические задачи на применение векторно-координатного метода;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стереометрических задач;</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приводить примеры математических закономерностей в природе и жизни, распознавать проявление законов геометрии в искусстве;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w:t>
      </w:r>
      <w:r w:rsidR="00B17CBD" w:rsidRPr="0044252A">
        <w:rPr>
          <w:rFonts w:ascii="Times New Roman" w:hAnsi="Times New Roman" w:cs="Times New Roman"/>
          <w:sz w:val="24"/>
          <w:szCs w:val="24"/>
        </w:rPr>
        <w:t xml:space="preserve">практические задачи, связанные </w:t>
      </w:r>
      <w:r w:rsidRPr="0044252A">
        <w:rPr>
          <w:rFonts w:ascii="Times New Roman" w:hAnsi="Times New Roman" w:cs="Times New Roman"/>
          <w:sz w:val="24"/>
          <w:szCs w:val="24"/>
        </w:rPr>
        <w:t>с нахождением геометрических величин.</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bookmarkStart w:id="12" w:name="_Toc73394988"/>
      <w:bookmarkStart w:id="13" w:name="_Toc118726606"/>
    </w:p>
    <w:p w:rsidR="009C0255" w:rsidRPr="0044252A" w:rsidRDefault="00B17CBD" w:rsidP="0044252A">
      <w:pPr>
        <w:spacing w:after="0" w:line="240" w:lineRule="auto"/>
        <w:ind w:firstLine="709"/>
        <w:contextualSpacing/>
        <w:jc w:val="center"/>
        <w:rPr>
          <w:rFonts w:ascii="Times New Roman" w:hAnsi="Times New Roman" w:cs="Times New Roman"/>
          <w:b/>
          <w:sz w:val="24"/>
          <w:szCs w:val="24"/>
        </w:rPr>
      </w:pPr>
      <w:r w:rsidRPr="0044252A">
        <w:rPr>
          <w:rFonts w:ascii="Times New Roman" w:hAnsi="Times New Roman" w:cs="Times New Roman"/>
          <w:b/>
          <w:sz w:val="24"/>
          <w:szCs w:val="24"/>
        </w:rPr>
        <w:t>Р</w:t>
      </w:r>
      <w:r w:rsidR="009C0255" w:rsidRPr="0044252A">
        <w:rPr>
          <w:rFonts w:ascii="Times New Roman" w:hAnsi="Times New Roman" w:cs="Times New Roman"/>
          <w:b/>
          <w:sz w:val="24"/>
          <w:szCs w:val="24"/>
        </w:rPr>
        <w:t>абочая программа учебного курса «В</w:t>
      </w:r>
      <w:r w:rsidRPr="0044252A">
        <w:rPr>
          <w:rFonts w:ascii="Times New Roman" w:hAnsi="Times New Roman" w:cs="Times New Roman"/>
          <w:b/>
          <w:sz w:val="24"/>
          <w:szCs w:val="24"/>
        </w:rPr>
        <w:t xml:space="preserve">ероятность </w:t>
      </w:r>
      <w:r w:rsidR="009C0255" w:rsidRPr="0044252A">
        <w:rPr>
          <w:rFonts w:ascii="Times New Roman" w:hAnsi="Times New Roman" w:cs="Times New Roman"/>
          <w:b/>
          <w:sz w:val="24"/>
          <w:szCs w:val="24"/>
        </w:rPr>
        <w:t>и статистика».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Пояснительная записка.</w:t>
      </w:r>
    </w:p>
    <w:bookmarkEnd w:id="12"/>
    <w:bookmarkEnd w:id="13"/>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Учебный курс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w:t>
      </w:r>
      <w:proofErr w:type="gramStart"/>
      <w:r w:rsidRPr="0044252A">
        <w:rPr>
          <w:rFonts w:ascii="Times New Roman" w:hAnsi="Times New Roman" w:cs="Times New Roman"/>
          <w:sz w:val="24"/>
          <w:szCs w:val="24"/>
        </w:rPr>
        <w:t>значимости</w:t>
      </w:r>
      <w:proofErr w:type="gramEnd"/>
      <w:r w:rsidRPr="0044252A">
        <w:rPr>
          <w:rFonts w:ascii="Times New Roman" w:hAnsi="Times New Roman" w:cs="Times New Roman"/>
          <w:sz w:val="24"/>
          <w:szCs w:val="24"/>
        </w:rPr>
        <w:t xml:space="preserve"> и общности математических методов познания как неотъемлемой части современного естественно-научного мировоззрения.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Содержание курса направлено на закрепление знаний, полученных </w:t>
      </w:r>
      <w:r w:rsidRPr="0044252A">
        <w:rPr>
          <w:rFonts w:ascii="Times New Roman" w:hAnsi="Times New Roman" w:cs="Times New Roman"/>
          <w:sz w:val="24"/>
          <w:szCs w:val="24"/>
        </w:rPr>
        <w:br/>
        <w:t xml:space="preserve">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w:t>
      </w:r>
      <w:proofErr w:type="gramStart"/>
      <w:r w:rsidRPr="0044252A">
        <w:rPr>
          <w:rFonts w:ascii="Times New Roman" w:hAnsi="Times New Roman" w:cs="Times New Roman"/>
          <w:sz w:val="24"/>
          <w:szCs w:val="24"/>
        </w:rPr>
        <w:t xml:space="preserve">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w:t>
      </w:r>
      <w:r w:rsidRPr="0044252A">
        <w:rPr>
          <w:rFonts w:ascii="Times New Roman" w:hAnsi="Times New Roman" w:cs="Times New Roman"/>
          <w:sz w:val="24"/>
          <w:szCs w:val="24"/>
        </w:rPr>
        <w:br/>
        <w:t>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roofErr w:type="gramEnd"/>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Важную часть курса занимает изучение геометрического </w:t>
      </w:r>
      <w:r w:rsidRPr="0044252A">
        <w:rPr>
          <w:rFonts w:ascii="Times New Roman" w:hAnsi="Times New Roman" w:cs="Times New Roman"/>
          <w:sz w:val="24"/>
          <w:szCs w:val="24"/>
        </w:rPr>
        <w:br/>
        <w:t>и биномиального распределений и знакомство с их непрерывными аналогами – показательным и нормальным распределениями.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w:t>
      </w:r>
      <w:r w:rsidRPr="0044252A">
        <w:rPr>
          <w:rFonts w:ascii="Times New Roman" w:hAnsi="Times New Roman" w:cs="Times New Roman"/>
          <w:sz w:val="24"/>
          <w:szCs w:val="24"/>
        </w:rPr>
        <w:br/>
        <w:t xml:space="preserve">для изучения закона больших чисел – фундаментального закона, действующего </w:t>
      </w:r>
      <w:r w:rsidRPr="0044252A">
        <w:rPr>
          <w:rFonts w:ascii="Times New Roman" w:hAnsi="Times New Roman" w:cs="Times New Roman"/>
          <w:sz w:val="24"/>
          <w:szCs w:val="24"/>
        </w:rPr>
        <w:br/>
      </w:r>
      <w:r w:rsidRPr="0044252A">
        <w:rPr>
          <w:rFonts w:ascii="Times New Roman" w:hAnsi="Times New Roman" w:cs="Times New Roman"/>
          <w:sz w:val="24"/>
          <w:szCs w:val="24"/>
        </w:rPr>
        <w:lastRenderedPageBreak/>
        <w:t xml:space="preserve">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Темы, связанные с непрерывными случайными величинами, акцентируют внимание обучающихся на описании и изучении случайных явлений </w:t>
      </w:r>
      <w:r w:rsidRPr="0044252A">
        <w:rPr>
          <w:rFonts w:ascii="Times New Roman" w:hAnsi="Times New Roman" w:cs="Times New Roman"/>
          <w:sz w:val="24"/>
          <w:szCs w:val="24"/>
        </w:rPr>
        <w:br/>
        <w:t xml:space="preserve">с помощью непрерывных функций. Основное внимание уделяется показательному </w:t>
      </w:r>
      <w:r w:rsidRPr="0044252A">
        <w:rPr>
          <w:rFonts w:ascii="Times New Roman" w:hAnsi="Times New Roman" w:cs="Times New Roman"/>
          <w:sz w:val="24"/>
          <w:szCs w:val="24"/>
        </w:rPr>
        <w:br/>
        <w:t>и нормальному распределениям, при этом предполагается ознакомительное изучение материала без доказатель</w:t>
      </w:r>
      <w:proofErr w:type="gramStart"/>
      <w:r w:rsidRPr="0044252A">
        <w:rPr>
          <w:rFonts w:ascii="Times New Roman" w:hAnsi="Times New Roman" w:cs="Times New Roman"/>
          <w:sz w:val="24"/>
          <w:szCs w:val="24"/>
        </w:rPr>
        <w:t>ств пр</w:t>
      </w:r>
      <w:proofErr w:type="gramEnd"/>
      <w:r w:rsidRPr="0044252A">
        <w:rPr>
          <w:rFonts w:ascii="Times New Roman" w:hAnsi="Times New Roman" w:cs="Times New Roman"/>
          <w:sz w:val="24"/>
          <w:szCs w:val="24"/>
        </w:rPr>
        <w:t xml:space="preserve">именяемых фактов.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eastAsia="SchoolBookSanPin" w:hAnsi="Times New Roman" w:cs="Times New Roman"/>
          <w:sz w:val="24"/>
          <w:szCs w:val="24"/>
        </w:rPr>
        <w:t xml:space="preserve">Общее число часов </w:t>
      </w:r>
      <w:r w:rsidRPr="0044252A">
        <w:rPr>
          <w:rFonts w:ascii="Times New Roman" w:eastAsia="SchoolBookSanPin" w:hAnsi="Times New Roman" w:cs="Times New Roman"/>
          <w:sz w:val="24"/>
          <w:szCs w:val="24"/>
        </w:rPr>
        <w:noBreakHyphen/>
        <w:t xml:space="preserve"> </w:t>
      </w:r>
      <w:r w:rsidRPr="0044252A">
        <w:rPr>
          <w:rFonts w:ascii="Times New Roman" w:eastAsia="SchoolBookSanPin" w:hAnsi="Times New Roman" w:cs="Times New Roman"/>
          <w:position w:val="1"/>
          <w:sz w:val="24"/>
          <w:szCs w:val="24"/>
        </w:rPr>
        <w:t xml:space="preserve">68 часов: в 10 классе </w:t>
      </w:r>
      <w:r w:rsidRPr="0044252A">
        <w:rPr>
          <w:rFonts w:ascii="Times New Roman" w:eastAsia="SchoolBookSanPin" w:hAnsi="Times New Roman" w:cs="Times New Roman"/>
          <w:position w:val="1"/>
          <w:sz w:val="24"/>
          <w:szCs w:val="24"/>
        </w:rPr>
        <w:noBreakHyphen/>
        <w:t xml:space="preserve"> 34 часа (1 час в неделю), </w:t>
      </w:r>
      <w:r w:rsidRPr="0044252A">
        <w:rPr>
          <w:rFonts w:ascii="Times New Roman" w:hAnsi="Times New Roman" w:cs="Times New Roman"/>
          <w:sz w:val="24"/>
          <w:szCs w:val="24"/>
        </w:rPr>
        <w:br/>
      </w:r>
      <w:r w:rsidRPr="0044252A">
        <w:rPr>
          <w:rFonts w:ascii="Times New Roman" w:eastAsia="SchoolBookSanPin" w:hAnsi="Times New Roman" w:cs="Times New Roman"/>
          <w:position w:val="1"/>
          <w:sz w:val="24"/>
          <w:szCs w:val="24"/>
        </w:rPr>
        <w:t xml:space="preserve">в 11 классе </w:t>
      </w:r>
      <w:r w:rsidRPr="0044252A">
        <w:rPr>
          <w:rFonts w:ascii="Times New Roman" w:eastAsia="SchoolBookSanPin" w:hAnsi="Times New Roman" w:cs="Times New Roman"/>
          <w:position w:val="1"/>
          <w:sz w:val="24"/>
          <w:szCs w:val="24"/>
        </w:rPr>
        <w:noBreakHyphen/>
        <w:t xml:space="preserve"> 34 часа (1 час в неделю).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bookmarkStart w:id="14" w:name="_Toc118726611"/>
      <w:bookmarkStart w:id="15" w:name="_Toc118726608"/>
      <w:r w:rsidRPr="0044252A">
        <w:rPr>
          <w:rFonts w:ascii="Times New Roman" w:hAnsi="Times New Roman" w:cs="Times New Roman"/>
          <w:sz w:val="24"/>
          <w:szCs w:val="24"/>
        </w:rPr>
        <w:t xml:space="preserve">Содержание </w:t>
      </w:r>
      <w:bookmarkEnd w:id="14"/>
      <w:r w:rsidRPr="0044252A">
        <w:rPr>
          <w:rFonts w:ascii="Times New Roman" w:hAnsi="Times New Roman" w:cs="Times New Roman"/>
          <w:sz w:val="24"/>
          <w:szCs w:val="24"/>
        </w:rPr>
        <w:t>обучения в 10 классе.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Представление данных с помощью таблиц и диаграмм. Среднее арифметическое, медиана, наибольшее и наименьшее значения, размах, дисперсия </w:t>
      </w:r>
      <w:r w:rsidRPr="0044252A">
        <w:rPr>
          <w:rFonts w:ascii="Times New Roman" w:hAnsi="Times New Roman" w:cs="Times New Roman"/>
          <w:sz w:val="24"/>
          <w:szCs w:val="24"/>
        </w:rPr>
        <w:br/>
        <w:t xml:space="preserve">и стандартное отклонение числовых наборов.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Случайные эксперименты (опыты) и случайные события. Элементарные события (исходы). Вероятность случайного события. Близость частоты </w:t>
      </w:r>
      <w:r w:rsidRPr="0044252A">
        <w:rPr>
          <w:rFonts w:ascii="Times New Roman" w:hAnsi="Times New Roman" w:cs="Times New Roman"/>
          <w:sz w:val="24"/>
          <w:szCs w:val="24"/>
        </w:rPr>
        <w:br/>
        <w:t xml:space="preserve">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Операции над событиями: пересечение, объединение, противоположные события. Диаграммы Эйлера. Формула сложения вероятностей.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Условная вероятность. Умножение вероятностей. Дерево случайного эксперимента. Формула полной вероятности. Независимые события.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Комбинаторное правило умножения. Перестановки и факториал. Число сочетаний. Треугольник Паскаля. Формула бинома Ньютона.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Случайная величина. Распределение вероятностей. Диаграмма распределения. Примеры распределений, в том числе, </w:t>
      </w:r>
      <w:proofErr w:type="gramStart"/>
      <w:r w:rsidRPr="0044252A">
        <w:rPr>
          <w:rFonts w:ascii="Times New Roman" w:hAnsi="Times New Roman" w:cs="Times New Roman"/>
          <w:sz w:val="24"/>
          <w:szCs w:val="24"/>
        </w:rPr>
        <w:t>геометрическое</w:t>
      </w:r>
      <w:proofErr w:type="gramEnd"/>
      <w:r w:rsidRPr="0044252A">
        <w:rPr>
          <w:rFonts w:ascii="Times New Roman" w:hAnsi="Times New Roman" w:cs="Times New Roman"/>
          <w:sz w:val="24"/>
          <w:szCs w:val="24"/>
        </w:rPr>
        <w:t xml:space="preserve"> и биномиальное.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bookmarkStart w:id="16" w:name="_Toc73394999"/>
      <w:r w:rsidRPr="0044252A">
        <w:rPr>
          <w:rFonts w:ascii="Times New Roman" w:hAnsi="Times New Roman" w:cs="Times New Roman"/>
          <w:sz w:val="24"/>
          <w:szCs w:val="24"/>
        </w:rPr>
        <w:t>Содержание обучения в 11 классе.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Закон больших чисел и его роль в науке, природе и обществе. Выборочный метод исследований.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Примеры непрерывных случайных величин. Понятие о плотности распределения. Задачи, приводящие к нормальному распределению. Понятие </w:t>
      </w:r>
      <w:r w:rsidRPr="0044252A">
        <w:rPr>
          <w:rFonts w:ascii="Times New Roman" w:hAnsi="Times New Roman" w:cs="Times New Roman"/>
          <w:sz w:val="24"/>
          <w:szCs w:val="24"/>
        </w:rPr>
        <w:br/>
        <w:t xml:space="preserve">о нормальном распределении. </w:t>
      </w:r>
      <w:bookmarkEnd w:id="16"/>
    </w:p>
    <w:bookmarkEnd w:id="15"/>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Предметные результаты освоения курса «Вероятность и статистика» </w:t>
      </w:r>
      <w:r w:rsidRPr="0044252A">
        <w:rPr>
          <w:rFonts w:ascii="Times New Roman" w:hAnsi="Times New Roman" w:cs="Times New Roman"/>
          <w:sz w:val="24"/>
          <w:szCs w:val="24"/>
        </w:rPr>
        <w:br/>
        <w:t xml:space="preserve">на базовом уровне на уровне среднего общего образования ориентированы </w:t>
      </w:r>
      <w:r w:rsidRPr="0044252A">
        <w:rPr>
          <w:rFonts w:ascii="Times New Roman" w:hAnsi="Times New Roman" w:cs="Times New Roman"/>
          <w:sz w:val="24"/>
          <w:szCs w:val="24"/>
        </w:rPr>
        <w:br/>
        <w:t>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9C0255" w:rsidRPr="0044252A" w:rsidRDefault="009C0255" w:rsidP="0044252A">
      <w:pPr>
        <w:spacing w:after="0" w:line="240" w:lineRule="auto"/>
        <w:ind w:firstLine="709"/>
        <w:contextualSpacing/>
        <w:jc w:val="both"/>
        <w:rPr>
          <w:rFonts w:ascii="Times New Roman" w:eastAsia="OfficinaSansBoldITC" w:hAnsi="Times New Roman" w:cs="Times New Roman"/>
          <w:sz w:val="24"/>
          <w:szCs w:val="24"/>
        </w:rPr>
      </w:pPr>
      <w:r w:rsidRPr="0044252A">
        <w:rPr>
          <w:rFonts w:ascii="Times New Roman" w:hAnsi="Times New Roman" w:cs="Times New Roman"/>
          <w:sz w:val="24"/>
          <w:szCs w:val="24"/>
        </w:rPr>
        <w:t>П</w:t>
      </w:r>
      <w:r w:rsidRPr="0044252A">
        <w:rPr>
          <w:rFonts w:ascii="Times New Roman" w:eastAsia="OfficinaSansBoldITC" w:hAnsi="Times New Roman" w:cs="Times New Roman"/>
          <w:sz w:val="24"/>
          <w:szCs w:val="24"/>
        </w:rPr>
        <w:t xml:space="preserve">редметные результаты по отдельным темам учебного курса «Вероятность и статистика». </w:t>
      </w:r>
      <w:r w:rsidRPr="0044252A">
        <w:rPr>
          <w:rFonts w:ascii="Times New Roman" w:hAnsi="Times New Roman" w:cs="Times New Roman"/>
          <w:sz w:val="24"/>
          <w:szCs w:val="24"/>
        </w:rPr>
        <w:t xml:space="preserve">К концу 10 класса </w:t>
      </w:r>
      <w:proofErr w:type="gramStart"/>
      <w:r w:rsidRPr="0044252A">
        <w:rPr>
          <w:rFonts w:ascii="Times New Roman" w:hAnsi="Times New Roman" w:cs="Times New Roman"/>
          <w:sz w:val="24"/>
          <w:szCs w:val="24"/>
        </w:rPr>
        <w:t>обучающийся</w:t>
      </w:r>
      <w:proofErr w:type="gramEnd"/>
      <w:r w:rsidRPr="0044252A">
        <w:rPr>
          <w:rFonts w:ascii="Times New Roman" w:hAnsi="Times New Roman" w:cs="Times New Roman"/>
          <w:sz w:val="24"/>
          <w:szCs w:val="24"/>
        </w:rPr>
        <w:t xml:space="preserve"> научится: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читать и строить таблицы и диаграммы;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оперировать понятиями: среднее арифметическое, медиана, наибольшее, наименьшее значение, размах массива числовых данных;</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w:t>
      </w:r>
      <w:r w:rsidRPr="0044252A">
        <w:rPr>
          <w:rFonts w:ascii="Times New Roman" w:hAnsi="Times New Roman" w:cs="Times New Roman"/>
          <w:sz w:val="24"/>
          <w:szCs w:val="24"/>
        </w:rPr>
        <w:br/>
        <w:t xml:space="preserve">и сравнивать вероятности событий в изученных случайных экспериментах;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применять комбинаторное правило умножения при решении задач;</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оперировать понятиями: случайная величина, распределение вероятностей, диаграмма распределения. </w:t>
      </w:r>
    </w:p>
    <w:p w:rsidR="009C0255" w:rsidRPr="0044252A" w:rsidRDefault="009C0255" w:rsidP="0044252A">
      <w:pPr>
        <w:spacing w:after="0" w:line="240" w:lineRule="auto"/>
        <w:ind w:firstLine="709"/>
        <w:contextualSpacing/>
        <w:jc w:val="both"/>
        <w:rPr>
          <w:rFonts w:ascii="Times New Roman" w:eastAsia="OfficinaSansBoldITC" w:hAnsi="Times New Roman" w:cs="Times New Roman"/>
          <w:sz w:val="24"/>
          <w:szCs w:val="24"/>
        </w:rPr>
      </w:pPr>
      <w:r w:rsidRPr="0044252A">
        <w:rPr>
          <w:rFonts w:ascii="Times New Roman" w:hAnsi="Times New Roman" w:cs="Times New Roman"/>
          <w:sz w:val="24"/>
          <w:szCs w:val="24"/>
        </w:rPr>
        <w:t>П</w:t>
      </w:r>
      <w:r w:rsidRPr="0044252A">
        <w:rPr>
          <w:rFonts w:ascii="Times New Roman" w:eastAsia="OfficinaSansBoldITC" w:hAnsi="Times New Roman" w:cs="Times New Roman"/>
          <w:sz w:val="24"/>
          <w:szCs w:val="24"/>
        </w:rPr>
        <w:t xml:space="preserve">редметные результаты по отдельным темам учебного курса «Вероятность и статистика». </w:t>
      </w:r>
      <w:r w:rsidRPr="0044252A">
        <w:rPr>
          <w:rFonts w:ascii="Times New Roman" w:hAnsi="Times New Roman" w:cs="Times New Roman"/>
          <w:sz w:val="24"/>
          <w:szCs w:val="24"/>
        </w:rPr>
        <w:t xml:space="preserve">К концу 11 класса </w:t>
      </w:r>
      <w:proofErr w:type="gramStart"/>
      <w:r w:rsidRPr="0044252A">
        <w:rPr>
          <w:rFonts w:ascii="Times New Roman" w:hAnsi="Times New Roman" w:cs="Times New Roman"/>
          <w:sz w:val="24"/>
          <w:szCs w:val="24"/>
        </w:rPr>
        <w:t>обучающийся</w:t>
      </w:r>
      <w:proofErr w:type="gramEnd"/>
      <w:r w:rsidRPr="0044252A">
        <w:rPr>
          <w:rFonts w:ascii="Times New Roman" w:hAnsi="Times New Roman" w:cs="Times New Roman"/>
          <w:sz w:val="24"/>
          <w:szCs w:val="24"/>
        </w:rPr>
        <w:t xml:space="preserve"> научится: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сравнивать вероятности значений случайной величины по распределению </w:t>
      </w:r>
      <w:r w:rsidRPr="0044252A">
        <w:rPr>
          <w:rFonts w:ascii="Times New Roman" w:hAnsi="Times New Roman" w:cs="Times New Roman"/>
          <w:sz w:val="24"/>
          <w:szCs w:val="24"/>
        </w:rPr>
        <w:br/>
        <w:t>или с помощью диаграмм;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оперировать понятием математического ожидания, приводить примеры, </w:t>
      </w:r>
      <w:r w:rsidRPr="0044252A">
        <w:rPr>
          <w:rFonts w:ascii="Times New Roman" w:hAnsi="Times New Roman" w:cs="Times New Roman"/>
          <w:sz w:val="24"/>
          <w:szCs w:val="24"/>
        </w:rPr>
        <w:br/>
        <w:t xml:space="preserve">как применяется математическое ожидание случайной величины находить математическое ожидание по данному распределению;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иметь представление о законе больших чисел;</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иметь представление о нормальном распределении.</w:t>
      </w:r>
      <w:r w:rsidRPr="0044252A">
        <w:rPr>
          <w:rFonts w:ascii="Times New Roman" w:hAnsi="Times New Roman" w:cs="Times New Roman"/>
          <w:sz w:val="24"/>
          <w:szCs w:val="24"/>
        </w:rPr>
        <w:br/>
      </w:r>
      <w:r w:rsidRPr="0044252A">
        <w:rPr>
          <w:rFonts w:ascii="Times New Roman" w:hAnsi="Times New Roman" w:cs="Times New Roman"/>
          <w:sz w:val="24"/>
          <w:szCs w:val="24"/>
        </w:rPr>
        <w:br/>
      </w:r>
    </w:p>
    <w:p w:rsidR="009C0255" w:rsidRPr="0044252A" w:rsidRDefault="00B17CBD" w:rsidP="0044252A">
      <w:pPr>
        <w:pStyle w:val="1"/>
        <w:spacing w:before="0" w:line="240" w:lineRule="auto"/>
        <w:ind w:firstLine="708"/>
        <w:jc w:val="both"/>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 Р</w:t>
      </w:r>
      <w:r w:rsidR="009C0255" w:rsidRPr="0044252A">
        <w:rPr>
          <w:rFonts w:ascii="Times New Roman" w:hAnsi="Times New Roman" w:cs="Times New Roman"/>
          <w:color w:val="auto"/>
          <w:sz w:val="24"/>
          <w:szCs w:val="24"/>
        </w:rPr>
        <w:t xml:space="preserve">абочая программа по учебному предмету «Информатика» (базовый уровень). </w:t>
      </w:r>
    </w:p>
    <w:p w:rsidR="009C0255" w:rsidRPr="0044252A" w:rsidRDefault="006769FE"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w:t>
      </w:r>
      <w:r w:rsidR="009C0255" w:rsidRPr="0044252A">
        <w:rPr>
          <w:rFonts w:ascii="Times New Roman" w:hAnsi="Times New Roman" w:cs="Times New Roman"/>
          <w:sz w:val="24"/>
          <w:szCs w:val="24"/>
        </w:rPr>
        <w:t>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Пояснительная записка отражает общие цели и задачи изучения информатики, характеристику психологических предпосылок к её изучению </w:t>
      </w:r>
      <w:proofErr w:type="gramStart"/>
      <w:r w:rsidRPr="0044252A">
        <w:rPr>
          <w:rFonts w:ascii="Times New Roman" w:eastAsia="SchoolBookSanPin" w:hAnsi="Times New Roman" w:cs="Times New Roman"/>
          <w:sz w:val="24"/>
          <w:szCs w:val="24"/>
        </w:rPr>
        <w:t>обучающимися</w:t>
      </w:r>
      <w:proofErr w:type="gramEnd"/>
      <w:r w:rsidRPr="0044252A">
        <w:rPr>
          <w:rFonts w:ascii="Times New Roman" w:eastAsia="SchoolBookSanPin" w:hAnsi="Times New Roman" w:cs="Times New Roman"/>
          <w:sz w:val="24"/>
          <w:szCs w:val="24"/>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Планируемые результаты освоения программы по информатике включают личностные, метапредметные результаты за весь период обучения </w:t>
      </w:r>
      <w:r w:rsidRPr="0044252A">
        <w:rPr>
          <w:rFonts w:ascii="Times New Roman" w:eastAsia="SchoolBookSanPin" w:hAnsi="Times New Roman" w:cs="Times New Roman"/>
          <w:sz w:val="24"/>
          <w:szCs w:val="24"/>
        </w:rPr>
        <w:br/>
        <w:t xml:space="preserve">на уровне среднего общего образования, а также предметные достижения обучающегося за каждый год обучения.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Пояснительная записка.</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bookmarkStart w:id="17" w:name="_Toc118725578"/>
      <w:r w:rsidRPr="0044252A">
        <w:rPr>
          <w:rFonts w:ascii="Times New Roman" w:eastAsia="SchoolBookSanPin" w:hAnsi="Times New Roman" w:cs="Times New Roman"/>
          <w:sz w:val="24"/>
          <w:szCs w:val="24"/>
        </w:rPr>
        <w:t xml:space="preserve">Программа по информатике на уровне среднего общего образования даёт представление о целях, общей стратегии обучения, воспитания и </w:t>
      </w:r>
      <w:proofErr w:type="gramStart"/>
      <w:r w:rsidRPr="0044252A">
        <w:rPr>
          <w:rFonts w:ascii="Times New Roman" w:eastAsia="SchoolBookSanPin" w:hAnsi="Times New Roman" w:cs="Times New Roman"/>
          <w:sz w:val="24"/>
          <w:szCs w:val="24"/>
        </w:rPr>
        <w:t>развития</w:t>
      </w:r>
      <w:proofErr w:type="gramEnd"/>
      <w:r w:rsidRPr="0044252A">
        <w:rPr>
          <w:rFonts w:ascii="Times New Roman" w:eastAsia="SchoolBookSanPin" w:hAnsi="Times New Roman" w:cs="Times New Roman"/>
          <w:sz w:val="24"/>
          <w:szCs w:val="24"/>
        </w:rPr>
        <w:t xml:space="preserve">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w:t>
      </w:r>
      <w:r w:rsidRPr="0044252A">
        <w:rPr>
          <w:rFonts w:ascii="Times New Roman" w:eastAsia="SchoolBookSanPin" w:hAnsi="Times New Roman" w:cs="Times New Roman"/>
          <w:sz w:val="24"/>
          <w:szCs w:val="24"/>
        </w:rPr>
        <w:br/>
        <w:t>по классам (годам изучения).</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Программа по информатике определяет количественные </w:t>
      </w:r>
      <w:r w:rsidRPr="0044252A">
        <w:rPr>
          <w:rFonts w:ascii="Times New Roman" w:eastAsia="SchoolBookSanPin" w:hAnsi="Times New Roman" w:cs="Times New Roman"/>
          <w:sz w:val="24"/>
          <w:szCs w:val="24"/>
        </w:rPr>
        <w:br/>
        <w:t xml:space="preserve">и качественные характеристики учебного материала для каждого года изучения, </w:t>
      </w:r>
      <w:r w:rsidRPr="0044252A">
        <w:rPr>
          <w:rFonts w:ascii="Times New Roman" w:eastAsia="SchoolBookSanPin" w:hAnsi="Times New Roman" w:cs="Times New Roman"/>
          <w:sz w:val="24"/>
          <w:szCs w:val="24"/>
        </w:rPr>
        <w:br/>
        <w:t>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Учебный предмет «Информатика» на уровне среднего общего образовании отражает:</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lastRenderedPageBreak/>
        <w:t>основные области применения информатики, прежде всего информационные технологии, управление и социальную сферу;</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междисциплинарный характер информатики и информационной деятельности.</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 содержании учебного предмета «Информатика» выделяются четыре тематических раздела.</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w:t>
      </w:r>
      <w:r w:rsidRPr="0044252A">
        <w:rPr>
          <w:rFonts w:ascii="Times New Roman" w:eastAsia="SchoolBookSanPin" w:hAnsi="Times New Roman" w:cs="Times New Roman"/>
          <w:sz w:val="24"/>
          <w:szCs w:val="24"/>
        </w:rPr>
        <w:br/>
        <w:t xml:space="preserve">и использование </w:t>
      </w:r>
      <w:proofErr w:type="gramStart"/>
      <w:r w:rsidRPr="0044252A">
        <w:rPr>
          <w:rFonts w:ascii="Times New Roman" w:eastAsia="SchoolBookSanPin" w:hAnsi="Times New Roman" w:cs="Times New Roman"/>
          <w:sz w:val="24"/>
          <w:szCs w:val="24"/>
        </w:rPr>
        <w:t>интернет-сервисов</w:t>
      </w:r>
      <w:proofErr w:type="gramEnd"/>
      <w:r w:rsidRPr="0044252A">
        <w:rPr>
          <w:rFonts w:ascii="Times New Roman" w:eastAsia="SchoolBookSanPin" w:hAnsi="Times New Roman" w:cs="Times New Roman"/>
          <w:sz w:val="24"/>
          <w:szCs w:val="24"/>
        </w:rPr>
        <w:t>, информационную безопасность.</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Раздел «Информационные технологии» охватывает вопросы применения информационных технологий, реализованных в прикладных программных продуктах и </w:t>
      </w:r>
      <w:proofErr w:type="gramStart"/>
      <w:r w:rsidRPr="0044252A">
        <w:rPr>
          <w:rFonts w:ascii="Times New Roman" w:eastAsia="SchoolBookSanPin" w:hAnsi="Times New Roman" w:cs="Times New Roman"/>
          <w:sz w:val="24"/>
          <w:szCs w:val="24"/>
        </w:rPr>
        <w:t>интернет-сервисах</w:t>
      </w:r>
      <w:proofErr w:type="gramEnd"/>
      <w:r w:rsidRPr="0044252A">
        <w:rPr>
          <w:rFonts w:ascii="Times New Roman" w:eastAsia="SchoolBookSanPin" w:hAnsi="Times New Roman" w:cs="Times New Roman"/>
          <w:sz w:val="24"/>
          <w:szCs w:val="24"/>
        </w:rPr>
        <w:t>, в том числе при решении задач анализа данных, использование баз данных и электронных таблиц для решения прикладных задач.</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 приведённом далее содержании учебного предмета «Информатика» курсивом выделены дополнительные темы, которые не входят в  обязательную программу обучения, но могут быть предложены для изучения отдельным мотивированным и  способным обучающимся.</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понимание предмета, ключевых вопросов и основных составляющих элементов изучаемой предметной области; </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умение решать типовые практические задачи, характерные для использования методов и инструментария данной предметной области; </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осознание рамок изучаемой предметной области, ограниченности методов </w:t>
      </w:r>
      <w:r w:rsidRPr="0044252A">
        <w:rPr>
          <w:rFonts w:ascii="Times New Roman" w:eastAsia="SchoolBookSanPin" w:hAnsi="Times New Roman" w:cs="Times New Roman"/>
          <w:sz w:val="24"/>
          <w:szCs w:val="24"/>
        </w:rPr>
        <w:br/>
        <w:t>и инструментов, типичных связей с другими областями знания.</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сформированность представлений о роли информатики, информационных </w:t>
      </w:r>
      <w:r w:rsidRPr="0044252A">
        <w:rPr>
          <w:rFonts w:ascii="Times New Roman" w:eastAsia="SchoolBookSanPin" w:hAnsi="Times New Roman" w:cs="Times New Roman"/>
          <w:sz w:val="24"/>
          <w:szCs w:val="24"/>
        </w:rPr>
        <w:br/>
        <w:t>и коммуникационных технологий в современном обществе;</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сформированность основ логического и алгоритмического мышления;</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сформированность представлений о влиянии информационных технологий </w:t>
      </w:r>
      <w:r w:rsidRPr="0044252A">
        <w:rPr>
          <w:rFonts w:ascii="Times New Roman" w:eastAsia="SchoolBookSanPin" w:hAnsi="Times New Roman" w:cs="Times New Roman"/>
          <w:sz w:val="24"/>
          <w:szCs w:val="24"/>
        </w:rPr>
        <w:br/>
        <w:t>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lastRenderedPageBreak/>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создание условий для развития навыков учебной, проектной, научно-исследовательской и творческой деятельности, мотивации обучающихся </w:t>
      </w:r>
      <w:r w:rsidRPr="0044252A">
        <w:rPr>
          <w:rFonts w:ascii="Times New Roman" w:eastAsia="SchoolBookSanPin" w:hAnsi="Times New Roman" w:cs="Times New Roman"/>
          <w:sz w:val="24"/>
          <w:szCs w:val="24"/>
        </w:rPr>
        <w:br/>
        <w:t>к саморазвитию.</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Общее число часов - </w:t>
      </w:r>
      <w:r w:rsidRPr="0044252A">
        <w:rPr>
          <w:rFonts w:ascii="Times New Roman" w:eastAsia="SchoolBookSanPin" w:hAnsi="Times New Roman" w:cs="Times New Roman"/>
          <w:sz w:val="24"/>
          <w:szCs w:val="24"/>
        </w:rPr>
        <w:br/>
        <w:t>68 часов: в 10 классе – 34 часа (1 час в неделю), в 11 классе – 34 часа (1 час в неделю).</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Базовый уровень изучения информатики рекомендуется для следующих профилей:</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естественно-научный профиль, ориентирующий </w:t>
      </w:r>
      <w:proofErr w:type="gramStart"/>
      <w:r w:rsidRPr="0044252A">
        <w:rPr>
          <w:rFonts w:ascii="Times New Roman" w:eastAsia="SchoolBookSanPin" w:hAnsi="Times New Roman" w:cs="Times New Roman"/>
          <w:sz w:val="24"/>
          <w:szCs w:val="24"/>
        </w:rPr>
        <w:t>обучающихся</w:t>
      </w:r>
      <w:proofErr w:type="gramEnd"/>
      <w:r w:rsidRPr="0044252A">
        <w:rPr>
          <w:rFonts w:ascii="Times New Roman" w:eastAsia="SchoolBookSanPin" w:hAnsi="Times New Roman" w:cs="Times New Roman"/>
          <w:sz w:val="24"/>
          <w:szCs w:val="24"/>
        </w:rPr>
        <w:t xml:space="preserve"> на такие сферы деятельности, как медицина, биотехнологии, химия, физика и другие;</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социально-экономический профиль, ориентирующий </w:t>
      </w:r>
      <w:proofErr w:type="gramStart"/>
      <w:r w:rsidRPr="0044252A">
        <w:rPr>
          <w:rFonts w:ascii="Times New Roman" w:eastAsia="SchoolBookSanPin" w:hAnsi="Times New Roman" w:cs="Times New Roman"/>
          <w:sz w:val="24"/>
          <w:szCs w:val="24"/>
        </w:rPr>
        <w:t>обучающихся</w:t>
      </w:r>
      <w:proofErr w:type="gramEnd"/>
      <w:r w:rsidRPr="0044252A">
        <w:rPr>
          <w:rFonts w:ascii="Times New Roman" w:eastAsia="SchoolBookSanPin" w:hAnsi="Times New Roman" w:cs="Times New Roman"/>
          <w:sz w:val="24"/>
          <w:szCs w:val="24"/>
        </w:rPr>
        <w:t xml:space="preserve"> на профессии, связанные с социальной сферой, финансами, экономикой, управлением, предпринимательством и другими;</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универсальный профиль, ориентированный в первую очередь на обучающихся, чей выбор не соответствует в полной мере ни одному из утверждённых профилей.</w:t>
      </w:r>
      <w:proofErr w:type="gramEnd"/>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w:t>
      </w:r>
      <w:r w:rsidRPr="0044252A">
        <w:rPr>
          <w:rFonts w:ascii="Times New Roman" w:eastAsia="SchoolBookSanPin" w:hAnsi="Times New Roman" w:cs="Times New Roman"/>
          <w:sz w:val="24"/>
          <w:szCs w:val="24"/>
        </w:rPr>
        <w:br/>
        <w:t xml:space="preserve">с междисциплинарной и творческой тематикой, возможность </w:t>
      </w:r>
      <w:proofErr w:type="gramStart"/>
      <w:r w:rsidRPr="0044252A">
        <w:rPr>
          <w:rFonts w:ascii="Times New Roman" w:eastAsia="SchoolBookSanPin" w:hAnsi="Times New Roman" w:cs="Times New Roman"/>
          <w:sz w:val="24"/>
          <w:szCs w:val="24"/>
        </w:rPr>
        <w:t>решения задач базового уровня сложности Единого государственного экзамена</w:t>
      </w:r>
      <w:proofErr w:type="gramEnd"/>
      <w:r w:rsidRPr="0044252A">
        <w:rPr>
          <w:rFonts w:ascii="Times New Roman" w:eastAsia="SchoolBookSanPin" w:hAnsi="Times New Roman" w:cs="Times New Roman"/>
          <w:sz w:val="24"/>
          <w:szCs w:val="24"/>
        </w:rPr>
        <w:t xml:space="preserve"> по информатике.</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Содержание обучения в 10 классе.</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Цифровая грамотность.</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Требования техники безопасности и гигиены при работе с компьютерами </w:t>
      </w:r>
      <w:r w:rsidRPr="0044252A">
        <w:rPr>
          <w:rFonts w:ascii="Times New Roman" w:eastAsia="SchoolBookSanPin" w:hAnsi="Times New Roman" w:cs="Times New Roman"/>
          <w:sz w:val="24"/>
          <w:szCs w:val="24"/>
        </w:rPr>
        <w:br/>
        <w:t>и другими компонентами цифрового окружения.</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Принципы работы компьютера. Персональный компьютер. Выбор конфигурации компьютера в зависимости от решаемых задач.</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Основные тенденции развития компьютерных технологий. Параллельные вычисления. Многопроцессорные системы. Суперкомпьютеры. </w:t>
      </w:r>
      <w:r w:rsidRPr="0044252A">
        <w:rPr>
          <w:rFonts w:ascii="Times New Roman" w:eastAsia="SchoolBookSanPin" w:hAnsi="Times New Roman" w:cs="Times New Roman"/>
          <w:i/>
          <w:sz w:val="24"/>
          <w:szCs w:val="24"/>
        </w:rPr>
        <w:t>Распределённые вычислительные системы и обработка больших данных.</w:t>
      </w:r>
      <w:r w:rsidRPr="0044252A">
        <w:rPr>
          <w:rFonts w:ascii="Times New Roman" w:eastAsia="SchoolBookSanPin" w:hAnsi="Times New Roman" w:cs="Times New Roman"/>
          <w:sz w:val="24"/>
          <w:szCs w:val="24"/>
        </w:rPr>
        <w:t xml:space="preserve"> Микроконтроллеры. Роботизированные производства.</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Программное обеспечение компьютеров. Виды программного обеспечения </w:t>
      </w:r>
      <w:r w:rsidRPr="0044252A">
        <w:rPr>
          <w:rFonts w:ascii="Times New Roman" w:eastAsia="SchoolBookSanPin" w:hAnsi="Times New Roman" w:cs="Times New Roman"/>
          <w:sz w:val="24"/>
          <w:szCs w:val="24"/>
        </w:rPr>
        <w:br/>
        <w:t xml:space="preserve">и их назначение. Особенности программного обеспечения мобильных устройств. Операционная система. Понятие о системном администрировании. Инсталляция </w:t>
      </w:r>
      <w:r w:rsidRPr="0044252A">
        <w:rPr>
          <w:rFonts w:ascii="Times New Roman" w:eastAsia="SchoolBookSanPin" w:hAnsi="Times New Roman" w:cs="Times New Roman"/>
          <w:sz w:val="24"/>
          <w:szCs w:val="24"/>
        </w:rPr>
        <w:br/>
        <w:t>и деинсталляция программного обеспечения.</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Файловая система. Поиск в файловой системе. Организация хранения </w:t>
      </w:r>
      <w:r w:rsidRPr="0044252A">
        <w:rPr>
          <w:rFonts w:ascii="Times New Roman" w:eastAsia="SchoolBookSanPin" w:hAnsi="Times New Roman" w:cs="Times New Roman"/>
          <w:sz w:val="24"/>
          <w:szCs w:val="24"/>
        </w:rPr>
        <w:br/>
        <w:t xml:space="preserve">и обработки данных с использованием </w:t>
      </w:r>
      <w:proofErr w:type="gramStart"/>
      <w:r w:rsidRPr="0044252A">
        <w:rPr>
          <w:rFonts w:ascii="Times New Roman" w:eastAsia="SchoolBookSanPin" w:hAnsi="Times New Roman" w:cs="Times New Roman"/>
          <w:sz w:val="24"/>
          <w:szCs w:val="24"/>
        </w:rPr>
        <w:t>интернет-сервисов</w:t>
      </w:r>
      <w:proofErr w:type="gramEnd"/>
      <w:r w:rsidRPr="0044252A">
        <w:rPr>
          <w:rFonts w:ascii="Times New Roman" w:eastAsia="SchoolBookSanPin" w:hAnsi="Times New Roman" w:cs="Times New Roman"/>
          <w:sz w:val="24"/>
          <w:szCs w:val="24"/>
        </w:rPr>
        <w:t xml:space="preserve">, облачных технологий </w:t>
      </w:r>
      <w:r w:rsidRPr="0044252A">
        <w:rPr>
          <w:rFonts w:ascii="Times New Roman" w:eastAsia="SchoolBookSanPin" w:hAnsi="Times New Roman" w:cs="Times New Roman"/>
          <w:sz w:val="24"/>
          <w:szCs w:val="24"/>
        </w:rPr>
        <w:br/>
        <w:t>и мобильных устройств.</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Прикладные компьютерные программы для решения типовых задач </w:t>
      </w:r>
      <w:r w:rsidRPr="0044252A">
        <w:rPr>
          <w:rFonts w:ascii="Times New Roman" w:eastAsia="SchoolBookSanPin" w:hAnsi="Times New Roman" w:cs="Times New Roman"/>
          <w:sz w:val="24"/>
          <w:szCs w:val="24"/>
        </w:rPr>
        <w:br/>
        <w:t xml:space="preserve">по выбранной специализации. Системы автоматизированного проектирования. </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Законодательство Российской Федерации в области программного обеспечения. Лицензирование программного обеспечения и цифровых ресурсов. Проприетарное и свободное программное обеспечение. Коммерческое </w:t>
      </w:r>
      <w:r w:rsidRPr="0044252A">
        <w:rPr>
          <w:rFonts w:ascii="Times New Roman" w:eastAsia="SchoolBookSanPin" w:hAnsi="Times New Roman" w:cs="Times New Roman"/>
          <w:sz w:val="24"/>
          <w:szCs w:val="24"/>
        </w:rPr>
        <w:br/>
        <w:t xml:space="preserve">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w:t>
      </w:r>
      <w:r w:rsidRPr="0044252A">
        <w:rPr>
          <w:rFonts w:ascii="Times New Roman" w:eastAsia="SchoolBookSanPin" w:hAnsi="Times New Roman" w:cs="Times New Roman"/>
          <w:sz w:val="24"/>
          <w:szCs w:val="24"/>
        </w:rPr>
        <w:br/>
        <w:t>за неправомерное использование программного обеспечения и цифровых ресурсов.</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Теоретические основы информатики.</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Информация, данные и знания. Универсальность дискретного представления информации. Двоичное кодирование. Равномерные и неравномерные коды. Условие Фано. </w:t>
      </w:r>
      <w:r w:rsidRPr="0044252A">
        <w:rPr>
          <w:rFonts w:ascii="Times New Roman" w:eastAsia="SchoolBookSanPin" w:hAnsi="Times New Roman" w:cs="Times New Roman"/>
          <w:i/>
          <w:sz w:val="24"/>
          <w:szCs w:val="24"/>
        </w:rPr>
        <w:t>Понятие о возможности кодирования с обнаружением и исправлением ошибок при передаче кода.</w:t>
      </w:r>
      <w:r w:rsidRPr="0044252A">
        <w:rPr>
          <w:rFonts w:ascii="Times New Roman" w:eastAsia="SchoolBookSanPin" w:hAnsi="Times New Roman" w:cs="Times New Roman"/>
          <w:sz w:val="24"/>
          <w:szCs w:val="24"/>
        </w:rPr>
        <w:t xml:space="preserve"> Подходы к </w:t>
      </w:r>
      <w:r w:rsidRPr="0044252A">
        <w:rPr>
          <w:rFonts w:ascii="Times New Roman" w:eastAsia="SchoolBookSanPin" w:hAnsi="Times New Roman" w:cs="Times New Roman"/>
          <w:sz w:val="24"/>
          <w:szCs w:val="24"/>
        </w:rPr>
        <w:lastRenderedPageBreak/>
        <w:t xml:space="preserve">измерению информации. Сущность объёмного (алфавитного) подхода к измерению информации, определение бита </w:t>
      </w:r>
      <w:r w:rsidRPr="0044252A">
        <w:rPr>
          <w:rFonts w:ascii="Times New Roman" w:eastAsia="SchoolBookSanPin" w:hAnsi="Times New Roman" w:cs="Times New Roman"/>
          <w:sz w:val="24"/>
          <w:szCs w:val="24"/>
        </w:rPr>
        <w:br/>
        <w:t xml:space="preserve">с точки зрения алфавитного подхода, связь между размером алфавита </w:t>
      </w:r>
      <w:r w:rsidRPr="0044252A">
        <w:rPr>
          <w:rFonts w:ascii="Times New Roman" w:eastAsia="SchoolBookSanPin" w:hAnsi="Times New Roman" w:cs="Times New Roman"/>
          <w:sz w:val="24"/>
          <w:szCs w:val="24"/>
        </w:rPr>
        <w:br/>
        <w:t xml:space="preserve">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w:t>
      </w:r>
      <w:r w:rsidRPr="0044252A">
        <w:rPr>
          <w:rFonts w:ascii="Times New Roman" w:eastAsia="SchoolBookSanPin" w:hAnsi="Times New Roman" w:cs="Times New Roman"/>
          <w:sz w:val="24"/>
          <w:szCs w:val="24"/>
        </w:rPr>
        <w:br/>
        <w:t>к измерению информации, определение бита с позиции содержания сообщения.</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Системы. Компоненты системы и их взаимодействие. Системы управления. Управление как информационный процесс. Обратная связь.</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Системы счисления. Развёрнутая запись целых и дробных чисел </w:t>
      </w:r>
      <w:r w:rsidRPr="0044252A">
        <w:rPr>
          <w:rFonts w:ascii="Times New Roman" w:eastAsia="SchoolBookSanPin" w:hAnsi="Times New Roman" w:cs="Times New Roman"/>
          <w:sz w:val="24"/>
          <w:szCs w:val="24"/>
        </w:rPr>
        <w:br/>
        <w:t>в позиционных системах счисления. Свойства позиционной записи числа: количество цифр в записи, признак делимости числа на основани</w:t>
      </w:r>
      <w:proofErr w:type="gramStart"/>
      <w:r w:rsidRPr="0044252A">
        <w:rPr>
          <w:rFonts w:ascii="Times New Roman" w:eastAsia="SchoolBookSanPin" w:hAnsi="Times New Roman" w:cs="Times New Roman"/>
          <w:sz w:val="24"/>
          <w:szCs w:val="24"/>
        </w:rPr>
        <w:t>е</w:t>
      </w:r>
      <w:proofErr w:type="gramEnd"/>
      <w:r w:rsidRPr="0044252A">
        <w:rPr>
          <w:rFonts w:ascii="Times New Roman" w:eastAsia="SchoolBookSanPin" w:hAnsi="Times New Roman" w:cs="Times New Roman"/>
          <w:sz w:val="24"/>
          <w:szCs w:val="24"/>
        </w:rPr>
        <w:t xml:space="preserve"> системы счисления. Алгоритм перевода целого числа из P-ичной системы счисления в </w:t>
      </w:r>
      <w:proofErr w:type="gramStart"/>
      <w:r w:rsidRPr="0044252A">
        <w:rPr>
          <w:rFonts w:ascii="Times New Roman" w:eastAsia="SchoolBookSanPin" w:hAnsi="Times New Roman" w:cs="Times New Roman"/>
          <w:sz w:val="24"/>
          <w:szCs w:val="24"/>
        </w:rPr>
        <w:t>десятичную</w:t>
      </w:r>
      <w:proofErr w:type="gramEnd"/>
      <w:r w:rsidRPr="0044252A">
        <w:rPr>
          <w:rFonts w:ascii="Times New Roman" w:eastAsia="SchoolBookSanPin" w:hAnsi="Times New Roman" w:cs="Times New Roman"/>
          <w:sz w:val="24"/>
          <w:szCs w:val="24"/>
        </w:rPr>
        <w:t xml:space="preserve">. Алгоритм перевода конечной P-ичной дроби в </w:t>
      </w:r>
      <w:proofErr w:type="gramStart"/>
      <w:r w:rsidRPr="0044252A">
        <w:rPr>
          <w:rFonts w:ascii="Times New Roman" w:eastAsia="SchoolBookSanPin" w:hAnsi="Times New Roman" w:cs="Times New Roman"/>
          <w:sz w:val="24"/>
          <w:szCs w:val="24"/>
        </w:rPr>
        <w:t>десятичную</w:t>
      </w:r>
      <w:proofErr w:type="gramEnd"/>
      <w:r w:rsidRPr="0044252A">
        <w:rPr>
          <w:rFonts w:ascii="Times New Roman" w:eastAsia="SchoolBookSanPin" w:hAnsi="Times New Roman" w:cs="Times New Roman"/>
          <w:sz w:val="24"/>
          <w:szCs w:val="24"/>
        </w:rPr>
        <w:t xml:space="preserve">. Алгоритм перевода целого числа из десятичной системы счисления в P-ичную. </w:t>
      </w:r>
      <w:r w:rsidRPr="0044252A">
        <w:rPr>
          <w:rFonts w:ascii="Times New Roman" w:eastAsia="SchoolBookSanPin" w:hAnsi="Times New Roman" w:cs="Times New Roman"/>
          <w:i/>
          <w:sz w:val="24"/>
          <w:szCs w:val="24"/>
        </w:rPr>
        <w:t>Перевод конечной десятичной дроби в P-ичную.</w:t>
      </w:r>
      <w:r w:rsidRPr="0044252A">
        <w:rPr>
          <w:rFonts w:ascii="Times New Roman" w:eastAsia="SchoolBookSanPin" w:hAnsi="Times New Roman" w:cs="Times New Roman"/>
          <w:sz w:val="24"/>
          <w:szCs w:val="24"/>
        </w:rPr>
        <w:t xml:space="preserve">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Представление целых и вещественных чисел в памяти компьютера. </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Кодирование текстов. Кодировка ASCII. Однобайтные кодировки. Стандарт UNICODE. Кодировка UTF-8. Определение информационного объёма текстовых сообщений.</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Кодирование звука. </w:t>
      </w:r>
      <w:proofErr w:type="gramStart"/>
      <w:r w:rsidRPr="0044252A">
        <w:rPr>
          <w:rFonts w:ascii="Times New Roman" w:eastAsia="SchoolBookSanPin" w:hAnsi="Times New Roman" w:cs="Times New Roman"/>
          <w:sz w:val="24"/>
          <w:szCs w:val="24"/>
        </w:rPr>
        <w:t xml:space="preserve">Оценка информационного объёма звуковых данных </w:t>
      </w:r>
      <w:r w:rsidRPr="0044252A">
        <w:rPr>
          <w:rFonts w:ascii="Times New Roman" w:eastAsia="SchoolBookSanPin" w:hAnsi="Times New Roman" w:cs="Times New Roman"/>
          <w:sz w:val="24"/>
          <w:szCs w:val="24"/>
        </w:rPr>
        <w:br/>
        <w:t>при заданных частоте дискретизации и разрядности кодирования.</w:t>
      </w:r>
      <w:proofErr w:type="gramEnd"/>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w:t>
      </w:r>
      <w:r w:rsidRPr="0044252A">
        <w:rPr>
          <w:rFonts w:ascii="Times New Roman" w:eastAsia="SchoolBookSanPin" w:hAnsi="Times New Roman" w:cs="Times New Roman"/>
          <w:sz w:val="24"/>
          <w:szCs w:val="24"/>
        </w:rPr>
        <w:br/>
        <w:t>и операции над множествами.</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i/>
          <w:sz w:val="24"/>
          <w:szCs w:val="24"/>
        </w:rPr>
      </w:pPr>
      <w:r w:rsidRPr="0044252A">
        <w:rPr>
          <w:rFonts w:ascii="Times New Roman" w:eastAsia="SchoolBookSanPin" w:hAnsi="Times New Roman" w:cs="Times New Roman"/>
          <w:sz w:val="24"/>
          <w:szCs w:val="24"/>
        </w:rPr>
        <w:t xml:space="preserve">Примеры законов алгебры логики. Эквивалентные преобразования логических выражений. </w:t>
      </w:r>
      <w:r w:rsidRPr="0044252A">
        <w:rPr>
          <w:rFonts w:ascii="Times New Roman" w:eastAsia="SchoolBookSanPin" w:hAnsi="Times New Roman" w:cs="Times New Roman"/>
          <w:i/>
          <w:sz w:val="24"/>
          <w:szCs w:val="24"/>
        </w:rPr>
        <w:t>Решение простейших логических уравнений.</w:t>
      </w:r>
      <w:r w:rsidRPr="0044252A">
        <w:rPr>
          <w:rFonts w:ascii="Times New Roman" w:eastAsia="SchoolBookSanPin" w:hAnsi="Times New Roman" w:cs="Times New Roman"/>
          <w:sz w:val="24"/>
          <w:szCs w:val="24"/>
        </w:rPr>
        <w:t xml:space="preserve"> Логические функции. Построение логического выражения с данной таблицей истинности. </w:t>
      </w:r>
      <w:r w:rsidRPr="0044252A">
        <w:rPr>
          <w:rFonts w:ascii="Times New Roman" w:eastAsia="SchoolBookSanPin" w:hAnsi="Times New Roman" w:cs="Times New Roman"/>
          <w:i/>
          <w:sz w:val="24"/>
          <w:szCs w:val="24"/>
        </w:rPr>
        <w:t>Нормальные формы: дизъюнктивная и конъюнктивная нормальные формы.</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Логические элементы компьютера. Триггер. Сумматор. Построение схемы </w:t>
      </w:r>
      <w:r w:rsidRPr="0044252A">
        <w:rPr>
          <w:rFonts w:ascii="Times New Roman" w:eastAsia="SchoolBookSanPin" w:hAnsi="Times New Roman" w:cs="Times New Roman"/>
          <w:sz w:val="24"/>
          <w:szCs w:val="24"/>
        </w:rPr>
        <w:br/>
        <w:t>на логических элементах по логическому выражению. Запись логического выражения по логической схеме.</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Информационные технологии.</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i/>
          <w:sz w:val="24"/>
          <w:szCs w:val="24"/>
        </w:rPr>
      </w:pPr>
      <w:r w:rsidRPr="0044252A">
        <w:rPr>
          <w:rFonts w:ascii="Times New Roman" w:eastAsia="SchoolBookSanPin" w:hAnsi="Times New Roman" w:cs="Times New Roman"/>
          <w:sz w:val="24"/>
          <w:szCs w:val="24"/>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r w:rsidRPr="0044252A">
        <w:rPr>
          <w:rFonts w:ascii="Times New Roman" w:eastAsia="SchoolBookSanPin" w:hAnsi="Times New Roman" w:cs="Times New Roman"/>
          <w:i/>
          <w:sz w:val="24"/>
          <w:szCs w:val="24"/>
        </w:rPr>
        <w:t>Знакомство с компьютерной вёрсткой текста. Специализированные средства редактирования математических текстов.</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w:t>
      </w:r>
      <w:r w:rsidRPr="0044252A">
        <w:rPr>
          <w:rFonts w:ascii="Times New Roman" w:eastAsia="SchoolBookSanPin" w:hAnsi="Times New Roman" w:cs="Times New Roman"/>
          <w:sz w:val="24"/>
          <w:szCs w:val="24"/>
        </w:rPr>
        <w:lastRenderedPageBreak/>
        <w:t xml:space="preserve">Обработка графических объектов. Растровая </w:t>
      </w:r>
      <w:r w:rsidRPr="0044252A">
        <w:rPr>
          <w:rFonts w:ascii="Times New Roman" w:eastAsia="SchoolBookSanPin" w:hAnsi="Times New Roman" w:cs="Times New Roman"/>
          <w:sz w:val="24"/>
          <w:szCs w:val="24"/>
        </w:rPr>
        <w:br/>
        <w:t>и векторная графика. Форматы графических файлов.</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i/>
          <w:sz w:val="24"/>
          <w:szCs w:val="24"/>
        </w:rPr>
        <w:t>Создание и преобразование аудиовизуальных объектов.</w:t>
      </w:r>
      <w:r w:rsidRPr="0044252A">
        <w:rPr>
          <w:rFonts w:ascii="Times New Roman" w:eastAsia="SchoolBookSanPin" w:hAnsi="Times New Roman" w:cs="Times New Roman"/>
          <w:sz w:val="24"/>
          <w:szCs w:val="24"/>
        </w:rPr>
        <w:t xml:space="preserve"> Обработка изображения и звука с использованием </w:t>
      </w:r>
      <w:proofErr w:type="gramStart"/>
      <w:r w:rsidRPr="0044252A">
        <w:rPr>
          <w:rFonts w:ascii="Times New Roman" w:eastAsia="SchoolBookSanPin" w:hAnsi="Times New Roman" w:cs="Times New Roman"/>
          <w:sz w:val="24"/>
          <w:szCs w:val="24"/>
        </w:rPr>
        <w:t>интернет-приложений</w:t>
      </w:r>
      <w:proofErr w:type="gramEnd"/>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Мультимедиа. Компьютерные презентации. Использование мультимедийных онлайн-сервисов для разработки презентаций проектных работ. </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i/>
          <w:sz w:val="24"/>
          <w:szCs w:val="24"/>
        </w:rPr>
      </w:pPr>
      <w:r w:rsidRPr="0044252A">
        <w:rPr>
          <w:rFonts w:ascii="Times New Roman" w:eastAsia="SchoolBookSanPin" w:hAnsi="Times New Roman" w:cs="Times New Roman"/>
          <w:sz w:val="24"/>
          <w:szCs w:val="24"/>
        </w:rPr>
        <w:t xml:space="preserve">Принципы построения и редактирования трёхмерных моделей. </w:t>
      </w:r>
      <w:r w:rsidRPr="0044252A">
        <w:rPr>
          <w:rFonts w:ascii="Times New Roman" w:eastAsia="SchoolBookSanPin" w:hAnsi="Times New Roman" w:cs="Times New Roman"/>
          <w:i/>
          <w:sz w:val="24"/>
          <w:szCs w:val="24"/>
        </w:rPr>
        <w:t>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Содержание обучения в 11 классе.</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Цифровая грамотность.</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Веб-сайт. Веб-страница. Взаимодействие браузера с веб-сервером. Динамические страницы. Разработка </w:t>
      </w:r>
      <w:proofErr w:type="gramStart"/>
      <w:r w:rsidRPr="0044252A">
        <w:rPr>
          <w:rFonts w:ascii="Times New Roman" w:eastAsia="SchoolBookSanPin" w:hAnsi="Times New Roman" w:cs="Times New Roman"/>
          <w:sz w:val="24"/>
          <w:szCs w:val="24"/>
        </w:rPr>
        <w:t>интернет-приложений</w:t>
      </w:r>
      <w:proofErr w:type="gramEnd"/>
      <w:r w:rsidRPr="0044252A">
        <w:rPr>
          <w:rFonts w:ascii="Times New Roman" w:eastAsia="SchoolBookSanPin" w:hAnsi="Times New Roman" w:cs="Times New Roman"/>
          <w:sz w:val="24"/>
          <w:szCs w:val="24"/>
        </w:rPr>
        <w:t xml:space="preserve"> (сайтов). Сетевое хранение данных. </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i/>
          <w:sz w:val="24"/>
          <w:szCs w:val="24"/>
        </w:rPr>
      </w:pPr>
      <w:r w:rsidRPr="0044252A">
        <w:rPr>
          <w:rFonts w:ascii="Times New Roman" w:eastAsia="SchoolBookSanPin" w:hAnsi="Times New Roman" w:cs="Times New Roman"/>
          <w:sz w:val="24"/>
          <w:szCs w:val="24"/>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w:t>
      </w:r>
      <w:r w:rsidRPr="0044252A">
        <w:rPr>
          <w:rFonts w:ascii="Times New Roman" w:eastAsia="SchoolBookSanPin" w:hAnsi="Times New Roman" w:cs="Times New Roman"/>
          <w:sz w:val="24"/>
          <w:szCs w:val="24"/>
        </w:rPr>
        <w:br/>
        <w:t xml:space="preserve">в компьютерах, компьютерных сетях и автоматизированных информационных системах. Правовое обеспечение информационной безопасности. </w:t>
      </w:r>
      <w:r w:rsidRPr="0044252A">
        <w:rPr>
          <w:rFonts w:ascii="Times New Roman" w:eastAsia="SchoolBookSanPin" w:hAnsi="Times New Roman" w:cs="Times New Roman"/>
          <w:i/>
          <w:sz w:val="24"/>
          <w:szCs w:val="24"/>
        </w:rPr>
        <w:t>Электронная подпись, сертифицированные сайты и документы.</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r w:rsidRPr="0044252A">
        <w:rPr>
          <w:rFonts w:ascii="Times New Roman" w:eastAsia="SchoolBookSanPin" w:hAnsi="Times New Roman" w:cs="Times New Roman"/>
          <w:i/>
          <w:sz w:val="24"/>
          <w:szCs w:val="24"/>
        </w:rPr>
        <w:t>Шифрование данных</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Информационные технологии и профессиональная деятельность. Информационные ресурсы. Цифровая экономика. Информационная культура.</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Теоретические основы информатики.</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Модели и моделирование. Цели моделирования. Адекватность модели моделируемому объекту или процессу. Формализация прикладных задач. </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Деревья. Бинарное дерево. Дискретные игры двух игроков с полной информацией. Построение дерева перебора вариантов, описание стратегии игры </w:t>
      </w:r>
      <w:r w:rsidRPr="0044252A">
        <w:rPr>
          <w:rFonts w:ascii="Times New Roman" w:eastAsia="SchoolBookSanPin" w:hAnsi="Times New Roman" w:cs="Times New Roman"/>
          <w:sz w:val="24"/>
          <w:szCs w:val="24"/>
        </w:rPr>
        <w:br/>
        <w:t xml:space="preserve">в табличной форме. Выигрышные стратегии. </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Использование графов и деревьев при описании объектов и процессов окружающего мира.</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Алгоритмы и программирование.</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lastRenderedPageBreak/>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w:t>
      </w:r>
      <w:r w:rsidRPr="0044252A">
        <w:rPr>
          <w:rFonts w:ascii="Times New Roman" w:eastAsia="SchoolBookSanPin" w:hAnsi="Times New Roman" w:cs="Times New Roman"/>
          <w:sz w:val="24"/>
          <w:szCs w:val="24"/>
        </w:rPr>
        <w:br/>
        <w:t>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i/>
          <w:sz w:val="24"/>
          <w:szCs w:val="24"/>
        </w:rPr>
      </w:pPr>
      <w:r w:rsidRPr="0044252A">
        <w:rPr>
          <w:rFonts w:ascii="Times New Roman" w:eastAsia="SchoolBookSanPin" w:hAnsi="Times New Roman" w:cs="Times New Roman"/>
          <w:sz w:val="24"/>
          <w:szCs w:val="24"/>
        </w:rPr>
        <w:t xml:space="preserve">Обработка символьных данных. Встроенные функции языка программирования для обработки символьных строк. </w:t>
      </w:r>
      <w:r w:rsidRPr="0044252A">
        <w:rPr>
          <w:rFonts w:ascii="Times New Roman" w:eastAsia="SchoolBookSanPin" w:hAnsi="Times New Roman" w:cs="Times New Roman"/>
          <w:i/>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Табличные величины (массивы). </w:t>
      </w:r>
      <w:r w:rsidRPr="0044252A">
        <w:rPr>
          <w:rFonts w:ascii="Times New Roman" w:eastAsia="SchoolBookSanPin" w:hAnsi="Times New Roman" w:cs="Times New Roman"/>
          <w:i/>
          <w:sz w:val="24"/>
          <w:szCs w:val="24"/>
        </w:rPr>
        <w:t>Понятие о двумерных массивах (матрицах).</w:t>
      </w:r>
      <w:r w:rsidRPr="0044252A">
        <w:rPr>
          <w:rFonts w:ascii="Times New Roman" w:eastAsia="SchoolBookSanPin" w:hAnsi="Times New Roman" w:cs="Times New Roman"/>
          <w:sz w:val="24"/>
          <w:szCs w:val="24"/>
        </w:rPr>
        <w:t xml:space="preserve">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i/>
          <w:sz w:val="24"/>
          <w:szCs w:val="24"/>
        </w:rPr>
      </w:pPr>
      <w:r w:rsidRPr="0044252A">
        <w:rPr>
          <w:rFonts w:ascii="Times New Roman" w:eastAsia="SchoolBookSanPin" w:hAnsi="Times New Roman" w:cs="Times New Roman"/>
          <w:sz w:val="24"/>
          <w:szCs w:val="24"/>
        </w:rPr>
        <w:t xml:space="preserve">Сортировка одномерного массива. Простые методы сортировки (например, метод пузырька, метод выбора, сортировка вставками). Подпрограммы. </w:t>
      </w:r>
      <w:r w:rsidRPr="0044252A">
        <w:rPr>
          <w:rFonts w:ascii="Times New Roman" w:eastAsia="SchoolBookSanPin" w:hAnsi="Times New Roman" w:cs="Times New Roman"/>
          <w:i/>
          <w:sz w:val="24"/>
          <w:szCs w:val="24"/>
        </w:rPr>
        <w:t>Рекурсивные алгоритмы.</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i/>
          <w:sz w:val="24"/>
          <w:szCs w:val="24"/>
        </w:rPr>
      </w:pPr>
      <w:r w:rsidRPr="0044252A">
        <w:rPr>
          <w:rFonts w:ascii="Times New Roman" w:eastAsia="SchoolBookSanPin" w:hAnsi="Times New Roman" w:cs="Times New Roman"/>
          <w:i/>
          <w:sz w:val="24"/>
          <w:szCs w:val="24"/>
        </w:rPr>
        <w:t>Сложность вычисления: количество выполненных операций, размер используемой памяти, зависимость количества операций от размера исходных данных.</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Информационные технологии.</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i/>
          <w:sz w:val="24"/>
          <w:szCs w:val="24"/>
        </w:rPr>
      </w:pPr>
      <w:r w:rsidRPr="0044252A">
        <w:rPr>
          <w:rFonts w:ascii="Times New Roman" w:eastAsia="SchoolBookSanPin" w:hAnsi="Times New Roman" w:cs="Times New Roman"/>
          <w:sz w:val="24"/>
          <w:szCs w:val="24"/>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r w:rsidRPr="0044252A">
        <w:rPr>
          <w:rFonts w:ascii="Times New Roman" w:eastAsia="SchoolBookSanPin" w:hAnsi="Times New Roman" w:cs="Times New Roman"/>
          <w:i/>
          <w:sz w:val="24"/>
          <w:szCs w:val="24"/>
        </w:rPr>
        <w:t>Интеллектуальный анализ данных.</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i/>
          <w:sz w:val="24"/>
          <w:szCs w:val="24"/>
        </w:rPr>
      </w:pPr>
      <w:r w:rsidRPr="0044252A">
        <w:rPr>
          <w:rFonts w:ascii="Times New Roman" w:eastAsia="SchoolBookSanPin" w:hAnsi="Times New Roman" w:cs="Times New Roman"/>
          <w:sz w:val="24"/>
          <w:szCs w:val="24"/>
        </w:rPr>
        <w:t xml:space="preserve">Анализ данных с помощью электронных таблиц. Вычисление суммы, среднего арифметического, наибольшего и наименьшего значений диапазона. </w:t>
      </w:r>
      <w:r w:rsidRPr="0044252A">
        <w:rPr>
          <w:rFonts w:ascii="Times New Roman" w:eastAsia="SchoolBookSanPin" w:hAnsi="Times New Roman" w:cs="Times New Roman"/>
          <w:i/>
          <w:sz w:val="24"/>
          <w:szCs w:val="24"/>
        </w:rPr>
        <w:t>Вычисление коэффициента корреляции двух рядов данных. Подбор линии тренда, решение задач прогнозирования.</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i/>
          <w:sz w:val="24"/>
          <w:szCs w:val="24"/>
        </w:rPr>
      </w:pPr>
      <w:r w:rsidRPr="0044252A">
        <w:rPr>
          <w:rFonts w:ascii="Times New Roman" w:eastAsia="SchoolBookSanPin" w:hAnsi="Times New Roman" w:cs="Times New Roman"/>
          <w:sz w:val="24"/>
          <w:szCs w:val="24"/>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r w:rsidRPr="0044252A">
        <w:rPr>
          <w:rFonts w:ascii="Times New Roman" w:eastAsia="SchoolBookSanPin" w:hAnsi="Times New Roman" w:cs="Times New Roman"/>
          <w:i/>
          <w:sz w:val="24"/>
          <w:szCs w:val="24"/>
        </w:rPr>
        <w:t>Примеры: моделирование движения, моделирование биологических систем, математические модели в экономике.</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i/>
          <w:sz w:val="24"/>
          <w:szCs w:val="24"/>
        </w:rPr>
      </w:pPr>
      <w:r w:rsidRPr="0044252A">
        <w:rPr>
          <w:rFonts w:ascii="Times New Roman" w:eastAsia="SchoolBookSanPin" w:hAnsi="Times New Roman" w:cs="Times New Roman"/>
          <w:sz w:val="24"/>
          <w:szCs w:val="24"/>
        </w:rPr>
        <w:t xml:space="preserve">Численное решение уравнений с помощью подбора параметра. </w:t>
      </w:r>
      <w:r w:rsidRPr="0044252A">
        <w:rPr>
          <w:rFonts w:ascii="Times New Roman" w:eastAsia="SchoolBookSanPin" w:hAnsi="Times New Roman" w:cs="Times New Roman"/>
          <w:i/>
          <w:sz w:val="24"/>
          <w:szCs w:val="24"/>
        </w:rPr>
        <w:t>Оптимизация как поиск наилучшего решения в заданных условиях. Целевая функция, ограничения. Решение задач оптимизации с помощью электронных таблиц.</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Табличные (реляционные) базы данных. Таблица – представление сведений </w:t>
      </w:r>
      <w:r w:rsidRPr="0044252A">
        <w:rPr>
          <w:rFonts w:ascii="Times New Roman" w:eastAsia="SchoolBookSanPin" w:hAnsi="Times New Roman" w:cs="Times New Roman"/>
          <w:sz w:val="24"/>
          <w:szCs w:val="24"/>
        </w:rPr>
        <w:br/>
        <w:t>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Многотабличные базы данных. Типы связей между таблицами. </w:t>
      </w:r>
      <w:r w:rsidRPr="0044252A">
        <w:rPr>
          <w:rFonts w:ascii="Times New Roman" w:eastAsia="SchoolBookSanPin" w:hAnsi="Times New Roman" w:cs="Times New Roman"/>
          <w:i/>
          <w:sz w:val="24"/>
          <w:szCs w:val="24"/>
        </w:rPr>
        <w:t xml:space="preserve">Внешний ключ. Целостность. </w:t>
      </w:r>
      <w:r w:rsidRPr="0044252A">
        <w:rPr>
          <w:rFonts w:ascii="Times New Roman" w:eastAsia="SchoolBookSanPin" w:hAnsi="Times New Roman" w:cs="Times New Roman"/>
          <w:sz w:val="24"/>
          <w:szCs w:val="24"/>
        </w:rPr>
        <w:t>Запросы к многотабличным базам данных.</w:t>
      </w:r>
    </w:p>
    <w:p w:rsidR="009C0255" w:rsidRPr="0044252A" w:rsidRDefault="009C0255" w:rsidP="0044252A">
      <w:pPr>
        <w:spacing w:after="0"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Средства искусственного интеллекта. Сервисы машинного перевода </w:t>
      </w:r>
      <w:r w:rsidRPr="0044252A">
        <w:rPr>
          <w:rFonts w:ascii="Times New Roman" w:eastAsia="SchoolBookSanPin" w:hAnsi="Times New Roman" w:cs="Times New Roman"/>
          <w:sz w:val="24"/>
          <w:szCs w:val="24"/>
        </w:rPr>
        <w:br/>
        <w:t>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bookmarkEnd w:id="17"/>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Планируемые результаты освоения программы по информатике </w:t>
      </w:r>
      <w:r w:rsidRPr="0044252A">
        <w:rPr>
          <w:rFonts w:ascii="Times New Roman" w:hAnsi="Times New Roman" w:cs="Times New Roman"/>
          <w:sz w:val="24"/>
          <w:szCs w:val="24"/>
        </w:rPr>
        <w:br/>
        <w:t>на уровне среднего общего образования.</w:t>
      </w:r>
    </w:p>
    <w:p w:rsidR="009C0255" w:rsidRPr="0044252A" w:rsidRDefault="009C0255" w:rsidP="0044252A">
      <w:pPr>
        <w:spacing w:line="240" w:lineRule="auto"/>
        <w:ind w:firstLine="709"/>
        <w:contextualSpacing/>
        <w:jc w:val="both"/>
        <w:rPr>
          <w:rFonts w:ascii="Times New Roman" w:eastAsia="SchoolBookSanPin" w:hAnsi="Times New Roman" w:cs="Times New Roman"/>
          <w:sz w:val="24"/>
          <w:szCs w:val="24"/>
        </w:rPr>
      </w:pPr>
      <w:r w:rsidRPr="0044252A">
        <w:rPr>
          <w:rFonts w:ascii="Times New Roman" w:hAnsi="Times New Roman" w:cs="Times New Roman"/>
          <w:sz w:val="24"/>
          <w:szCs w:val="24"/>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r w:rsidRPr="0044252A">
        <w:rPr>
          <w:rFonts w:ascii="Times New Roman" w:hAnsi="Times New Roman" w:cs="Times New Roman"/>
          <w:sz w:val="24"/>
          <w:szCs w:val="24"/>
        </w:rPr>
        <w:br/>
      </w:r>
      <w:r w:rsidRPr="0044252A">
        <w:rPr>
          <w:rFonts w:ascii="Times New Roman" w:eastAsia="SchoolBookSanPin" w:hAnsi="Times New Roman" w:cs="Times New Roman"/>
          <w:sz w:val="24"/>
          <w:szCs w:val="24"/>
        </w:rPr>
        <w:t xml:space="preserve">В результате изучения информатики на уровне среднего общего образования </w:t>
      </w:r>
      <w:r w:rsidRPr="0044252A">
        <w:rPr>
          <w:rFonts w:ascii="Times New Roman" w:eastAsia="SchoolBookSanPin" w:hAnsi="Times New Roman" w:cs="Times New Roman"/>
          <w:sz w:val="24"/>
          <w:szCs w:val="24"/>
        </w:rPr>
        <w:br/>
      </w:r>
      <w:proofErr w:type="gramStart"/>
      <w:r w:rsidRPr="0044252A">
        <w:rPr>
          <w:rFonts w:ascii="Times New Roman" w:eastAsia="SchoolBookSanPin" w:hAnsi="Times New Roman" w:cs="Times New Roman"/>
          <w:sz w:val="24"/>
          <w:szCs w:val="24"/>
        </w:rPr>
        <w:t>у</w:t>
      </w:r>
      <w:proofErr w:type="gramEnd"/>
      <w:r w:rsidRPr="0044252A">
        <w:rPr>
          <w:rFonts w:ascii="Times New Roman" w:eastAsia="SchoolBookSanPin" w:hAnsi="Times New Roman" w:cs="Times New Roman"/>
          <w:sz w:val="24"/>
          <w:szCs w:val="24"/>
        </w:rPr>
        <w:t xml:space="preserve"> обучающегося будут сформированы следующие личностные результаты: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Cs/>
          <w:position w:val="1"/>
          <w:sz w:val="24"/>
          <w:szCs w:val="24"/>
        </w:rPr>
        <w:t>1) гражданского воспитания:</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осознание своих конституционных прав и обязанностей, уважение закона </w:t>
      </w:r>
      <w:r w:rsidRPr="0044252A">
        <w:rPr>
          <w:rFonts w:ascii="Times New Roman" w:hAnsi="Times New Roman" w:cs="Times New Roman"/>
          <w:sz w:val="24"/>
          <w:szCs w:val="24"/>
        </w:rPr>
        <w:br/>
        <w:t xml:space="preserve">и правопорядка, соблюдение основополагающих норм информационного права </w:t>
      </w:r>
      <w:r w:rsidRPr="0044252A">
        <w:rPr>
          <w:rFonts w:ascii="Times New Roman" w:hAnsi="Times New Roman" w:cs="Times New Roman"/>
          <w:sz w:val="24"/>
          <w:szCs w:val="24"/>
        </w:rPr>
        <w:br/>
        <w:t>и информационной безопасности;</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2) патриотического воспитания:</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ценностное отношение к историческому наследию, достижениям России </w:t>
      </w:r>
      <w:r w:rsidRPr="0044252A">
        <w:rPr>
          <w:rFonts w:ascii="Times New Roman" w:hAnsi="Times New Roman" w:cs="Times New Roman"/>
          <w:sz w:val="24"/>
          <w:szCs w:val="24"/>
        </w:rPr>
        <w:br/>
        <w:t>в науке, искусстве, технологиях, понимание значения информатики как науки в жизни современного общества;</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3) духовно-нравственного воспитания:</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сформированность нравственного сознания, этического поведения; </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4) эстетического воспитания:</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эстетическое отношение к миру, включая эстетику научного и технического творчества;</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способность воспринимать различные виды искусства, в том числе основанные на использовании информационных технологий;</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5) физического воспитания:</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6) трудового воспитания:</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интерес к сферам профессиональной деятельности, связанным с информатикой, программированием и информационными технологиями, основанными </w:t>
      </w:r>
      <w:r w:rsidRPr="0044252A">
        <w:rPr>
          <w:rFonts w:ascii="Times New Roman" w:hAnsi="Times New Roman" w:cs="Times New Roman"/>
          <w:sz w:val="24"/>
          <w:szCs w:val="24"/>
        </w:rPr>
        <w:br/>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7) экологического воспитания:</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8) ценности научного познания:</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сформированность мировоззрения, соответствующего современному уровню развития информатики, достижениям научно-технического прогресса </w:t>
      </w:r>
      <w:r w:rsidRPr="0044252A">
        <w:rPr>
          <w:rFonts w:ascii="Times New Roman" w:hAnsi="Times New Roman" w:cs="Times New Roman"/>
          <w:sz w:val="24"/>
          <w:szCs w:val="24"/>
        </w:rPr>
        <w:br/>
        <w:t>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В процессе достижения личностных результатов освоения программы </w:t>
      </w:r>
      <w:r w:rsidRPr="0044252A">
        <w:rPr>
          <w:rFonts w:ascii="Times New Roman" w:hAnsi="Times New Roman" w:cs="Times New Roman"/>
          <w:sz w:val="24"/>
          <w:szCs w:val="24"/>
        </w:rPr>
        <w:br/>
        <w:t xml:space="preserve">по информатике </w:t>
      </w:r>
      <w:proofErr w:type="gramStart"/>
      <w:r w:rsidRPr="0044252A">
        <w:rPr>
          <w:rFonts w:ascii="Times New Roman" w:hAnsi="Times New Roman" w:cs="Times New Roman"/>
          <w:sz w:val="24"/>
          <w:szCs w:val="24"/>
        </w:rPr>
        <w:t>у</w:t>
      </w:r>
      <w:proofErr w:type="gramEnd"/>
      <w:r w:rsidRPr="0044252A">
        <w:rPr>
          <w:rFonts w:ascii="Times New Roman" w:hAnsi="Times New Roman" w:cs="Times New Roman"/>
          <w:sz w:val="24"/>
          <w:szCs w:val="24"/>
        </w:rPr>
        <w:t xml:space="preserve"> обучающихся совершенствуется эмоциональный интеллект, предполагающий сформированность:</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внутренней мотивации, включающей стремление к достижению цели </w:t>
      </w:r>
      <w:r w:rsidRPr="0044252A">
        <w:rPr>
          <w:rFonts w:ascii="Times New Roman" w:hAnsi="Times New Roman" w:cs="Times New Roman"/>
          <w:sz w:val="24"/>
          <w:szCs w:val="24"/>
        </w:rPr>
        <w:br/>
        <w:t xml:space="preserve">и успеху, оптимизм, инициативность, умение действовать, исходя из своих возможностей; </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44252A">
        <w:rPr>
          <w:rFonts w:ascii="Times New Roman" w:hAnsi="Times New Roman" w:cs="Times New Roman"/>
          <w:sz w:val="24"/>
          <w:szCs w:val="24"/>
        </w:rPr>
        <w:br/>
        <w:t>к сочувствию и сопереживанию;</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социальных навыков, включающих способность выстраивать отношения </w:t>
      </w:r>
      <w:r w:rsidRPr="0044252A">
        <w:rPr>
          <w:rFonts w:ascii="Times New Roman" w:hAnsi="Times New Roman" w:cs="Times New Roman"/>
          <w:sz w:val="24"/>
          <w:szCs w:val="24"/>
        </w:rPr>
        <w:br/>
        <w:t>с другими людьми, заботиться, проявлять интерес и разрешать конфликты.</w:t>
      </w:r>
    </w:p>
    <w:p w:rsidR="009C0255" w:rsidRPr="0044252A" w:rsidRDefault="009C0255" w:rsidP="0044252A">
      <w:pPr>
        <w:spacing w:line="240" w:lineRule="auto"/>
        <w:ind w:firstLine="709"/>
        <w:contextualSpacing/>
        <w:jc w:val="both"/>
        <w:rPr>
          <w:rFonts w:ascii="Times New Roman" w:eastAsia="SchoolBookSanPin" w:hAnsi="Times New Roman" w:cs="Times New Roman"/>
          <w:bCs/>
          <w:sz w:val="24"/>
          <w:szCs w:val="24"/>
        </w:rPr>
      </w:pPr>
      <w:r w:rsidRPr="0044252A">
        <w:rPr>
          <w:rFonts w:ascii="Times New Roman" w:eastAsia="SchoolBookSanPin" w:hAnsi="Times New Roman" w:cs="Times New Roman"/>
          <w:sz w:val="24"/>
          <w:szCs w:val="24"/>
        </w:rPr>
        <w:t xml:space="preserve">В результате изучения информатики на уровне среднего общего образования у обучающегося будут сформированы </w:t>
      </w:r>
      <w:proofErr w:type="gramStart"/>
      <w:r w:rsidRPr="0044252A">
        <w:rPr>
          <w:rFonts w:ascii="Times New Roman" w:eastAsia="SchoolBookSanPin" w:hAnsi="Times New Roman" w:cs="Times New Roman"/>
          <w:sz w:val="24"/>
          <w:szCs w:val="24"/>
        </w:rPr>
        <w:t>сформированы</w:t>
      </w:r>
      <w:proofErr w:type="gramEnd"/>
      <w:r w:rsidRPr="0044252A">
        <w:rPr>
          <w:rFonts w:ascii="Times New Roman" w:eastAsia="SchoolBookSanPin" w:hAnsi="Times New Roman" w:cs="Times New Roman"/>
          <w:sz w:val="24"/>
          <w:szCs w:val="24"/>
        </w:rPr>
        <w:t xml:space="preserve"> метапредметные результаты, отраженные в универсальных учебных действиях, а именно - </w:t>
      </w:r>
      <w:r w:rsidRPr="0044252A">
        <w:rPr>
          <w:rFonts w:ascii="Times New Roman" w:eastAsia="SchoolBookSanPin" w:hAnsi="Times New Roman" w:cs="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Овладение универсальными познавательными действиями: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1) базовые логические действия:</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самостоятельно формулировать и актуализировать проблему, рассматривать её всесторонне; </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устанавливать существенный признак или основания для сравнения, классификации и обобщения;</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определять цели деятельности, задавать параметры и критерии их достижения;</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выявлять закономерности и противоречия в рассматриваемых явлениях; </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координировать и выполнять работу в условиях реального, виртуального </w:t>
      </w:r>
      <w:r w:rsidRPr="0044252A">
        <w:rPr>
          <w:rFonts w:ascii="Times New Roman" w:hAnsi="Times New Roman" w:cs="Times New Roman"/>
          <w:sz w:val="24"/>
          <w:szCs w:val="24"/>
        </w:rPr>
        <w:br/>
        <w:t>и комбинированного взаимодействия;</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развивать креативное мышление при решении жизненных проблем.</w:t>
      </w:r>
    </w:p>
    <w:p w:rsidR="009C0255" w:rsidRPr="0044252A" w:rsidRDefault="009C0255" w:rsidP="0044252A">
      <w:pPr>
        <w:spacing w:line="240" w:lineRule="auto"/>
        <w:ind w:firstLine="709"/>
        <w:contextualSpacing/>
        <w:jc w:val="both"/>
        <w:rPr>
          <w:rFonts w:ascii="Times New Roman" w:eastAsia="SchoolBookSanPin" w:hAnsi="Times New Roman" w:cs="Times New Roman"/>
          <w:sz w:val="24"/>
          <w:szCs w:val="24"/>
        </w:rPr>
      </w:pPr>
      <w:r w:rsidRPr="0044252A">
        <w:rPr>
          <w:rFonts w:ascii="Times New Roman" w:hAnsi="Times New Roman" w:cs="Times New Roman"/>
          <w:sz w:val="24"/>
          <w:szCs w:val="24"/>
        </w:rPr>
        <w:t>2)</w:t>
      </w:r>
      <w:r w:rsidRPr="0044252A">
        <w:rPr>
          <w:rFonts w:ascii="Times New Roman" w:eastAsia="SchoolBookSanPin" w:hAnsi="Times New Roman" w:cs="Times New Roman"/>
          <w:sz w:val="24"/>
          <w:szCs w:val="24"/>
        </w:rPr>
        <w:t xml:space="preserve"> базовые исследовательские действия:</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овладеть видами деятельности по получению нового знания, его интерпретации, преобразованию и применению в различных учебных ситуациях, </w:t>
      </w:r>
      <w:r w:rsidRPr="0044252A">
        <w:rPr>
          <w:rFonts w:ascii="Times New Roman" w:hAnsi="Times New Roman" w:cs="Times New Roman"/>
          <w:sz w:val="24"/>
          <w:szCs w:val="24"/>
        </w:rPr>
        <w:br/>
        <w:t xml:space="preserve">в том числе при создании учебных и социальных проектов; </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давать оценку новым ситуациям, оценивать приобретённый опыт;</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переносить знания в познавательную и практическую области жизнедеятельности;</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интегрировать знания из разных предметных областей; </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9C0255" w:rsidRPr="0044252A" w:rsidRDefault="009C0255" w:rsidP="0044252A">
      <w:pPr>
        <w:spacing w:line="240" w:lineRule="auto"/>
        <w:ind w:firstLine="709"/>
        <w:contextualSpacing/>
        <w:jc w:val="both"/>
        <w:rPr>
          <w:rFonts w:ascii="Times New Roman" w:eastAsia="SchoolBookSanPin" w:hAnsi="Times New Roman" w:cs="Times New Roman"/>
          <w:sz w:val="24"/>
          <w:szCs w:val="24"/>
        </w:rPr>
      </w:pPr>
      <w:r w:rsidRPr="0044252A">
        <w:rPr>
          <w:rFonts w:ascii="Times New Roman" w:hAnsi="Times New Roman" w:cs="Times New Roman"/>
          <w:sz w:val="24"/>
          <w:szCs w:val="24"/>
        </w:rPr>
        <w:t>3)</w:t>
      </w:r>
      <w:r w:rsidRPr="0044252A">
        <w:rPr>
          <w:rFonts w:ascii="Times New Roman" w:eastAsia="SchoolBookSanPin" w:hAnsi="Times New Roman" w:cs="Times New Roman"/>
          <w:sz w:val="24"/>
          <w:szCs w:val="24"/>
        </w:rPr>
        <w:t xml:space="preserve"> работа с информацией:</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создавать тексты в различных форматах с учётом назначения информации </w:t>
      </w:r>
      <w:r w:rsidRPr="0044252A">
        <w:rPr>
          <w:rFonts w:ascii="Times New Roman" w:hAnsi="Times New Roman" w:cs="Times New Roman"/>
          <w:sz w:val="24"/>
          <w:szCs w:val="24"/>
        </w:rPr>
        <w:br/>
        <w:t>и целевой аудитории, выбирая оптимальную форму представления и визуализации;</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оценивать достоверность, легитимность информации, её соответствие правовым и морально-этическим нормам; </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использовать средства информационных и коммуникационных технологий </w:t>
      </w:r>
      <w:r w:rsidRPr="0044252A">
        <w:rPr>
          <w:rFonts w:ascii="Times New Roman" w:hAnsi="Times New Roman" w:cs="Times New Roman"/>
          <w:sz w:val="24"/>
          <w:szCs w:val="24"/>
        </w:rPr>
        <w:br/>
        <w:t xml:space="preserve">в решении когнитивных, коммуникативных и организационных задач </w:t>
      </w:r>
      <w:r w:rsidRPr="0044252A">
        <w:rPr>
          <w:rFonts w:ascii="Times New Roman" w:hAnsi="Times New Roman" w:cs="Times New Roman"/>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9C0255" w:rsidRPr="0044252A" w:rsidRDefault="009C0255" w:rsidP="0044252A">
      <w:pPr>
        <w:spacing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Овладение </w:t>
      </w:r>
      <w:r w:rsidRPr="0044252A">
        <w:rPr>
          <w:rFonts w:ascii="Times New Roman" w:eastAsia="SchoolBookSanPin" w:hAnsi="Times New Roman" w:cs="Times New Roman"/>
          <w:bCs/>
          <w:sz w:val="24"/>
          <w:szCs w:val="24"/>
        </w:rPr>
        <w:t>универсальными коммуникативными действиями</w:t>
      </w:r>
      <w:r w:rsidRPr="0044252A">
        <w:rPr>
          <w:rFonts w:ascii="Times New Roman" w:eastAsia="SchoolBookSanPin" w:hAnsi="Times New Roman" w:cs="Times New Roman"/>
          <w:sz w:val="24"/>
          <w:szCs w:val="24"/>
        </w:rPr>
        <w:t>:</w:t>
      </w:r>
    </w:p>
    <w:p w:rsidR="009C0255" w:rsidRPr="0044252A" w:rsidRDefault="009C0255" w:rsidP="0044252A">
      <w:pPr>
        <w:spacing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1) общение:</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осуществлять коммуникации во всех сферах жизни;</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владеть различными способами общения и взаимодействия, аргументированно вести диалог;</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развёрнуто и логично излагать свою точку зрения.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2) совместная деятельность:</w:t>
      </w:r>
    </w:p>
    <w:p w:rsidR="009C0255" w:rsidRPr="0044252A" w:rsidRDefault="009C0255" w:rsidP="0044252A">
      <w:pPr>
        <w:spacing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понимать и использовать преимущества командной и индивидуальной работы;</w:t>
      </w:r>
    </w:p>
    <w:p w:rsidR="009C0255" w:rsidRPr="0044252A" w:rsidRDefault="009C0255" w:rsidP="0044252A">
      <w:pPr>
        <w:spacing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p w:rsidR="009C0255" w:rsidRPr="0044252A" w:rsidRDefault="009C0255" w:rsidP="0044252A">
      <w:pPr>
        <w:spacing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принимать цели совместной деятельности, организовывать и координировать действия по её достижению: составлять</w:t>
      </w:r>
    </w:p>
    <w:p w:rsidR="009C0255" w:rsidRPr="0044252A" w:rsidRDefault="009C0255" w:rsidP="0044252A">
      <w:pPr>
        <w:spacing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план действий, распределять роли с учётом мнений участников, обсуждать результаты совместной работы;</w:t>
      </w:r>
    </w:p>
    <w:p w:rsidR="009C0255" w:rsidRPr="0044252A" w:rsidRDefault="009C0255" w:rsidP="0044252A">
      <w:pPr>
        <w:spacing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9C0255" w:rsidRPr="0044252A" w:rsidRDefault="009C0255" w:rsidP="0044252A">
      <w:pPr>
        <w:spacing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предлагать новые проекты, оценивать идеи с позиции новизны, оригинальности, практической значимости;</w:t>
      </w:r>
    </w:p>
    <w:p w:rsidR="009C0255" w:rsidRPr="0044252A" w:rsidRDefault="009C0255" w:rsidP="0044252A">
      <w:pPr>
        <w:spacing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9C0255" w:rsidRPr="0044252A" w:rsidRDefault="009C0255" w:rsidP="0044252A">
      <w:pPr>
        <w:spacing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Овладение </w:t>
      </w:r>
      <w:r w:rsidRPr="0044252A">
        <w:rPr>
          <w:rFonts w:ascii="Times New Roman" w:eastAsia="SchoolBookSanPin" w:hAnsi="Times New Roman" w:cs="Times New Roman"/>
          <w:bCs/>
          <w:sz w:val="24"/>
          <w:szCs w:val="24"/>
        </w:rPr>
        <w:t>универсальными регулятивными действиями</w:t>
      </w:r>
      <w:r w:rsidRPr="0044252A">
        <w:rPr>
          <w:rFonts w:ascii="Times New Roman" w:eastAsia="SchoolBookSanPin" w:hAnsi="Times New Roman" w:cs="Times New Roman"/>
          <w:sz w:val="24"/>
          <w:szCs w:val="24"/>
        </w:rPr>
        <w:t>:</w:t>
      </w:r>
    </w:p>
    <w:p w:rsidR="009C0255" w:rsidRPr="0044252A" w:rsidRDefault="009C0255" w:rsidP="0044252A">
      <w:pPr>
        <w:spacing w:line="240" w:lineRule="auto"/>
        <w:ind w:firstLine="709"/>
        <w:contextualSpacing/>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1) самоорганизация:</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давать оценку новым ситуациям;</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расширять рамки учебного предмета на основе личных предпочтений;</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делать осознанный выбор, аргументировать его, брать ответственность </w:t>
      </w:r>
      <w:r w:rsidRPr="0044252A">
        <w:rPr>
          <w:rFonts w:ascii="Times New Roman" w:hAnsi="Times New Roman" w:cs="Times New Roman"/>
          <w:sz w:val="24"/>
          <w:szCs w:val="24"/>
        </w:rPr>
        <w:br/>
        <w:t>за решение;</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оценивать приобретённый опыт;</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9C0255" w:rsidRPr="0044252A" w:rsidRDefault="009C0255" w:rsidP="0044252A">
      <w:pPr>
        <w:spacing w:line="240" w:lineRule="auto"/>
        <w:ind w:firstLine="709"/>
        <w:contextualSpacing/>
        <w:jc w:val="both"/>
        <w:rPr>
          <w:rFonts w:ascii="Times New Roman" w:eastAsia="SchoolBookSanPin" w:hAnsi="Times New Roman" w:cs="Times New Roman"/>
          <w:sz w:val="24"/>
          <w:szCs w:val="24"/>
        </w:rPr>
      </w:pPr>
      <w:r w:rsidRPr="0044252A">
        <w:rPr>
          <w:rFonts w:ascii="Times New Roman" w:hAnsi="Times New Roman" w:cs="Times New Roman"/>
          <w:sz w:val="24"/>
          <w:szCs w:val="24"/>
        </w:rPr>
        <w:t>2)</w:t>
      </w:r>
      <w:r w:rsidRPr="0044252A">
        <w:rPr>
          <w:rFonts w:ascii="Times New Roman" w:eastAsia="SchoolBookSanPin" w:hAnsi="Times New Roman" w:cs="Times New Roman"/>
          <w:sz w:val="24"/>
          <w:szCs w:val="24"/>
        </w:rPr>
        <w:t xml:space="preserve"> самоконтроль:</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уметь оценивать риски и своевременно принимать решения по их снижению;</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принимать мотивы и аргументы других при анализе результатов деятельности.</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3) принятия себя и других:</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принимать себя, понимая свои недостатки и достоинства;</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принимать мотивы и аргументы других при анализе результатов деятельности;</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признавать своё право и право других на ошибки;</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развивать способность понимать мир с позиции другого человека.</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w:t>
      </w:r>
      <w:r w:rsidRPr="0044252A">
        <w:rPr>
          <w:rFonts w:ascii="Times New Roman" w:eastAsia="OfficinaSansBoldITC" w:hAnsi="Times New Roman" w:cs="Times New Roman"/>
          <w:sz w:val="24"/>
          <w:szCs w:val="24"/>
        </w:rPr>
        <w:t>редметные результаты</w:t>
      </w:r>
      <w:r w:rsidRPr="0044252A">
        <w:rPr>
          <w:rFonts w:ascii="Times New Roman" w:eastAsia="SchoolBookSanPin" w:hAnsi="Times New Roman" w:cs="Times New Roman"/>
          <w:sz w:val="24"/>
          <w:szCs w:val="24"/>
        </w:rPr>
        <w:t>:</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владение представлениями о роли информации и связанных с ней процессов </w:t>
      </w:r>
      <w:r w:rsidRPr="0044252A">
        <w:rPr>
          <w:rFonts w:ascii="Times New Roman" w:hAnsi="Times New Roman" w:cs="Times New Roman"/>
          <w:sz w:val="24"/>
          <w:szCs w:val="24"/>
        </w:rPr>
        <w:br/>
        <w:t>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roofErr w:type="gramEnd"/>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наличие представлений о компьютерных сетях и их роли в современном мире, об общих принципах разработки и функционирования </w:t>
      </w:r>
      <w:proofErr w:type="gramStart"/>
      <w:r w:rsidRPr="0044252A">
        <w:rPr>
          <w:rFonts w:ascii="Times New Roman" w:hAnsi="Times New Roman" w:cs="Times New Roman"/>
          <w:sz w:val="24"/>
          <w:szCs w:val="24"/>
        </w:rPr>
        <w:t>интернет-приложений</w:t>
      </w:r>
      <w:proofErr w:type="gramEnd"/>
      <w:r w:rsidRPr="0044252A">
        <w:rPr>
          <w:rFonts w:ascii="Times New Roman" w:hAnsi="Times New Roman" w:cs="Times New Roman"/>
          <w:sz w:val="24"/>
          <w:szCs w:val="24"/>
        </w:rPr>
        <w:t>;</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понимание угроз информационной безопасности, использование методов </w:t>
      </w:r>
      <w:r w:rsidRPr="0044252A">
        <w:rPr>
          <w:rFonts w:ascii="Times New Roman" w:hAnsi="Times New Roman" w:cs="Times New Roman"/>
          <w:sz w:val="24"/>
          <w:szCs w:val="24"/>
        </w:rPr>
        <w:br/>
        <w:t>и сре</w:t>
      </w:r>
      <w:proofErr w:type="gramStart"/>
      <w:r w:rsidRPr="0044252A">
        <w:rPr>
          <w:rFonts w:ascii="Times New Roman" w:hAnsi="Times New Roman" w:cs="Times New Roman"/>
          <w:sz w:val="24"/>
          <w:szCs w:val="24"/>
        </w:rPr>
        <w:t>дств пр</w:t>
      </w:r>
      <w:proofErr w:type="gramEnd"/>
      <w:r w:rsidRPr="0044252A">
        <w:rPr>
          <w:rFonts w:ascii="Times New Roman" w:hAnsi="Times New Roman" w:cs="Times New Roman"/>
          <w:sz w:val="24"/>
          <w:szCs w:val="24"/>
        </w:rPr>
        <w:t>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понимание основных принципов дискретизации различных видов информации, умение определять информационный объём текстовых, графических </w:t>
      </w:r>
      <w:r w:rsidRPr="0044252A">
        <w:rPr>
          <w:rFonts w:ascii="Times New Roman" w:hAnsi="Times New Roman" w:cs="Times New Roman"/>
          <w:sz w:val="24"/>
          <w:szCs w:val="24"/>
        </w:rPr>
        <w:br/>
        <w:t>и звуковых данных при заданных параметрах дискретизации;</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умение строить неравномерные коды, допускающие однозначное декодирование сообщений (префиксные коды); </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w:t>
      </w:r>
      <w:r w:rsidRPr="0044252A">
        <w:rPr>
          <w:rFonts w:ascii="Times New Roman" w:hAnsi="Times New Roman" w:cs="Times New Roman"/>
          <w:sz w:val="24"/>
          <w:szCs w:val="24"/>
        </w:rPr>
        <w:br/>
        <w:t xml:space="preserve">с использованием таблиц трассировки, определять без использования компьютера результаты выполнения несложных программ, включающих циклы, ветвления </w:t>
      </w:r>
      <w:r w:rsidRPr="0044252A">
        <w:rPr>
          <w:rFonts w:ascii="Times New Roman" w:hAnsi="Times New Roman" w:cs="Times New Roman"/>
          <w:sz w:val="24"/>
          <w:szCs w:val="24"/>
        </w:rPr>
        <w:br/>
        <w:t>и подпрограммы, при заданных исходных данных, модифицировать готовые программы</w:t>
      </w:r>
      <w:proofErr w:type="gramEnd"/>
      <w:r w:rsidRPr="0044252A">
        <w:rPr>
          <w:rFonts w:ascii="Times New Roman" w:hAnsi="Times New Roman" w:cs="Times New Roman"/>
          <w:sz w:val="24"/>
          <w:szCs w:val="24"/>
        </w:rPr>
        <w:t xml:space="preserve"> для решения новых задач, использовать их в своих программах </w:t>
      </w:r>
      <w:r w:rsidRPr="0044252A">
        <w:rPr>
          <w:rFonts w:ascii="Times New Roman" w:hAnsi="Times New Roman" w:cs="Times New Roman"/>
          <w:sz w:val="24"/>
          <w:szCs w:val="24"/>
        </w:rPr>
        <w:br/>
        <w:t>в качестве подпрограмм (процедур, функций);</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lastRenderedPageBreak/>
        <w:t xml:space="preserve">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w:t>
      </w:r>
      <w:r w:rsidRPr="0044252A">
        <w:rPr>
          <w:rFonts w:ascii="Times New Roman" w:hAnsi="Times New Roman" w:cs="Times New Roman"/>
          <w:sz w:val="24"/>
          <w:szCs w:val="24"/>
        </w:rPr>
        <w:br/>
        <w:t>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w:t>
      </w:r>
      <w:proofErr w:type="gramEnd"/>
      <w:r w:rsidRPr="0044252A">
        <w:rPr>
          <w:rFonts w:ascii="Times New Roman" w:hAnsi="Times New Roman" w:cs="Times New Roman"/>
          <w:sz w:val="24"/>
          <w:szCs w:val="24"/>
        </w:rPr>
        <w:t xml:space="preserve"> элементов, количества элементов, удовлетворяющих заданному условию), сортировку элементов массива;</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умение создавать структурированные текстовые документы </w:t>
      </w:r>
      <w:r w:rsidRPr="0044252A">
        <w:rPr>
          <w:rFonts w:ascii="Times New Roman" w:hAnsi="Times New Roman" w:cs="Times New Roman"/>
          <w:sz w:val="24"/>
          <w:szCs w:val="24"/>
        </w:rPr>
        <w:br/>
        <w:t xml:space="preserve">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к базам данных </w:t>
      </w:r>
      <w:r w:rsidRPr="0044252A">
        <w:rPr>
          <w:rFonts w:ascii="Times New Roman" w:hAnsi="Times New Roman" w:cs="Times New Roman"/>
          <w:sz w:val="24"/>
          <w:szCs w:val="24"/>
        </w:rPr>
        <w:br/>
        <w:t>(в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w:t>
      </w:r>
      <w:proofErr w:type="gramEnd"/>
      <w:r w:rsidRPr="0044252A">
        <w:rPr>
          <w:rFonts w:ascii="Times New Roman" w:hAnsi="Times New Roman" w:cs="Times New Roman"/>
          <w:sz w:val="24"/>
          <w:szCs w:val="24"/>
        </w:rPr>
        <w:t xml:space="preserve"> вычисление суммы, среднего арифметического, наибольшего и наименьшего значений, решение уравнений);</w:t>
      </w:r>
    </w:p>
    <w:p w:rsidR="009C0255" w:rsidRPr="0044252A" w:rsidRDefault="009C0255" w:rsidP="0044252A">
      <w:pPr>
        <w:spacing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w:t>
      </w:r>
      <w:r w:rsidRPr="0044252A">
        <w:rPr>
          <w:rFonts w:ascii="Times New Roman" w:hAnsi="Times New Roman" w:cs="Times New Roman"/>
          <w:sz w:val="24"/>
          <w:szCs w:val="24"/>
        </w:rPr>
        <w:br/>
        <w:t>в наглядном виде;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умение организовывать личное информационное пространство </w:t>
      </w:r>
      <w:r w:rsidRPr="0044252A">
        <w:rPr>
          <w:rFonts w:ascii="Times New Roman" w:hAnsi="Times New Roman" w:cs="Times New Roman"/>
          <w:sz w:val="24"/>
          <w:szCs w:val="24"/>
        </w:rPr>
        <w:br/>
        <w:t xml:space="preserve">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w:t>
      </w:r>
      <w:r w:rsidRPr="0044252A">
        <w:rPr>
          <w:rFonts w:ascii="Times New Roman" w:hAnsi="Times New Roman" w:cs="Times New Roman"/>
          <w:sz w:val="24"/>
          <w:szCs w:val="24"/>
        </w:rPr>
        <w:br/>
        <w:t>в различных областях, наличие представлений об использовании информационных технологий в различных профессиональных сферах.</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
    <w:p w:rsidR="009C0255" w:rsidRPr="0044252A" w:rsidRDefault="00B17CBD" w:rsidP="0044252A">
      <w:pPr>
        <w:pStyle w:val="1"/>
        <w:spacing w:before="0" w:line="240" w:lineRule="auto"/>
        <w:ind w:firstLine="708"/>
        <w:jc w:val="center"/>
        <w:rPr>
          <w:rFonts w:ascii="Times New Roman" w:hAnsi="Times New Roman" w:cs="Times New Roman"/>
          <w:color w:val="auto"/>
          <w:sz w:val="24"/>
          <w:szCs w:val="24"/>
        </w:rPr>
      </w:pPr>
      <w:r w:rsidRPr="0044252A">
        <w:rPr>
          <w:rFonts w:ascii="Times New Roman" w:hAnsi="Times New Roman" w:cs="Times New Roman"/>
          <w:color w:val="auto"/>
          <w:sz w:val="24"/>
          <w:szCs w:val="24"/>
        </w:rPr>
        <w:t>Р</w:t>
      </w:r>
      <w:r w:rsidR="009C0255" w:rsidRPr="0044252A">
        <w:rPr>
          <w:rFonts w:ascii="Times New Roman" w:hAnsi="Times New Roman" w:cs="Times New Roman"/>
          <w:color w:val="auto"/>
          <w:sz w:val="24"/>
          <w:szCs w:val="24"/>
        </w:rPr>
        <w:t>абочая программа по учебному предмету «Физика» (базовый уровень).</w:t>
      </w:r>
    </w:p>
    <w:p w:rsidR="009C0255" w:rsidRPr="0044252A" w:rsidRDefault="006769FE"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w:t>
      </w:r>
      <w:r w:rsidR="009C0255" w:rsidRPr="0044252A">
        <w:rPr>
          <w:rFonts w:ascii="Times New Roman" w:hAnsi="Times New Roman" w:cs="Times New Roman"/>
          <w:sz w:val="24"/>
          <w:szCs w:val="24"/>
        </w:rPr>
        <w:t>абочая программа по учебному предмету «Физика» (базовый уровень) (предметная область «</w:t>
      </w:r>
      <w:proofErr w:type="gramStart"/>
      <w:r w:rsidR="009C0255" w:rsidRPr="0044252A">
        <w:rPr>
          <w:rFonts w:ascii="Times New Roman" w:hAnsi="Times New Roman" w:cs="Times New Roman"/>
          <w:sz w:val="24"/>
          <w:szCs w:val="24"/>
        </w:rPr>
        <w:t>Естественно-научные</w:t>
      </w:r>
      <w:proofErr w:type="gramEnd"/>
      <w:r w:rsidR="009C0255" w:rsidRPr="0044252A">
        <w:rPr>
          <w:rFonts w:ascii="Times New Roman" w:hAnsi="Times New Roman" w:cs="Times New Roman"/>
          <w:sz w:val="24"/>
          <w:szCs w:val="24"/>
        </w:rPr>
        <w:t xml:space="preserve">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Пояснительная записка отражает общие цели и задачи изучения физики, характеристику психологических предпосылок к его изучению </w:t>
      </w:r>
      <w:proofErr w:type="gramStart"/>
      <w:r w:rsidRPr="0044252A">
        <w:rPr>
          <w:rFonts w:ascii="Times New Roman" w:hAnsi="Times New Roman" w:cs="Times New Roman"/>
          <w:sz w:val="24"/>
          <w:szCs w:val="24"/>
        </w:rPr>
        <w:t>обучающимися</w:t>
      </w:r>
      <w:proofErr w:type="gramEnd"/>
      <w:r w:rsidRPr="0044252A">
        <w:rPr>
          <w:rFonts w:ascii="Times New Roman" w:hAnsi="Times New Roman" w:cs="Times New Roman"/>
          <w:sz w:val="24"/>
          <w:szCs w:val="24"/>
        </w:rPr>
        <w:t>, место в структуре учебного плана, а такж</w:t>
      </w:r>
      <w:r w:rsidR="00B17CBD" w:rsidRPr="0044252A">
        <w:rPr>
          <w:rFonts w:ascii="Times New Roman" w:hAnsi="Times New Roman" w:cs="Times New Roman"/>
          <w:sz w:val="24"/>
          <w:szCs w:val="24"/>
        </w:rPr>
        <w:t xml:space="preserve">е подходы к отбору содержания, </w:t>
      </w:r>
      <w:r w:rsidRPr="0044252A">
        <w:rPr>
          <w:rFonts w:ascii="Times New Roman" w:hAnsi="Times New Roman" w:cs="Times New Roman"/>
          <w:sz w:val="24"/>
          <w:szCs w:val="24"/>
        </w:rPr>
        <w:t>к определению планируемых результатов.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w:t>
      </w:r>
      <w:r w:rsidR="00B17CBD" w:rsidRPr="0044252A">
        <w:rPr>
          <w:rFonts w:ascii="Times New Roman" w:hAnsi="Times New Roman" w:cs="Times New Roman"/>
          <w:sz w:val="24"/>
          <w:szCs w:val="24"/>
        </w:rPr>
        <w:t xml:space="preserve">метные достижения обучающегося </w:t>
      </w:r>
      <w:r w:rsidRPr="0044252A">
        <w:rPr>
          <w:rFonts w:ascii="Times New Roman" w:hAnsi="Times New Roman" w:cs="Times New Roman"/>
          <w:sz w:val="24"/>
          <w:szCs w:val="24"/>
        </w:rPr>
        <w:t>за каждый год обучения.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Пояснительная записка.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w:t>
      </w:r>
      <w:r w:rsidRPr="0044252A">
        <w:rPr>
          <w:rFonts w:ascii="Times New Roman" w:hAnsi="Times New Roman" w:cs="Times New Roman"/>
          <w:sz w:val="24"/>
          <w:szCs w:val="24"/>
        </w:rPr>
        <w:br/>
        <w:t>а также с учётом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roofErr w:type="gramEnd"/>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Содержание программы по физике направлено на формирование </w:t>
      </w:r>
      <w:r w:rsidRPr="0044252A">
        <w:rPr>
          <w:rFonts w:ascii="Times New Roman" w:hAnsi="Times New Roman" w:cs="Times New Roman"/>
          <w:sz w:val="24"/>
          <w:szCs w:val="24"/>
        </w:rPr>
        <w:br/>
      </w:r>
      <w:proofErr w:type="gramStart"/>
      <w:r w:rsidRPr="0044252A">
        <w:rPr>
          <w:rFonts w:ascii="Times New Roman" w:hAnsi="Times New Roman" w:cs="Times New Roman"/>
          <w:sz w:val="24"/>
          <w:szCs w:val="24"/>
        </w:rPr>
        <w:t>естественно-научной</w:t>
      </w:r>
      <w:proofErr w:type="gramEnd"/>
      <w:r w:rsidRPr="0044252A">
        <w:rPr>
          <w:rFonts w:ascii="Times New Roman" w:hAnsi="Times New Roman" w:cs="Times New Roman"/>
          <w:sz w:val="24"/>
          <w:szCs w:val="24"/>
        </w:rPr>
        <w:t xml:space="preserve"> картины мира обучающихся 10–11 классов при обучении </w:t>
      </w:r>
      <w:r w:rsidRPr="0044252A">
        <w:rPr>
          <w:rFonts w:ascii="Times New Roman" w:hAnsi="Times New Roman" w:cs="Times New Roman"/>
          <w:sz w:val="24"/>
          <w:szCs w:val="24"/>
        </w:rPr>
        <w:br/>
      </w:r>
      <w:r w:rsidRPr="0044252A">
        <w:rPr>
          <w:rFonts w:ascii="Times New Roman" w:hAnsi="Times New Roman" w:cs="Times New Roman"/>
          <w:sz w:val="24"/>
          <w:szCs w:val="24"/>
        </w:rPr>
        <w:lastRenderedPageBreak/>
        <w:t xml:space="preserve">их физике на базовом уровне на основе системно-деятельностного подхода. Программа по физике соответствует требованиям Федерального государственного образовательного стандарта среднего общего образования к планируемым личностным, предметным и метапредметным результатам обучения, </w:t>
      </w:r>
      <w:r w:rsidRPr="0044252A">
        <w:rPr>
          <w:rFonts w:ascii="Times New Roman" w:hAnsi="Times New Roman" w:cs="Times New Roman"/>
          <w:sz w:val="24"/>
          <w:szCs w:val="24"/>
        </w:rPr>
        <w:br/>
        <w:t xml:space="preserve">а также учитывает необходимость реализации межпредметных связей физики </w:t>
      </w:r>
      <w:r w:rsidRPr="0044252A">
        <w:rPr>
          <w:rFonts w:ascii="Times New Roman" w:hAnsi="Times New Roman" w:cs="Times New Roman"/>
          <w:sz w:val="24"/>
          <w:szCs w:val="24"/>
        </w:rPr>
        <w:br/>
        <w:t xml:space="preserve">с </w:t>
      </w:r>
      <w:proofErr w:type="gramStart"/>
      <w:r w:rsidRPr="0044252A">
        <w:rPr>
          <w:rFonts w:ascii="Times New Roman" w:hAnsi="Times New Roman" w:cs="Times New Roman"/>
          <w:sz w:val="24"/>
          <w:szCs w:val="24"/>
        </w:rPr>
        <w:t>естественно-научными</w:t>
      </w:r>
      <w:proofErr w:type="gramEnd"/>
      <w:r w:rsidRPr="0044252A">
        <w:rPr>
          <w:rFonts w:ascii="Times New Roman" w:hAnsi="Times New Roman" w:cs="Times New Roman"/>
          <w:sz w:val="24"/>
          <w:szCs w:val="24"/>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Программа по физике включает:</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Планируемые результаты освоения курса физики на базовом уровне, </w:t>
      </w:r>
      <w:r w:rsidRPr="0044252A">
        <w:rPr>
          <w:rFonts w:ascii="Times New Roman" w:hAnsi="Times New Roman" w:cs="Times New Roman"/>
          <w:sz w:val="24"/>
          <w:szCs w:val="24"/>
        </w:rPr>
        <w:br/>
        <w:t>в том числе предметные результаты по годам обучения;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Содержание учебного предмета «Физика» по годам обучения;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Программа по физике может быть использована учителями как основа для составления своих рабочих программ. При разработке рабочей программы </w:t>
      </w:r>
      <w:r w:rsidRPr="0044252A">
        <w:rPr>
          <w:rFonts w:ascii="Times New Roman" w:hAnsi="Times New Roman" w:cs="Times New Roman"/>
          <w:sz w:val="24"/>
          <w:szCs w:val="24"/>
        </w:rPr>
        <w:br/>
        <w:t xml:space="preserve">в тематическом планировании должны быть учтены возможности использования электронных (цифровых) образовательных ресурсов, являющихся </w:t>
      </w:r>
      <w:r w:rsidRPr="0044252A">
        <w:rPr>
          <w:rFonts w:ascii="Times New Roman" w:hAnsi="Times New Roman" w:cs="Times New Roman"/>
          <w:sz w:val="24"/>
          <w:szCs w:val="24"/>
        </w:rPr>
        <w:br/>
        <w:t>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Программа по физике не сковывает творческую инициативу учителей </w:t>
      </w:r>
      <w:r w:rsidRPr="0044252A">
        <w:rPr>
          <w:rFonts w:ascii="Times New Roman" w:hAnsi="Times New Roman" w:cs="Times New Roman"/>
          <w:sz w:val="24"/>
          <w:szCs w:val="24"/>
        </w:rPr>
        <w:br/>
        <w:t xml:space="preserve">и предоставляет возможность для реализации различных </w:t>
      </w:r>
      <w:proofErr w:type="gramStart"/>
      <w:r w:rsidRPr="0044252A">
        <w:rPr>
          <w:rFonts w:ascii="Times New Roman" w:hAnsi="Times New Roman" w:cs="Times New Roman"/>
          <w:sz w:val="24"/>
          <w:szCs w:val="24"/>
        </w:rPr>
        <w:t>методических подходов</w:t>
      </w:r>
      <w:proofErr w:type="gramEnd"/>
      <w:r w:rsidRPr="0044252A">
        <w:rPr>
          <w:rFonts w:ascii="Times New Roman" w:hAnsi="Times New Roman" w:cs="Times New Roman"/>
          <w:sz w:val="24"/>
          <w:szCs w:val="24"/>
        </w:rPr>
        <w:t xml:space="preserve"> </w:t>
      </w:r>
      <w:r w:rsidRPr="0044252A">
        <w:rPr>
          <w:rFonts w:ascii="Times New Roman" w:hAnsi="Times New Roman" w:cs="Times New Roman"/>
          <w:sz w:val="24"/>
          <w:szCs w:val="24"/>
        </w:rPr>
        <w:br/>
        <w:t xml:space="preserve">к организации обучения физике при условии сохранения обязательной части содержания курса.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Физика как наука о наиболее общих законах природы, выступая </w:t>
      </w:r>
      <w:r w:rsidRPr="0044252A">
        <w:rPr>
          <w:rFonts w:ascii="Times New Roman" w:hAnsi="Times New Roman" w:cs="Times New Roman"/>
          <w:sz w:val="24"/>
          <w:szCs w:val="24"/>
        </w:rPr>
        <w:br/>
        <w:t xml:space="preserve">в качестве учебного предмета в школе, вносит существенный вклад в систему знаний об окружающем мире. Школьный курс физики – системообразующий </w:t>
      </w:r>
      <w:r w:rsidRPr="0044252A">
        <w:rPr>
          <w:rFonts w:ascii="Times New Roman" w:hAnsi="Times New Roman" w:cs="Times New Roman"/>
          <w:sz w:val="24"/>
          <w:szCs w:val="24"/>
        </w:rPr>
        <w:br/>
        <w:t xml:space="preserve">для </w:t>
      </w:r>
      <w:proofErr w:type="gramStart"/>
      <w:r w:rsidRPr="0044252A">
        <w:rPr>
          <w:rFonts w:ascii="Times New Roman" w:hAnsi="Times New Roman" w:cs="Times New Roman"/>
          <w:sz w:val="24"/>
          <w:szCs w:val="24"/>
        </w:rPr>
        <w:t>естественно-научных</w:t>
      </w:r>
      <w:proofErr w:type="gramEnd"/>
      <w:r w:rsidRPr="0044252A">
        <w:rPr>
          <w:rFonts w:ascii="Times New Roman" w:hAnsi="Times New Roman" w:cs="Times New Roman"/>
          <w:sz w:val="24"/>
          <w:szCs w:val="24"/>
        </w:rPr>
        <w:t xml:space="preserve"> учебных предметов, поскольку физические законы лежат </w:t>
      </w:r>
      <w:r w:rsidRPr="0044252A">
        <w:rPr>
          <w:rFonts w:ascii="Times New Roman" w:hAnsi="Times New Roman" w:cs="Times New Roman"/>
          <w:sz w:val="24"/>
          <w:szCs w:val="24"/>
        </w:rPr>
        <w:br/>
        <w:t xml:space="preserve">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w:t>
      </w:r>
      <w:r w:rsidRPr="0044252A">
        <w:rPr>
          <w:rFonts w:ascii="Times New Roman" w:hAnsi="Times New Roman" w:cs="Times New Roman"/>
          <w:sz w:val="24"/>
          <w:szCs w:val="24"/>
        </w:rPr>
        <w:br/>
        <w:t xml:space="preserve">с заданными свойствами и других. Изучение физики вносит основной вклад </w:t>
      </w:r>
      <w:r w:rsidRPr="0044252A">
        <w:rPr>
          <w:rFonts w:ascii="Times New Roman" w:hAnsi="Times New Roman" w:cs="Times New Roman"/>
          <w:sz w:val="24"/>
          <w:szCs w:val="24"/>
        </w:rPr>
        <w:br/>
        <w:t xml:space="preserve">в формирование </w:t>
      </w:r>
      <w:proofErr w:type="gramStart"/>
      <w:r w:rsidRPr="0044252A">
        <w:rPr>
          <w:rFonts w:ascii="Times New Roman" w:hAnsi="Times New Roman" w:cs="Times New Roman"/>
          <w:sz w:val="24"/>
          <w:szCs w:val="24"/>
        </w:rPr>
        <w:t>естественно-научной</w:t>
      </w:r>
      <w:proofErr w:type="gramEnd"/>
      <w:r w:rsidRPr="0044252A">
        <w:rPr>
          <w:rFonts w:ascii="Times New Roman" w:hAnsi="Times New Roman" w:cs="Times New Roman"/>
          <w:sz w:val="24"/>
          <w:szCs w:val="24"/>
        </w:rPr>
        <w:t xml:space="preserve"> картины мира обучающихся, в формирование умений применять научный метод познания при выполнении ими учебных исследований.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 основу курса физики средней школы положен ряд идей, которые можно рассматривать как принципы его построения.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Идея целостности. В соответствии с ней курс является логически завершённым, он содержит материал из всех разделов физики, включает </w:t>
      </w:r>
      <w:r w:rsidRPr="0044252A">
        <w:rPr>
          <w:rFonts w:ascii="Times New Roman" w:hAnsi="Times New Roman" w:cs="Times New Roman"/>
          <w:sz w:val="24"/>
          <w:szCs w:val="24"/>
        </w:rPr>
        <w:br/>
        <w:t>как вопросы классической, так и современной физики.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Идея гуманитаризации. Её реализация предполагает использование гуманитарного потенциала физической науки, осмысление связи развития физики </w:t>
      </w:r>
      <w:r w:rsidRPr="0044252A">
        <w:rPr>
          <w:rFonts w:ascii="Times New Roman" w:hAnsi="Times New Roman" w:cs="Times New Roman"/>
          <w:sz w:val="24"/>
          <w:szCs w:val="24"/>
        </w:rPr>
        <w:br/>
        <w:t xml:space="preserve">с развитием общества, а также с мировоззренческими, нравственными </w:t>
      </w:r>
      <w:r w:rsidRPr="0044252A">
        <w:rPr>
          <w:rFonts w:ascii="Times New Roman" w:hAnsi="Times New Roman" w:cs="Times New Roman"/>
          <w:sz w:val="24"/>
          <w:szCs w:val="24"/>
        </w:rPr>
        <w:br/>
        <w:t>и экологическими проблемами.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Идея прикладной направленности. Курс физики предполагает знакомство </w:t>
      </w:r>
      <w:r w:rsidRPr="0044252A">
        <w:rPr>
          <w:rFonts w:ascii="Times New Roman" w:hAnsi="Times New Roman" w:cs="Times New Roman"/>
          <w:sz w:val="24"/>
          <w:szCs w:val="24"/>
        </w:rPr>
        <w:br/>
        <w:t xml:space="preserve">с широким кругом технических и технологических приложений изученных теорий </w:t>
      </w:r>
      <w:r w:rsidRPr="0044252A">
        <w:rPr>
          <w:rFonts w:ascii="Times New Roman" w:hAnsi="Times New Roman" w:cs="Times New Roman"/>
          <w:sz w:val="24"/>
          <w:szCs w:val="24"/>
        </w:rPr>
        <w:br/>
        <w:t xml:space="preserve">и законов.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Идея экологизации реализуется посредством введения элементов содержания, посвящённых экологическим проблемам современности, которые связаны </w:t>
      </w:r>
      <w:r w:rsidRPr="0044252A">
        <w:rPr>
          <w:rFonts w:ascii="Times New Roman" w:hAnsi="Times New Roman" w:cs="Times New Roman"/>
          <w:sz w:val="24"/>
          <w:szCs w:val="24"/>
        </w:rPr>
        <w:br/>
      </w:r>
      <w:r w:rsidRPr="0044252A">
        <w:rPr>
          <w:rFonts w:ascii="Times New Roman" w:hAnsi="Times New Roman" w:cs="Times New Roman"/>
          <w:sz w:val="24"/>
          <w:szCs w:val="24"/>
        </w:rPr>
        <w:lastRenderedPageBreak/>
        <w:t>с развитием техники и технологий, а также обсуждения проблем рационального природопользования и экологической безопасности.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Стержневыми элементами курса физики средней школы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44252A">
        <w:rPr>
          <w:rFonts w:ascii="Times New Roman" w:hAnsi="Times New Roman" w:cs="Times New Roman"/>
          <w:sz w:val="24"/>
          <w:szCs w:val="24"/>
        </w:rPr>
        <w:t>естественно-научных</w:t>
      </w:r>
      <w:proofErr w:type="gramEnd"/>
      <w:r w:rsidRPr="0044252A">
        <w:rPr>
          <w:rFonts w:ascii="Times New Roman" w:hAnsi="Times New Roman" w:cs="Times New Roman"/>
          <w:sz w:val="24"/>
          <w:szCs w:val="24"/>
        </w:rPr>
        <w:t xml:space="preserve"> явлений и процессов).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Системно-деятельностный подход в курсе физики </w:t>
      </w:r>
      <w:proofErr w:type="gramStart"/>
      <w:r w:rsidRPr="0044252A">
        <w:rPr>
          <w:rFonts w:ascii="Times New Roman" w:hAnsi="Times New Roman" w:cs="Times New Roman"/>
          <w:sz w:val="24"/>
          <w:szCs w:val="24"/>
        </w:rPr>
        <w:t>реализуется</w:t>
      </w:r>
      <w:proofErr w:type="gramEnd"/>
      <w:r w:rsidRPr="0044252A">
        <w:rPr>
          <w:rFonts w:ascii="Times New Roman" w:hAnsi="Times New Roman" w:cs="Times New Roman"/>
          <w:sz w:val="24"/>
          <w:szCs w:val="24"/>
        </w:rPr>
        <w:t xml:space="preserve"> </w:t>
      </w:r>
      <w:r w:rsidRPr="0044252A">
        <w:rPr>
          <w:rFonts w:ascii="Times New Roman" w:hAnsi="Times New Roman" w:cs="Times New Roman"/>
          <w:sz w:val="24"/>
          <w:szCs w:val="24"/>
        </w:rPr>
        <w:br/>
        <w:t xml:space="preserve">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w:t>
      </w:r>
      <w:r w:rsidRPr="0044252A">
        <w:rPr>
          <w:rFonts w:ascii="Times New Roman" w:hAnsi="Times New Roman" w:cs="Times New Roman"/>
          <w:sz w:val="24"/>
          <w:szCs w:val="24"/>
        </w:rPr>
        <w:br/>
        <w:t xml:space="preserve">по физике объединены в общий список ученических практических работ. Выделение в указанном перечне лабораторных работ, проводимых для контроля </w:t>
      </w:r>
      <w:r w:rsidRPr="0044252A">
        <w:rPr>
          <w:rFonts w:ascii="Times New Roman" w:hAnsi="Times New Roman" w:cs="Times New Roman"/>
          <w:sz w:val="24"/>
          <w:szCs w:val="24"/>
        </w:rPr>
        <w:br/>
        <w:t xml:space="preserve">и оценки, осуществляется участниками образовательного процесса исходя </w:t>
      </w:r>
      <w:r w:rsidRPr="0044252A">
        <w:rPr>
          <w:rFonts w:ascii="Times New Roman" w:hAnsi="Times New Roman" w:cs="Times New Roman"/>
          <w:sz w:val="24"/>
          <w:szCs w:val="24"/>
        </w:rPr>
        <w:br/>
        <w:t xml:space="preserve">из особенностей планирования и оснащения кабинета физики. </w:t>
      </w:r>
      <w:r w:rsidRPr="0044252A">
        <w:rPr>
          <w:rFonts w:ascii="Times New Roman" w:hAnsi="Times New Roman" w:cs="Times New Roman"/>
          <w:sz w:val="24"/>
          <w:szCs w:val="24"/>
        </w:rPr>
        <w:br/>
        <w:t>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w:t>
      </w:r>
      <w:r w:rsidRPr="0044252A">
        <w:rPr>
          <w:rFonts w:ascii="Times New Roman" w:hAnsi="Times New Roman" w:cs="Times New Roman"/>
          <w:sz w:val="24"/>
          <w:szCs w:val="24"/>
        </w:rPr>
        <w:br/>
        <w:t xml:space="preserve">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 соответствии с требованиями Федерального государственного образовательного стандарта среднего общего образования к материально-техническому обеспечению учебного процесса базовый уровень курса физики </w:t>
      </w:r>
      <w:r w:rsidRPr="0044252A">
        <w:rPr>
          <w:rFonts w:ascii="Times New Roman" w:hAnsi="Times New Roman" w:cs="Times New Roman"/>
          <w:sz w:val="24"/>
          <w:szCs w:val="24"/>
        </w:rPr>
        <w:br/>
        <w:t xml:space="preserve">в средней школе должен изучаться в условиях предметного кабинета физики или </w:t>
      </w:r>
      <w:r w:rsidRPr="0044252A">
        <w:rPr>
          <w:rFonts w:ascii="Times New Roman" w:hAnsi="Times New Roman" w:cs="Times New Roman"/>
          <w:sz w:val="24"/>
          <w:szCs w:val="24"/>
        </w:rPr>
        <w:br/>
        <w:t xml:space="preserve">в условиях интегрированного кабинета предметов </w:t>
      </w:r>
      <w:proofErr w:type="gramStart"/>
      <w:r w:rsidRPr="0044252A">
        <w:rPr>
          <w:rFonts w:ascii="Times New Roman" w:hAnsi="Times New Roman" w:cs="Times New Roman"/>
          <w:sz w:val="24"/>
          <w:szCs w:val="24"/>
        </w:rPr>
        <w:t>естественно-научного</w:t>
      </w:r>
      <w:proofErr w:type="gramEnd"/>
      <w:r w:rsidRPr="0044252A">
        <w:rPr>
          <w:rFonts w:ascii="Times New Roman" w:hAnsi="Times New Roman" w:cs="Times New Roman"/>
          <w:sz w:val="24"/>
          <w:szCs w:val="24"/>
        </w:rPr>
        <w:t xml:space="preserve"> цикла. </w:t>
      </w:r>
      <w:r w:rsidRPr="0044252A">
        <w:rPr>
          <w:rFonts w:ascii="Times New Roman" w:hAnsi="Times New Roman" w:cs="Times New Roman"/>
          <w:sz w:val="24"/>
          <w:szCs w:val="24"/>
        </w:rPr>
        <w:br/>
        <w:t xml:space="preserve">В кабинете физики должно быть необходимое лабораторное оборудование </w:t>
      </w:r>
      <w:r w:rsidRPr="0044252A">
        <w:rPr>
          <w:rFonts w:ascii="Times New Roman" w:hAnsi="Times New Roman" w:cs="Times New Roman"/>
          <w:sz w:val="24"/>
          <w:szCs w:val="24"/>
        </w:rPr>
        <w:br/>
        <w:t xml:space="preserve">для выполнения указанных в программе по физике ученических практических работ и демонстрационное оборудование.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Демонстрационное оборудование формируется в соответствии </w:t>
      </w:r>
      <w:r w:rsidRPr="0044252A">
        <w:rPr>
          <w:rFonts w:ascii="Times New Roman" w:hAnsi="Times New Roman" w:cs="Times New Roman"/>
          <w:sz w:val="24"/>
          <w:szCs w:val="24"/>
        </w:rPr>
        <w:br/>
        <w:t xml:space="preserve">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w:t>
      </w:r>
      <w:r w:rsidRPr="0044252A">
        <w:rPr>
          <w:rFonts w:ascii="Times New Roman" w:hAnsi="Times New Roman" w:cs="Times New Roman"/>
          <w:sz w:val="24"/>
          <w:szCs w:val="24"/>
        </w:rPr>
        <w:br/>
        <w:t xml:space="preserve">их технических применений.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Основными целями изучения физики в общем образовании являются: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Формирование интереса и </w:t>
      </w:r>
      <w:proofErr w:type="gramStart"/>
      <w:r w:rsidRPr="0044252A">
        <w:rPr>
          <w:rFonts w:ascii="Times New Roman" w:hAnsi="Times New Roman" w:cs="Times New Roman"/>
          <w:sz w:val="24"/>
          <w:szCs w:val="24"/>
        </w:rPr>
        <w:t>стремления</w:t>
      </w:r>
      <w:proofErr w:type="gramEnd"/>
      <w:r w:rsidRPr="0044252A">
        <w:rPr>
          <w:rFonts w:ascii="Times New Roman" w:hAnsi="Times New Roman" w:cs="Times New Roman"/>
          <w:sz w:val="24"/>
          <w:szCs w:val="24"/>
        </w:rPr>
        <w:t xml:space="preserve"> обучающихся к научному изучению природы, развитие их интеллектуальных и творческих способностей;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Развитие представлений о научном методе познания и формирование исследовательского отношения к окружающим явлениям;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Формирование научного мировоззрения как результата изучения основ строения материи и фундаментальных законов физики;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Формирование умений объяснять явления с использованием физических знаний и научных доказательств;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Формирование представлений о роли физики для развития других естественных наук, техники и технологий.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Достижение этих целей обеспечивается решением следующих задач </w:t>
      </w:r>
      <w:r w:rsidRPr="0044252A">
        <w:rPr>
          <w:rFonts w:ascii="Times New Roman" w:hAnsi="Times New Roman" w:cs="Times New Roman"/>
          <w:sz w:val="24"/>
          <w:szCs w:val="24"/>
        </w:rPr>
        <w:br/>
        <w:t>в процессе изучения курса физики на уровне среднего общего образования: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Формирование умений применять теоретические знания для объяснения физических явлений в природе и для принятия практических решений </w:t>
      </w:r>
      <w:r w:rsidRPr="0044252A">
        <w:rPr>
          <w:rFonts w:ascii="Times New Roman" w:hAnsi="Times New Roman" w:cs="Times New Roman"/>
          <w:sz w:val="24"/>
          <w:szCs w:val="24"/>
        </w:rPr>
        <w:br/>
        <w:t>в повседневной жизни;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Понимание физических основ и принципов действия технических устройств </w:t>
      </w:r>
      <w:r w:rsidRPr="0044252A">
        <w:rPr>
          <w:rFonts w:ascii="Times New Roman" w:hAnsi="Times New Roman" w:cs="Times New Roman"/>
          <w:sz w:val="24"/>
          <w:szCs w:val="24"/>
        </w:rPr>
        <w:br/>
        <w:t xml:space="preserve">и технологических процессов, их влияния на окружающую среду;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Создание условий для развития умений проектно-исследовательской, творческой деятельности.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Общее число часов - </w:t>
      </w:r>
      <w:r w:rsidRPr="0044252A">
        <w:rPr>
          <w:rFonts w:ascii="Times New Roman" w:hAnsi="Times New Roman" w:cs="Times New Roman"/>
          <w:sz w:val="24"/>
          <w:szCs w:val="24"/>
        </w:rPr>
        <w:br/>
        <w:t xml:space="preserve">136 часов: в 10 классе - 68 часов (2 часа в неделю), в 11 классе - 68 часов (2 часа </w:t>
      </w:r>
      <w:r w:rsidRPr="0044252A">
        <w:rPr>
          <w:rFonts w:ascii="Times New Roman" w:hAnsi="Times New Roman" w:cs="Times New Roman"/>
          <w:sz w:val="24"/>
          <w:szCs w:val="24"/>
        </w:rPr>
        <w:br/>
        <w:t>в неделю).</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Содержание обучения в 10 классе.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Раздел 1. Физика и методы научного познания.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Роль и место физики в формировании современной научной картины мира, </w:t>
      </w:r>
      <w:r w:rsidRPr="0044252A">
        <w:rPr>
          <w:rFonts w:ascii="Times New Roman" w:hAnsi="Times New Roman" w:cs="Times New Roman"/>
          <w:sz w:val="24"/>
          <w:szCs w:val="24"/>
        </w:rPr>
        <w:br/>
        <w:t xml:space="preserve">в практической деятельности людей. </w:t>
      </w:r>
    </w:p>
    <w:p w:rsidR="009C0255" w:rsidRPr="0044252A" w:rsidRDefault="009C0255" w:rsidP="0044252A">
      <w:pPr>
        <w:spacing w:after="0" w:line="240" w:lineRule="auto"/>
        <w:ind w:firstLine="709"/>
        <w:contextualSpacing/>
        <w:jc w:val="both"/>
        <w:rPr>
          <w:rFonts w:ascii="Times New Roman" w:hAnsi="Times New Roman" w:cs="Times New Roman"/>
          <w:i/>
          <w:iCs/>
          <w:sz w:val="24"/>
          <w:szCs w:val="24"/>
        </w:rPr>
      </w:pPr>
      <w:r w:rsidRPr="0044252A">
        <w:rPr>
          <w:rFonts w:ascii="Times New Roman" w:hAnsi="Times New Roman" w:cs="Times New Roman"/>
          <w:i/>
          <w:iCs/>
          <w:sz w:val="24"/>
          <w:szCs w:val="24"/>
        </w:rPr>
        <w:t>Демонстрации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Аналоговые и цифровые измерительные приборы, компьютерные датчики.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Раздел 2. Механика.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Тема 1. Кинематика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Механическое движение. Относительность механического движения. Система отсчёта. Траектория.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Свободное падение. Ускорение свободного падения.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Криволинейное движение. Движение материальной точки по окружности </w:t>
      </w:r>
      <w:r w:rsidRPr="0044252A">
        <w:rPr>
          <w:rFonts w:ascii="Times New Roman" w:hAnsi="Times New Roman" w:cs="Times New Roman"/>
          <w:sz w:val="24"/>
          <w:szCs w:val="24"/>
        </w:rPr>
        <w:br/>
        <w:t xml:space="preserve">с постоянной по модулю скоростью. Угловая скорость, линейная скорость. Период </w:t>
      </w:r>
      <w:r w:rsidRPr="0044252A">
        <w:rPr>
          <w:rFonts w:ascii="Times New Roman" w:hAnsi="Times New Roman" w:cs="Times New Roman"/>
          <w:sz w:val="24"/>
          <w:szCs w:val="24"/>
        </w:rPr>
        <w:br/>
        <w:t xml:space="preserve">и частота обращения. Центростремительное ускорение.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Технические устройства и практическое применение: спидометр, движение снарядов, цепные и ремённые передачи.</w:t>
      </w:r>
    </w:p>
    <w:p w:rsidR="009C0255" w:rsidRPr="0044252A" w:rsidRDefault="009C0255" w:rsidP="0044252A">
      <w:pPr>
        <w:spacing w:after="0" w:line="240" w:lineRule="auto"/>
        <w:ind w:firstLine="709"/>
        <w:contextualSpacing/>
        <w:jc w:val="both"/>
        <w:rPr>
          <w:rFonts w:ascii="Times New Roman" w:hAnsi="Times New Roman" w:cs="Times New Roman"/>
          <w:i/>
          <w:iCs/>
          <w:sz w:val="24"/>
          <w:szCs w:val="24"/>
        </w:rPr>
      </w:pPr>
      <w:r w:rsidRPr="0044252A">
        <w:rPr>
          <w:rFonts w:ascii="Times New Roman" w:hAnsi="Times New Roman" w:cs="Times New Roman"/>
          <w:i/>
          <w:iCs/>
          <w:sz w:val="24"/>
          <w:szCs w:val="24"/>
        </w:rPr>
        <w:t>Демонстрации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Модель системы отсчёта, иллюстрация кинематических характеристик движения.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Преобразование движений с использованием простых механизмов.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Падение тел в воздухе и в разреженном пространстве.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Наблюдение движения тела, брошенного под углом к горизонту </w:t>
      </w:r>
      <w:r w:rsidRPr="0044252A">
        <w:rPr>
          <w:rFonts w:ascii="Times New Roman" w:hAnsi="Times New Roman" w:cs="Times New Roman"/>
          <w:sz w:val="24"/>
          <w:szCs w:val="24"/>
        </w:rPr>
        <w:br/>
        <w:t xml:space="preserve">и горизонтально.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Измерение ускорения свободного падения.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Направление скорости при движении по окружности.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i/>
          <w:iCs/>
          <w:sz w:val="24"/>
          <w:szCs w:val="24"/>
        </w:rPr>
        <w:t xml:space="preserve">Ученический эксперимент, </w:t>
      </w:r>
      <w:proofErr w:type="gramStart"/>
      <w:r w:rsidRPr="0044252A">
        <w:rPr>
          <w:rFonts w:ascii="Times New Roman" w:hAnsi="Times New Roman" w:cs="Times New Roman"/>
          <w:i/>
          <w:iCs/>
          <w:sz w:val="24"/>
          <w:szCs w:val="24"/>
        </w:rPr>
        <w:t>лабораторные</w:t>
      </w:r>
      <w:proofErr w:type="gramEnd"/>
      <w:r w:rsidRPr="0044252A">
        <w:rPr>
          <w:rFonts w:ascii="Times New Roman" w:hAnsi="Times New Roman" w:cs="Times New Roman"/>
          <w:i/>
          <w:iCs/>
          <w:sz w:val="24"/>
          <w:szCs w:val="24"/>
        </w:rPr>
        <w:t xml:space="preserve"> работ</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Изучение неравномерного движения с целью определения мгновенной скорости.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Исследование соотношения между путями, пройденными телом </w:t>
      </w:r>
      <w:r w:rsidRPr="0044252A">
        <w:rPr>
          <w:rFonts w:ascii="Times New Roman" w:hAnsi="Times New Roman" w:cs="Times New Roman"/>
          <w:sz w:val="24"/>
          <w:szCs w:val="24"/>
        </w:rPr>
        <w:br/>
        <w:t xml:space="preserve">за последовательные равные промежутки времени при равноускоренном движении </w:t>
      </w:r>
      <w:r w:rsidRPr="0044252A">
        <w:rPr>
          <w:rFonts w:ascii="Times New Roman" w:hAnsi="Times New Roman" w:cs="Times New Roman"/>
          <w:sz w:val="24"/>
          <w:szCs w:val="24"/>
        </w:rPr>
        <w:br/>
        <w:t>с начальной скоростью, равной нулю.</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Изучение движения шарика в вязкой жидкости.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Изучение движения тела, брошенного горизонтально.</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Тема 2. Динамика.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Принцип относительности Галилея. Первый закон Ньютона. Инерциальные системы отсчёта.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Масса тела. Сила. Принцип суперпозиции сил. Второй закон Ньютона </w:t>
      </w:r>
      <w:r w:rsidRPr="0044252A">
        <w:rPr>
          <w:rFonts w:ascii="Times New Roman" w:hAnsi="Times New Roman" w:cs="Times New Roman"/>
          <w:sz w:val="24"/>
          <w:szCs w:val="24"/>
        </w:rPr>
        <w:br/>
        <w:t>для материальной точки. Третий закон Ньютона для материальных точек.</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Закон всемирного тяготения. Сила тяжести. Первая космическая скорость.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Сила упругости. Закон Гука. Вес тела.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Поступательное и вращательное движение абсолютно твёрдого тела.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Момент силы относительно оси вращения. Плечо силы. Условия равновесия твёрдого тела.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Технические устройства и практическое применение: подшипники, движение искусственных спутников.</w:t>
      </w:r>
    </w:p>
    <w:p w:rsidR="009C0255" w:rsidRPr="0044252A" w:rsidRDefault="009C0255" w:rsidP="0044252A">
      <w:pPr>
        <w:spacing w:after="0" w:line="240" w:lineRule="auto"/>
        <w:ind w:firstLine="709"/>
        <w:contextualSpacing/>
        <w:jc w:val="both"/>
        <w:rPr>
          <w:rFonts w:ascii="Times New Roman" w:hAnsi="Times New Roman" w:cs="Times New Roman"/>
          <w:i/>
          <w:iCs/>
          <w:sz w:val="24"/>
          <w:szCs w:val="24"/>
        </w:rPr>
      </w:pPr>
      <w:r w:rsidRPr="0044252A">
        <w:rPr>
          <w:rFonts w:ascii="Times New Roman" w:hAnsi="Times New Roman" w:cs="Times New Roman"/>
          <w:i/>
          <w:iCs/>
          <w:sz w:val="24"/>
          <w:szCs w:val="24"/>
        </w:rPr>
        <w:t>Демонстрации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Явление инерции.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Сравнение масс взаимодействующих тел.</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Второй закон Ньютона.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Измерение сил.</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Сложение сил.</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Зависимость силы упругости от деформации.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Невесомость. Вес тела при ускоренном подъёме и падении.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Сравнение сил трения покоя, качения и скольжения.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Условия равновесия твёрдого тела. Виды равновесия.</w:t>
      </w:r>
    </w:p>
    <w:p w:rsidR="009C0255" w:rsidRPr="0044252A" w:rsidRDefault="009C0255" w:rsidP="0044252A">
      <w:pPr>
        <w:spacing w:after="0" w:line="240" w:lineRule="auto"/>
        <w:ind w:firstLine="709"/>
        <w:contextualSpacing/>
        <w:jc w:val="both"/>
        <w:rPr>
          <w:rFonts w:ascii="Times New Roman" w:hAnsi="Times New Roman" w:cs="Times New Roman"/>
          <w:i/>
          <w:iCs/>
          <w:sz w:val="24"/>
          <w:szCs w:val="24"/>
        </w:rPr>
      </w:pPr>
      <w:r w:rsidRPr="0044252A">
        <w:rPr>
          <w:rFonts w:ascii="Times New Roman" w:hAnsi="Times New Roman" w:cs="Times New Roman"/>
          <w:i/>
          <w:iCs/>
          <w:sz w:val="24"/>
          <w:szCs w:val="24"/>
        </w:rPr>
        <w:t>Ученический эксперимент, лабораторные работы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Изучение движения бруска по наклонной плоскости.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Исследование зависимости сил упругости, возникающих в пружине </w:t>
      </w:r>
      <w:r w:rsidRPr="0044252A">
        <w:rPr>
          <w:rFonts w:ascii="Times New Roman" w:hAnsi="Times New Roman" w:cs="Times New Roman"/>
          <w:sz w:val="24"/>
          <w:szCs w:val="24"/>
        </w:rPr>
        <w:br/>
        <w:t xml:space="preserve">и резиновом образце, от их деформации.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Исследование условий равновесия твёрдого тела, имеющего ось вращения.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Тема 3. Законы сохранения в механике.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Работа силы. Мощность силы.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Кинетическая энергия материальной точки. Теорема об изменении кинетической энергии.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Упругие и неупругие столкновения.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Технические устройства и практическое применение: водомёт, копёр, пружинный пистолет, движение ракет.</w:t>
      </w:r>
    </w:p>
    <w:p w:rsidR="009C0255" w:rsidRPr="0044252A" w:rsidRDefault="009C0255" w:rsidP="0044252A">
      <w:pPr>
        <w:spacing w:after="0" w:line="240" w:lineRule="auto"/>
        <w:ind w:firstLine="709"/>
        <w:contextualSpacing/>
        <w:jc w:val="both"/>
        <w:rPr>
          <w:rFonts w:ascii="Times New Roman" w:hAnsi="Times New Roman" w:cs="Times New Roman"/>
          <w:i/>
          <w:iCs/>
          <w:sz w:val="24"/>
          <w:szCs w:val="24"/>
        </w:rPr>
      </w:pPr>
      <w:r w:rsidRPr="0044252A">
        <w:rPr>
          <w:rFonts w:ascii="Times New Roman" w:hAnsi="Times New Roman" w:cs="Times New Roman"/>
          <w:i/>
          <w:iCs/>
          <w:sz w:val="24"/>
          <w:szCs w:val="24"/>
        </w:rPr>
        <w:lastRenderedPageBreak/>
        <w:t>Демонстрации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Закон сохранения импульса.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Реактивное движение.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Переход потенциальной энергии в </w:t>
      </w:r>
      <w:proofErr w:type="gramStart"/>
      <w:r w:rsidRPr="0044252A">
        <w:rPr>
          <w:rFonts w:ascii="Times New Roman" w:hAnsi="Times New Roman" w:cs="Times New Roman"/>
          <w:sz w:val="24"/>
          <w:szCs w:val="24"/>
        </w:rPr>
        <w:t>кинетическую</w:t>
      </w:r>
      <w:proofErr w:type="gramEnd"/>
      <w:r w:rsidRPr="0044252A">
        <w:rPr>
          <w:rFonts w:ascii="Times New Roman" w:hAnsi="Times New Roman" w:cs="Times New Roman"/>
          <w:sz w:val="24"/>
          <w:szCs w:val="24"/>
        </w:rPr>
        <w:t xml:space="preserve"> и обратно.</w:t>
      </w:r>
    </w:p>
    <w:p w:rsidR="009C0255" w:rsidRPr="0044252A" w:rsidRDefault="009C0255" w:rsidP="0044252A">
      <w:pPr>
        <w:spacing w:after="0" w:line="240" w:lineRule="auto"/>
        <w:ind w:firstLine="709"/>
        <w:contextualSpacing/>
        <w:jc w:val="both"/>
        <w:rPr>
          <w:rFonts w:ascii="Times New Roman" w:hAnsi="Times New Roman" w:cs="Times New Roman"/>
          <w:i/>
          <w:iCs/>
          <w:sz w:val="24"/>
          <w:szCs w:val="24"/>
        </w:rPr>
      </w:pPr>
      <w:r w:rsidRPr="0044252A">
        <w:rPr>
          <w:rFonts w:ascii="Times New Roman" w:hAnsi="Times New Roman" w:cs="Times New Roman"/>
          <w:i/>
          <w:iCs/>
          <w:sz w:val="24"/>
          <w:szCs w:val="24"/>
        </w:rPr>
        <w:t>Ученический эксперимент, лабораторные работы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Изучение абсолютно неупругого удара с помощью двух одинаковых нитяных маятников.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Исследование связи работы силы с изменением механической энергии тела </w:t>
      </w:r>
      <w:r w:rsidRPr="0044252A">
        <w:rPr>
          <w:rFonts w:ascii="Times New Roman" w:hAnsi="Times New Roman" w:cs="Times New Roman"/>
          <w:sz w:val="24"/>
          <w:szCs w:val="24"/>
        </w:rPr>
        <w:br/>
        <w:t>на примере растяжения резинового жгута.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Раздел 3. Молекулярная физика и термодинамика.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Тема 1. Основы молекулярно-кинетической теории.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Основные положения молекулярно-кинетической теории и их опытное обоснование. Броуновское движение. Диффузия. Характер движения </w:t>
      </w:r>
      <w:r w:rsidRPr="0044252A">
        <w:rPr>
          <w:rFonts w:ascii="Times New Roman" w:hAnsi="Times New Roman" w:cs="Times New Roman"/>
          <w:sz w:val="24"/>
          <w:szCs w:val="24"/>
        </w:rPr>
        <w:br/>
        <w:t xml:space="preserve">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44252A">
        <w:rPr>
          <w:rFonts w:ascii="Times New Roman" w:hAnsi="Times New Roman" w:cs="Times New Roman"/>
          <w:sz w:val="24"/>
          <w:szCs w:val="24"/>
        </w:rPr>
        <w:t>Постоянная</w:t>
      </w:r>
      <w:proofErr w:type="gramEnd"/>
      <w:r w:rsidRPr="0044252A">
        <w:rPr>
          <w:rFonts w:ascii="Times New Roman" w:hAnsi="Times New Roman" w:cs="Times New Roman"/>
          <w:sz w:val="24"/>
          <w:szCs w:val="24"/>
        </w:rPr>
        <w:t xml:space="preserve"> Авогадро.</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Тепловое равновесие. Температура и её измерение. Шкала температур Цельсия.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w:t>
      </w:r>
      <w:r w:rsidRPr="0044252A">
        <w:rPr>
          <w:rFonts w:ascii="Times New Roman" w:hAnsi="Times New Roman" w:cs="Times New Roman"/>
          <w:sz w:val="24"/>
          <w:szCs w:val="24"/>
        </w:rPr>
        <w:br/>
        <w:t xml:space="preserve">в идеальном газе с постоянным количеством вещества. Графическое представление изопроцессов: изотерма, изохора, изобара.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Технические устройства и практическое применение: термометр, барометр.</w:t>
      </w:r>
    </w:p>
    <w:p w:rsidR="009C0255" w:rsidRPr="0044252A" w:rsidRDefault="009C0255" w:rsidP="0044252A">
      <w:pPr>
        <w:spacing w:after="0" w:line="240" w:lineRule="auto"/>
        <w:ind w:firstLine="709"/>
        <w:contextualSpacing/>
        <w:jc w:val="both"/>
        <w:rPr>
          <w:rFonts w:ascii="Times New Roman" w:hAnsi="Times New Roman" w:cs="Times New Roman"/>
          <w:i/>
          <w:iCs/>
          <w:sz w:val="24"/>
          <w:szCs w:val="24"/>
        </w:rPr>
      </w:pPr>
      <w:r w:rsidRPr="0044252A">
        <w:rPr>
          <w:rFonts w:ascii="Times New Roman" w:hAnsi="Times New Roman" w:cs="Times New Roman"/>
          <w:i/>
          <w:iCs/>
          <w:sz w:val="24"/>
          <w:szCs w:val="24"/>
        </w:rPr>
        <w:t>Демонстрации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Опыты, доказывающие дискретное строение вещества, фотографии молекул органических соединений.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Опыты по диффузии жидкостей и газов.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Модель броуновского движения.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Модель опыта Штерна.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Опыты, доказывающие существование межмолекулярного взаимодействия.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Модель, иллюстрирующая природу давления газа на стенки сосуда.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Опыты, иллюстрирующие уравнение состояния идеального газа, изопроцессы.</w:t>
      </w:r>
    </w:p>
    <w:p w:rsidR="009C0255" w:rsidRPr="0044252A" w:rsidRDefault="009C0255" w:rsidP="0044252A">
      <w:pPr>
        <w:spacing w:after="0" w:line="240" w:lineRule="auto"/>
        <w:ind w:firstLine="709"/>
        <w:contextualSpacing/>
        <w:jc w:val="both"/>
        <w:rPr>
          <w:rFonts w:ascii="Times New Roman" w:hAnsi="Times New Roman" w:cs="Times New Roman"/>
          <w:i/>
          <w:iCs/>
          <w:sz w:val="24"/>
          <w:szCs w:val="24"/>
        </w:rPr>
      </w:pPr>
      <w:r w:rsidRPr="0044252A">
        <w:rPr>
          <w:rFonts w:ascii="Times New Roman" w:hAnsi="Times New Roman" w:cs="Times New Roman"/>
          <w:i/>
          <w:iCs/>
          <w:sz w:val="24"/>
          <w:szCs w:val="24"/>
        </w:rPr>
        <w:t>Ученический эксперимент, лабораторные работы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Определение массы воздуха в классной комнате на основе измерений объёма комнаты, давления и температуры воздуха в ней.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Исследование зависимости между параметрами состояния разреженного газа.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Тема 2. Основы термодинамики.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w:t>
      </w:r>
      <w:r w:rsidRPr="0044252A">
        <w:rPr>
          <w:rFonts w:ascii="Times New Roman" w:hAnsi="Times New Roman" w:cs="Times New Roman"/>
          <w:sz w:val="24"/>
          <w:szCs w:val="24"/>
        </w:rPr>
        <w:br/>
        <w:t xml:space="preserve">при теплопередаче.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Второй закон термодинамики. Необратимость процессов в природе.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Технические устройства и практическое применение: двигатель внутреннего сгорания, бытовой холодильник, кондиционер.</w:t>
      </w:r>
    </w:p>
    <w:p w:rsidR="009C0255" w:rsidRPr="0044252A" w:rsidRDefault="009C0255" w:rsidP="0044252A">
      <w:pPr>
        <w:spacing w:after="0" w:line="240" w:lineRule="auto"/>
        <w:ind w:firstLine="709"/>
        <w:contextualSpacing/>
        <w:jc w:val="both"/>
        <w:rPr>
          <w:rFonts w:ascii="Times New Roman" w:hAnsi="Times New Roman" w:cs="Times New Roman"/>
          <w:i/>
          <w:iCs/>
          <w:sz w:val="24"/>
          <w:szCs w:val="24"/>
        </w:rPr>
      </w:pPr>
      <w:r w:rsidRPr="0044252A">
        <w:rPr>
          <w:rFonts w:ascii="Times New Roman" w:hAnsi="Times New Roman" w:cs="Times New Roman"/>
          <w:i/>
          <w:iCs/>
          <w:sz w:val="24"/>
          <w:szCs w:val="24"/>
        </w:rPr>
        <w:t>Демонстрации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Изменение внутренней энергии тела при совершении работы: вылет пробки </w:t>
      </w:r>
      <w:r w:rsidRPr="0044252A">
        <w:rPr>
          <w:rFonts w:ascii="Times New Roman" w:hAnsi="Times New Roman" w:cs="Times New Roman"/>
          <w:sz w:val="24"/>
          <w:szCs w:val="24"/>
        </w:rPr>
        <w:br/>
        <w:t xml:space="preserve">из бутылки под действием сжатого воздуха, нагревание эфира в латунной трубке путём трения (видеодемонстрация).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Изменение внутренней энергии (температуры) тела при теплопередаче.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Опыт по адиабатному расширению воздуха (опыт с воздушным огнивом).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Модели паровой турбины, двигателя внутреннего сгорания, реактивного двигателя.</w:t>
      </w:r>
    </w:p>
    <w:p w:rsidR="009C0255" w:rsidRPr="0044252A" w:rsidRDefault="009C0255" w:rsidP="0044252A">
      <w:pPr>
        <w:spacing w:after="0" w:line="240" w:lineRule="auto"/>
        <w:ind w:firstLine="709"/>
        <w:contextualSpacing/>
        <w:jc w:val="both"/>
        <w:rPr>
          <w:rFonts w:ascii="Times New Roman" w:hAnsi="Times New Roman" w:cs="Times New Roman"/>
          <w:i/>
          <w:iCs/>
          <w:sz w:val="24"/>
          <w:szCs w:val="24"/>
        </w:rPr>
      </w:pPr>
      <w:r w:rsidRPr="0044252A">
        <w:rPr>
          <w:rFonts w:ascii="Times New Roman" w:hAnsi="Times New Roman" w:cs="Times New Roman"/>
          <w:i/>
          <w:iCs/>
          <w:sz w:val="24"/>
          <w:szCs w:val="24"/>
        </w:rPr>
        <w:t>Ученический эксперимент, лабораторные работы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Измерение удельной теплоёмкости.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Тема 3. Агрегатные состояния вещества. Фазовые переходы.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Парообразование и конденсация. Испарение и кипение. Абсолютная </w:t>
      </w:r>
      <w:r w:rsidRPr="0044252A">
        <w:rPr>
          <w:rFonts w:ascii="Times New Roman" w:hAnsi="Times New Roman" w:cs="Times New Roman"/>
          <w:sz w:val="24"/>
          <w:szCs w:val="24"/>
        </w:rPr>
        <w:br/>
        <w:t xml:space="preserve">и относительная влажность воздуха. Насыщенный пар. Удельная теплота парообразования. Зависимость температуры кипения от давления.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Твёрдое тело. Кристаллические и аморфные тела. Анизотропия свой</w:t>
      </w:r>
      <w:proofErr w:type="gramStart"/>
      <w:r w:rsidRPr="0044252A">
        <w:rPr>
          <w:rFonts w:ascii="Times New Roman" w:hAnsi="Times New Roman" w:cs="Times New Roman"/>
          <w:sz w:val="24"/>
          <w:szCs w:val="24"/>
        </w:rPr>
        <w:t>ств кр</w:t>
      </w:r>
      <w:proofErr w:type="gramEnd"/>
      <w:r w:rsidRPr="0044252A">
        <w:rPr>
          <w:rFonts w:ascii="Times New Roman" w:hAnsi="Times New Roman" w:cs="Times New Roman"/>
          <w:sz w:val="24"/>
          <w:szCs w:val="24"/>
        </w:rPr>
        <w:t xml:space="preserve">исталлов. Жидкие кристаллы. Современные материалы. Плавление </w:t>
      </w:r>
      <w:r w:rsidRPr="0044252A">
        <w:rPr>
          <w:rFonts w:ascii="Times New Roman" w:hAnsi="Times New Roman" w:cs="Times New Roman"/>
          <w:sz w:val="24"/>
          <w:szCs w:val="24"/>
        </w:rPr>
        <w:br/>
        <w:t>и кристаллизация. Удельная теплота плавления. Сублимация.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Уравнение теплового баланса.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Технические устройства и практическое применение: гигрометр </w:t>
      </w:r>
      <w:r w:rsidRPr="0044252A">
        <w:rPr>
          <w:rFonts w:ascii="Times New Roman" w:hAnsi="Times New Roman" w:cs="Times New Roman"/>
          <w:sz w:val="24"/>
          <w:szCs w:val="24"/>
        </w:rPr>
        <w:br/>
        <w:t xml:space="preserve">и психрометр, калориметр, технологии получения современных материалов, </w:t>
      </w:r>
      <w:r w:rsidRPr="0044252A">
        <w:rPr>
          <w:rFonts w:ascii="Times New Roman" w:hAnsi="Times New Roman" w:cs="Times New Roman"/>
          <w:sz w:val="24"/>
          <w:szCs w:val="24"/>
        </w:rPr>
        <w:br/>
        <w:t>в том числе наноматериалов, и нанотехнологии.</w:t>
      </w:r>
    </w:p>
    <w:p w:rsidR="009C0255" w:rsidRPr="0044252A" w:rsidRDefault="009C0255" w:rsidP="0044252A">
      <w:pPr>
        <w:spacing w:after="0" w:line="240" w:lineRule="auto"/>
        <w:ind w:firstLine="709"/>
        <w:contextualSpacing/>
        <w:jc w:val="both"/>
        <w:rPr>
          <w:rFonts w:ascii="Times New Roman" w:hAnsi="Times New Roman" w:cs="Times New Roman"/>
          <w:i/>
          <w:iCs/>
          <w:sz w:val="24"/>
          <w:szCs w:val="24"/>
        </w:rPr>
      </w:pPr>
      <w:r w:rsidRPr="0044252A">
        <w:rPr>
          <w:rFonts w:ascii="Times New Roman" w:hAnsi="Times New Roman" w:cs="Times New Roman"/>
          <w:i/>
          <w:iCs/>
          <w:sz w:val="24"/>
          <w:szCs w:val="24"/>
        </w:rPr>
        <w:t>Демонстрации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Свойства насыщенных паров.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Кипение при пониженном давлении.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Способы измерения влажности.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Наблюдение нагревания и плавления кристаллического вещества.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Демонстрация кристаллов.</w:t>
      </w:r>
    </w:p>
    <w:p w:rsidR="009C0255" w:rsidRPr="0044252A" w:rsidRDefault="009C0255" w:rsidP="0044252A">
      <w:pPr>
        <w:spacing w:after="0" w:line="240" w:lineRule="auto"/>
        <w:ind w:firstLine="709"/>
        <w:contextualSpacing/>
        <w:jc w:val="both"/>
        <w:rPr>
          <w:rFonts w:ascii="Times New Roman" w:hAnsi="Times New Roman" w:cs="Times New Roman"/>
          <w:i/>
          <w:iCs/>
          <w:sz w:val="24"/>
          <w:szCs w:val="24"/>
        </w:rPr>
      </w:pPr>
      <w:r w:rsidRPr="0044252A">
        <w:rPr>
          <w:rFonts w:ascii="Times New Roman" w:hAnsi="Times New Roman" w:cs="Times New Roman"/>
          <w:i/>
          <w:iCs/>
          <w:sz w:val="24"/>
          <w:szCs w:val="24"/>
        </w:rPr>
        <w:t>Ученический эксперимент, лабораторные работы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Измерение относительной влажности воздуха.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Раздел 4. Электродинамика.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Тема 1. Электростатика.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Электроёмкость. Конденсатор. Электроёмкость плоского конденсатора. Энергия заряженного конденсатора.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9C0255" w:rsidRPr="0044252A" w:rsidRDefault="009C0255" w:rsidP="0044252A">
      <w:pPr>
        <w:spacing w:after="0" w:line="240" w:lineRule="auto"/>
        <w:ind w:firstLine="709"/>
        <w:contextualSpacing/>
        <w:jc w:val="both"/>
        <w:rPr>
          <w:rFonts w:ascii="Times New Roman" w:hAnsi="Times New Roman" w:cs="Times New Roman"/>
          <w:i/>
          <w:iCs/>
          <w:sz w:val="24"/>
          <w:szCs w:val="24"/>
        </w:rPr>
      </w:pPr>
      <w:r w:rsidRPr="0044252A">
        <w:rPr>
          <w:rFonts w:ascii="Times New Roman" w:hAnsi="Times New Roman" w:cs="Times New Roman"/>
          <w:i/>
          <w:iCs/>
          <w:sz w:val="24"/>
          <w:szCs w:val="24"/>
        </w:rPr>
        <w:t>Демонстрации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Устройство и принцип действия электрометра.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Взаимодействие наэлектризованных тел.</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Электрическое поле заряженных тел.</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Проводники в электростатическом поле.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Электростатическая защита.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Диэлектрики в электростатическом поле.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Зависимость электроёмкости плоского конденсатора от площади пластин, расстояния между ними и диэлектрической проницаемости.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Энергия заряженного конденсатора.</w:t>
      </w:r>
    </w:p>
    <w:p w:rsidR="009C0255" w:rsidRPr="0044252A" w:rsidRDefault="009C0255" w:rsidP="0044252A">
      <w:pPr>
        <w:spacing w:after="0" w:line="240" w:lineRule="auto"/>
        <w:ind w:firstLine="709"/>
        <w:contextualSpacing/>
        <w:jc w:val="both"/>
        <w:rPr>
          <w:rFonts w:ascii="Times New Roman" w:hAnsi="Times New Roman" w:cs="Times New Roman"/>
          <w:i/>
          <w:iCs/>
          <w:sz w:val="24"/>
          <w:szCs w:val="24"/>
        </w:rPr>
      </w:pPr>
      <w:r w:rsidRPr="0044252A">
        <w:rPr>
          <w:rFonts w:ascii="Times New Roman" w:hAnsi="Times New Roman" w:cs="Times New Roman"/>
          <w:i/>
          <w:iCs/>
          <w:sz w:val="24"/>
          <w:szCs w:val="24"/>
        </w:rPr>
        <w:t>Ученический эксперимент, лабораторные работы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Измерение электроёмкости конденсатора.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Тема 2. Постоянный электрический ток. Токи в различных средах.</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Электрический ток. Условия существования электрического тока. Источники тока. Сила тока. Постоянный ток.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Напряжение. Закон Ома для участка цепи.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Работа электрического тока. Закон </w:t>
      </w:r>
      <w:proofErr w:type="gramStart"/>
      <w:r w:rsidRPr="0044252A">
        <w:rPr>
          <w:rFonts w:ascii="Times New Roman" w:hAnsi="Times New Roman" w:cs="Times New Roman"/>
          <w:sz w:val="24"/>
          <w:szCs w:val="24"/>
        </w:rPr>
        <w:t>Джоуля–Ленца</w:t>
      </w:r>
      <w:proofErr w:type="gramEnd"/>
      <w:r w:rsidRPr="0044252A">
        <w:rPr>
          <w:rFonts w:ascii="Times New Roman" w:hAnsi="Times New Roman" w:cs="Times New Roman"/>
          <w:sz w:val="24"/>
          <w:szCs w:val="24"/>
        </w:rPr>
        <w:t xml:space="preserve">. Мощность электрического тока.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Электродвижущая сила и внутреннее сопротивление источника тока. Закон Ома для полной (замкнутой) электрической цепи. Короткое замыкание.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Электронная проводимость твёрдых металлов. Зависимость сопротивления металлов от температуры. Сверхпроводимость.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Электрический ток в вакууме. Свойства электронных пучков.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Полупроводники. Собственная и примесная проводимость полупроводников. Свойства p–n-перехода. Полупроводниковые приборы.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Электрический ток в растворах и расплавах электролитов. Электролитическая диссоциация. Электролиз.</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Электрический ток в газах. Самостоятельный и несамостоятельный разряд. Молния. Плазма.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9C0255" w:rsidRPr="0044252A" w:rsidRDefault="009C0255" w:rsidP="0044252A">
      <w:pPr>
        <w:spacing w:after="0" w:line="240" w:lineRule="auto"/>
        <w:ind w:firstLine="709"/>
        <w:contextualSpacing/>
        <w:jc w:val="both"/>
        <w:rPr>
          <w:rFonts w:ascii="Times New Roman" w:hAnsi="Times New Roman" w:cs="Times New Roman"/>
          <w:i/>
          <w:iCs/>
          <w:sz w:val="24"/>
          <w:szCs w:val="24"/>
        </w:rPr>
      </w:pPr>
      <w:r w:rsidRPr="0044252A">
        <w:rPr>
          <w:rFonts w:ascii="Times New Roman" w:hAnsi="Times New Roman" w:cs="Times New Roman"/>
          <w:i/>
          <w:iCs/>
          <w:sz w:val="24"/>
          <w:szCs w:val="24"/>
        </w:rPr>
        <w:t>Демонстрации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Измерение силы тока и напряжения.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Зависимость сопротивления цилиндрических проводников от длины, площади поперечного сечения и материала.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Смешанное соединение проводников.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Прямое измерение электродвижущей силы. Короткое замыкание гальванического элемента и оценка внутреннего сопротивления.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Зависимость сопротивления металлов от температуры.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Проводимость электролитов.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Искровой разряд и проводимость воздуха.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Односторонняя проводимость диода.</w:t>
      </w:r>
    </w:p>
    <w:p w:rsidR="009C0255" w:rsidRPr="0044252A" w:rsidRDefault="009C0255" w:rsidP="0044252A">
      <w:pPr>
        <w:spacing w:after="0" w:line="240" w:lineRule="auto"/>
        <w:ind w:firstLine="709"/>
        <w:contextualSpacing/>
        <w:jc w:val="both"/>
        <w:rPr>
          <w:rFonts w:ascii="Times New Roman" w:hAnsi="Times New Roman" w:cs="Times New Roman"/>
          <w:i/>
          <w:iCs/>
          <w:sz w:val="24"/>
          <w:szCs w:val="24"/>
        </w:rPr>
      </w:pPr>
      <w:r w:rsidRPr="0044252A">
        <w:rPr>
          <w:rFonts w:ascii="Times New Roman" w:hAnsi="Times New Roman" w:cs="Times New Roman"/>
          <w:i/>
          <w:iCs/>
          <w:sz w:val="24"/>
          <w:szCs w:val="24"/>
        </w:rPr>
        <w:t>Ученический эксперимент, лабораторные работы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Изучение смешанного соединения резисторов.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Измерение электродвижущей силы источника тока и его внутреннего сопротивления.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Наблюдение электролиза.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Межпредметные связи.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i/>
          <w:iCs/>
          <w:sz w:val="24"/>
          <w:szCs w:val="24"/>
        </w:rPr>
        <w:t>Межпредметные понятия</w:t>
      </w:r>
      <w:r w:rsidRPr="0044252A">
        <w:rPr>
          <w:rFonts w:ascii="Times New Roman" w:hAnsi="Times New Roman" w:cs="Times New Roman"/>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i/>
          <w:iCs/>
          <w:sz w:val="24"/>
          <w:szCs w:val="24"/>
        </w:rPr>
        <w:t>Математика:</w:t>
      </w:r>
      <w:r w:rsidRPr="0044252A">
        <w:rPr>
          <w:rFonts w:ascii="Times New Roman" w:hAnsi="Times New Roman" w:cs="Times New Roman"/>
          <w:sz w:val="24"/>
          <w:szCs w:val="24"/>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i/>
          <w:iCs/>
          <w:sz w:val="24"/>
          <w:szCs w:val="24"/>
        </w:rPr>
        <w:t>Биология:</w:t>
      </w:r>
      <w:r w:rsidRPr="0044252A">
        <w:rPr>
          <w:rFonts w:ascii="Times New Roman" w:hAnsi="Times New Roman" w:cs="Times New Roman"/>
          <w:sz w:val="24"/>
          <w:szCs w:val="24"/>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i/>
          <w:iCs/>
          <w:sz w:val="24"/>
          <w:szCs w:val="24"/>
        </w:rPr>
        <w:lastRenderedPageBreak/>
        <w:t>Химия:</w:t>
      </w:r>
      <w:r w:rsidRPr="0044252A">
        <w:rPr>
          <w:rFonts w:ascii="Times New Roman" w:hAnsi="Times New Roman" w:cs="Times New Roman"/>
          <w:sz w:val="24"/>
          <w:szCs w:val="24"/>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i/>
          <w:iCs/>
          <w:sz w:val="24"/>
          <w:szCs w:val="24"/>
        </w:rPr>
        <w:t>География:</w:t>
      </w:r>
      <w:r w:rsidRPr="0044252A">
        <w:rPr>
          <w:rFonts w:ascii="Times New Roman" w:hAnsi="Times New Roman" w:cs="Times New Roman"/>
          <w:sz w:val="24"/>
          <w:szCs w:val="24"/>
        </w:rPr>
        <w:t xml:space="preserve"> влажность воздуха, ветры, барометр, термометр.</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i/>
          <w:iCs/>
          <w:sz w:val="24"/>
          <w:szCs w:val="24"/>
        </w:rPr>
        <w:t>Технология:</w:t>
      </w:r>
      <w:r w:rsidRPr="0044252A">
        <w:rPr>
          <w:rFonts w:ascii="Times New Roman" w:hAnsi="Times New Roman" w:cs="Times New Roman"/>
          <w:sz w:val="24"/>
          <w:szCs w:val="24"/>
        </w:rPr>
        <w:t xml:space="preserve"> преобразование движений с использованием механизмов, учёт трения в технике, подшипники, использование закона сохранения импульса </w:t>
      </w:r>
      <w:r w:rsidRPr="0044252A">
        <w:rPr>
          <w:rFonts w:ascii="Times New Roman" w:hAnsi="Times New Roman" w:cs="Times New Roman"/>
          <w:sz w:val="24"/>
          <w:szCs w:val="24"/>
        </w:rPr>
        <w:br/>
        <w:t>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Содержание обучения в 11 классе.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Раздел 4. Электродинамика.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Тема 3. Магнитное поле. Электромагнитная индукция.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Сила Ампера, её модуль и направление.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Сила Лоренца, её модуль и направление. Движение заряженной частицы </w:t>
      </w:r>
      <w:r w:rsidRPr="0044252A">
        <w:rPr>
          <w:rFonts w:ascii="Times New Roman" w:hAnsi="Times New Roman" w:cs="Times New Roman"/>
          <w:sz w:val="24"/>
          <w:szCs w:val="24"/>
        </w:rPr>
        <w:br/>
        <w:t>в однородном магнитном поле. Работа силы Лоренца.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Вихревое электрическое поле. Электродвижущая сила индукции в проводнике, движущемся поступательно в однородном магнитном поле.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Правило Ленца.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Индуктивность. Явление самоиндукции. Электродвижущая сила самоиндукции.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Энергия магнитного поля катушки с током.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Электромагнитное поле.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9C0255" w:rsidRPr="0044252A" w:rsidRDefault="009C0255" w:rsidP="0044252A">
      <w:pPr>
        <w:spacing w:after="0" w:line="240" w:lineRule="auto"/>
        <w:ind w:firstLine="709"/>
        <w:contextualSpacing/>
        <w:jc w:val="both"/>
        <w:rPr>
          <w:rFonts w:ascii="Times New Roman" w:hAnsi="Times New Roman" w:cs="Times New Roman"/>
          <w:i/>
          <w:iCs/>
          <w:sz w:val="24"/>
          <w:szCs w:val="24"/>
        </w:rPr>
      </w:pPr>
      <w:r w:rsidRPr="0044252A">
        <w:rPr>
          <w:rFonts w:ascii="Times New Roman" w:hAnsi="Times New Roman" w:cs="Times New Roman"/>
          <w:i/>
          <w:iCs/>
          <w:sz w:val="24"/>
          <w:szCs w:val="24"/>
        </w:rPr>
        <w:t>Демонстрации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Опыт Эрстеда.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Отклонение электронного пучка магнитным полем.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Линии индукции магнитного поля.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Взаимодействие двух проводников с током.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Сила Ампера.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Действие силы Лоренца на ионы электролита.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Явление электромагнитной индукции.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Правило Ленца.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Зависимость электродвижущей силы индукции от скорости изменения магнитного потока.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Явление самоиндукции.</w:t>
      </w:r>
    </w:p>
    <w:p w:rsidR="009C0255" w:rsidRPr="0044252A" w:rsidRDefault="009C0255" w:rsidP="0044252A">
      <w:pPr>
        <w:spacing w:after="0" w:line="240" w:lineRule="auto"/>
        <w:ind w:firstLine="709"/>
        <w:contextualSpacing/>
        <w:jc w:val="both"/>
        <w:rPr>
          <w:rFonts w:ascii="Times New Roman" w:hAnsi="Times New Roman" w:cs="Times New Roman"/>
          <w:i/>
          <w:iCs/>
          <w:sz w:val="24"/>
          <w:szCs w:val="24"/>
        </w:rPr>
      </w:pPr>
      <w:r w:rsidRPr="0044252A">
        <w:rPr>
          <w:rFonts w:ascii="Times New Roman" w:hAnsi="Times New Roman" w:cs="Times New Roman"/>
          <w:i/>
          <w:iCs/>
          <w:sz w:val="24"/>
          <w:szCs w:val="24"/>
        </w:rPr>
        <w:t>Ученический эксперимент, лабораторные работы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Изучение магнитного поля катушки с током.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Исследование действия постоянного магнита на рамку с током.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Исследование явления электромагнитной индукции.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Раздел 5. Колебания и волны.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Тема 1. Механические и электромагнитные колебания.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Представление о затухающих колебаниях. Вынужденные механические колебания. Резонанс. Вынужденные электромагнитные колебания.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Технические устройства и практическое применение: электрический звонок, генератор переменного тока, линии электропередач.</w:t>
      </w:r>
    </w:p>
    <w:p w:rsidR="009C0255" w:rsidRPr="0044252A" w:rsidRDefault="009C0255" w:rsidP="0044252A">
      <w:pPr>
        <w:spacing w:after="0" w:line="240" w:lineRule="auto"/>
        <w:ind w:firstLine="709"/>
        <w:contextualSpacing/>
        <w:jc w:val="both"/>
        <w:rPr>
          <w:rFonts w:ascii="Times New Roman" w:hAnsi="Times New Roman" w:cs="Times New Roman"/>
          <w:i/>
          <w:iCs/>
          <w:sz w:val="24"/>
          <w:szCs w:val="24"/>
        </w:rPr>
      </w:pPr>
      <w:r w:rsidRPr="0044252A">
        <w:rPr>
          <w:rFonts w:ascii="Times New Roman" w:hAnsi="Times New Roman" w:cs="Times New Roman"/>
          <w:i/>
          <w:iCs/>
          <w:sz w:val="24"/>
          <w:szCs w:val="24"/>
        </w:rPr>
        <w:t>Демонстрации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Исследование параметров колебательной системы (пружинный </w:t>
      </w:r>
      <w:r w:rsidRPr="0044252A">
        <w:rPr>
          <w:rFonts w:ascii="Times New Roman" w:hAnsi="Times New Roman" w:cs="Times New Roman"/>
          <w:sz w:val="24"/>
          <w:szCs w:val="24"/>
        </w:rPr>
        <w:br/>
        <w:t>или математический маятник).</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Наблюдение затухающих колебаний.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Исследование свойств вынужденных колебаний.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Наблюдение резонанса.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Свободные электромагнитные колебания.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Осциллограммы (зависимости силы тока и напряжения от времени) для электромагнитных колебаний.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Резонанс при последовательном соединении резистора, катушки индуктивности и конденсатора.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Модель линии электропередачи.</w:t>
      </w:r>
    </w:p>
    <w:p w:rsidR="009C0255" w:rsidRPr="0044252A" w:rsidRDefault="009C0255" w:rsidP="0044252A">
      <w:pPr>
        <w:spacing w:after="0" w:line="240" w:lineRule="auto"/>
        <w:ind w:firstLine="709"/>
        <w:contextualSpacing/>
        <w:jc w:val="both"/>
        <w:rPr>
          <w:rFonts w:ascii="Times New Roman" w:hAnsi="Times New Roman" w:cs="Times New Roman"/>
          <w:i/>
          <w:iCs/>
          <w:sz w:val="24"/>
          <w:szCs w:val="24"/>
        </w:rPr>
      </w:pPr>
      <w:r w:rsidRPr="0044252A">
        <w:rPr>
          <w:rFonts w:ascii="Times New Roman" w:hAnsi="Times New Roman" w:cs="Times New Roman"/>
          <w:i/>
          <w:iCs/>
          <w:sz w:val="24"/>
          <w:szCs w:val="24"/>
        </w:rPr>
        <w:t>Ученический эксперимент, лабораторные работы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Исследование зависимости периода малых колебаний груза на нити от длины нити и массы груза.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Исследование переменного тока в цепи из последовательно </w:t>
      </w:r>
      <w:proofErr w:type="gramStart"/>
      <w:r w:rsidRPr="0044252A">
        <w:rPr>
          <w:rFonts w:ascii="Times New Roman" w:hAnsi="Times New Roman" w:cs="Times New Roman"/>
          <w:sz w:val="24"/>
          <w:szCs w:val="24"/>
        </w:rPr>
        <w:t>соединённых</w:t>
      </w:r>
      <w:proofErr w:type="gramEnd"/>
      <w:r w:rsidRPr="0044252A">
        <w:rPr>
          <w:rFonts w:ascii="Times New Roman" w:hAnsi="Times New Roman" w:cs="Times New Roman"/>
          <w:sz w:val="24"/>
          <w:szCs w:val="24"/>
        </w:rPr>
        <w:t xml:space="preserve"> конденсатора, катушки и резистора.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Тема 2. Механические и электромагнитные волны.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Звук. Скорость звука. Громкость звука. Высота тона. Тембр звука.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Шкала электромагнитных волн. Применение электромагнитных волн в технике и быту.</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Принципы радиосвязи и телевидения. Радиолокация.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Электромагнитное загрязнение окружающей среды.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9C0255" w:rsidRPr="0044252A" w:rsidRDefault="009C0255" w:rsidP="0044252A">
      <w:pPr>
        <w:spacing w:after="0" w:line="240" w:lineRule="auto"/>
        <w:ind w:firstLine="709"/>
        <w:contextualSpacing/>
        <w:jc w:val="both"/>
        <w:rPr>
          <w:rFonts w:ascii="Times New Roman" w:hAnsi="Times New Roman" w:cs="Times New Roman"/>
          <w:i/>
          <w:iCs/>
          <w:sz w:val="24"/>
          <w:szCs w:val="24"/>
        </w:rPr>
      </w:pPr>
      <w:r w:rsidRPr="0044252A">
        <w:rPr>
          <w:rFonts w:ascii="Times New Roman" w:hAnsi="Times New Roman" w:cs="Times New Roman"/>
          <w:i/>
          <w:iCs/>
          <w:sz w:val="24"/>
          <w:szCs w:val="24"/>
        </w:rPr>
        <w:t>Демонстрации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Образование и распространение поперечных и продольных волн.</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Колеблющееся тело как источник звука.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Наблюдение отражения и преломления механических волн.</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Наблюдение интерференции и дифракции механических волн.</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Звуковой резонанс.</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Наблюдение связи громкости звука и высоты тона с амплитудой и частотой колебаний.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Исследование свойств электромагнитных волн: отражение, преломление, поляризация, дифракция, интерференция.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Тема 3. Оптика.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Геометрическая оптика. Прямолинейное распространение света в однородной среде. Луч света. Точечный источник света.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Отражение света. Законы отражения света. Построение изображений в плоском зеркале.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Дисперсия света. Сложный состав белого света. Цвет.</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Собирающие и рассеивающие линзы. Тонкая линза. Фокусное расстояние </w:t>
      </w:r>
      <w:r w:rsidRPr="0044252A">
        <w:rPr>
          <w:rFonts w:ascii="Times New Roman" w:hAnsi="Times New Roman" w:cs="Times New Roman"/>
          <w:sz w:val="24"/>
          <w:szCs w:val="24"/>
        </w:rPr>
        <w:br/>
        <w:t xml:space="preserve">и оптическая сила тонкой линзы. Построение изображений в собирающих </w:t>
      </w:r>
      <w:r w:rsidRPr="0044252A">
        <w:rPr>
          <w:rFonts w:ascii="Times New Roman" w:hAnsi="Times New Roman" w:cs="Times New Roman"/>
          <w:sz w:val="24"/>
          <w:szCs w:val="24"/>
        </w:rPr>
        <w:br/>
        <w:t>и рассеивающих линзах. Формула тонкой линзы. Увеличение, даваемое линзой.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Пределы применимости геометрической оптики.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Поляризация света.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9C0255" w:rsidRPr="0044252A" w:rsidRDefault="009C0255" w:rsidP="0044252A">
      <w:pPr>
        <w:spacing w:after="0" w:line="240" w:lineRule="auto"/>
        <w:ind w:firstLine="709"/>
        <w:contextualSpacing/>
        <w:jc w:val="both"/>
        <w:rPr>
          <w:rFonts w:ascii="Times New Roman" w:hAnsi="Times New Roman" w:cs="Times New Roman"/>
          <w:i/>
          <w:iCs/>
          <w:sz w:val="24"/>
          <w:szCs w:val="24"/>
        </w:rPr>
      </w:pPr>
      <w:r w:rsidRPr="0044252A">
        <w:rPr>
          <w:rFonts w:ascii="Times New Roman" w:hAnsi="Times New Roman" w:cs="Times New Roman"/>
          <w:i/>
          <w:iCs/>
          <w:sz w:val="24"/>
          <w:szCs w:val="24"/>
        </w:rPr>
        <w:t>Демонстрации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Прямолинейное распространение, отражение и преломление света. Оптические приборы.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Полное внутреннее отражение. Модель световода.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Исследование свойств изображений в линзах.</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Модели микроскопа, телескопа.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Наблюдение интерференции света.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Наблюдение дифракции света.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Наблюдение дисперсии света.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Получение спектра с помощью призмы.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Получение спектра с помощью дифракционной решётки.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Наблюдение поляризации света.</w:t>
      </w:r>
    </w:p>
    <w:p w:rsidR="009C0255" w:rsidRPr="0044252A" w:rsidRDefault="009C0255" w:rsidP="0044252A">
      <w:pPr>
        <w:spacing w:after="0" w:line="240" w:lineRule="auto"/>
        <w:ind w:firstLine="709"/>
        <w:contextualSpacing/>
        <w:jc w:val="both"/>
        <w:rPr>
          <w:rFonts w:ascii="Times New Roman" w:hAnsi="Times New Roman" w:cs="Times New Roman"/>
          <w:i/>
          <w:iCs/>
          <w:sz w:val="24"/>
          <w:szCs w:val="24"/>
        </w:rPr>
      </w:pPr>
      <w:r w:rsidRPr="0044252A">
        <w:rPr>
          <w:rFonts w:ascii="Times New Roman" w:hAnsi="Times New Roman" w:cs="Times New Roman"/>
          <w:i/>
          <w:iCs/>
          <w:sz w:val="24"/>
          <w:szCs w:val="24"/>
        </w:rPr>
        <w:t>Ученический эксперимент, лабораторные работы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Измерение показателя преломления стекла.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Исследование свойств изображений в линзах.</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Наблюдение дисперсии света.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Раздел 6. Основы специальной теории относительности.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Относительность одновременности. Замедление времени и сокращение длины.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Энергия и импульс релятивистской частицы.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Связь массы с энергией и импульсом релятивистской частицы. Энергия покоя.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Раздел 7. Квантовая физика.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Тема 1. Элементы квантовой оптики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Фотоны. Формула Планка связи энергии фотона с его частотой. Энергия </w:t>
      </w:r>
      <w:r w:rsidRPr="0044252A">
        <w:rPr>
          <w:rFonts w:ascii="Times New Roman" w:hAnsi="Times New Roman" w:cs="Times New Roman"/>
          <w:sz w:val="24"/>
          <w:szCs w:val="24"/>
        </w:rPr>
        <w:br/>
        <w:t xml:space="preserve">и импульс фотона.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Открытие и исследование фотоэффекта. Опыты А.Г. Столетова. Законы фотоэффекта. Уравнение Эйнштейна для фотоэффекта. «Красная граница» фотоэффекта.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Давление света. Опыты П.Н. Лебедева.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Химическое действие света.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Технические устройства и практическое применение: фотоэлемент, фотодатчик, солнечная батарея, светодиод.</w:t>
      </w:r>
    </w:p>
    <w:p w:rsidR="009C0255" w:rsidRPr="0044252A" w:rsidRDefault="009C0255" w:rsidP="0044252A">
      <w:pPr>
        <w:spacing w:after="0" w:line="240" w:lineRule="auto"/>
        <w:ind w:firstLine="709"/>
        <w:contextualSpacing/>
        <w:jc w:val="both"/>
        <w:rPr>
          <w:rFonts w:ascii="Times New Roman" w:hAnsi="Times New Roman" w:cs="Times New Roman"/>
          <w:i/>
          <w:iCs/>
          <w:sz w:val="24"/>
          <w:szCs w:val="24"/>
        </w:rPr>
      </w:pPr>
      <w:r w:rsidRPr="0044252A">
        <w:rPr>
          <w:rFonts w:ascii="Times New Roman" w:hAnsi="Times New Roman" w:cs="Times New Roman"/>
          <w:i/>
          <w:iCs/>
          <w:sz w:val="24"/>
          <w:szCs w:val="24"/>
        </w:rPr>
        <w:t>Демонстрации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Фотоэффект на установке с цинковой пластиной.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Исследование законов внешнего фотоэффекта.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Светодиод.</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Солнечная батарея.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Тема 2. Строение атома.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Модель атома Томсона. Опыты Резерфорда по рассеянию α </w:t>
      </w:r>
      <w:proofErr w:type="gramStart"/>
      <w:r w:rsidRPr="0044252A">
        <w:rPr>
          <w:rFonts w:ascii="Times New Roman" w:hAnsi="Times New Roman" w:cs="Times New Roman"/>
          <w:sz w:val="24"/>
          <w:szCs w:val="24"/>
        </w:rPr>
        <w:t>-ч</w:t>
      </w:r>
      <w:proofErr w:type="gramEnd"/>
      <w:r w:rsidRPr="0044252A">
        <w:rPr>
          <w:rFonts w:ascii="Times New Roman" w:hAnsi="Times New Roman" w:cs="Times New Roman"/>
          <w:sz w:val="24"/>
          <w:szCs w:val="24"/>
        </w:rPr>
        <w:t xml:space="preserve">астиц. Планетарная модель атома. Постулаты Бора. Излучение и поглощение фотонов </w:t>
      </w:r>
      <w:r w:rsidRPr="0044252A">
        <w:rPr>
          <w:rFonts w:ascii="Times New Roman" w:hAnsi="Times New Roman" w:cs="Times New Roman"/>
          <w:sz w:val="24"/>
          <w:szCs w:val="24"/>
        </w:rPr>
        <w:br/>
        <w:t xml:space="preserve">при переходе атома с одного уровня энергии на другой. Виды спектров. Спектр уровней энергии атома водорода.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Волновые свойства частиц. Волны де Бройля. Корпускулярно-волновой дуализм.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Спонтанное и вынужденное излучение.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Технические устройства и практическое применение: спектральный анализ (спектроскоп), лазер, квантовый компьютер.</w:t>
      </w:r>
    </w:p>
    <w:p w:rsidR="009C0255" w:rsidRPr="0044252A" w:rsidRDefault="009C0255" w:rsidP="0044252A">
      <w:pPr>
        <w:spacing w:after="0" w:line="240" w:lineRule="auto"/>
        <w:ind w:firstLine="709"/>
        <w:contextualSpacing/>
        <w:jc w:val="both"/>
        <w:rPr>
          <w:rFonts w:ascii="Times New Roman" w:hAnsi="Times New Roman" w:cs="Times New Roman"/>
          <w:i/>
          <w:iCs/>
          <w:sz w:val="24"/>
          <w:szCs w:val="24"/>
        </w:rPr>
      </w:pPr>
      <w:r w:rsidRPr="0044252A">
        <w:rPr>
          <w:rFonts w:ascii="Times New Roman" w:hAnsi="Times New Roman" w:cs="Times New Roman"/>
          <w:i/>
          <w:iCs/>
          <w:sz w:val="24"/>
          <w:szCs w:val="24"/>
        </w:rPr>
        <w:t>Демонстрации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Модель опыта Резерфорда.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Определение длины волны лазера.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Наблюдение линейчатых спектров излучения.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Лазер.</w:t>
      </w:r>
    </w:p>
    <w:p w:rsidR="009C0255" w:rsidRPr="0044252A" w:rsidRDefault="009C0255" w:rsidP="0044252A">
      <w:pPr>
        <w:spacing w:after="0" w:line="240" w:lineRule="auto"/>
        <w:ind w:firstLine="709"/>
        <w:contextualSpacing/>
        <w:jc w:val="both"/>
        <w:rPr>
          <w:rFonts w:ascii="Times New Roman" w:hAnsi="Times New Roman" w:cs="Times New Roman"/>
          <w:i/>
          <w:iCs/>
          <w:sz w:val="24"/>
          <w:szCs w:val="24"/>
        </w:rPr>
      </w:pPr>
      <w:r w:rsidRPr="0044252A">
        <w:rPr>
          <w:rFonts w:ascii="Times New Roman" w:hAnsi="Times New Roman" w:cs="Times New Roman"/>
          <w:i/>
          <w:iCs/>
          <w:sz w:val="24"/>
          <w:szCs w:val="24"/>
        </w:rPr>
        <w:t>Ученический эксперимент, лабораторные работы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Наблюдение линейчатого спектра.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Тема 3. Атомное ядро.</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44252A">
        <w:rPr>
          <w:rFonts w:ascii="Times New Roman" w:hAnsi="Times New Roman" w:cs="Times New Roman"/>
          <w:sz w:val="24"/>
          <w:szCs w:val="24"/>
        </w:rPr>
        <w:t>а-</w:t>
      </w:r>
      <w:proofErr w:type="gramEnd"/>
      <w:r w:rsidRPr="0044252A">
        <w:rPr>
          <w:rFonts w:ascii="Times New Roman" w:hAnsi="Times New Roman" w:cs="Times New Roman"/>
          <w:sz w:val="24"/>
          <w:szCs w:val="24"/>
        </w:rPr>
        <w:t xml:space="preserve">, бета-, гамма-излучения. Влияние радиоактивности </w:t>
      </w:r>
      <w:r w:rsidRPr="0044252A">
        <w:rPr>
          <w:rFonts w:ascii="Times New Roman" w:hAnsi="Times New Roman" w:cs="Times New Roman"/>
          <w:sz w:val="24"/>
          <w:szCs w:val="24"/>
        </w:rPr>
        <w:br/>
        <w:t xml:space="preserve">на живые организмы.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Открытие протона и нейтрона. Нуклонная модель ядра Гейзенберга–Иваненко. Заряд ядра. Массовое число ядра. Изотопы.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Альфа-распад. Электронный и позитронный бета-распад. Гамма-излучение. Закон радиоактивного распада.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Энергия связи нуклонов в ядре. Ядерные силы. Дефект массы ядра.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Ядерные реакции. Деление и синтез ядер.</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Ядерный реактор. Термоядерный синтез. Проблемы и перспективы ядерной энергетики. Экологические аспекты ядерной энергетики.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Элементарные частицы. Открытие позитрона.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Методы наблюдения и регистрации элементарных частиц.</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Фундаментальные взаимодействия. Единство физической картины мира.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Технические устройства и практическое применение: дозиметр, камера Вильсона, ядерный реактор, атомная бомба.</w:t>
      </w:r>
    </w:p>
    <w:p w:rsidR="009C0255" w:rsidRPr="0044252A" w:rsidRDefault="009C0255" w:rsidP="0044252A">
      <w:pPr>
        <w:spacing w:after="0" w:line="240" w:lineRule="auto"/>
        <w:ind w:firstLine="709"/>
        <w:contextualSpacing/>
        <w:jc w:val="both"/>
        <w:rPr>
          <w:rFonts w:ascii="Times New Roman" w:hAnsi="Times New Roman" w:cs="Times New Roman"/>
          <w:i/>
          <w:iCs/>
          <w:sz w:val="24"/>
          <w:szCs w:val="24"/>
        </w:rPr>
      </w:pPr>
      <w:r w:rsidRPr="0044252A">
        <w:rPr>
          <w:rFonts w:ascii="Times New Roman" w:hAnsi="Times New Roman" w:cs="Times New Roman"/>
          <w:i/>
          <w:iCs/>
          <w:sz w:val="24"/>
          <w:szCs w:val="24"/>
        </w:rPr>
        <w:t>Демонстрации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Счётчик ионизирующих частиц.</w:t>
      </w:r>
    </w:p>
    <w:p w:rsidR="009C0255" w:rsidRPr="0044252A" w:rsidRDefault="009C0255" w:rsidP="0044252A">
      <w:pPr>
        <w:spacing w:after="0" w:line="240" w:lineRule="auto"/>
        <w:ind w:firstLine="709"/>
        <w:contextualSpacing/>
        <w:jc w:val="both"/>
        <w:rPr>
          <w:rFonts w:ascii="Times New Roman" w:hAnsi="Times New Roman" w:cs="Times New Roman"/>
          <w:i/>
          <w:iCs/>
          <w:sz w:val="24"/>
          <w:szCs w:val="24"/>
        </w:rPr>
      </w:pPr>
      <w:r w:rsidRPr="0044252A">
        <w:rPr>
          <w:rFonts w:ascii="Times New Roman" w:hAnsi="Times New Roman" w:cs="Times New Roman"/>
          <w:i/>
          <w:iCs/>
          <w:sz w:val="24"/>
          <w:szCs w:val="24"/>
        </w:rPr>
        <w:t>Ученический эксперимент, лабораторные работы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Исследование треков частиц (по готовым фотографиям).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Раздел 8. Элементы астрономии и астрофизики.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Этапы развития астрономии. Прикладное и мировоззренческое значение астрономии.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Вид звёздного неба. Созвездия, яркие звёзды, планеты, их видимое движение.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Солнечная система.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Солнце. Солнечная активность. Источник энергии Солнца и звёзд. Звёзды, </w:t>
      </w:r>
      <w:r w:rsidRPr="0044252A">
        <w:rPr>
          <w:rFonts w:ascii="Times New Roman" w:hAnsi="Times New Roman" w:cs="Times New Roman"/>
          <w:sz w:val="24"/>
          <w:szCs w:val="24"/>
        </w:rPr>
        <w:br/>
        <w:t xml:space="preserve">их основные характеристики. Диаграмма «спектральный класс – светимость». Звёзды главной </w:t>
      </w:r>
      <w:r w:rsidRPr="0044252A">
        <w:rPr>
          <w:rFonts w:ascii="Times New Roman" w:hAnsi="Times New Roman" w:cs="Times New Roman"/>
          <w:sz w:val="24"/>
          <w:szCs w:val="24"/>
        </w:rPr>
        <w:lastRenderedPageBreak/>
        <w:t>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Вселенная. Расширение Вселенной. Закон Хаббла. Разбегание галактик. Теория Большого взрыва. Реликтовое излучение.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Масштабная структура Вселенной. Метагалактика.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Нерешённые проблемы астрономии.</w:t>
      </w:r>
    </w:p>
    <w:p w:rsidR="009C0255" w:rsidRPr="0044252A" w:rsidRDefault="009C0255" w:rsidP="0044252A">
      <w:pPr>
        <w:spacing w:after="0" w:line="240" w:lineRule="auto"/>
        <w:ind w:firstLine="709"/>
        <w:contextualSpacing/>
        <w:jc w:val="both"/>
        <w:rPr>
          <w:rFonts w:ascii="Times New Roman" w:hAnsi="Times New Roman" w:cs="Times New Roman"/>
          <w:i/>
          <w:iCs/>
          <w:sz w:val="24"/>
          <w:szCs w:val="24"/>
        </w:rPr>
      </w:pPr>
      <w:r w:rsidRPr="0044252A">
        <w:rPr>
          <w:rFonts w:ascii="Times New Roman" w:hAnsi="Times New Roman" w:cs="Times New Roman"/>
          <w:i/>
          <w:iCs/>
          <w:sz w:val="24"/>
          <w:szCs w:val="24"/>
        </w:rPr>
        <w:t>Ученические наблюдения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Наблюдения в телескоп Луны, планет, Млечного Пути.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Обобщающее повторение.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Роль физики и астрономии в экономической, технологической, социальной </w:t>
      </w:r>
      <w:r w:rsidRPr="0044252A">
        <w:rPr>
          <w:rFonts w:ascii="Times New Roman" w:hAnsi="Times New Roman" w:cs="Times New Roman"/>
          <w:sz w:val="24"/>
          <w:szCs w:val="24"/>
        </w:rPr>
        <w:br/>
        <w:t xml:space="preserve">и этической сферах деятельности человека, роль и место физики и астрономии </w:t>
      </w:r>
      <w:r w:rsidRPr="0044252A">
        <w:rPr>
          <w:rFonts w:ascii="Times New Roman" w:hAnsi="Times New Roman" w:cs="Times New Roman"/>
          <w:sz w:val="24"/>
          <w:szCs w:val="24"/>
        </w:rPr>
        <w:br/>
        <w:t xml:space="preserve">в современной научной картине мира, роль физической теории в формировании представлений о физической картине мира, место физической картины мира </w:t>
      </w:r>
      <w:r w:rsidRPr="0044252A">
        <w:rPr>
          <w:rFonts w:ascii="Times New Roman" w:hAnsi="Times New Roman" w:cs="Times New Roman"/>
          <w:sz w:val="24"/>
          <w:szCs w:val="24"/>
        </w:rPr>
        <w:br/>
        <w:t>в общем ряду современных естественно-научных представлений о природе.</w:t>
      </w:r>
      <w:proofErr w:type="gramEnd"/>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Межпредметные связи.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i/>
          <w:iCs/>
          <w:sz w:val="24"/>
          <w:szCs w:val="24"/>
        </w:rPr>
        <w:t>Межпредметные понятия</w:t>
      </w:r>
      <w:r w:rsidRPr="0044252A">
        <w:rPr>
          <w:rFonts w:ascii="Times New Roman" w:hAnsi="Times New Roman" w:cs="Times New Roman"/>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i/>
          <w:iCs/>
          <w:sz w:val="24"/>
          <w:szCs w:val="24"/>
        </w:rPr>
        <w:t>Математика:</w:t>
      </w:r>
      <w:r w:rsidRPr="0044252A">
        <w:rPr>
          <w:rFonts w:ascii="Times New Roman" w:hAnsi="Times New Roman" w:cs="Times New Roman"/>
          <w:sz w:val="24"/>
          <w:szCs w:val="24"/>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i/>
          <w:iCs/>
          <w:sz w:val="24"/>
          <w:szCs w:val="24"/>
        </w:rPr>
        <w:t>Биология:</w:t>
      </w:r>
      <w:r w:rsidRPr="0044252A">
        <w:rPr>
          <w:rFonts w:ascii="Times New Roman" w:hAnsi="Times New Roman" w:cs="Times New Roman"/>
          <w:sz w:val="24"/>
          <w:szCs w:val="24"/>
        </w:rPr>
        <w:t xml:space="preserve"> электрические явления в живой природе, колебательные движения </w:t>
      </w:r>
      <w:r w:rsidRPr="0044252A">
        <w:rPr>
          <w:rFonts w:ascii="Times New Roman" w:hAnsi="Times New Roman" w:cs="Times New Roman"/>
          <w:sz w:val="24"/>
          <w:szCs w:val="24"/>
        </w:rPr>
        <w:br/>
        <w:t xml:space="preserve">в живой природе, оптические явления в живой природе, действие радиации </w:t>
      </w:r>
      <w:r w:rsidRPr="0044252A">
        <w:rPr>
          <w:rFonts w:ascii="Times New Roman" w:hAnsi="Times New Roman" w:cs="Times New Roman"/>
          <w:sz w:val="24"/>
          <w:szCs w:val="24"/>
        </w:rPr>
        <w:br/>
        <w:t>на живые организмы.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i/>
          <w:iCs/>
          <w:sz w:val="24"/>
          <w:szCs w:val="24"/>
        </w:rPr>
        <w:t>Химия:</w:t>
      </w:r>
      <w:r w:rsidRPr="0044252A">
        <w:rPr>
          <w:rFonts w:ascii="Times New Roman" w:hAnsi="Times New Roman" w:cs="Times New Roman"/>
          <w:sz w:val="24"/>
          <w:szCs w:val="24"/>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i/>
          <w:iCs/>
          <w:sz w:val="24"/>
          <w:szCs w:val="24"/>
        </w:rPr>
        <w:t>География:</w:t>
      </w:r>
      <w:r w:rsidRPr="0044252A">
        <w:rPr>
          <w:rFonts w:ascii="Times New Roman" w:hAnsi="Times New Roman" w:cs="Times New Roman"/>
          <w:sz w:val="24"/>
          <w:szCs w:val="24"/>
        </w:rPr>
        <w:t xml:space="preserve"> магнитные полюса Земли, залежи магнитных руд, фотосъёмка земной поверхности, предсказание землетрясений.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i/>
          <w:iCs/>
          <w:sz w:val="24"/>
          <w:szCs w:val="24"/>
        </w:rPr>
        <w:t>Технология:</w:t>
      </w:r>
      <w:r w:rsidRPr="0044252A">
        <w:rPr>
          <w:rFonts w:ascii="Times New Roman" w:hAnsi="Times New Roman" w:cs="Times New Roman"/>
          <w:sz w:val="24"/>
          <w:szCs w:val="24"/>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 </w:t>
      </w:r>
      <w:proofErr w:type="gramEnd"/>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Планируемые результаты освоения программы по физике на уровне среднего общего образования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9C0255" w:rsidRPr="0044252A" w:rsidRDefault="009C0255" w:rsidP="0044252A">
      <w:pPr>
        <w:spacing w:after="0" w:line="240" w:lineRule="auto"/>
        <w:ind w:firstLine="709"/>
        <w:contextualSpacing/>
        <w:jc w:val="both"/>
        <w:rPr>
          <w:rStyle w:val="markedcontent"/>
          <w:rFonts w:ascii="Times New Roman" w:hAnsi="Times New Roman" w:cs="Times New Roman"/>
          <w:sz w:val="24"/>
          <w:szCs w:val="24"/>
        </w:rPr>
      </w:pPr>
      <w:r w:rsidRPr="0044252A">
        <w:rPr>
          <w:rStyle w:val="markedcontent"/>
          <w:rFonts w:ascii="Times New Roman" w:hAnsi="Times New Roman" w:cs="Times New Roman"/>
          <w:sz w:val="24"/>
          <w:szCs w:val="24"/>
        </w:rPr>
        <w:t xml:space="preserve">Личностные результаты освоения учебного предмета «Физика» </w:t>
      </w:r>
      <w:r w:rsidRPr="0044252A">
        <w:rPr>
          <w:rFonts w:ascii="Times New Roman" w:hAnsi="Times New Roman" w:cs="Times New Roman"/>
          <w:sz w:val="24"/>
          <w:szCs w:val="24"/>
        </w:rPr>
        <w:br/>
      </w:r>
      <w:r w:rsidRPr="0044252A">
        <w:rPr>
          <w:rStyle w:val="markedcontent"/>
          <w:rFonts w:ascii="Times New Roman" w:hAnsi="Times New Roman" w:cs="Times New Roman"/>
          <w:sz w:val="24"/>
          <w:szCs w:val="24"/>
        </w:rPr>
        <w:t>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1) гражданского воспитания: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сформированность гражданской позиции обучающегося как активного </w:t>
      </w:r>
      <w:r w:rsidRPr="0044252A">
        <w:rPr>
          <w:rFonts w:ascii="Times New Roman" w:hAnsi="Times New Roman" w:cs="Times New Roman"/>
          <w:sz w:val="24"/>
          <w:szCs w:val="24"/>
        </w:rPr>
        <w:br/>
        <w:t>и ответственного члена российского общества;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принятие традиционных общечеловеческих гуманистических </w:t>
      </w:r>
      <w:r w:rsidRPr="0044252A">
        <w:rPr>
          <w:rFonts w:ascii="Times New Roman" w:hAnsi="Times New Roman" w:cs="Times New Roman"/>
          <w:sz w:val="24"/>
          <w:szCs w:val="24"/>
        </w:rPr>
        <w:br/>
        <w:t xml:space="preserve">и демократических ценностей;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умение взаимодействовать с социальными институтами в соответствии </w:t>
      </w:r>
      <w:r w:rsidRPr="0044252A">
        <w:rPr>
          <w:rFonts w:ascii="Times New Roman" w:hAnsi="Times New Roman" w:cs="Times New Roman"/>
          <w:sz w:val="24"/>
          <w:szCs w:val="24"/>
        </w:rPr>
        <w:br/>
        <w:t>с их функциями и назначением;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готовность к гуманитарной и волонтёрской деятельности;</w:t>
      </w:r>
    </w:p>
    <w:p w:rsidR="009C0255" w:rsidRPr="0044252A" w:rsidRDefault="009C0255" w:rsidP="0044252A">
      <w:pPr>
        <w:spacing w:after="0" w:line="240" w:lineRule="auto"/>
        <w:ind w:firstLine="708"/>
        <w:contextualSpacing/>
        <w:jc w:val="both"/>
        <w:rPr>
          <w:rFonts w:ascii="Times New Roman" w:hAnsi="Times New Roman" w:cs="Times New Roman"/>
          <w:sz w:val="24"/>
          <w:szCs w:val="24"/>
        </w:rPr>
      </w:pPr>
      <w:r w:rsidRPr="0044252A">
        <w:rPr>
          <w:rFonts w:ascii="Times New Roman" w:hAnsi="Times New Roman" w:cs="Times New Roman"/>
          <w:sz w:val="24"/>
          <w:szCs w:val="24"/>
        </w:rPr>
        <w:t>2) патриотического воспитания: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сформированность российской гражданской идентичности, патриотизма;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ценностное отношение к государственным символам, достижениям российских учёных в области физики и технике;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3) духовно-нравственного воспитания: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сформированность нравственного сознания, этического поведения;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способность оценивать ситуацию и принимать осознанные </w:t>
      </w:r>
      <w:r w:rsidRPr="0044252A">
        <w:rPr>
          <w:rFonts w:ascii="Times New Roman" w:hAnsi="Times New Roman" w:cs="Times New Roman"/>
          <w:sz w:val="24"/>
          <w:szCs w:val="24"/>
        </w:rPr>
        <w:br/>
        <w:t xml:space="preserve">решения, ориентируясь на морально-нравственные нормы и ценности, </w:t>
      </w:r>
      <w:r w:rsidRPr="0044252A">
        <w:rPr>
          <w:rFonts w:ascii="Times New Roman" w:hAnsi="Times New Roman" w:cs="Times New Roman"/>
          <w:sz w:val="24"/>
          <w:szCs w:val="24"/>
        </w:rPr>
        <w:br/>
        <w:t>в том числе в деятельности учёного;</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осознание личного вклада в построение устойчивого будущего;</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4) эстетического воспитания: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эстетическое отношение к миру, включая эстетику научного творчества, присущего физической науке;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5) трудового воспитания: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интерес к различным сферам профессиональной деятельности, </w:t>
      </w:r>
      <w:r w:rsidRPr="0044252A">
        <w:rPr>
          <w:rFonts w:ascii="Times New Roman" w:hAnsi="Times New Roman" w:cs="Times New Roman"/>
          <w:sz w:val="24"/>
          <w:szCs w:val="24"/>
        </w:rPr>
        <w:br/>
        <w:t>в том числе связанным с физикой и техникой, умение совершать осознанный выбор будущей профессии и реализовывать собственные жизненные планы;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готовность и способность к образованию и самообразованию в области физики на протяжении всей жизни;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6) экологического воспитания: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сформированность экологической культуры, осознание глобального характера экологических проблем;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Расширение опыта деятельности экологической направленности на основе имеющихся знаний по физике;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7) ценности научного познания: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сформированность мировоззрения, соответствующего современному уровню развития физической науки;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 процессе достижения личностных результатов освоения программы </w:t>
      </w:r>
      <w:r w:rsidRPr="0044252A">
        <w:rPr>
          <w:rFonts w:ascii="Times New Roman" w:hAnsi="Times New Roman" w:cs="Times New Roman"/>
          <w:sz w:val="24"/>
          <w:szCs w:val="24"/>
        </w:rPr>
        <w:br/>
        <w:t xml:space="preserve">по физике для уровня среднего общего образования </w:t>
      </w:r>
      <w:proofErr w:type="gramStart"/>
      <w:r w:rsidRPr="0044252A">
        <w:rPr>
          <w:rFonts w:ascii="Times New Roman" w:hAnsi="Times New Roman" w:cs="Times New Roman"/>
          <w:sz w:val="24"/>
          <w:szCs w:val="24"/>
        </w:rPr>
        <w:t>у</w:t>
      </w:r>
      <w:proofErr w:type="gramEnd"/>
      <w:r w:rsidRPr="0044252A">
        <w:rPr>
          <w:rFonts w:ascii="Times New Roman" w:hAnsi="Times New Roman" w:cs="Times New Roman"/>
          <w:sz w:val="24"/>
          <w:szCs w:val="24"/>
        </w:rPr>
        <w:t xml:space="preserve"> обучающихся совершенствуется </w:t>
      </w:r>
      <w:r w:rsidRPr="0044252A">
        <w:rPr>
          <w:rFonts w:ascii="Times New Roman" w:hAnsi="Times New Roman" w:cs="Times New Roman"/>
          <w:i/>
          <w:sz w:val="24"/>
          <w:szCs w:val="24"/>
        </w:rPr>
        <w:t>эмоциональный интеллект</w:t>
      </w:r>
      <w:r w:rsidRPr="0044252A">
        <w:rPr>
          <w:rFonts w:ascii="Times New Roman" w:hAnsi="Times New Roman" w:cs="Times New Roman"/>
          <w:sz w:val="24"/>
          <w:szCs w:val="24"/>
        </w:rPr>
        <w:t>, предполагающий сформированность:</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внутренней мотивации, включающей стремление к достижению цели </w:t>
      </w:r>
      <w:r w:rsidRPr="0044252A">
        <w:rPr>
          <w:rFonts w:ascii="Times New Roman" w:hAnsi="Times New Roman" w:cs="Times New Roman"/>
          <w:sz w:val="24"/>
          <w:szCs w:val="24"/>
        </w:rPr>
        <w:br/>
        <w:t xml:space="preserve">и успеху, оптимизм, инициативность, умение действовать, исходя из своих возможностей;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эмпатии, </w:t>
      </w:r>
      <w:proofErr w:type="gramStart"/>
      <w:r w:rsidRPr="0044252A">
        <w:rPr>
          <w:rFonts w:ascii="Times New Roman" w:hAnsi="Times New Roman" w:cs="Times New Roman"/>
          <w:sz w:val="24"/>
          <w:szCs w:val="24"/>
        </w:rPr>
        <w:t>включающей</w:t>
      </w:r>
      <w:proofErr w:type="gramEnd"/>
      <w:r w:rsidRPr="0044252A">
        <w:rPr>
          <w:rFonts w:ascii="Times New Roman" w:hAnsi="Times New Roman" w:cs="Times New Roman"/>
          <w:sz w:val="24"/>
          <w:szCs w:val="24"/>
        </w:rPr>
        <w:t xml:space="preserve"> способность понимать эмоциональное состояние других, учитывать его при осуществлении общения, способность к сочувствию </w:t>
      </w:r>
      <w:r w:rsidRPr="0044252A">
        <w:rPr>
          <w:rFonts w:ascii="Times New Roman" w:hAnsi="Times New Roman" w:cs="Times New Roman"/>
          <w:sz w:val="24"/>
          <w:szCs w:val="24"/>
        </w:rPr>
        <w:br/>
        <w:t>и сопереживанию;</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социальных навыков, включающих способность выстраивать отношения </w:t>
      </w:r>
      <w:r w:rsidRPr="0044252A">
        <w:rPr>
          <w:rFonts w:ascii="Times New Roman" w:hAnsi="Times New Roman" w:cs="Times New Roman"/>
          <w:sz w:val="24"/>
          <w:szCs w:val="24"/>
        </w:rPr>
        <w:br/>
        <w:t>с другими людьми, заботиться, проявлять интерес и разрешать конфликты.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eastAsia="SchoolBookSanPin" w:hAnsi="Times New Roman" w:cs="Times New Roman"/>
          <w:sz w:val="24"/>
          <w:szCs w:val="24"/>
        </w:rPr>
        <w:t>Метапредметные результаты освоения программы среднего общего образования должны отражать:</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Овладение универсальными познавательными действиями: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1) базовые логические действия: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самостоятельно формулировать и актуализировать проблему, рассматривать её всесторонне;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определять цели деятельности, задавать параметры и критерии их достижения;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выявлять закономерности и противоречия в рассматриваемых физических явлениях;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координировать и выполнять работу в условиях реального, виртуального </w:t>
      </w:r>
      <w:r w:rsidRPr="0044252A">
        <w:rPr>
          <w:rFonts w:ascii="Times New Roman" w:hAnsi="Times New Roman" w:cs="Times New Roman"/>
          <w:sz w:val="24"/>
          <w:szCs w:val="24"/>
        </w:rPr>
        <w:br/>
        <w:t>и комбинированного взаимодействия;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развивать креативное мышление при решении жизненных проблем.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2) базовые исследовательские действия: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владеть научной терминологией, ключевыми понятиями и методами физической науки;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навыками учебно-исследовательской и проектной деятельности </w:t>
      </w:r>
      <w:r w:rsidRPr="0044252A">
        <w:rPr>
          <w:rFonts w:ascii="Times New Roman" w:hAnsi="Times New Roman" w:cs="Times New Roman"/>
          <w:sz w:val="24"/>
          <w:szCs w:val="24"/>
        </w:rPr>
        <w:br/>
        <w:t xml:space="preserve">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видами деятельности по получению нового знания, </w:t>
      </w:r>
      <w:r w:rsidRPr="0044252A">
        <w:rPr>
          <w:rFonts w:ascii="Times New Roman" w:hAnsi="Times New Roman" w:cs="Times New Roman"/>
          <w:sz w:val="24"/>
          <w:szCs w:val="24"/>
        </w:rPr>
        <w:br/>
        <w:t xml:space="preserve">его интерпретации, преобразованию и применению в различных учебных ситуациях, в том числе при создании учебных проектов в области физики;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ставить и формулировать собственные задачи в образовательной деятельности, в том числе при изучении физики;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давать оценку новым ситуациям, оценивать приобретённый опыт;</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уметь переносить знания по физике в практическую область жизнедеятельности;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уметь интегрировать знания из разных предметных областей;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выдвигать новые идеи, предлагать оригинальные подходы и решения;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ставить проблемы и задачи, допускающие альтернативные решения.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3) работа с информацией: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навыками получения информации физического содержания </w:t>
      </w:r>
      <w:r w:rsidRPr="0044252A">
        <w:rPr>
          <w:rFonts w:ascii="Times New Roman" w:hAnsi="Times New Roman" w:cs="Times New Roman"/>
          <w:sz w:val="24"/>
          <w:szCs w:val="24"/>
        </w:rPr>
        <w:b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оценивать достоверность информации;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использовать средства информационных и коммуникационных технологий </w:t>
      </w:r>
      <w:r w:rsidRPr="0044252A">
        <w:rPr>
          <w:rFonts w:ascii="Times New Roman" w:hAnsi="Times New Roman" w:cs="Times New Roman"/>
          <w:sz w:val="24"/>
          <w:szCs w:val="24"/>
        </w:rPr>
        <w:b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Овладение универсальными коммуникативными действиями: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1) общение: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осуществлять общение на уроках физики и </w:t>
      </w:r>
      <w:proofErr w:type="gramStart"/>
      <w:r w:rsidRPr="0044252A">
        <w:rPr>
          <w:rFonts w:ascii="Times New Roman" w:hAnsi="Times New Roman" w:cs="Times New Roman"/>
          <w:sz w:val="24"/>
          <w:szCs w:val="24"/>
        </w:rPr>
        <w:t>во</w:t>
      </w:r>
      <w:proofErr w:type="gramEnd"/>
      <w:r w:rsidRPr="0044252A">
        <w:rPr>
          <w:rFonts w:ascii="Times New Roman" w:hAnsi="Times New Roman" w:cs="Times New Roman"/>
          <w:sz w:val="24"/>
          <w:szCs w:val="24"/>
        </w:rPr>
        <w:t xml:space="preserve"> вне­урочной деятельности;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распознавать предпосылки конфликтных ситуаций и смягчать конфликты;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развёрнуто и логично излагать свою точку зрения с использованием языковых средств.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2) совместная деятельность:</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понимать и использовать преимущества командной и индивидуальной работы;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предлагать новые проекты, оценивать идеи с позиции новизны, оригинальности, практической значимости;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Овладение универсальными регулятивными действиями: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1) самоорганизация: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давать оценку новым ситуациям;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расширять рамки учебного предмета на основе личных предпочтений;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делать осознанный выбор, аргументировать его, брать на себя ответственность за решение;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оценивать приобретённый опыт;</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2) самоконтроль:</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использовать приёмы рефлексии для оценки ситуации, выбора верного решения;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уметь оценивать риски и своевременно принимать решения по их снижению;</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принимать мотивы и аргументы других при анализе результатов деятельности.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3) принятие себя и других:</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принимать себя, понимая свои недостатки и достоинства;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принимать мотивы и аргументы других при анализе результатов деятельности;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признавать своё право и право других на ошибки.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Предметные результаты освоения программы по физике. В процессе изучения курса </w:t>
      </w:r>
      <w:proofErr w:type="gramStart"/>
      <w:r w:rsidRPr="0044252A">
        <w:rPr>
          <w:rFonts w:ascii="Times New Roman" w:hAnsi="Times New Roman" w:cs="Times New Roman"/>
          <w:sz w:val="24"/>
          <w:szCs w:val="24"/>
        </w:rPr>
        <w:t>курса</w:t>
      </w:r>
      <w:proofErr w:type="gramEnd"/>
      <w:r w:rsidRPr="0044252A">
        <w:rPr>
          <w:rFonts w:ascii="Times New Roman" w:hAnsi="Times New Roman" w:cs="Times New Roman"/>
          <w:sz w:val="24"/>
          <w:szCs w:val="24"/>
        </w:rPr>
        <w:t xml:space="preserve"> физики базового уровня в 10 классе ученик научится: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распознавать физические явления (процессы) и объяснять их на основе законов механики, молекулярно-кинетической теории строения вещества </w:t>
      </w:r>
      <w:r w:rsidRPr="0044252A">
        <w:rPr>
          <w:rFonts w:ascii="Times New Roman" w:hAnsi="Times New Roman" w:cs="Times New Roman"/>
          <w:sz w:val="24"/>
          <w:szCs w:val="24"/>
        </w:rPr>
        <w:br/>
      </w:r>
      <w:r w:rsidRPr="0044252A">
        <w:rPr>
          <w:rFonts w:ascii="Times New Roman" w:hAnsi="Times New Roman" w:cs="Times New Roman"/>
          <w:sz w:val="24"/>
          <w:szCs w:val="24"/>
        </w:rPr>
        <w:lastRenderedPageBreak/>
        <w:t>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44252A">
        <w:rPr>
          <w:rFonts w:ascii="Times New Roman" w:hAnsi="Times New Roman" w:cs="Times New Roman"/>
          <w:sz w:val="24"/>
          <w:szCs w:val="24"/>
        </w:rPr>
        <w:t xml:space="preserve"> в закрытом сосуде, связь между параметрами состояния газа в изопроцессах, электризация тел, взаимодействие зарядов;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44252A">
        <w:rPr>
          <w:rFonts w:ascii="Times New Roman" w:hAnsi="Times New Roman" w:cs="Times New Roman"/>
          <w:sz w:val="24"/>
          <w:szCs w:val="24"/>
        </w:rPr>
        <w:t xml:space="preserve"> </w:t>
      </w:r>
      <w:proofErr w:type="gramStart"/>
      <w:r w:rsidRPr="0044252A">
        <w:rPr>
          <w:rFonts w:ascii="Times New Roman" w:hAnsi="Times New Roman" w:cs="Times New Roman"/>
          <w:sz w:val="24"/>
          <w:szCs w:val="24"/>
        </w:rPr>
        <w:t>этом</w:t>
      </w:r>
      <w:proofErr w:type="gramEnd"/>
      <w:r w:rsidRPr="0044252A">
        <w:rPr>
          <w:rFonts w:ascii="Times New Roman" w:hAnsi="Times New Roman" w:cs="Times New Roman"/>
          <w:sz w:val="24"/>
          <w:szCs w:val="24"/>
        </w:rPr>
        <w:t xml:space="preserve"> различать словесную формулировку закона, его математическое выражение и условия (границы, области) применимости;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выполнять эксперименты по исследованию физических явлений и процессов </w:t>
      </w:r>
      <w:r w:rsidRPr="0044252A">
        <w:rPr>
          <w:rFonts w:ascii="Times New Roman" w:hAnsi="Times New Roman" w:cs="Times New Roman"/>
          <w:sz w:val="24"/>
          <w:szCs w:val="24"/>
        </w:rPr>
        <w:br/>
        <w:t xml:space="preserve">с использованием прямых, и косвенных измерений, при этом формулировать проблему/задачу и гипотезу учебного эксперимента, собирать установку </w:t>
      </w:r>
      <w:r w:rsidRPr="0044252A">
        <w:rPr>
          <w:rFonts w:ascii="Times New Roman" w:hAnsi="Times New Roman" w:cs="Times New Roman"/>
          <w:sz w:val="24"/>
          <w:szCs w:val="24"/>
        </w:rPr>
        <w:br/>
        <w:t>из предложенного оборудования, проводить опыт и формулировать выводы;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осуществлять прямые и косвенные измерения физических величин, </w:t>
      </w:r>
      <w:r w:rsidRPr="0044252A">
        <w:rPr>
          <w:rFonts w:ascii="Times New Roman" w:hAnsi="Times New Roman" w:cs="Times New Roman"/>
          <w:sz w:val="24"/>
          <w:szCs w:val="24"/>
        </w:rPr>
        <w:br/>
        <w:t>при этом выбирать оптимальный способ измерения и использовать известные методы оценки погрешностей измерений;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w:t>
      </w:r>
      <w:r w:rsidRPr="0044252A">
        <w:rPr>
          <w:rFonts w:ascii="Times New Roman" w:hAnsi="Times New Roman" w:cs="Times New Roman"/>
          <w:sz w:val="24"/>
          <w:szCs w:val="24"/>
        </w:rPr>
        <w:br/>
        <w:t>с использованием измерительных устройств и лабораторного оборудования;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w:t>
      </w:r>
      <w:r w:rsidRPr="0044252A">
        <w:rPr>
          <w:rFonts w:ascii="Times New Roman" w:hAnsi="Times New Roman" w:cs="Times New Roman"/>
          <w:sz w:val="24"/>
          <w:szCs w:val="24"/>
        </w:rPr>
        <w:br/>
        <w:t>для её решения, проводить расчёты и оценивать реальность полученного значения физической величины;</w:t>
      </w:r>
      <w:proofErr w:type="gramEnd"/>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приводить примеры вклада российских и зарубежных учёных-физиков </w:t>
      </w:r>
      <w:r w:rsidRPr="0044252A">
        <w:rPr>
          <w:rFonts w:ascii="Times New Roman" w:hAnsi="Times New Roman" w:cs="Times New Roman"/>
          <w:sz w:val="24"/>
          <w:szCs w:val="24"/>
        </w:rPr>
        <w:br/>
        <w:t xml:space="preserve">в развитие науки, объяснение процессов окружающего мира, в развитие техники </w:t>
      </w:r>
      <w:r w:rsidRPr="0044252A">
        <w:rPr>
          <w:rFonts w:ascii="Times New Roman" w:hAnsi="Times New Roman" w:cs="Times New Roman"/>
          <w:sz w:val="24"/>
          <w:szCs w:val="24"/>
        </w:rPr>
        <w:br/>
        <w:t>и технологий;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использовать теоретические знания </w:t>
      </w:r>
      <w:proofErr w:type="gramStart"/>
      <w:r w:rsidRPr="0044252A">
        <w:rPr>
          <w:rFonts w:ascii="Times New Roman" w:hAnsi="Times New Roman" w:cs="Times New Roman"/>
          <w:sz w:val="24"/>
          <w:szCs w:val="24"/>
        </w:rPr>
        <w:t xml:space="preserve">по физике в повседневной жизни </w:t>
      </w:r>
      <w:r w:rsidRPr="0044252A">
        <w:rPr>
          <w:rFonts w:ascii="Times New Roman" w:hAnsi="Times New Roman" w:cs="Times New Roman"/>
          <w:sz w:val="24"/>
          <w:szCs w:val="24"/>
        </w:rPr>
        <w:br/>
        <w:t>для обеспечения безопасности при обращении с приборами</w:t>
      </w:r>
      <w:proofErr w:type="gramEnd"/>
      <w:r w:rsidRPr="0044252A">
        <w:rPr>
          <w:rFonts w:ascii="Times New Roman" w:hAnsi="Times New Roman" w:cs="Times New Roman"/>
          <w:sz w:val="24"/>
          <w:szCs w:val="24"/>
        </w:rPr>
        <w:t xml:space="preserve"> и техническими устройствами, для сохранения здоровья и соблюдения норм экологического поведения в окружающей среде;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Предметные результаты освоения программы по физике. В процессе изучения курса </w:t>
      </w:r>
      <w:proofErr w:type="gramStart"/>
      <w:r w:rsidRPr="0044252A">
        <w:rPr>
          <w:rFonts w:ascii="Times New Roman" w:hAnsi="Times New Roman" w:cs="Times New Roman"/>
          <w:sz w:val="24"/>
          <w:szCs w:val="24"/>
        </w:rPr>
        <w:t>курса</w:t>
      </w:r>
      <w:proofErr w:type="gramEnd"/>
      <w:r w:rsidRPr="0044252A">
        <w:rPr>
          <w:rFonts w:ascii="Times New Roman" w:hAnsi="Times New Roman" w:cs="Times New Roman"/>
          <w:sz w:val="24"/>
          <w:szCs w:val="24"/>
        </w:rPr>
        <w:t xml:space="preserve"> физики базового уровня в 11 классе ученик научится: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w:t>
      </w:r>
      <w:r w:rsidRPr="0044252A">
        <w:rPr>
          <w:rFonts w:ascii="Times New Roman" w:hAnsi="Times New Roman" w:cs="Times New Roman"/>
          <w:sz w:val="24"/>
          <w:szCs w:val="24"/>
        </w:rPr>
        <w:br/>
        <w:t xml:space="preserve">с током и движущийся заряд, электромагнитные колебания и волны, прямолинейное распространение света, отражение, преломление, интерференция, дифракция </w:t>
      </w:r>
      <w:r w:rsidRPr="0044252A">
        <w:rPr>
          <w:rFonts w:ascii="Times New Roman" w:hAnsi="Times New Roman" w:cs="Times New Roman"/>
          <w:sz w:val="24"/>
          <w:szCs w:val="24"/>
        </w:rPr>
        <w:br/>
        <w:t>и поляризация света, дисперсия света, фотоэлектрический эффект (фотоэффект), световое давление, возникновение линейчатого спектра</w:t>
      </w:r>
      <w:proofErr w:type="gramEnd"/>
      <w:r w:rsidRPr="0044252A">
        <w:rPr>
          <w:rFonts w:ascii="Times New Roman" w:hAnsi="Times New Roman" w:cs="Times New Roman"/>
          <w:sz w:val="24"/>
          <w:szCs w:val="24"/>
        </w:rPr>
        <w:t xml:space="preserve"> атома водорода, естественная и искусственная радиоактивность;</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44252A">
        <w:rPr>
          <w:rFonts w:ascii="Times New Roman" w:hAnsi="Times New Roman" w:cs="Times New Roman"/>
          <w:sz w:val="24"/>
          <w:szCs w:val="24"/>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w:t>
      </w:r>
      <w:r w:rsidRPr="0044252A">
        <w:rPr>
          <w:rFonts w:ascii="Times New Roman" w:hAnsi="Times New Roman" w:cs="Times New Roman"/>
          <w:sz w:val="24"/>
          <w:szCs w:val="24"/>
        </w:rPr>
        <w:br/>
        <w:t>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w:t>
      </w:r>
      <w:r w:rsidRPr="0044252A">
        <w:rPr>
          <w:rFonts w:ascii="Times New Roman" w:hAnsi="Times New Roman" w:cs="Times New Roman"/>
          <w:sz w:val="24"/>
          <w:szCs w:val="24"/>
        </w:rPr>
        <w:lastRenderedPageBreak/>
        <w:t>сохранения массового числа, постулаты Бора, закон радиоактивного распада, при этом различать словесную</w:t>
      </w:r>
      <w:proofErr w:type="gramEnd"/>
      <w:r w:rsidRPr="0044252A">
        <w:rPr>
          <w:rFonts w:ascii="Times New Roman" w:hAnsi="Times New Roman" w:cs="Times New Roman"/>
          <w:sz w:val="24"/>
          <w:szCs w:val="24"/>
        </w:rPr>
        <w:t xml:space="preserve"> формулировку закона, его математическое выражение </w:t>
      </w:r>
      <w:r w:rsidRPr="0044252A">
        <w:rPr>
          <w:rFonts w:ascii="Times New Roman" w:hAnsi="Times New Roman" w:cs="Times New Roman"/>
          <w:sz w:val="24"/>
          <w:szCs w:val="24"/>
        </w:rPr>
        <w:br/>
        <w:t>и условия (границы, области) применимости;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определять направление вектора индукции магнитного поля проводника </w:t>
      </w:r>
      <w:r w:rsidRPr="0044252A">
        <w:rPr>
          <w:rFonts w:ascii="Times New Roman" w:hAnsi="Times New Roman" w:cs="Times New Roman"/>
          <w:sz w:val="24"/>
          <w:szCs w:val="24"/>
        </w:rPr>
        <w:br/>
        <w:t>с током, силы Ампера и силы Лоренца;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строить и описывать изображение, создаваемое плоским зеркалом, тонкой линзой;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выполнять эксперименты по исследованию физических явлений и процессов </w:t>
      </w:r>
      <w:r w:rsidRPr="0044252A">
        <w:rPr>
          <w:rFonts w:ascii="Times New Roman" w:hAnsi="Times New Roman" w:cs="Times New Roman"/>
          <w:sz w:val="24"/>
          <w:szCs w:val="24"/>
        </w:rPr>
        <w:br/>
        <w:t>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осуществлять прямые и косвенные измерения физических величин, </w:t>
      </w:r>
      <w:r w:rsidRPr="0044252A">
        <w:rPr>
          <w:rFonts w:ascii="Times New Roman" w:hAnsi="Times New Roman" w:cs="Times New Roman"/>
          <w:sz w:val="24"/>
          <w:szCs w:val="24"/>
        </w:rPr>
        <w:br/>
        <w:t>при этом выбирать оптимальный способ измерения и использовать известные методы оценки погрешностей измерений;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w:t>
      </w:r>
      <w:r w:rsidRPr="0044252A">
        <w:rPr>
          <w:rFonts w:ascii="Times New Roman" w:hAnsi="Times New Roman" w:cs="Times New Roman"/>
          <w:sz w:val="24"/>
          <w:szCs w:val="24"/>
        </w:rPr>
        <w:br/>
        <w:t>с использованием измерительных устройств и лабораторного оборудования;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w:t>
      </w:r>
      <w:r w:rsidRPr="0044252A">
        <w:rPr>
          <w:rFonts w:ascii="Times New Roman" w:hAnsi="Times New Roman" w:cs="Times New Roman"/>
          <w:sz w:val="24"/>
          <w:szCs w:val="24"/>
        </w:rPr>
        <w:br/>
        <w:t>для её решения, проводить расчёты и оценивать реальность полученного значения физической величины;</w:t>
      </w:r>
      <w:proofErr w:type="gramEnd"/>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приводить примеры вклада российских и зарубежных учёных-физиков </w:t>
      </w:r>
      <w:r w:rsidRPr="0044252A">
        <w:rPr>
          <w:rFonts w:ascii="Times New Roman" w:hAnsi="Times New Roman" w:cs="Times New Roman"/>
          <w:sz w:val="24"/>
          <w:szCs w:val="24"/>
        </w:rPr>
        <w:br/>
        <w:t xml:space="preserve">в развитие науки, в объяснение процессов окружающего мира, в развитие техники </w:t>
      </w:r>
      <w:r w:rsidRPr="0044252A">
        <w:rPr>
          <w:rFonts w:ascii="Times New Roman" w:hAnsi="Times New Roman" w:cs="Times New Roman"/>
          <w:sz w:val="24"/>
          <w:szCs w:val="24"/>
        </w:rPr>
        <w:br/>
        <w:t>и технологий;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использовать теоретические знания </w:t>
      </w:r>
      <w:proofErr w:type="gramStart"/>
      <w:r w:rsidRPr="0044252A">
        <w:rPr>
          <w:rFonts w:ascii="Times New Roman" w:hAnsi="Times New Roman" w:cs="Times New Roman"/>
          <w:sz w:val="24"/>
          <w:szCs w:val="24"/>
        </w:rPr>
        <w:t xml:space="preserve">по физике в повседневной жизни </w:t>
      </w:r>
      <w:r w:rsidRPr="0044252A">
        <w:rPr>
          <w:rFonts w:ascii="Times New Roman" w:hAnsi="Times New Roman" w:cs="Times New Roman"/>
          <w:sz w:val="24"/>
          <w:szCs w:val="24"/>
        </w:rPr>
        <w:br/>
        <w:t>для обеспечения безопасности при обращении с приборами</w:t>
      </w:r>
      <w:proofErr w:type="gramEnd"/>
      <w:r w:rsidRPr="0044252A">
        <w:rPr>
          <w:rFonts w:ascii="Times New Roman" w:hAnsi="Times New Roman" w:cs="Times New Roman"/>
          <w:sz w:val="24"/>
          <w:szCs w:val="24"/>
        </w:rPr>
        <w:t xml:space="preserve"> и техническими устройствами, для сохранения здоровья и соблюдения норм экологического поведения в окружающей среде;</w:t>
      </w:r>
    </w:p>
    <w:p w:rsidR="009C0255" w:rsidRPr="0044252A" w:rsidRDefault="009C0255" w:rsidP="0044252A">
      <w:pPr>
        <w:spacing w:after="0" w:line="240" w:lineRule="auto"/>
        <w:ind w:firstLine="709"/>
        <w:contextualSpacing/>
        <w:jc w:val="both"/>
        <w:rPr>
          <w:rFonts w:ascii="Times New Roman" w:hAnsi="Times New Roman" w:cs="Times New Roman"/>
          <w:color w:val="C00000"/>
          <w:sz w:val="24"/>
          <w:szCs w:val="24"/>
        </w:rPr>
      </w:pPr>
      <w:r w:rsidRPr="0044252A">
        <w:rPr>
          <w:rFonts w:ascii="Times New Roman" w:hAnsi="Times New Roman" w:cs="Times New Roman"/>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r w:rsidRPr="0044252A">
        <w:rPr>
          <w:rFonts w:ascii="Times New Roman" w:hAnsi="Times New Roman" w:cs="Times New Roman"/>
          <w:color w:val="C00000"/>
          <w:sz w:val="24"/>
          <w:szCs w:val="24"/>
        </w:rPr>
        <w:t>.</w:t>
      </w:r>
    </w:p>
    <w:p w:rsidR="009C0255" w:rsidRPr="0044252A" w:rsidRDefault="009C0255" w:rsidP="0044252A">
      <w:pPr>
        <w:spacing w:after="0" w:line="240" w:lineRule="auto"/>
        <w:ind w:firstLine="709"/>
        <w:contextualSpacing/>
        <w:jc w:val="both"/>
        <w:rPr>
          <w:rFonts w:ascii="Times New Roman" w:hAnsi="Times New Roman" w:cs="Times New Roman"/>
          <w:color w:val="C00000"/>
          <w:sz w:val="24"/>
          <w:szCs w:val="24"/>
        </w:rPr>
      </w:pPr>
    </w:p>
    <w:p w:rsidR="009C0255" w:rsidRPr="0044252A" w:rsidRDefault="00B17CBD" w:rsidP="0044252A">
      <w:pPr>
        <w:pStyle w:val="1"/>
        <w:spacing w:before="0" w:line="240" w:lineRule="auto"/>
        <w:ind w:firstLine="708"/>
        <w:jc w:val="center"/>
        <w:rPr>
          <w:rFonts w:ascii="Times New Roman" w:hAnsi="Times New Roman" w:cs="Times New Roman"/>
          <w:color w:val="auto"/>
          <w:sz w:val="24"/>
          <w:szCs w:val="24"/>
        </w:rPr>
      </w:pPr>
      <w:r w:rsidRPr="0044252A">
        <w:rPr>
          <w:rFonts w:ascii="Times New Roman" w:hAnsi="Times New Roman" w:cs="Times New Roman"/>
          <w:color w:val="auto"/>
          <w:sz w:val="24"/>
          <w:szCs w:val="24"/>
        </w:rPr>
        <w:t>Р</w:t>
      </w:r>
      <w:r w:rsidR="009C0255" w:rsidRPr="0044252A">
        <w:rPr>
          <w:rFonts w:ascii="Times New Roman" w:hAnsi="Times New Roman" w:cs="Times New Roman"/>
          <w:color w:val="auto"/>
          <w:sz w:val="24"/>
          <w:szCs w:val="24"/>
        </w:rPr>
        <w:t>абочая программа по учебному предмету «Химия» (углублённый уровень).</w:t>
      </w:r>
    </w:p>
    <w:p w:rsidR="009C0255" w:rsidRPr="0044252A" w:rsidRDefault="006769FE"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w:t>
      </w:r>
      <w:r w:rsidR="009C0255" w:rsidRPr="0044252A">
        <w:rPr>
          <w:rFonts w:ascii="Times New Roman" w:hAnsi="Times New Roman" w:cs="Times New Roman"/>
          <w:sz w:val="24"/>
          <w:szCs w:val="24"/>
        </w:rPr>
        <w:t>абочая программа по учебному предмету «Химия» (углублённый уровень) (предметная область «</w:t>
      </w:r>
      <w:proofErr w:type="gramStart"/>
      <w:r w:rsidR="009C0255" w:rsidRPr="0044252A">
        <w:rPr>
          <w:rFonts w:ascii="Times New Roman" w:hAnsi="Times New Roman" w:cs="Times New Roman"/>
          <w:sz w:val="24"/>
          <w:szCs w:val="24"/>
        </w:rPr>
        <w:t>Естественно-научные</w:t>
      </w:r>
      <w:proofErr w:type="gramEnd"/>
      <w:r w:rsidR="009C0255" w:rsidRPr="0044252A">
        <w:rPr>
          <w:rFonts w:ascii="Times New Roman" w:hAnsi="Times New Roman" w:cs="Times New Roman"/>
          <w:sz w:val="24"/>
          <w:szCs w:val="24"/>
        </w:rPr>
        <w:t xml:space="preserve">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Пояснительная записка отражает общие цели и задачи изучения химии, характеристику психологических предпосылок к её изучению </w:t>
      </w:r>
      <w:proofErr w:type="gramStart"/>
      <w:r w:rsidRPr="0044252A">
        <w:rPr>
          <w:rFonts w:ascii="Times New Roman" w:eastAsia="SchoolBookSanPin" w:hAnsi="Times New Roman" w:cs="Times New Roman"/>
          <w:sz w:val="24"/>
          <w:szCs w:val="24"/>
        </w:rPr>
        <w:t>обучающимися</w:t>
      </w:r>
      <w:proofErr w:type="gramEnd"/>
      <w:r w:rsidRPr="0044252A">
        <w:rPr>
          <w:rFonts w:ascii="Times New Roman" w:eastAsia="SchoolBookSanPin" w:hAnsi="Times New Roman" w:cs="Times New Roman"/>
          <w:sz w:val="24"/>
          <w:szCs w:val="24"/>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lastRenderedPageBreak/>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w:t>
      </w:r>
      <w:r w:rsidR="00B17CBD" w:rsidRPr="0044252A">
        <w:rPr>
          <w:rFonts w:ascii="Times New Roman" w:eastAsia="SchoolBookSanPin" w:hAnsi="Times New Roman" w:cs="Times New Roman"/>
          <w:sz w:val="24"/>
          <w:szCs w:val="24"/>
        </w:rPr>
        <w:t xml:space="preserve">метные достижения обучающегося </w:t>
      </w:r>
      <w:r w:rsidRPr="0044252A">
        <w:rPr>
          <w:rFonts w:ascii="Times New Roman" w:eastAsia="SchoolBookSanPin" w:hAnsi="Times New Roman" w:cs="Times New Roman"/>
          <w:sz w:val="24"/>
          <w:szCs w:val="24"/>
        </w:rPr>
        <w:t xml:space="preserve">за каждый год обучения. </w:t>
      </w:r>
      <w:r w:rsidRPr="0044252A">
        <w:rPr>
          <w:rFonts w:ascii="Times New Roman" w:hAnsi="Times New Roman" w:cs="Times New Roman"/>
          <w:sz w:val="24"/>
          <w:szCs w:val="24"/>
        </w:rPr>
        <w:t>Научно-методической основой для разработки планируемых результатов освоения программы по химии для уровня среднего общего образования является системно-деятельностный подход.</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Пояснительная записка.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eastAsia="SchoolBookSanPin" w:hAnsi="Times New Roman" w:cs="Times New Roman"/>
          <w:sz w:val="24"/>
          <w:szCs w:val="24"/>
        </w:rPr>
        <w:t>Программа по химии на уровне среднего общего образования  разработана</w:t>
      </w:r>
      <w:r w:rsidRPr="0044252A">
        <w:rPr>
          <w:rFonts w:ascii="Times New Roman" w:hAnsi="Times New Roman" w:cs="Times New Roman"/>
          <w:sz w:val="24"/>
          <w:szCs w:val="24"/>
        </w:rPr>
        <w:t xml:space="preserve"> на основе Федерального закона от 29.12.2012 № 273-ФЗ </w:t>
      </w:r>
      <w:r w:rsidRPr="0044252A">
        <w:rPr>
          <w:rFonts w:ascii="Times New Roman" w:hAnsi="Times New Roman" w:cs="Times New Roman"/>
          <w:sz w:val="24"/>
          <w:szCs w:val="24"/>
        </w:rPr>
        <w:br/>
        <w:t xml:space="preserve">«Об образовании в Российской Федерации» (Федеральный закон от 29.12.2012 </w:t>
      </w:r>
      <w:r w:rsidRPr="0044252A">
        <w:rPr>
          <w:rFonts w:ascii="Times New Roman" w:hAnsi="Times New Roman" w:cs="Times New Roman"/>
          <w:sz w:val="24"/>
          <w:szCs w:val="24"/>
        </w:rPr>
        <w:br/>
        <w:t>№ 273-ФЗ (ред. от 16.04.2022) «Об образовании в Российской Федерации»),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w:t>
      </w:r>
      <w:r w:rsidRPr="0044252A">
        <w:rPr>
          <w:rFonts w:ascii="Times New Roman" w:hAnsi="Times New Roman" w:cs="Times New Roman"/>
          <w:sz w:val="24"/>
          <w:szCs w:val="24"/>
          <w:vertAlign w:val="superscript"/>
        </w:rPr>
        <w:t xml:space="preserve"> </w:t>
      </w:r>
      <w:r w:rsidRPr="0044252A">
        <w:rPr>
          <w:rFonts w:ascii="Times New Roman" w:hAnsi="Times New Roman" w:cs="Times New Roman"/>
          <w:sz w:val="24"/>
          <w:szCs w:val="24"/>
        </w:rPr>
        <w:t>(Приказ Минобрнауки России от 17.05.2012 № 413 «Об</w:t>
      </w:r>
      <w:proofErr w:type="gramEnd"/>
      <w:r w:rsidRPr="0044252A">
        <w:rPr>
          <w:rFonts w:ascii="Times New Roman" w:hAnsi="Times New Roman" w:cs="Times New Roman"/>
          <w:sz w:val="24"/>
          <w:szCs w:val="24"/>
        </w:rPr>
        <w:t xml:space="preserve"> утверждении федерального государственного образовательного стандарта среднего общего образования»),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(Концепция преподавания учебного предмета «Химия» в образовательных организациях Российской Федерации, реализующих основные общеобразовательные программы (утв. решением Коллегии Минпросвещения России, протокол от 03.12.2019 № ПК-4вн) и основных положений федеральной п</w:t>
      </w:r>
      <w:r w:rsidR="00B17CBD" w:rsidRPr="0044252A">
        <w:rPr>
          <w:rFonts w:ascii="Times New Roman" w:hAnsi="Times New Roman" w:cs="Times New Roman"/>
          <w:sz w:val="24"/>
          <w:szCs w:val="24"/>
        </w:rPr>
        <w:t xml:space="preserve">рограммы воспитания </w:t>
      </w:r>
      <w:proofErr w:type="gramStart"/>
      <w:r w:rsidR="00B17CBD" w:rsidRPr="0044252A">
        <w:rPr>
          <w:rFonts w:ascii="Times New Roman" w:hAnsi="Times New Roman" w:cs="Times New Roman"/>
          <w:sz w:val="24"/>
          <w:szCs w:val="24"/>
        </w:rPr>
        <w:t>(</w:t>
      </w:r>
      <w:r w:rsidRPr="0044252A">
        <w:rPr>
          <w:rFonts w:ascii="Times New Roman" w:hAnsi="Times New Roman" w:cs="Times New Roman"/>
          <w:sz w:val="24"/>
          <w:szCs w:val="24"/>
        </w:rPr>
        <w:t xml:space="preserve"> </w:t>
      </w:r>
      <w:proofErr w:type="gramEnd"/>
      <w:r w:rsidRPr="0044252A">
        <w:rPr>
          <w:rFonts w:ascii="Times New Roman" w:hAnsi="Times New Roman" w:cs="Times New Roman"/>
          <w:sz w:val="24"/>
          <w:szCs w:val="24"/>
        </w:rPr>
        <w:t>программа воспитания (одобрена решением федерального учебно-методического объединения по общему образованию, протокол от 02.06.2020 № 2/20).</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Учебный предмет «Химия» на уровне углублённого изучения занимает важное место в системе </w:t>
      </w:r>
      <w:proofErr w:type="gramStart"/>
      <w:r w:rsidRPr="0044252A">
        <w:rPr>
          <w:rFonts w:ascii="Times New Roman" w:hAnsi="Times New Roman" w:cs="Times New Roman"/>
          <w:color w:val="auto"/>
          <w:sz w:val="24"/>
          <w:szCs w:val="24"/>
        </w:rPr>
        <w:t>естественно-научного</w:t>
      </w:r>
      <w:proofErr w:type="gramEnd"/>
      <w:r w:rsidRPr="0044252A">
        <w:rPr>
          <w:rFonts w:ascii="Times New Roman" w:hAnsi="Times New Roman" w:cs="Times New Roman"/>
          <w:color w:val="auto"/>
          <w:sz w:val="24"/>
          <w:szCs w:val="24"/>
        </w:rPr>
        <w:t xml:space="preserve">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w:t>
      </w:r>
      <w:r w:rsidRPr="0044252A">
        <w:rPr>
          <w:rFonts w:ascii="Times New Roman" w:hAnsi="Times New Roman" w:cs="Times New Roman"/>
          <w:color w:val="auto"/>
          <w:sz w:val="24"/>
          <w:szCs w:val="24"/>
        </w:rPr>
        <w:br/>
        <w:t>в средних специальных и высших учебных заведениях, в которых химия является одной из приоритетных дисциплин.</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w:t>
      </w:r>
      <w:r w:rsidRPr="0044252A">
        <w:rPr>
          <w:rFonts w:ascii="Times New Roman" w:hAnsi="Times New Roman" w:cs="Times New Roman"/>
          <w:color w:val="auto"/>
          <w:sz w:val="24"/>
          <w:szCs w:val="24"/>
        </w:rPr>
        <w:br/>
        <w:t>и требований к уровню подготовки выпускников. Свидетельством тому являются следующие выполняемые программой по химии функции:</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информационно-методическая, реализация которой обеспечивает получение представления о целях, содержании, общей стратегии обучения, воспитания </w:t>
      </w:r>
      <w:r w:rsidRPr="0044252A">
        <w:rPr>
          <w:rFonts w:ascii="Times New Roman" w:hAnsi="Times New Roman" w:cs="Times New Roman"/>
          <w:color w:val="auto"/>
          <w:sz w:val="24"/>
          <w:szCs w:val="24"/>
        </w:rPr>
        <w:br/>
        <w:t xml:space="preserve">и </w:t>
      </w:r>
      <w:proofErr w:type="gramStart"/>
      <w:r w:rsidRPr="0044252A">
        <w:rPr>
          <w:rFonts w:ascii="Times New Roman" w:hAnsi="Times New Roman" w:cs="Times New Roman"/>
          <w:color w:val="auto"/>
          <w:sz w:val="24"/>
          <w:szCs w:val="24"/>
        </w:rPr>
        <w:t>развития</w:t>
      </w:r>
      <w:proofErr w:type="gramEnd"/>
      <w:r w:rsidRPr="0044252A">
        <w:rPr>
          <w:rFonts w:ascii="Times New Roman" w:hAnsi="Times New Roman" w:cs="Times New Roman"/>
          <w:color w:val="auto"/>
          <w:sz w:val="24"/>
          <w:szCs w:val="24"/>
        </w:rPr>
        <w:t xml:space="preserve"> обучающихся средствами предмета, изучаемого в рамках конкретного профиля;</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организационно-планирующая, </w:t>
      </w:r>
      <w:proofErr w:type="gramStart"/>
      <w:r w:rsidRPr="0044252A">
        <w:rPr>
          <w:rFonts w:ascii="Times New Roman" w:hAnsi="Times New Roman" w:cs="Times New Roman"/>
          <w:color w:val="auto"/>
          <w:sz w:val="24"/>
          <w:szCs w:val="24"/>
        </w:rPr>
        <w:t>которая</w:t>
      </w:r>
      <w:proofErr w:type="gramEnd"/>
      <w:r w:rsidRPr="0044252A">
        <w:rPr>
          <w:rFonts w:ascii="Times New Roman" w:hAnsi="Times New Roman" w:cs="Times New Roman"/>
          <w:color w:val="auto"/>
          <w:sz w:val="24"/>
          <w:szCs w:val="24"/>
        </w:rPr>
        <w:t xml:space="preserve"> предусматривает определение:</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принципов структурирования и последовательности изучения учебного материала, количественных и качественных его характеристик; </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подходов к формированию содержательной основы контроля и оценки образовательных </w:t>
      </w:r>
      <w:proofErr w:type="gramStart"/>
      <w:r w:rsidRPr="0044252A">
        <w:rPr>
          <w:rFonts w:ascii="Times New Roman" w:hAnsi="Times New Roman" w:cs="Times New Roman"/>
          <w:color w:val="auto"/>
          <w:sz w:val="24"/>
          <w:szCs w:val="24"/>
        </w:rPr>
        <w:t>достижений</w:t>
      </w:r>
      <w:proofErr w:type="gramEnd"/>
      <w:r w:rsidRPr="0044252A">
        <w:rPr>
          <w:rFonts w:ascii="Times New Roman" w:hAnsi="Times New Roman" w:cs="Times New Roman"/>
          <w:color w:val="auto"/>
          <w:sz w:val="24"/>
          <w:szCs w:val="24"/>
        </w:rPr>
        <w:t xml:space="preserve"> обучающихся в рамках итоговой аттестации в форме единого государственного экзамена по химии.</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Программа для углублённого изучения химии: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устанавливает инвариантное предметное содержание, обязательное </w:t>
      </w:r>
      <w:r w:rsidRPr="0044252A">
        <w:rPr>
          <w:rFonts w:ascii="Times New Roman" w:hAnsi="Times New Roman" w:cs="Times New Roman"/>
          <w:color w:val="auto"/>
          <w:sz w:val="24"/>
          <w:szCs w:val="24"/>
        </w:rPr>
        <w:br/>
        <w:t xml:space="preserve">для изучения в рамках отдельных профилей, предусматривает распределение </w:t>
      </w:r>
      <w:r w:rsidRPr="0044252A">
        <w:rPr>
          <w:rFonts w:ascii="Times New Roman" w:hAnsi="Times New Roman" w:cs="Times New Roman"/>
          <w:color w:val="auto"/>
          <w:sz w:val="24"/>
          <w:szCs w:val="24"/>
        </w:rPr>
        <w:br/>
        <w:t xml:space="preserve">и структурирование его по классам, основным содержательным линиям/разделам курса;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даёт примерное распределение учебного времени, рекомендуемого </w:t>
      </w:r>
      <w:r w:rsidRPr="0044252A">
        <w:rPr>
          <w:rFonts w:ascii="Times New Roman" w:hAnsi="Times New Roman" w:cs="Times New Roman"/>
          <w:color w:val="auto"/>
          <w:sz w:val="24"/>
          <w:szCs w:val="24"/>
        </w:rPr>
        <w:br/>
        <w:t xml:space="preserve">для изучения отдельных тем;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предлагает примерную последовательность изучения учебного материала </w:t>
      </w:r>
      <w:r w:rsidRPr="0044252A">
        <w:rPr>
          <w:rFonts w:ascii="Times New Roman" w:hAnsi="Times New Roman" w:cs="Times New Roman"/>
          <w:color w:val="auto"/>
          <w:sz w:val="24"/>
          <w:szCs w:val="24"/>
        </w:rPr>
        <w:br/>
      </w:r>
      <w:r w:rsidRPr="0044252A">
        <w:rPr>
          <w:rFonts w:ascii="Times New Roman" w:hAnsi="Times New Roman" w:cs="Times New Roman"/>
          <w:color w:val="auto"/>
          <w:sz w:val="24"/>
          <w:szCs w:val="24"/>
        </w:rPr>
        <w:lastRenderedPageBreak/>
        <w:t>с учётом логики построения курса, внутрипредметных и межпредметных связей;</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даёт методическую интерпретацию целей и задач изучения предмета </w:t>
      </w:r>
      <w:r w:rsidRPr="0044252A">
        <w:rPr>
          <w:rFonts w:ascii="Times New Roman" w:hAnsi="Times New Roman" w:cs="Times New Roman"/>
          <w:color w:val="auto"/>
          <w:sz w:val="24"/>
          <w:szCs w:val="24"/>
        </w:rPr>
        <w:br/>
        <w:t xml:space="preserve">на углублённом уровне с учётом современных приоритетов в системе среднего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w:t>
      </w:r>
      <w:r w:rsidRPr="0044252A">
        <w:rPr>
          <w:rFonts w:ascii="Times New Roman" w:hAnsi="Times New Roman" w:cs="Times New Roman"/>
          <w:color w:val="auto"/>
          <w:sz w:val="24"/>
          <w:szCs w:val="24"/>
        </w:rPr>
        <w:br/>
        <w:t>учебно-познавательных действий ученика по освоению содержания предмета.</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proofErr w:type="gramStart"/>
      <w:r w:rsidRPr="0044252A">
        <w:rPr>
          <w:rFonts w:ascii="Times New Roman" w:hAnsi="Times New Roman" w:cs="Times New Roman"/>
          <w:color w:val="auto"/>
          <w:sz w:val="24"/>
          <w:szCs w:val="24"/>
        </w:rPr>
        <w:t>По всем названным позициям в программе по химии предусмотрена преемственность с обучением химии на уровне</w:t>
      </w:r>
      <w:proofErr w:type="gramEnd"/>
      <w:r w:rsidRPr="0044252A">
        <w:rPr>
          <w:rFonts w:ascii="Times New Roman" w:hAnsi="Times New Roman" w:cs="Times New Roman"/>
          <w:color w:val="auto"/>
          <w:sz w:val="24"/>
          <w:szCs w:val="24"/>
        </w:rPr>
        <w:t xml:space="preserve"> основного общего образования.</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Программа по химии служит ориентиром для составления авторских рабочих программ. </w:t>
      </w:r>
      <w:proofErr w:type="gramStart"/>
      <w:r w:rsidRPr="0044252A">
        <w:rPr>
          <w:rFonts w:ascii="Times New Roman" w:hAnsi="Times New Roman" w:cs="Times New Roman"/>
          <w:color w:val="auto"/>
          <w:sz w:val="24"/>
          <w:szCs w:val="24"/>
        </w:rPr>
        <w:t>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w:t>
      </w:r>
      <w:proofErr w:type="gramEnd"/>
      <w:r w:rsidRPr="0044252A">
        <w:rPr>
          <w:rFonts w:ascii="Times New Roman" w:hAnsi="Times New Roman" w:cs="Times New Roman"/>
          <w:color w:val="auto"/>
          <w:sz w:val="24"/>
          <w:szCs w:val="24"/>
        </w:rPr>
        <w:t xml:space="preserve"> Авторами рабочих программ может быть предложен иной подход к структурированию учебного материала и последовательности его изучения, своё видение путей и способов формирования системы предметных знаний, умений и видов учебной деятельности, а также системы способов и методических приёмов по развитию и воспитанию обучающихся.</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proofErr w:type="gramStart"/>
      <w:r w:rsidRPr="0044252A">
        <w:rPr>
          <w:rFonts w:ascii="Times New Roman" w:hAnsi="Times New Roman" w:cs="Times New Roman"/>
          <w:color w:val="auto"/>
          <w:sz w:val="24"/>
          <w:szCs w:val="24"/>
        </w:rPr>
        <w:t xml:space="preserve">В соответствии с концептуальными положениями ФГОС СОО </w:t>
      </w:r>
      <w:r w:rsidRPr="0044252A">
        <w:rPr>
          <w:rFonts w:ascii="Times New Roman" w:hAnsi="Times New Roman" w:cs="Times New Roman"/>
          <w:color w:val="auto"/>
          <w:sz w:val="24"/>
          <w:szCs w:val="24"/>
        </w:rPr>
        <w:br/>
        <w:t xml:space="preserve">о назначении предметов базового и углублённого уровней в системе дифференцированного обучения на уровне среднего общего образования учебный предмет «Химия» на уровне углублённого изучения направлен </w:t>
      </w:r>
      <w:r w:rsidRPr="0044252A">
        <w:rPr>
          <w:rFonts w:ascii="Times New Roman" w:hAnsi="Times New Roman" w:cs="Times New Roman"/>
          <w:color w:val="auto"/>
          <w:sz w:val="24"/>
          <w:szCs w:val="24"/>
        </w:rPr>
        <w:br/>
        <w:t>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w:t>
      </w:r>
      <w:proofErr w:type="gramEnd"/>
      <w:r w:rsidRPr="0044252A">
        <w:rPr>
          <w:rFonts w:ascii="Times New Roman" w:hAnsi="Times New Roman" w:cs="Times New Roman"/>
          <w:color w:val="auto"/>
          <w:sz w:val="24"/>
          <w:szCs w:val="24"/>
        </w:rPr>
        <w:t xml:space="preserve">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средних специальных и высших учебных организациях. Наряду с этим, в свете требований ФГОС СОО к планируемым результатам освоения основной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w:t>
      </w:r>
      <w:r w:rsidRPr="0044252A">
        <w:rPr>
          <w:rFonts w:ascii="Times New Roman" w:hAnsi="Times New Roman" w:cs="Times New Roman"/>
          <w:color w:val="auto"/>
          <w:sz w:val="24"/>
          <w:szCs w:val="24"/>
        </w:rPr>
        <w:br/>
        <w:t xml:space="preserve">у них общеинтеллектуальных умений, умений рационализации учебного труда </w:t>
      </w:r>
      <w:r w:rsidRPr="0044252A">
        <w:rPr>
          <w:rFonts w:ascii="Times New Roman" w:hAnsi="Times New Roman" w:cs="Times New Roman"/>
          <w:color w:val="auto"/>
          <w:sz w:val="24"/>
          <w:szCs w:val="24"/>
        </w:rPr>
        <w:br/>
        <w:t xml:space="preserve">и обобщённых способов деятельности, имеющих междисциплинарный, надпредметный характер.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Основу содержания курсов «Органическая химия» и «Общая </w:t>
      </w:r>
      <w:r w:rsidRPr="0044252A">
        <w:rPr>
          <w:rFonts w:ascii="Times New Roman" w:hAnsi="Times New Roman" w:cs="Times New Roman"/>
          <w:color w:val="auto"/>
          <w:sz w:val="24"/>
          <w:szCs w:val="24"/>
        </w:rPr>
        <w:br/>
        <w:t xml:space="preserve">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w:t>
      </w:r>
      <w:r w:rsidRPr="0044252A">
        <w:rPr>
          <w:rFonts w:ascii="Times New Roman" w:hAnsi="Times New Roman" w:cs="Times New Roman"/>
          <w:color w:val="auto"/>
          <w:sz w:val="24"/>
          <w:szCs w:val="24"/>
        </w:rPr>
        <w:br/>
        <w:t xml:space="preserve">и закономерностях протекания реакций, рассматриваемых с точки зрения химической кинетики и термодинамики. Изучение периодического закона </w:t>
      </w:r>
      <w:r w:rsidRPr="0044252A">
        <w:rPr>
          <w:rFonts w:ascii="Times New Roman" w:hAnsi="Times New Roman" w:cs="Times New Roman"/>
          <w:color w:val="auto"/>
          <w:sz w:val="24"/>
          <w:szCs w:val="24"/>
        </w:rPr>
        <w:br/>
        <w:t xml:space="preserve">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w:t>
      </w:r>
      <w:r w:rsidRPr="0044252A">
        <w:rPr>
          <w:rFonts w:ascii="Times New Roman" w:hAnsi="Times New Roman" w:cs="Times New Roman"/>
          <w:color w:val="auto"/>
          <w:sz w:val="24"/>
          <w:szCs w:val="24"/>
        </w:rPr>
        <w:br/>
        <w:t xml:space="preserve">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w:t>
      </w:r>
      <w:r w:rsidRPr="0044252A">
        <w:rPr>
          <w:rFonts w:ascii="Times New Roman" w:hAnsi="Times New Roman" w:cs="Times New Roman"/>
          <w:color w:val="auto"/>
          <w:sz w:val="24"/>
          <w:szCs w:val="24"/>
        </w:rPr>
        <w:lastRenderedPageBreak/>
        <w:t xml:space="preserve">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w:t>
      </w:r>
      <w:r w:rsidRPr="0044252A">
        <w:rPr>
          <w:rFonts w:ascii="Times New Roman" w:hAnsi="Times New Roman" w:cs="Times New Roman"/>
          <w:color w:val="auto"/>
          <w:sz w:val="24"/>
          <w:szCs w:val="24"/>
        </w:rPr>
        <w:br/>
        <w:t>в молекулах и механизмах реакций.</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w:t>
      </w:r>
      <w:r w:rsidRPr="0044252A">
        <w:rPr>
          <w:rFonts w:ascii="Times New Roman" w:hAnsi="Times New Roman" w:cs="Times New Roman"/>
          <w:color w:val="auto"/>
          <w:sz w:val="24"/>
          <w:szCs w:val="24"/>
        </w:rPr>
        <w:br/>
        <w:t xml:space="preserve">и теорий в химии и в физике: атомно-молекулярная теория (молекулярная теория </w:t>
      </w:r>
      <w:r w:rsidRPr="0044252A">
        <w:rPr>
          <w:rFonts w:ascii="Times New Roman" w:hAnsi="Times New Roman" w:cs="Times New Roman"/>
          <w:color w:val="auto"/>
          <w:sz w:val="24"/>
          <w:szCs w:val="24"/>
        </w:rPr>
        <w:br/>
        <w:t>в физике), законы сохранения массы и энергии, законы термодинамики, электролиза, представления о строении веществ и другие</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В то же время в содержании предмета для классов </w:t>
      </w:r>
      <w:r w:rsidRPr="0044252A">
        <w:rPr>
          <w:rFonts w:ascii="Times New Roman" w:hAnsi="Times New Roman" w:cs="Times New Roman"/>
          <w:color w:val="auto"/>
          <w:sz w:val="24"/>
          <w:szCs w:val="24"/>
        </w:rPr>
        <w:br/>
        <w:t>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w:t>
      </w:r>
      <w:proofErr w:type="gramStart"/>
      <w:r w:rsidRPr="0044252A">
        <w:rPr>
          <w:rFonts w:ascii="Times New Roman" w:hAnsi="Times New Roman" w:cs="Times New Roman"/>
          <w:color w:val="auto"/>
          <w:sz w:val="24"/>
          <w:szCs w:val="24"/>
        </w:rPr>
        <w:t>ств сл</w:t>
      </w:r>
      <w:proofErr w:type="gramEnd"/>
      <w:r w:rsidRPr="0044252A">
        <w:rPr>
          <w:rFonts w:ascii="Times New Roman" w:hAnsi="Times New Roman" w:cs="Times New Roman"/>
          <w:color w:val="auto"/>
          <w:sz w:val="24"/>
          <w:szCs w:val="24"/>
        </w:rPr>
        <w:t xml:space="preserve">ужат основой </w:t>
      </w:r>
      <w:r w:rsidRPr="0044252A">
        <w:rPr>
          <w:rFonts w:ascii="Times New Roman" w:hAnsi="Times New Roman" w:cs="Times New Roman"/>
          <w:color w:val="auto"/>
          <w:sz w:val="24"/>
          <w:szCs w:val="24"/>
        </w:rPr>
        <w:br/>
        <w:t>для изучения сущности процессов фотосинтеза, дыхания, пищеварения.</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w:t>
      </w:r>
      <w:r w:rsidRPr="0044252A">
        <w:rPr>
          <w:rFonts w:ascii="Times New Roman" w:hAnsi="Times New Roman" w:cs="Times New Roman"/>
          <w:color w:val="auto"/>
          <w:sz w:val="24"/>
          <w:szCs w:val="24"/>
        </w:rPr>
        <w:br/>
        <w:t>на межпредметных связях с учебными предметами, входящими в состав предметных областей «</w:t>
      </w:r>
      <w:proofErr w:type="gramStart"/>
      <w:r w:rsidRPr="0044252A">
        <w:rPr>
          <w:rFonts w:ascii="Times New Roman" w:hAnsi="Times New Roman" w:cs="Times New Roman"/>
          <w:color w:val="auto"/>
          <w:sz w:val="24"/>
          <w:szCs w:val="24"/>
        </w:rPr>
        <w:t>Естественно-научные</w:t>
      </w:r>
      <w:proofErr w:type="gramEnd"/>
      <w:r w:rsidRPr="0044252A">
        <w:rPr>
          <w:rFonts w:ascii="Times New Roman" w:hAnsi="Times New Roman" w:cs="Times New Roman"/>
          <w:color w:val="auto"/>
          <w:sz w:val="24"/>
          <w:szCs w:val="24"/>
        </w:rPr>
        <w:t xml:space="preserve"> предметы», «Математическа и информатика» </w:t>
      </w:r>
      <w:r w:rsidRPr="0044252A">
        <w:rPr>
          <w:rFonts w:ascii="Times New Roman" w:hAnsi="Times New Roman" w:cs="Times New Roman"/>
          <w:color w:val="auto"/>
          <w:sz w:val="24"/>
          <w:szCs w:val="24"/>
        </w:rPr>
        <w:br/>
        <w:t xml:space="preserve">и «Русский язык и литериатура».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При изучении учебного предмета «Химия» на углублённом уровне </w:t>
      </w:r>
      <w:proofErr w:type="gramStart"/>
      <w:r w:rsidRPr="0044252A">
        <w:rPr>
          <w:rFonts w:ascii="Times New Roman" w:hAnsi="Times New Roman" w:cs="Times New Roman"/>
          <w:color w:val="auto"/>
          <w:sz w:val="24"/>
          <w:szCs w:val="24"/>
        </w:rPr>
        <w:t>также, как</w:t>
      </w:r>
      <w:proofErr w:type="gramEnd"/>
      <w:r w:rsidRPr="0044252A">
        <w:rPr>
          <w:rFonts w:ascii="Times New Roman" w:hAnsi="Times New Roman" w:cs="Times New Roman"/>
          <w:color w:val="auto"/>
          <w:sz w:val="24"/>
          <w:szCs w:val="24"/>
        </w:rPr>
        <w:t xml:space="preserve"> на уровне основного и среднего общего образования (на базовом уровне), задачей первостепенной значимости является формирование основ науки химии </w:t>
      </w:r>
      <w:r w:rsidRPr="0044252A">
        <w:rPr>
          <w:rFonts w:ascii="Times New Roman" w:hAnsi="Times New Roman" w:cs="Times New Roman"/>
          <w:color w:val="auto"/>
          <w:sz w:val="24"/>
          <w:szCs w:val="24"/>
        </w:rPr>
        <w:br/>
        <w:t xml:space="preserve">как области современного естествознания, практической деятельности человека </w:t>
      </w:r>
      <w:r w:rsidRPr="0044252A">
        <w:rPr>
          <w:rFonts w:ascii="Times New Roman" w:hAnsi="Times New Roman" w:cs="Times New Roman"/>
          <w:color w:val="auto"/>
          <w:sz w:val="24"/>
          <w:szCs w:val="24"/>
        </w:rPr>
        <w:br/>
        <w:t>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формирование представлений: </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proofErr w:type="gramStart"/>
      <w:r w:rsidRPr="0044252A">
        <w:rPr>
          <w:rFonts w:ascii="Times New Roman" w:hAnsi="Times New Roman" w:cs="Times New Roman"/>
          <w:color w:val="auto"/>
          <w:sz w:val="24"/>
          <w:szCs w:val="24"/>
        </w:rPr>
        <w:t xml:space="preserve">о материальном единстве мира, закономерностях и познаваемости явлений природы, о месте химии в системе естественных наук и её ведущей роли </w:t>
      </w:r>
      <w:r w:rsidRPr="0044252A">
        <w:rPr>
          <w:rFonts w:ascii="Times New Roman" w:hAnsi="Times New Roman" w:cs="Times New Roman"/>
          <w:color w:val="auto"/>
          <w:sz w:val="24"/>
          <w:szCs w:val="24"/>
        </w:rPr>
        <w:br/>
        <w:t>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w:t>
      </w:r>
      <w:proofErr w:type="gramEnd"/>
      <w:r w:rsidRPr="0044252A">
        <w:rPr>
          <w:rFonts w:ascii="Times New Roman" w:hAnsi="Times New Roman" w:cs="Times New Roman"/>
          <w:color w:val="auto"/>
          <w:sz w:val="24"/>
          <w:szCs w:val="24"/>
        </w:rPr>
        <w:t xml:space="preserve"> здоровью и природной среде;</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освоение системы знаний, лежащих в основе химической составляющей </w:t>
      </w:r>
      <w:proofErr w:type="gramStart"/>
      <w:r w:rsidRPr="0044252A">
        <w:rPr>
          <w:rFonts w:ascii="Times New Roman" w:hAnsi="Times New Roman" w:cs="Times New Roman"/>
          <w:color w:val="auto"/>
          <w:sz w:val="24"/>
          <w:szCs w:val="24"/>
        </w:rPr>
        <w:t>естественно-научной</w:t>
      </w:r>
      <w:proofErr w:type="gramEnd"/>
      <w:r w:rsidRPr="0044252A">
        <w:rPr>
          <w:rFonts w:ascii="Times New Roman" w:hAnsi="Times New Roman" w:cs="Times New Roman"/>
          <w:color w:val="auto"/>
          <w:sz w:val="24"/>
          <w:szCs w:val="24"/>
        </w:rPr>
        <w:t xml:space="preserve">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w:t>
      </w:r>
      <w:r w:rsidRPr="0044252A">
        <w:rPr>
          <w:rFonts w:ascii="Times New Roman" w:hAnsi="Times New Roman" w:cs="Times New Roman"/>
          <w:color w:val="auto"/>
          <w:sz w:val="24"/>
          <w:szCs w:val="24"/>
        </w:rPr>
        <w:br/>
        <w:t>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proofErr w:type="gramStart"/>
      <w:r w:rsidRPr="0044252A">
        <w:rPr>
          <w:rFonts w:ascii="Times New Roman" w:hAnsi="Times New Roman" w:cs="Times New Roman"/>
          <w:color w:val="auto"/>
          <w:sz w:val="24"/>
          <w:szCs w:val="24"/>
        </w:rPr>
        <w:t xml:space="preserve">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w:t>
      </w:r>
      <w:r w:rsidRPr="0044252A">
        <w:rPr>
          <w:rFonts w:ascii="Times New Roman" w:hAnsi="Times New Roman" w:cs="Times New Roman"/>
          <w:color w:val="auto"/>
          <w:sz w:val="24"/>
          <w:szCs w:val="24"/>
        </w:rPr>
        <w:lastRenderedPageBreak/>
        <w:t xml:space="preserve">связанной </w:t>
      </w:r>
      <w:r w:rsidRPr="0044252A">
        <w:rPr>
          <w:rFonts w:ascii="Times New Roman" w:hAnsi="Times New Roman" w:cs="Times New Roman"/>
          <w:color w:val="auto"/>
          <w:sz w:val="24"/>
          <w:szCs w:val="24"/>
        </w:rPr>
        <w:br/>
        <w:t>с химическим производством, использованием и переработкой веществ;</w:t>
      </w:r>
      <w:proofErr w:type="gramEnd"/>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углубление представлений о научных методах познания, необходимых </w:t>
      </w:r>
      <w:r w:rsidRPr="0044252A">
        <w:rPr>
          <w:rFonts w:ascii="Times New Roman" w:hAnsi="Times New Roman" w:cs="Times New Roman"/>
          <w:color w:val="auto"/>
          <w:sz w:val="24"/>
          <w:szCs w:val="24"/>
        </w:rPr>
        <w:br/>
        <w:t xml:space="preserve">для приобретения умений ориентироваться в мире веществ и объяснения химических явлений, имеющих место в природе, в практической деятельности </w:t>
      </w:r>
      <w:r w:rsidRPr="0044252A">
        <w:rPr>
          <w:rFonts w:ascii="Times New Roman" w:hAnsi="Times New Roman" w:cs="Times New Roman"/>
          <w:color w:val="auto"/>
          <w:sz w:val="24"/>
          <w:szCs w:val="24"/>
        </w:rPr>
        <w:br/>
        <w:t>и повседневной жизни.</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w:t>
      </w:r>
      <w:r w:rsidRPr="0044252A">
        <w:rPr>
          <w:rFonts w:ascii="Times New Roman" w:hAnsi="Times New Roman" w:cs="Times New Roman"/>
          <w:color w:val="auto"/>
          <w:sz w:val="24"/>
          <w:szCs w:val="24"/>
        </w:rPr>
        <w:br/>
        <w:t>и задачи, как:</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воспитание убеждённости в познаваемости явлений природы, уважения </w:t>
      </w:r>
      <w:r w:rsidRPr="0044252A">
        <w:rPr>
          <w:rFonts w:ascii="Times New Roman" w:hAnsi="Times New Roman" w:cs="Times New Roman"/>
          <w:color w:val="auto"/>
          <w:sz w:val="24"/>
          <w:szCs w:val="24"/>
        </w:rPr>
        <w:br/>
        <w:t xml:space="preserve">к процессу творчества в области теоретических и прикладных исследований </w:t>
      </w:r>
      <w:r w:rsidRPr="0044252A">
        <w:rPr>
          <w:rFonts w:ascii="Times New Roman" w:hAnsi="Times New Roman" w:cs="Times New Roman"/>
          <w:color w:val="auto"/>
          <w:sz w:val="24"/>
          <w:szCs w:val="24"/>
        </w:rPr>
        <w:br/>
        <w:t>в химии, формирование мировоззрения, соответствующего современному уровню развития науки;</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развитие мотивации к обучению и познанию, способностей к самоконтролю </w:t>
      </w:r>
      <w:r w:rsidRPr="0044252A">
        <w:rPr>
          <w:rFonts w:ascii="Times New Roman" w:hAnsi="Times New Roman" w:cs="Times New Roman"/>
          <w:color w:val="auto"/>
          <w:sz w:val="24"/>
          <w:szCs w:val="24"/>
        </w:rPr>
        <w:br/>
        <w:t>и самовоспитанию на основе усвоения общечеловеческих ценностей;</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развитие познавательных интересов, интеллектуальных и творческих способностей обучающихся, формирование у них сознательного отношения </w:t>
      </w:r>
      <w:r w:rsidRPr="0044252A">
        <w:rPr>
          <w:rFonts w:ascii="Times New Roman" w:hAnsi="Times New Roman" w:cs="Times New Roman"/>
          <w:color w:val="auto"/>
          <w:sz w:val="24"/>
          <w:szCs w:val="24"/>
        </w:rPr>
        <w:br/>
        <w:t xml:space="preserve">к самообразованию и непрерывному образованию как условию успешной профессиональной и общественной деятельности, ответственного отношения </w:t>
      </w:r>
      <w:r w:rsidRPr="0044252A">
        <w:rPr>
          <w:rFonts w:ascii="Times New Roman" w:hAnsi="Times New Roman" w:cs="Times New Roman"/>
          <w:color w:val="auto"/>
          <w:sz w:val="24"/>
          <w:szCs w:val="24"/>
        </w:rPr>
        <w:br/>
        <w:t>к своему здоровью и потребности в здоровом образе жизни;</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9C0255" w:rsidRPr="0044252A" w:rsidRDefault="009C0255" w:rsidP="0044252A">
      <w:pPr>
        <w:pStyle w:val="body"/>
        <w:spacing w:line="240" w:lineRule="auto"/>
        <w:ind w:firstLine="709"/>
        <w:rPr>
          <w:rFonts w:ascii="Times New Roman" w:eastAsia="OfficinaSansBoldITC" w:hAnsi="Times New Roman" w:cs="Times New Roman"/>
          <w:color w:val="auto"/>
          <w:sz w:val="24"/>
          <w:szCs w:val="24"/>
        </w:rPr>
      </w:pPr>
      <w:r w:rsidRPr="0044252A">
        <w:rPr>
          <w:rFonts w:ascii="Times New Roman" w:eastAsia="SchoolBookSanPin" w:hAnsi="Times New Roman" w:cs="Times New Roman"/>
          <w:color w:val="auto"/>
          <w:sz w:val="24"/>
          <w:szCs w:val="24"/>
        </w:rPr>
        <w:t xml:space="preserve">Общее число часов на углубленном уровне </w:t>
      </w:r>
      <w:r w:rsidRPr="0044252A">
        <w:rPr>
          <w:rFonts w:ascii="Times New Roman" w:eastAsia="SchoolBookSanPin" w:hAnsi="Times New Roman" w:cs="Times New Roman"/>
          <w:color w:val="auto"/>
          <w:sz w:val="24"/>
          <w:szCs w:val="24"/>
        </w:rPr>
        <w:noBreakHyphen/>
        <w:t xml:space="preserve"> </w:t>
      </w:r>
      <w:r w:rsidRPr="0044252A">
        <w:rPr>
          <w:rFonts w:ascii="Times New Roman" w:eastAsia="SchoolBookSanPin" w:hAnsi="Times New Roman" w:cs="Times New Roman"/>
          <w:color w:val="auto"/>
          <w:position w:val="1"/>
          <w:sz w:val="24"/>
          <w:szCs w:val="24"/>
        </w:rPr>
        <w:t xml:space="preserve">204 часов: в 10 классе </w:t>
      </w:r>
      <w:r w:rsidRPr="0044252A">
        <w:rPr>
          <w:rFonts w:ascii="Times New Roman" w:eastAsia="SchoolBookSanPin" w:hAnsi="Times New Roman" w:cs="Times New Roman"/>
          <w:color w:val="auto"/>
          <w:position w:val="1"/>
          <w:sz w:val="24"/>
          <w:szCs w:val="24"/>
        </w:rPr>
        <w:noBreakHyphen/>
        <w:t xml:space="preserve"> 102 часа (3 часа в неделю), в 11 классе </w:t>
      </w:r>
      <w:r w:rsidRPr="0044252A">
        <w:rPr>
          <w:rFonts w:ascii="Times New Roman" w:eastAsia="SchoolBookSanPin" w:hAnsi="Times New Roman" w:cs="Times New Roman"/>
          <w:color w:val="auto"/>
          <w:position w:val="1"/>
          <w:sz w:val="24"/>
          <w:szCs w:val="24"/>
        </w:rPr>
        <w:noBreakHyphen/>
        <w:t xml:space="preserve"> 102 часа (3 часа в неделю).</w:t>
      </w:r>
    </w:p>
    <w:p w:rsidR="009C0255" w:rsidRPr="0044252A" w:rsidRDefault="009C0255" w:rsidP="0044252A">
      <w:pPr>
        <w:pStyle w:val="h2"/>
        <w:spacing w:before="0" w:after="0" w:line="240" w:lineRule="auto"/>
        <w:ind w:firstLine="709"/>
        <w:jc w:val="both"/>
        <w:rPr>
          <w:rFonts w:ascii="Times New Roman" w:hAnsi="Times New Roman" w:cs="Times New Roman"/>
          <w:b w:val="0"/>
          <w:color w:val="auto"/>
          <w:sz w:val="24"/>
          <w:szCs w:val="24"/>
        </w:rPr>
      </w:pPr>
      <w:r w:rsidRPr="0044252A">
        <w:rPr>
          <w:rFonts w:ascii="Times New Roman" w:hAnsi="Times New Roman" w:cs="Times New Roman"/>
          <w:b w:val="0"/>
          <w:caps w:val="0"/>
          <w:color w:val="auto"/>
          <w:sz w:val="24"/>
          <w:szCs w:val="24"/>
        </w:rPr>
        <w:t>Содержание обучения в 10 классе.</w:t>
      </w:r>
    </w:p>
    <w:p w:rsidR="009C0255" w:rsidRPr="0044252A" w:rsidRDefault="009C0255" w:rsidP="0044252A">
      <w:pPr>
        <w:pStyle w:val="h2"/>
        <w:spacing w:before="0" w:after="0" w:line="240" w:lineRule="auto"/>
        <w:ind w:firstLine="709"/>
        <w:rPr>
          <w:rFonts w:ascii="Times New Roman" w:hAnsi="Times New Roman" w:cs="Times New Roman"/>
          <w:b w:val="0"/>
          <w:caps w:val="0"/>
          <w:color w:val="auto"/>
          <w:sz w:val="24"/>
          <w:szCs w:val="24"/>
        </w:rPr>
      </w:pPr>
      <w:r w:rsidRPr="0044252A">
        <w:rPr>
          <w:rFonts w:ascii="Times New Roman" w:hAnsi="Times New Roman" w:cs="Times New Roman"/>
          <w:b w:val="0"/>
          <w:caps w:val="0"/>
          <w:color w:val="auto"/>
          <w:sz w:val="24"/>
          <w:szCs w:val="24"/>
        </w:rPr>
        <w:t xml:space="preserve">Органическая химия. </w:t>
      </w:r>
    </w:p>
    <w:p w:rsidR="009C0255" w:rsidRPr="0044252A" w:rsidRDefault="009C0255" w:rsidP="0044252A">
      <w:pPr>
        <w:pStyle w:val="h2"/>
        <w:spacing w:before="0" w:after="0" w:line="240" w:lineRule="auto"/>
        <w:ind w:firstLine="709"/>
        <w:jc w:val="both"/>
        <w:rPr>
          <w:rFonts w:ascii="Times New Roman" w:hAnsi="Times New Roman" w:cs="Times New Roman"/>
          <w:sz w:val="24"/>
          <w:szCs w:val="24"/>
        </w:rPr>
      </w:pPr>
      <w:r w:rsidRPr="0044252A">
        <w:rPr>
          <w:rFonts w:ascii="Times New Roman" w:hAnsi="Times New Roman" w:cs="Times New Roman"/>
          <w:b w:val="0"/>
          <w:i/>
          <w:iCs/>
          <w:caps w:val="0"/>
          <w:sz w:val="24"/>
          <w:szCs w:val="24"/>
        </w:rPr>
        <w:t xml:space="preserve">(Курсивом </w:t>
      </w:r>
      <w:r w:rsidRPr="0044252A">
        <w:rPr>
          <w:rFonts w:ascii="Times New Roman" w:hAnsi="Times New Roman" w:cs="Times New Roman"/>
          <w:b w:val="0"/>
          <w:caps w:val="0"/>
          <w:sz w:val="24"/>
          <w:szCs w:val="24"/>
        </w:rPr>
        <w:t>в данном тексте будут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Теоретические основы органической химии.</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Предмет и значение органической химии, представление о многообразии органических соединений.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w:t>
      </w:r>
      <w:proofErr w:type="gramStart"/>
      <w:r w:rsidRPr="0044252A">
        <w:rPr>
          <w:rFonts w:ascii="Times New Roman" w:hAnsi="Times New Roman" w:cs="Times New Roman"/>
          <w:color w:val="auto"/>
          <w:sz w:val="24"/>
          <w:szCs w:val="24"/>
        </w:rPr>
        <w:t>атомных</w:t>
      </w:r>
      <w:proofErr w:type="gramEnd"/>
      <w:r w:rsidRPr="0044252A">
        <w:rPr>
          <w:rFonts w:ascii="Times New Roman" w:hAnsi="Times New Roman" w:cs="Times New Roman"/>
          <w:color w:val="auto"/>
          <w:sz w:val="24"/>
          <w:szCs w:val="24"/>
        </w:rPr>
        <w:t xml:space="preserve"> орбиталей углерода. Механизмы образования ковалентной связи (обменный и донорно-акцепторный). Типы перекрывания атомных орбиталей, σ- и </w:t>
      </w:r>
      <w:proofErr w:type="gramStart"/>
      <w:r w:rsidRPr="0044252A">
        <w:rPr>
          <w:rFonts w:ascii="Times New Roman" w:hAnsi="Times New Roman" w:cs="Times New Roman"/>
          <w:color w:val="auto"/>
          <w:sz w:val="24"/>
          <w:szCs w:val="24"/>
        </w:rPr>
        <w:t>π-</w:t>
      </w:r>
      <w:proofErr w:type="gramEnd"/>
      <w:r w:rsidRPr="0044252A">
        <w:rPr>
          <w:rFonts w:ascii="Times New Roman" w:hAnsi="Times New Roman" w:cs="Times New Roman"/>
          <w:color w:val="auto"/>
          <w:sz w:val="24"/>
          <w:szCs w:val="24"/>
        </w:rPr>
        <w:t xml:space="preserve">связи. Одинарная, двойная и тройная связь. Способы разрыва связей в молекулах органических веществ. Понятие </w:t>
      </w:r>
      <w:r w:rsidRPr="0044252A">
        <w:rPr>
          <w:rFonts w:ascii="Times New Roman" w:hAnsi="Times New Roman" w:cs="Times New Roman"/>
          <w:color w:val="auto"/>
          <w:sz w:val="24"/>
          <w:szCs w:val="24"/>
        </w:rPr>
        <w:br/>
        <w:t>о свободном радикале, нуклеофиле и электрофиле.</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Изомерия. Виды изомерии: структурная, пространственная.</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Электронные эффекты в молекулах органических соединений (</w:t>
      </w:r>
      <w:proofErr w:type="gramStart"/>
      <w:r w:rsidRPr="0044252A">
        <w:rPr>
          <w:rFonts w:ascii="Times New Roman" w:hAnsi="Times New Roman" w:cs="Times New Roman"/>
          <w:color w:val="auto"/>
          <w:sz w:val="24"/>
          <w:szCs w:val="24"/>
        </w:rPr>
        <w:t>индуктивный</w:t>
      </w:r>
      <w:proofErr w:type="gramEnd"/>
      <w:r w:rsidRPr="0044252A">
        <w:rPr>
          <w:rFonts w:ascii="Times New Roman" w:hAnsi="Times New Roman" w:cs="Times New Roman"/>
          <w:color w:val="auto"/>
          <w:sz w:val="24"/>
          <w:szCs w:val="24"/>
        </w:rPr>
        <w:t xml:space="preserve"> </w:t>
      </w:r>
      <w:r w:rsidRPr="0044252A">
        <w:rPr>
          <w:rFonts w:ascii="Times New Roman" w:hAnsi="Times New Roman" w:cs="Times New Roman"/>
          <w:color w:val="auto"/>
          <w:sz w:val="24"/>
          <w:szCs w:val="24"/>
        </w:rPr>
        <w:br/>
        <w:t xml:space="preserve">и мезомерный эффекты).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Представление о классификации органических веществ. Понятие </w:t>
      </w:r>
      <w:r w:rsidRPr="0044252A">
        <w:rPr>
          <w:rFonts w:ascii="Times New Roman" w:hAnsi="Times New Roman" w:cs="Times New Roman"/>
          <w:color w:val="auto"/>
          <w:sz w:val="24"/>
          <w:szCs w:val="24"/>
        </w:rPr>
        <w:br/>
        <w:t>о функциональной группе. Гомология. Гомологические ряды. Систематическая номенклатура органических соединений (IUPAC) и тривиальные названия отдельных представителей.</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Особенности и классификация органических реакций. Окислительно-восстановительные реакции в органической химии.</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44252A">
        <w:rPr>
          <w:rFonts w:ascii="Times New Roman" w:hAnsi="Times New Roman" w:cs="Times New Roman"/>
          <w:color w:val="auto"/>
          <w:sz w:val="24"/>
          <w:szCs w:val="24"/>
        </w:rPr>
        <w:t xml:space="preserve"> ознакомление с образцами органических веществ и материалами на их основе, опыты по превращению </w:t>
      </w:r>
      <w:r w:rsidRPr="0044252A">
        <w:rPr>
          <w:rFonts w:ascii="Times New Roman" w:hAnsi="Times New Roman" w:cs="Times New Roman"/>
          <w:color w:val="auto"/>
          <w:sz w:val="24"/>
          <w:szCs w:val="24"/>
        </w:rPr>
        <w:lastRenderedPageBreak/>
        <w:t>органических веще</w:t>
      </w:r>
      <w:proofErr w:type="gramStart"/>
      <w:r w:rsidRPr="0044252A">
        <w:rPr>
          <w:rFonts w:ascii="Times New Roman" w:hAnsi="Times New Roman" w:cs="Times New Roman"/>
          <w:color w:val="auto"/>
          <w:sz w:val="24"/>
          <w:szCs w:val="24"/>
        </w:rPr>
        <w:t>ств пр</w:t>
      </w:r>
      <w:proofErr w:type="gramEnd"/>
      <w:r w:rsidRPr="0044252A">
        <w:rPr>
          <w:rFonts w:ascii="Times New Roman" w:hAnsi="Times New Roman" w:cs="Times New Roman"/>
          <w:color w:val="auto"/>
          <w:sz w:val="24"/>
          <w:szCs w:val="24"/>
        </w:rPr>
        <w:t xml:space="preserve">и нагревании (плавление, обугливание и горение), конструирование моделей молекул органических веществ.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Углеводороды.</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Алканы. Гомологический ряд алканов, общая формула, номенклатура </w:t>
      </w:r>
      <w:r w:rsidRPr="0044252A">
        <w:rPr>
          <w:rFonts w:ascii="Times New Roman" w:hAnsi="Times New Roman" w:cs="Times New Roman"/>
          <w:color w:val="auto"/>
          <w:sz w:val="24"/>
          <w:szCs w:val="24"/>
        </w:rPr>
        <w:br/>
        <w:t xml:space="preserve">и изомерия. Электронное и пространственное строение молекул алканов, </w:t>
      </w:r>
      <w:r w:rsidRPr="0044252A">
        <w:rPr>
          <w:rFonts w:ascii="Times New Roman" w:hAnsi="Times New Roman" w:cs="Times New Roman"/>
          <w:color w:val="auto"/>
          <w:sz w:val="24"/>
          <w:szCs w:val="24"/>
        </w:rPr>
        <w:br/>
        <w:t>sp</w:t>
      </w:r>
      <w:r w:rsidRPr="0044252A">
        <w:rPr>
          <w:rFonts w:ascii="Times New Roman" w:hAnsi="Times New Roman" w:cs="Times New Roman"/>
          <w:color w:val="auto"/>
          <w:sz w:val="24"/>
          <w:szCs w:val="24"/>
          <w:vertAlign w:val="superscript"/>
        </w:rPr>
        <w:t>3</w:t>
      </w:r>
      <w:r w:rsidRPr="0044252A">
        <w:rPr>
          <w:rFonts w:ascii="Times New Roman" w:hAnsi="Times New Roman" w:cs="Times New Roman"/>
          <w:color w:val="auto"/>
          <w:sz w:val="24"/>
          <w:szCs w:val="24"/>
        </w:rPr>
        <w:t xml:space="preserve">-гибридизация атомных орбиталей углерода, </w:t>
      </w:r>
      <w:proofErr w:type="gramStart"/>
      <w:r w:rsidRPr="0044252A">
        <w:rPr>
          <w:rFonts w:ascii="Times New Roman" w:hAnsi="Times New Roman" w:cs="Times New Roman"/>
          <w:color w:val="auto"/>
          <w:sz w:val="24"/>
          <w:szCs w:val="24"/>
        </w:rPr>
        <w:t>σ-</w:t>
      </w:r>
      <w:proofErr w:type="gramEnd"/>
      <w:r w:rsidRPr="0044252A">
        <w:rPr>
          <w:rFonts w:ascii="Times New Roman" w:hAnsi="Times New Roman" w:cs="Times New Roman"/>
          <w:color w:val="auto"/>
          <w:sz w:val="24"/>
          <w:szCs w:val="24"/>
        </w:rPr>
        <w:t xml:space="preserve">связь. </w:t>
      </w:r>
      <w:r w:rsidRPr="0044252A">
        <w:rPr>
          <w:rFonts w:ascii="Times New Roman" w:hAnsi="Times New Roman" w:cs="Times New Roman"/>
          <w:i/>
          <w:color w:val="auto"/>
          <w:sz w:val="24"/>
          <w:szCs w:val="24"/>
        </w:rPr>
        <w:t>Конформеры</w:t>
      </w:r>
      <w:r w:rsidRPr="0044252A">
        <w:rPr>
          <w:rFonts w:ascii="Times New Roman" w:hAnsi="Times New Roman" w:cs="Times New Roman"/>
          <w:color w:val="auto"/>
          <w:sz w:val="24"/>
          <w:szCs w:val="24"/>
        </w:rPr>
        <w:t xml:space="preserve">. Физические свойства алканов.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proofErr w:type="gramStart"/>
      <w:r w:rsidRPr="0044252A">
        <w:rPr>
          <w:rFonts w:ascii="Times New Roman" w:hAnsi="Times New Roman" w:cs="Times New Roman"/>
          <w:color w:val="auto"/>
          <w:sz w:val="24"/>
          <w:szCs w:val="24"/>
        </w:rPr>
        <w:t>Химические свойства алканов: реакции замещения, изомеризации, дегидрирования, циклизации, пиролиза, крекинга, горения.</w:t>
      </w:r>
      <w:proofErr w:type="gramEnd"/>
      <w:r w:rsidRPr="0044252A">
        <w:rPr>
          <w:rFonts w:ascii="Times New Roman" w:hAnsi="Times New Roman" w:cs="Times New Roman"/>
          <w:color w:val="auto"/>
          <w:sz w:val="24"/>
          <w:szCs w:val="24"/>
        </w:rPr>
        <w:t xml:space="preserve"> </w:t>
      </w:r>
      <w:r w:rsidRPr="0044252A">
        <w:rPr>
          <w:rStyle w:val="Italic1"/>
          <w:rFonts w:ascii="Times New Roman" w:eastAsia="Calibri" w:hAnsi="Times New Roman" w:cs="Times New Roman"/>
          <w:color w:val="auto"/>
          <w:sz w:val="24"/>
          <w:szCs w:val="24"/>
        </w:rPr>
        <w:t xml:space="preserve">Представление </w:t>
      </w:r>
      <w:r w:rsidRPr="0044252A">
        <w:rPr>
          <w:rStyle w:val="Italic1"/>
          <w:rFonts w:ascii="Times New Roman" w:eastAsia="Calibri" w:hAnsi="Times New Roman" w:cs="Times New Roman"/>
          <w:color w:val="auto"/>
          <w:sz w:val="24"/>
          <w:szCs w:val="24"/>
        </w:rPr>
        <w:br/>
        <w:t>о механизме реакций радикального замещения.</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Нахождение в природе. Способы получения и применение алканов.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Алкены. Гомологический ряд алкенов, общая формула, номенклатура. Электронное и пространственное строение молекул алкенов, sp</w:t>
      </w:r>
      <w:r w:rsidRPr="0044252A">
        <w:rPr>
          <w:rFonts w:ascii="Times New Roman" w:hAnsi="Times New Roman" w:cs="Times New Roman"/>
          <w:color w:val="auto"/>
          <w:sz w:val="24"/>
          <w:szCs w:val="24"/>
          <w:vertAlign w:val="superscript"/>
        </w:rPr>
        <w:t>2</w:t>
      </w:r>
      <w:r w:rsidRPr="0044252A">
        <w:rPr>
          <w:rFonts w:ascii="Times New Roman" w:hAnsi="Times New Roman" w:cs="Times New Roman"/>
          <w:color w:val="auto"/>
          <w:sz w:val="24"/>
          <w:szCs w:val="24"/>
        </w:rPr>
        <w:t xml:space="preserve">-гибридизация атомных орбиталей углерода, σ- и </w:t>
      </w:r>
      <w:proofErr w:type="gramStart"/>
      <w:r w:rsidRPr="0044252A">
        <w:rPr>
          <w:rFonts w:ascii="Times New Roman" w:hAnsi="Times New Roman" w:cs="Times New Roman"/>
          <w:color w:val="auto"/>
          <w:sz w:val="24"/>
          <w:szCs w:val="24"/>
        </w:rPr>
        <w:t>π-</w:t>
      </w:r>
      <w:proofErr w:type="gramEnd"/>
      <w:r w:rsidRPr="0044252A">
        <w:rPr>
          <w:rFonts w:ascii="Times New Roman" w:hAnsi="Times New Roman" w:cs="Times New Roman"/>
          <w:color w:val="auto"/>
          <w:sz w:val="24"/>
          <w:szCs w:val="24"/>
        </w:rPr>
        <w:t xml:space="preserve">связи. Структурная и геометрическая </w:t>
      </w:r>
      <w:r w:rsidRPr="0044252A">
        <w:rPr>
          <w:rFonts w:ascii="Times New Roman" w:hAnsi="Times New Roman" w:cs="Times New Roman"/>
          <w:color w:val="auto"/>
          <w:sz w:val="24"/>
          <w:szCs w:val="24"/>
        </w:rPr>
        <w:br/>
        <w:t>(цис-тран</w:t>
      </w:r>
      <w:proofErr w:type="gramStart"/>
      <w:r w:rsidRPr="0044252A">
        <w:rPr>
          <w:rFonts w:ascii="Times New Roman" w:hAnsi="Times New Roman" w:cs="Times New Roman"/>
          <w:color w:val="auto"/>
          <w:sz w:val="24"/>
          <w:szCs w:val="24"/>
        </w:rPr>
        <w:t>с-</w:t>
      </w:r>
      <w:proofErr w:type="gramEnd"/>
      <w:r w:rsidRPr="0044252A">
        <w:rPr>
          <w:rFonts w:ascii="Times New Roman" w:hAnsi="Times New Roman" w:cs="Times New Roman"/>
          <w:color w:val="auto"/>
          <w:sz w:val="24"/>
          <w:szCs w:val="24"/>
        </w:rPr>
        <w:t>) изомерия. Физические свойства алкенов.</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Химические свойства: реакции присоединения, замещения в </w:t>
      </w:r>
      <w:proofErr w:type="gramStart"/>
      <w:r w:rsidRPr="0044252A">
        <w:rPr>
          <w:rFonts w:ascii="Times New Roman" w:hAnsi="Times New Roman" w:cs="Times New Roman"/>
          <w:color w:val="auto"/>
          <w:sz w:val="24"/>
          <w:szCs w:val="24"/>
        </w:rPr>
        <w:t>α-</w:t>
      </w:r>
      <w:proofErr w:type="gramEnd"/>
      <w:r w:rsidRPr="0044252A">
        <w:rPr>
          <w:rFonts w:ascii="Times New Roman" w:hAnsi="Times New Roman" w:cs="Times New Roman"/>
          <w:color w:val="auto"/>
          <w:sz w:val="24"/>
          <w:szCs w:val="24"/>
        </w:rPr>
        <w:t xml:space="preserve">положение </w:t>
      </w:r>
      <w:r w:rsidRPr="0044252A">
        <w:rPr>
          <w:rFonts w:ascii="Times New Roman" w:hAnsi="Times New Roman" w:cs="Times New Roman"/>
          <w:color w:val="auto"/>
          <w:sz w:val="24"/>
          <w:szCs w:val="24"/>
        </w:rPr>
        <w:br/>
        <w:t xml:space="preserve">при двойной связи, полимеризации и окисления. </w:t>
      </w:r>
      <w:r w:rsidRPr="0044252A">
        <w:rPr>
          <w:rFonts w:ascii="Times New Roman" w:hAnsi="Times New Roman" w:cs="Times New Roman"/>
          <w:i/>
          <w:color w:val="auto"/>
          <w:sz w:val="24"/>
          <w:szCs w:val="24"/>
        </w:rPr>
        <w:t>Представление о механизме реакции электрофильного присоединения</w:t>
      </w:r>
      <w:r w:rsidRPr="0044252A">
        <w:rPr>
          <w:rFonts w:ascii="Times New Roman" w:hAnsi="Times New Roman" w:cs="Times New Roman"/>
          <w:color w:val="auto"/>
          <w:sz w:val="24"/>
          <w:szCs w:val="24"/>
        </w:rPr>
        <w:t xml:space="preserve">. Правило Марковникова. Качественные реакции на двойную связь.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Способы получения и применение алкенов.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Алкадиены. Классификация алкадиенов (</w:t>
      </w:r>
      <w:proofErr w:type="gramStart"/>
      <w:r w:rsidRPr="0044252A">
        <w:rPr>
          <w:rFonts w:ascii="Times New Roman" w:hAnsi="Times New Roman" w:cs="Times New Roman"/>
          <w:color w:val="auto"/>
          <w:sz w:val="24"/>
          <w:szCs w:val="24"/>
        </w:rPr>
        <w:t>сопряжённые</w:t>
      </w:r>
      <w:proofErr w:type="gramEnd"/>
      <w:r w:rsidRPr="0044252A">
        <w:rPr>
          <w:rFonts w:ascii="Times New Roman" w:hAnsi="Times New Roman" w:cs="Times New Roman"/>
          <w:color w:val="auto"/>
          <w:sz w:val="24"/>
          <w:szCs w:val="24"/>
        </w:rPr>
        <w:t xml:space="preserve">, изолированные, </w:t>
      </w:r>
      <w:r w:rsidRPr="0044252A">
        <w:rPr>
          <w:rFonts w:ascii="Times New Roman" w:hAnsi="Times New Roman" w:cs="Times New Roman"/>
          <w:i/>
          <w:color w:val="auto"/>
          <w:sz w:val="24"/>
          <w:szCs w:val="24"/>
        </w:rPr>
        <w:t>кумулированные</w:t>
      </w:r>
      <w:r w:rsidRPr="0044252A">
        <w:rPr>
          <w:rFonts w:ascii="Times New Roman" w:hAnsi="Times New Roman" w:cs="Times New Roman"/>
          <w:color w:val="auto"/>
          <w:sz w:val="24"/>
          <w:szCs w:val="24"/>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Алкины. Гомологический ряд алкинов, общая формула, номенклатура </w:t>
      </w:r>
      <w:r w:rsidRPr="0044252A">
        <w:rPr>
          <w:rFonts w:ascii="Times New Roman" w:hAnsi="Times New Roman" w:cs="Times New Roman"/>
          <w:color w:val="auto"/>
          <w:sz w:val="24"/>
          <w:szCs w:val="24"/>
        </w:rPr>
        <w:br/>
        <w:t xml:space="preserve">и изомерия. Электронное и пространственное строение молекул алкинов, </w:t>
      </w:r>
      <w:r w:rsidRPr="0044252A">
        <w:rPr>
          <w:rFonts w:ascii="Times New Roman" w:hAnsi="Times New Roman" w:cs="Times New Roman"/>
          <w:color w:val="auto"/>
          <w:sz w:val="24"/>
          <w:szCs w:val="24"/>
        </w:rPr>
        <w:br/>
        <w:t xml:space="preserve">sp-гибридизация атомных орбиталей углерода. Физические свойства алкинов.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Химические свойства: реакции присоединения, димеризации и тримеризации, окисления. Кислотные свойства алкинов, </w:t>
      </w:r>
      <w:proofErr w:type="gramStart"/>
      <w:r w:rsidRPr="0044252A">
        <w:rPr>
          <w:rFonts w:ascii="Times New Roman" w:hAnsi="Times New Roman" w:cs="Times New Roman"/>
          <w:color w:val="auto"/>
          <w:sz w:val="24"/>
          <w:szCs w:val="24"/>
        </w:rPr>
        <w:t>имеющих</w:t>
      </w:r>
      <w:proofErr w:type="gramEnd"/>
      <w:r w:rsidRPr="0044252A">
        <w:rPr>
          <w:rFonts w:ascii="Times New Roman" w:hAnsi="Times New Roman" w:cs="Times New Roman"/>
          <w:color w:val="auto"/>
          <w:sz w:val="24"/>
          <w:szCs w:val="24"/>
        </w:rPr>
        <w:t xml:space="preserve"> концевую тройную связь. Качественные реакции на тройную связь.</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Способы получения и применение алкинов.</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w:t>
      </w:r>
      <w:r w:rsidRPr="0044252A">
        <w:rPr>
          <w:rFonts w:ascii="Times New Roman" w:hAnsi="Times New Roman" w:cs="Times New Roman"/>
          <w:i/>
          <w:color w:val="auto"/>
          <w:sz w:val="24"/>
          <w:szCs w:val="24"/>
        </w:rPr>
        <w:t>Правило ароматичности, примеры ароматических соединений</w:t>
      </w:r>
      <w:r w:rsidRPr="0044252A">
        <w:rPr>
          <w:rFonts w:ascii="Times New Roman" w:hAnsi="Times New Roman" w:cs="Times New Roman"/>
          <w:color w:val="auto"/>
          <w:sz w:val="24"/>
          <w:szCs w:val="24"/>
        </w:rPr>
        <w:t>. Физические свойства аренов.</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Химические свойства бензола и его гомологов: реакции замещения </w:t>
      </w:r>
      <w:r w:rsidRPr="0044252A">
        <w:rPr>
          <w:rFonts w:ascii="Times New Roman" w:hAnsi="Times New Roman" w:cs="Times New Roman"/>
          <w:color w:val="auto"/>
          <w:sz w:val="24"/>
          <w:szCs w:val="24"/>
        </w:rPr>
        <w:br/>
        <w:t xml:space="preserve">в бензольном кольце и углеводородном радикале, реакции присоединения, окисление гомологов бензола. </w:t>
      </w:r>
      <w:r w:rsidRPr="0044252A">
        <w:rPr>
          <w:rFonts w:ascii="Times New Roman" w:hAnsi="Times New Roman" w:cs="Times New Roman"/>
          <w:i/>
          <w:color w:val="auto"/>
          <w:sz w:val="24"/>
          <w:szCs w:val="24"/>
        </w:rPr>
        <w:t>Представление о механизме реакций электрофильного замещения</w:t>
      </w:r>
      <w:r w:rsidRPr="0044252A">
        <w:rPr>
          <w:rFonts w:ascii="Times New Roman" w:hAnsi="Times New Roman" w:cs="Times New Roman"/>
          <w:color w:val="auto"/>
          <w:sz w:val="24"/>
          <w:szCs w:val="24"/>
        </w:rPr>
        <w:t>.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Особенности химических свой</w:t>
      </w:r>
      <w:proofErr w:type="gramStart"/>
      <w:r w:rsidRPr="0044252A">
        <w:rPr>
          <w:rFonts w:ascii="Times New Roman" w:hAnsi="Times New Roman" w:cs="Times New Roman"/>
          <w:color w:val="auto"/>
          <w:sz w:val="24"/>
          <w:szCs w:val="24"/>
        </w:rPr>
        <w:t>ств ст</w:t>
      </w:r>
      <w:proofErr w:type="gramEnd"/>
      <w:r w:rsidRPr="0044252A">
        <w:rPr>
          <w:rFonts w:ascii="Times New Roman" w:hAnsi="Times New Roman" w:cs="Times New Roman"/>
          <w:color w:val="auto"/>
          <w:sz w:val="24"/>
          <w:szCs w:val="24"/>
        </w:rPr>
        <w:t xml:space="preserve">ирола. Полимеризация стирола.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Способы получения и применение ароматических углеводородов.</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Природный газ. Попутные нефтяные газы. Нефть и её происхождение. Каменный уголь и продукты его переработки.</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Способы переработки нефти: перегонка, крекинг (термический, каталитический), риформинг, пиролиз. Продукты переработки нефти, </w:t>
      </w:r>
      <w:r w:rsidRPr="0044252A">
        <w:rPr>
          <w:rFonts w:ascii="Times New Roman" w:hAnsi="Times New Roman" w:cs="Times New Roman"/>
          <w:color w:val="auto"/>
          <w:sz w:val="24"/>
          <w:szCs w:val="24"/>
        </w:rPr>
        <w:br/>
        <w:t xml:space="preserve">их применение в промышленности и в быту.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Генетическая связь между различными классами углеводородов.</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Электронное строение галогенпроизводных углеводородов. Реакции замещения галогена на гидроксогруппу, </w:t>
      </w:r>
      <w:r w:rsidRPr="0044252A">
        <w:rPr>
          <w:rStyle w:val="Italic1"/>
          <w:rFonts w:ascii="Times New Roman" w:eastAsia="Calibri" w:hAnsi="Times New Roman" w:cs="Times New Roman"/>
          <w:color w:val="auto"/>
          <w:sz w:val="24"/>
          <w:szCs w:val="24"/>
        </w:rPr>
        <w:t>нитрогруппу</w:t>
      </w:r>
      <w:r w:rsidRPr="0044252A">
        <w:rPr>
          <w:rFonts w:ascii="Times New Roman" w:hAnsi="Times New Roman" w:cs="Times New Roman"/>
          <w:color w:val="auto"/>
          <w:sz w:val="24"/>
          <w:szCs w:val="24"/>
        </w:rPr>
        <w:t xml:space="preserve">, </w:t>
      </w:r>
      <w:r w:rsidRPr="0044252A">
        <w:rPr>
          <w:rStyle w:val="Italic1"/>
          <w:rFonts w:ascii="Times New Roman" w:eastAsia="Calibri" w:hAnsi="Times New Roman" w:cs="Times New Roman"/>
          <w:color w:val="auto"/>
          <w:sz w:val="24"/>
          <w:szCs w:val="24"/>
        </w:rPr>
        <w:t>цианогруппу</w:t>
      </w:r>
      <w:r w:rsidRPr="0044252A">
        <w:rPr>
          <w:rFonts w:ascii="Times New Roman" w:hAnsi="Times New Roman" w:cs="Times New Roman"/>
          <w:color w:val="auto"/>
          <w:sz w:val="24"/>
          <w:szCs w:val="24"/>
        </w:rPr>
        <w:t xml:space="preserve">, </w:t>
      </w:r>
      <w:r w:rsidRPr="0044252A">
        <w:rPr>
          <w:rStyle w:val="Italic1"/>
          <w:rFonts w:ascii="Times New Roman" w:eastAsia="Calibri" w:hAnsi="Times New Roman" w:cs="Times New Roman"/>
          <w:color w:val="auto"/>
          <w:sz w:val="24"/>
          <w:szCs w:val="24"/>
        </w:rPr>
        <w:t>аминогруппу</w:t>
      </w:r>
      <w:r w:rsidRPr="0044252A">
        <w:rPr>
          <w:rFonts w:ascii="Times New Roman" w:hAnsi="Times New Roman" w:cs="Times New Roman"/>
          <w:color w:val="auto"/>
          <w:sz w:val="24"/>
          <w:szCs w:val="24"/>
        </w:rPr>
        <w:t xml:space="preserve">. Действие на галогенпроизводные </w:t>
      </w:r>
      <w:r w:rsidRPr="0044252A">
        <w:rPr>
          <w:rFonts w:ascii="Times New Roman" w:hAnsi="Times New Roman" w:cs="Times New Roman"/>
          <w:color w:val="auto"/>
          <w:sz w:val="24"/>
          <w:szCs w:val="24"/>
        </w:rPr>
        <w:lastRenderedPageBreak/>
        <w:t xml:space="preserve">водного и спиртового раствора щёлочи. Взаимодействие дигалогеналканов с магнием и цинком. </w:t>
      </w:r>
      <w:r w:rsidRPr="0044252A">
        <w:rPr>
          <w:rStyle w:val="Italic1"/>
          <w:rFonts w:ascii="Times New Roman" w:eastAsia="Calibri" w:hAnsi="Times New Roman" w:cs="Times New Roman"/>
          <w:color w:val="auto"/>
          <w:sz w:val="24"/>
          <w:szCs w:val="24"/>
        </w:rPr>
        <w:t xml:space="preserve">Понятие </w:t>
      </w:r>
      <w:r w:rsidRPr="0044252A">
        <w:rPr>
          <w:rStyle w:val="Italic1"/>
          <w:rFonts w:ascii="Times New Roman" w:eastAsia="Calibri" w:hAnsi="Times New Roman" w:cs="Times New Roman"/>
          <w:color w:val="auto"/>
          <w:sz w:val="24"/>
          <w:szCs w:val="24"/>
        </w:rPr>
        <w:br/>
        <w:t>о металлоорганических соединениях</w:t>
      </w:r>
      <w:r w:rsidRPr="0044252A">
        <w:rPr>
          <w:rFonts w:ascii="Times New Roman" w:hAnsi="Times New Roman" w:cs="Times New Roman"/>
          <w:color w:val="auto"/>
          <w:sz w:val="24"/>
          <w:szCs w:val="24"/>
        </w:rPr>
        <w:t>. Использование галогенпроизводных углеводородов в быту, технике и при синтезе органических веществ.</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proofErr w:type="gramStart"/>
      <w:r w:rsidRPr="0044252A">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44252A">
        <w:rPr>
          <w:rFonts w:ascii="Times New Roman" w:hAnsi="Times New Roman" w:cs="Times New Roman"/>
          <w:color w:val="auto"/>
          <w:sz w:val="24"/>
          <w:szCs w:val="24"/>
        </w:rPr>
        <w:t xml:space="preserve">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серебра(I)),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w:t>
      </w:r>
      <w:proofErr w:type="gramEnd"/>
      <w:r w:rsidRPr="0044252A">
        <w:rPr>
          <w:rFonts w:ascii="Times New Roman" w:hAnsi="Times New Roman" w:cs="Times New Roman"/>
          <w:color w:val="auto"/>
          <w:sz w:val="24"/>
          <w:szCs w:val="24"/>
        </w:rPr>
        <w:t xml:space="preserve"> молекул углеводородов и галогенпроизводных углеводородов.</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Кислородсодержащие органические соединения.</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Предельные одноатомные спирты. Строение молекул (на примере метанола </w:t>
      </w:r>
      <w:r w:rsidRPr="0044252A">
        <w:rPr>
          <w:rFonts w:ascii="Times New Roman" w:hAnsi="Times New Roman" w:cs="Times New Roman"/>
          <w:color w:val="auto"/>
          <w:sz w:val="24"/>
          <w:szCs w:val="24"/>
        </w:rPr>
        <w:br/>
        <w:t xml:space="preserve">и этанола). Гомологический ряд, общая формула, изомерия, номенклатура </w:t>
      </w:r>
      <w:r w:rsidRPr="0044252A">
        <w:rPr>
          <w:rFonts w:ascii="Times New Roman" w:hAnsi="Times New Roman" w:cs="Times New Roman"/>
          <w:color w:val="auto"/>
          <w:sz w:val="24"/>
          <w:szCs w:val="24"/>
        </w:rPr>
        <w:br/>
        <w:t xml:space="preserve">и классификация. Физические свойства предельных одноатомных спиртов. Водородные связи между молекулами спиртов.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Простые эфиры, номенклатура и изомерия. Особенности физических </w:t>
      </w:r>
      <w:r w:rsidRPr="0044252A">
        <w:rPr>
          <w:rFonts w:ascii="Times New Roman" w:hAnsi="Times New Roman" w:cs="Times New Roman"/>
          <w:color w:val="auto"/>
          <w:sz w:val="24"/>
          <w:szCs w:val="24"/>
        </w:rPr>
        <w:br/>
        <w:t xml:space="preserve">и химических свойств.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w:t>
      </w:r>
      <w:r w:rsidRPr="0044252A">
        <w:rPr>
          <w:rStyle w:val="Italic1"/>
          <w:rFonts w:ascii="Times New Roman" w:eastAsia="Calibri" w:hAnsi="Times New Roman" w:cs="Times New Roman"/>
          <w:color w:val="auto"/>
          <w:sz w:val="24"/>
          <w:szCs w:val="24"/>
        </w:rPr>
        <w:t xml:space="preserve">Представление </w:t>
      </w:r>
      <w:r w:rsidRPr="0044252A">
        <w:rPr>
          <w:rStyle w:val="Italic1"/>
          <w:rFonts w:ascii="Times New Roman" w:eastAsia="Calibri" w:hAnsi="Times New Roman" w:cs="Times New Roman"/>
          <w:color w:val="auto"/>
          <w:sz w:val="24"/>
          <w:szCs w:val="24"/>
        </w:rPr>
        <w:br/>
        <w:t xml:space="preserve">о механизме реакций нуклеофильного замещения. </w:t>
      </w:r>
      <w:r w:rsidRPr="0044252A">
        <w:rPr>
          <w:rFonts w:ascii="Times New Roman" w:hAnsi="Times New Roman" w:cs="Times New Roman"/>
          <w:color w:val="auto"/>
          <w:sz w:val="24"/>
          <w:szCs w:val="24"/>
        </w:rPr>
        <w:t xml:space="preserve">Действие на организм человека. Способы получения и применение многоатомных спиртов.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w:t>
      </w:r>
      <w:r w:rsidRPr="0044252A">
        <w:rPr>
          <w:rFonts w:ascii="Times New Roman" w:hAnsi="Times New Roman" w:cs="Times New Roman"/>
          <w:color w:val="auto"/>
          <w:sz w:val="24"/>
          <w:szCs w:val="24"/>
        </w:rPr>
        <w:br/>
        <w:t xml:space="preserve">и применение фенола. Фенолформальдегидная смола.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Химические свойства альдегидов и кетонов: реакции присоединения. </w:t>
      </w:r>
      <w:r w:rsidRPr="0044252A">
        <w:rPr>
          <w:rFonts w:ascii="Times New Roman" w:hAnsi="Times New Roman" w:cs="Times New Roman"/>
          <w:i/>
          <w:color w:val="auto"/>
          <w:sz w:val="24"/>
          <w:szCs w:val="24"/>
        </w:rPr>
        <w:t>Представление о механизме реакций нуклеофильного присоединения</w:t>
      </w:r>
      <w:r w:rsidRPr="0044252A">
        <w:rPr>
          <w:rFonts w:ascii="Times New Roman" w:hAnsi="Times New Roman" w:cs="Times New Roman"/>
          <w:color w:val="auto"/>
          <w:sz w:val="24"/>
          <w:szCs w:val="24"/>
        </w:rPr>
        <w:t>. Окисление альдегидов, качественные реакции на альдегиды. Способы получения и применение альдегидов и кетонов.</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w:t>
      </w:r>
      <w:r w:rsidRPr="0044252A">
        <w:rPr>
          <w:rFonts w:ascii="Times New Roman" w:hAnsi="Times New Roman" w:cs="Times New Roman"/>
          <w:color w:val="auto"/>
          <w:sz w:val="24"/>
          <w:szCs w:val="24"/>
        </w:rPr>
        <w:br/>
        <w:t>между молекулами карбоновых кислот.</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Химические свойства: кислотные свойства, реакция этерификации, реакции </w:t>
      </w:r>
      <w:r w:rsidRPr="0044252A">
        <w:rPr>
          <w:rFonts w:ascii="Times New Roman" w:hAnsi="Times New Roman" w:cs="Times New Roman"/>
          <w:color w:val="auto"/>
          <w:sz w:val="24"/>
          <w:szCs w:val="24"/>
        </w:rPr>
        <w:br/>
        <w:t>с участием углеводородного радикала.</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Особенности свойств муравьиной кислоты.</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Понятие о производных карбоновых кислот – сложных эфирах, </w:t>
      </w:r>
      <w:r w:rsidRPr="0044252A">
        <w:rPr>
          <w:rFonts w:ascii="Times New Roman" w:hAnsi="Times New Roman" w:cs="Times New Roman"/>
          <w:i/>
          <w:color w:val="auto"/>
          <w:sz w:val="24"/>
          <w:szCs w:val="24"/>
        </w:rPr>
        <w:t>ангидридах, галогенангидридах, амидах, нитрилах</w:t>
      </w:r>
      <w:r w:rsidRPr="0044252A">
        <w:rPr>
          <w:rFonts w:ascii="Times New Roman" w:hAnsi="Times New Roman" w:cs="Times New Roman"/>
          <w:color w:val="auto"/>
          <w:sz w:val="24"/>
          <w:szCs w:val="24"/>
        </w:rPr>
        <w:t>.</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Многообразие карбоновых кислот. Особенности свойств непредельных </w:t>
      </w:r>
      <w:r w:rsidRPr="0044252A">
        <w:rPr>
          <w:rFonts w:ascii="Times New Roman" w:hAnsi="Times New Roman" w:cs="Times New Roman"/>
          <w:color w:val="auto"/>
          <w:sz w:val="24"/>
          <w:szCs w:val="24"/>
        </w:rPr>
        <w:br/>
        <w:t xml:space="preserve">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44252A">
        <w:rPr>
          <w:rFonts w:ascii="Times New Roman" w:hAnsi="Times New Roman" w:cs="Times New Roman"/>
          <w:i/>
          <w:color w:val="auto"/>
          <w:sz w:val="24"/>
          <w:szCs w:val="24"/>
        </w:rPr>
        <w:t>линолевая, линоленовая</w:t>
      </w:r>
      <w:r w:rsidRPr="0044252A">
        <w:rPr>
          <w:rFonts w:ascii="Times New Roman" w:hAnsi="Times New Roman" w:cs="Times New Roman"/>
          <w:color w:val="auto"/>
          <w:sz w:val="24"/>
          <w:szCs w:val="24"/>
        </w:rPr>
        <w:t xml:space="preserve"> кислоты. Способы получения и применение карбоновых кислот.</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Сложные эфиры. Гомологический ряд, общая формула, изомерия </w:t>
      </w:r>
      <w:r w:rsidRPr="0044252A">
        <w:rPr>
          <w:rFonts w:ascii="Times New Roman" w:hAnsi="Times New Roman" w:cs="Times New Roman"/>
          <w:color w:val="auto"/>
          <w:sz w:val="24"/>
          <w:szCs w:val="24"/>
        </w:rPr>
        <w:br/>
        <w:t xml:space="preserve">и номенклатура. Физические и химические свойства: гидролиз в кислой и щелочной среде.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lastRenderedPageBreak/>
        <w:t xml:space="preserve">Жиры. Строение, физические и химические свойства жиров: гидролиз </w:t>
      </w:r>
      <w:r w:rsidRPr="0044252A">
        <w:rPr>
          <w:rFonts w:ascii="Times New Roman" w:hAnsi="Times New Roman" w:cs="Times New Roman"/>
          <w:color w:val="auto"/>
          <w:sz w:val="24"/>
          <w:szCs w:val="24"/>
        </w:rPr>
        <w:br/>
        <w:t xml:space="preserve">в кислой и щелочной среде. Особенности свойств жиров, содержащих остатки непредельных жирных кислот. Жиры в природе. </w:t>
      </w:r>
    </w:p>
    <w:p w:rsidR="009C0255" w:rsidRPr="0044252A" w:rsidRDefault="009C0255" w:rsidP="0044252A">
      <w:pPr>
        <w:pStyle w:val="body"/>
        <w:spacing w:line="240" w:lineRule="auto"/>
        <w:ind w:firstLine="709"/>
        <w:rPr>
          <w:rFonts w:ascii="Times New Roman" w:hAnsi="Times New Roman" w:cs="Times New Roman"/>
          <w:i/>
          <w:color w:val="auto"/>
          <w:sz w:val="24"/>
          <w:szCs w:val="24"/>
        </w:rPr>
      </w:pPr>
      <w:r w:rsidRPr="0044252A">
        <w:rPr>
          <w:rFonts w:ascii="Times New Roman" w:hAnsi="Times New Roman" w:cs="Times New Roman"/>
          <w:color w:val="auto"/>
          <w:sz w:val="24"/>
          <w:szCs w:val="24"/>
        </w:rPr>
        <w:t xml:space="preserve">Мыла́ как соли высших карбоновых кислот, их моющее действие. </w:t>
      </w:r>
      <w:r w:rsidRPr="0044252A">
        <w:rPr>
          <w:rFonts w:ascii="Times New Roman" w:hAnsi="Times New Roman" w:cs="Times New Roman"/>
          <w:i/>
          <w:color w:val="auto"/>
          <w:sz w:val="24"/>
          <w:szCs w:val="24"/>
        </w:rPr>
        <w:t xml:space="preserve">Понятие </w:t>
      </w:r>
      <w:r w:rsidRPr="0044252A">
        <w:rPr>
          <w:rFonts w:ascii="Times New Roman" w:hAnsi="Times New Roman" w:cs="Times New Roman"/>
          <w:i/>
          <w:color w:val="auto"/>
          <w:sz w:val="24"/>
          <w:szCs w:val="24"/>
        </w:rPr>
        <w:br/>
        <w:t>о синтетических моющих средствах (СМС).</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Общая характеристика углеводов. Классификация углеводов (мон</w:t>
      </w:r>
      <w:proofErr w:type="gramStart"/>
      <w:r w:rsidRPr="0044252A">
        <w:rPr>
          <w:rFonts w:ascii="Times New Roman" w:hAnsi="Times New Roman" w:cs="Times New Roman"/>
          <w:color w:val="auto"/>
          <w:sz w:val="24"/>
          <w:szCs w:val="24"/>
        </w:rPr>
        <w:t>о-</w:t>
      </w:r>
      <w:proofErr w:type="gramEnd"/>
      <w:r w:rsidRPr="0044252A">
        <w:rPr>
          <w:rFonts w:ascii="Times New Roman" w:hAnsi="Times New Roman" w:cs="Times New Roman"/>
          <w:color w:val="auto"/>
          <w:sz w:val="24"/>
          <w:szCs w:val="24"/>
        </w:rPr>
        <w:t xml:space="preserve">, ди- </w:t>
      </w:r>
      <w:r w:rsidRPr="0044252A">
        <w:rPr>
          <w:rFonts w:ascii="Times New Roman" w:hAnsi="Times New Roman" w:cs="Times New Roman"/>
          <w:color w:val="auto"/>
          <w:sz w:val="24"/>
          <w:szCs w:val="24"/>
        </w:rPr>
        <w:br/>
        <w:t xml:space="preserve">и полисахариды). </w:t>
      </w:r>
    </w:p>
    <w:p w:rsidR="009C0255" w:rsidRPr="0044252A" w:rsidRDefault="009C0255" w:rsidP="0044252A">
      <w:pPr>
        <w:pStyle w:val="body"/>
        <w:spacing w:line="240" w:lineRule="auto"/>
        <w:ind w:firstLine="709"/>
        <w:rPr>
          <w:rFonts w:ascii="Times New Roman" w:hAnsi="Times New Roman" w:cs="Times New Roman"/>
          <w:i/>
          <w:color w:val="auto"/>
          <w:sz w:val="24"/>
          <w:szCs w:val="24"/>
        </w:rPr>
      </w:pPr>
      <w:r w:rsidRPr="0044252A">
        <w:rPr>
          <w:rFonts w:ascii="Times New Roman" w:hAnsi="Times New Roman" w:cs="Times New Roman"/>
          <w:color w:val="auto"/>
          <w:sz w:val="24"/>
          <w:szCs w:val="24"/>
        </w:rPr>
        <w:t xml:space="preserve">Моносахариды: глюкоза, фруктоза, </w:t>
      </w:r>
      <w:r w:rsidRPr="0044252A">
        <w:rPr>
          <w:rStyle w:val="Italic1"/>
          <w:rFonts w:ascii="Times New Roman" w:eastAsia="Calibri" w:hAnsi="Times New Roman" w:cs="Times New Roman"/>
          <w:color w:val="auto"/>
          <w:sz w:val="24"/>
          <w:szCs w:val="24"/>
        </w:rPr>
        <w:t>галактоза</w:t>
      </w:r>
      <w:r w:rsidRPr="0044252A">
        <w:rPr>
          <w:rFonts w:ascii="Times New Roman" w:hAnsi="Times New Roman" w:cs="Times New Roman"/>
          <w:color w:val="auto"/>
          <w:sz w:val="24"/>
          <w:szCs w:val="24"/>
        </w:rPr>
        <w:t xml:space="preserve">, </w:t>
      </w:r>
      <w:r w:rsidRPr="0044252A">
        <w:rPr>
          <w:rStyle w:val="Italic1"/>
          <w:rFonts w:ascii="Times New Roman" w:eastAsia="Calibri" w:hAnsi="Times New Roman" w:cs="Times New Roman"/>
          <w:color w:val="auto"/>
          <w:sz w:val="24"/>
          <w:szCs w:val="24"/>
        </w:rPr>
        <w:t>рибоза</w:t>
      </w:r>
      <w:r w:rsidRPr="0044252A">
        <w:rPr>
          <w:rFonts w:ascii="Times New Roman" w:hAnsi="Times New Roman" w:cs="Times New Roman"/>
          <w:color w:val="auto"/>
          <w:sz w:val="24"/>
          <w:szCs w:val="24"/>
        </w:rPr>
        <w:t xml:space="preserve">, </w:t>
      </w:r>
      <w:r w:rsidRPr="0044252A">
        <w:rPr>
          <w:rStyle w:val="Italic1"/>
          <w:rFonts w:ascii="Times New Roman" w:eastAsia="Calibri" w:hAnsi="Times New Roman" w:cs="Times New Roman"/>
          <w:color w:val="auto"/>
          <w:sz w:val="24"/>
          <w:szCs w:val="24"/>
        </w:rPr>
        <w:t>дезоксирибоза</w:t>
      </w:r>
      <w:r w:rsidRPr="0044252A">
        <w:rPr>
          <w:rFonts w:ascii="Times New Roman" w:hAnsi="Times New Roman" w:cs="Times New Roman"/>
          <w:color w:val="auto"/>
          <w:sz w:val="24"/>
          <w:szCs w:val="24"/>
        </w:rPr>
        <w:t xml:space="preserve">. Физические свойства и нахождение в природе. Фотосинтез. </w:t>
      </w:r>
      <w:r w:rsidRPr="0044252A">
        <w:rPr>
          <w:rFonts w:ascii="Times New Roman" w:hAnsi="Times New Roman" w:cs="Times New Roman"/>
          <w:i/>
          <w:color w:val="auto"/>
          <w:sz w:val="24"/>
          <w:szCs w:val="24"/>
        </w:rPr>
        <w:t xml:space="preserve">Оптическая изомерия. Кольчато-цепная таутомерия на примере молекулы глюкозы, проекции Хеуорса, </w:t>
      </w:r>
      <w:r w:rsidRPr="0044252A">
        <w:rPr>
          <w:rFonts w:ascii="Times New Roman" w:hAnsi="Times New Roman" w:cs="Times New Roman"/>
          <w:i/>
          <w:color w:val="auto"/>
          <w:sz w:val="24"/>
          <w:szCs w:val="24"/>
        </w:rPr>
        <w:br/>
        <w:t xml:space="preserve">α- и </w:t>
      </w:r>
      <w:proofErr w:type="gramStart"/>
      <w:r w:rsidRPr="0044252A">
        <w:rPr>
          <w:rFonts w:ascii="Times New Roman" w:hAnsi="Times New Roman" w:cs="Times New Roman"/>
          <w:i/>
          <w:color w:val="auto"/>
          <w:sz w:val="24"/>
          <w:szCs w:val="24"/>
        </w:rPr>
        <w:t>β-</w:t>
      </w:r>
      <w:proofErr w:type="gramEnd"/>
      <w:r w:rsidRPr="0044252A">
        <w:rPr>
          <w:rFonts w:ascii="Times New Roman" w:hAnsi="Times New Roman" w:cs="Times New Roman"/>
          <w:i/>
          <w:color w:val="auto"/>
          <w:sz w:val="24"/>
          <w:szCs w:val="24"/>
        </w:rPr>
        <w:t>аномеры глюкозы.</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proofErr w:type="gramStart"/>
      <w:r w:rsidRPr="0044252A">
        <w:rPr>
          <w:rFonts w:ascii="Times New Roman" w:hAnsi="Times New Roman" w:cs="Times New Roman"/>
          <w:color w:val="auto"/>
          <w:sz w:val="24"/>
          <w:szCs w:val="24"/>
        </w:rPr>
        <w:t>Химические свойства глюкозы: реакции с участием спиртовых и альдегидной групп, спиртовое и молочнокислое брожение.</w:t>
      </w:r>
      <w:proofErr w:type="gramEnd"/>
      <w:r w:rsidRPr="0044252A">
        <w:rPr>
          <w:rFonts w:ascii="Times New Roman" w:hAnsi="Times New Roman" w:cs="Times New Roman"/>
          <w:color w:val="auto"/>
          <w:sz w:val="24"/>
          <w:szCs w:val="24"/>
        </w:rPr>
        <w:t xml:space="preserve"> Применение глюкозы, её значение </w:t>
      </w:r>
      <w:r w:rsidRPr="0044252A">
        <w:rPr>
          <w:rFonts w:ascii="Times New Roman" w:hAnsi="Times New Roman" w:cs="Times New Roman"/>
          <w:color w:val="auto"/>
          <w:sz w:val="24"/>
          <w:szCs w:val="24"/>
        </w:rPr>
        <w:br/>
        <w:t xml:space="preserve">в жизнедеятельности организма.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Дисахариды: сахароза, мальтоза и </w:t>
      </w:r>
      <w:r w:rsidRPr="0044252A">
        <w:rPr>
          <w:rStyle w:val="Italic1"/>
          <w:rFonts w:ascii="Times New Roman" w:eastAsia="Calibri" w:hAnsi="Times New Roman" w:cs="Times New Roman"/>
          <w:color w:val="auto"/>
          <w:sz w:val="24"/>
          <w:szCs w:val="24"/>
        </w:rPr>
        <w:t>лактоза</w:t>
      </w:r>
      <w:r w:rsidRPr="0044252A">
        <w:rPr>
          <w:rFonts w:ascii="Times New Roman" w:hAnsi="Times New Roman" w:cs="Times New Roman"/>
          <w:color w:val="auto"/>
          <w:sz w:val="24"/>
          <w:szCs w:val="24"/>
        </w:rPr>
        <w:t xml:space="preserve">. Восстанавливающие </w:t>
      </w:r>
      <w:r w:rsidRPr="0044252A">
        <w:rPr>
          <w:rFonts w:ascii="Times New Roman" w:hAnsi="Times New Roman" w:cs="Times New Roman"/>
          <w:color w:val="auto"/>
          <w:sz w:val="24"/>
          <w:szCs w:val="24"/>
        </w:rPr>
        <w:br/>
        <w:t>и невосстанавливающие дисахариды. Гидролиз дисахаридов. Нахождение в природе и применение.</w:t>
      </w:r>
    </w:p>
    <w:p w:rsidR="009C0255" w:rsidRPr="0044252A" w:rsidRDefault="009C0255" w:rsidP="0044252A">
      <w:pPr>
        <w:pStyle w:val="body"/>
        <w:spacing w:line="240" w:lineRule="auto"/>
        <w:ind w:firstLine="709"/>
        <w:rPr>
          <w:rFonts w:ascii="Times New Roman" w:hAnsi="Times New Roman" w:cs="Times New Roman"/>
          <w:strike/>
          <w:color w:val="auto"/>
          <w:sz w:val="24"/>
          <w:szCs w:val="24"/>
        </w:rPr>
      </w:pPr>
      <w:r w:rsidRPr="0044252A">
        <w:rPr>
          <w:rFonts w:ascii="Times New Roman" w:hAnsi="Times New Roman" w:cs="Times New Roman"/>
          <w:color w:val="auto"/>
          <w:sz w:val="24"/>
          <w:szCs w:val="24"/>
        </w:rPr>
        <w:t xml:space="preserve">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proofErr w:type="gramStart"/>
      <w:r w:rsidRPr="0044252A">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44252A">
        <w:rPr>
          <w:rFonts w:ascii="Times New Roman" w:hAnsi="Times New Roman" w:cs="Times New Roman"/>
          <w:color w:val="auto"/>
          <w:sz w:val="24"/>
          <w:szCs w:val="24"/>
        </w:rPr>
        <w:t xml:space="preserve">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диамминсеребра(I) и гидроксидом меди(II)), реакция глицерина с гидроксидом меди(II), химические свойства раствора уксусной кислоты, взаимодействие раствора глюкозы с</w:t>
      </w:r>
      <w:proofErr w:type="gramEnd"/>
      <w:r w:rsidRPr="0044252A">
        <w:rPr>
          <w:rFonts w:ascii="Times New Roman" w:hAnsi="Times New Roman" w:cs="Times New Roman"/>
          <w:color w:val="auto"/>
          <w:sz w:val="24"/>
          <w:szCs w:val="24"/>
        </w:rPr>
        <w:t xml:space="preserve"> гидроксидом меди(II), взаимодействие крахмала с иодом, решение экспериментальных задач по темам «Спирты и фенолы», «Карбоновые кислоты. Сложные эфиры».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Азотсодержащие органические соединения.</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Амины – органические производные аммиака. Классификация аминов: </w:t>
      </w:r>
      <w:proofErr w:type="gramStart"/>
      <w:r w:rsidRPr="0044252A">
        <w:rPr>
          <w:rFonts w:ascii="Times New Roman" w:hAnsi="Times New Roman" w:cs="Times New Roman"/>
          <w:color w:val="auto"/>
          <w:sz w:val="24"/>
          <w:szCs w:val="24"/>
        </w:rPr>
        <w:t>алифатические</w:t>
      </w:r>
      <w:proofErr w:type="gramEnd"/>
      <w:r w:rsidRPr="0044252A">
        <w:rPr>
          <w:rFonts w:ascii="Times New Roman" w:hAnsi="Times New Roman" w:cs="Times New Roman"/>
          <w:color w:val="auto"/>
          <w:sz w:val="24"/>
          <w:szCs w:val="24"/>
        </w:rPr>
        <w:t xml:space="preserve">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Способы получения и применение алифатических аминов. Получение анилина из нитробензола.</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Аминокислоты. Номенклатура и изомерия. Отдельные представители </w:t>
      </w:r>
      <w:r w:rsidRPr="0044252A">
        <w:rPr>
          <w:rFonts w:ascii="Times New Roman" w:hAnsi="Times New Roman" w:cs="Times New Roman"/>
          <w:color w:val="auto"/>
          <w:sz w:val="24"/>
          <w:szCs w:val="24"/>
        </w:rPr>
        <w:br/>
      </w:r>
      <w:proofErr w:type="gramStart"/>
      <w:r w:rsidRPr="0044252A">
        <w:rPr>
          <w:rFonts w:ascii="Times New Roman" w:hAnsi="Times New Roman" w:cs="Times New Roman"/>
          <w:color w:val="auto"/>
          <w:sz w:val="24"/>
          <w:szCs w:val="24"/>
        </w:rPr>
        <w:t>α-</w:t>
      </w:r>
      <w:proofErr w:type="gramEnd"/>
      <w:r w:rsidRPr="0044252A">
        <w:rPr>
          <w:rFonts w:ascii="Times New Roman" w:hAnsi="Times New Roman" w:cs="Times New Roman"/>
          <w:color w:val="auto"/>
          <w:sz w:val="24"/>
          <w:szCs w:val="24"/>
        </w:rPr>
        <w:t xml:space="preserve">аминокислот: глицин, аланин, </w:t>
      </w:r>
      <w:r w:rsidRPr="0044252A">
        <w:rPr>
          <w:rFonts w:ascii="Times New Roman" w:hAnsi="Times New Roman" w:cs="Times New Roman"/>
          <w:i/>
          <w:color w:val="auto"/>
          <w:sz w:val="24"/>
          <w:szCs w:val="24"/>
        </w:rPr>
        <w:t>фенилаланин, серин, глутаминовая кислота, лизин, цистеин. Оптическая изомерия аминокислот: D- и L-аминокислоты</w:t>
      </w:r>
      <w:r w:rsidRPr="0044252A">
        <w:rPr>
          <w:rFonts w:ascii="Times New Roman" w:hAnsi="Times New Roman" w:cs="Times New Roman"/>
          <w:color w:val="auto"/>
          <w:sz w:val="24"/>
          <w:szCs w:val="24"/>
        </w:rPr>
        <w:t>. 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9C0255" w:rsidRPr="0044252A" w:rsidRDefault="009C0255" w:rsidP="0044252A">
      <w:pPr>
        <w:pStyle w:val="body"/>
        <w:spacing w:line="240" w:lineRule="auto"/>
        <w:ind w:firstLine="709"/>
        <w:rPr>
          <w:rFonts w:ascii="Times New Roman" w:hAnsi="Times New Roman" w:cs="Times New Roman"/>
          <w:i/>
          <w:color w:val="auto"/>
          <w:sz w:val="24"/>
          <w:szCs w:val="24"/>
        </w:rPr>
      </w:pPr>
      <w:r w:rsidRPr="0044252A">
        <w:rPr>
          <w:rFonts w:ascii="Times New Roman" w:hAnsi="Times New Roman" w:cs="Times New Roman"/>
          <w:i/>
          <w:color w:val="auto"/>
          <w:sz w:val="24"/>
          <w:szCs w:val="24"/>
        </w:rPr>
        <w:t xml:space="preserve">Понятие об азотсодержащих гетероциклических соединениях. Пиримидиновые и пуриновые основания. Нуклеиновые кислоты: состав, строение </w:t>
      </w:r>
      <w:r w:rsidRPr="0044252A">
        <w:rPr>
          <w:rFonts w:ascii="Times New Roman" w:hAnsi="Times New Roman" w:cs="Times New Roman"/>
          <w:i/>
          <w:color w:val="auto"/>
          <w:sz w:val="24"/>
          <w:szCs w:val="24"/>
        </w:rPr>
        <w:br/>
        <w:t>и биологическая роль.</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44252A">
        <w:rPr>
          <w:rFonts w:ascii="Times New Roman" w:hAnsi="Times New Roman" w:cs="Times New Roman"/>
          <w:color w:val="auto"/>
          <w:sz w:val="24"/>
          <w:szCs w:val="24"/>
        </w:rPr>
        <w:t xml:space="preserve"> растворение белков в </w:t>
      </w:r>
      <w:r w:rsidRPr="0044252A">
        <w:rPr>
          <w:rFonts w:ascii="Times New Roman" w:hAnsi="Times New Roman" w:cs="Times New Roman"/>
          <w:color w:val="auto"/>
          <w:sz w:val="24"/>
          <w:szCs w:val="24"/>
        </w:rPr>
        <w:lastRenderedPageBreak/>
        <w:t>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Высокомолекулярные соединения.</w:t>
      </w:r>
    </w:p>
    <w:p w:rsidR="009C0255" w:rsidRPr="0044252A" w:rsidRDefault="009C0255" w:rsidP="0044252A">
      <w:pPr>
        <w:pStyle w:val="body"/>
        <w:spacing w:line="240" w:lineRule="auto"/>
        <w:ind w:firstLine="709"/>
        <w:rPr>
          <w:rFonts w:ascii="Times New Roman" w:hAnsi="Times New Roman" w:cs="Times New Roman"/>
          <w:i/>
          <w:color w:val="auto"/>
          <w:sz w:val="24"/>
          <w:szCs w:val="24"/>
        </w:rPr>
      </w:pPr>
      <w:r w:rsidRPr="0044252A">
        <w:rPr>
          <w:rFonts w:ascii="Times New Roman" w:hAnsi="Times New Roman" w:cs="Times New Roman"/>
          <w:color w:val="auto"/>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w:t>
      </w:r>
      <w:r w:rsidRPr="0044252A">
        <w:rPr>
          <w:rFonts w:ascii="Times New Roman" w:hAnsi="Times New Roman" w:cs="Times New Roman"/>
          <w:color w:val="auto"/>
          <w:sz w:val="24"/>
          <w:szCs w:val="24"/>
        </w:rPr>
        <w:br/>
        <w:t xml:space="preserve">и поликонденсация. </w:t>
      </w:r>
      <w:r w:rsidRPr="0044252A">
        <w:rPr>
          <w:rFonts w:ascii="Times New Roman" w:hAnsi="Times New Roman" w:cs="Times New Roman"/>
          <w:i/>
          <w:color w:val="auto"/>
          <w:sz w:val="24"/>
          <w:szCs w:val="24"/>
        </w:rPr>
        <w:t xml:space="preserve">Представление о стереорегулярности и надмолекулярной структуре полимеров, зависимость свойств полимеров от их молекулярного </w:t>
      </w:r>
      <w:r w:rsidRPr="0044252A">
        <w:rPr>
          <w:rFonts w:ascii="Times New Roman" w:hAnsi="Times New Roman" w:cs="Times New Roman"/>
          <w:i/>
          <w:color w:val="auto"/>
          <w:sz w:val="24"/>
          <w:szCs w:val="24"/>
        </w:rPr>
        <w:br/>
        <w:t xml:space="preserve">и надмолекулярного строения.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Эластомеры: натуральный каучук, синтетические каучуки (бутадиеновый, хлоропреновый, изопреновый) и </w:t>
      </w:r>
      <w:r w:rsidRPr="0044252A">
        <w:rPr>
          <w:rStyle w:val="Italic1"/>
          <w:rFonts w:ascii="Times New Roman" w:eastAsia="Calibri" w:hAnsi="Times New Roman" w:cs="Times New Roman"/>
          <w:color w:val="auto"/>
          <w:sz w:val="24"/>
          <w:szCs w:val="24"/>
        </w:rPr>
        <w:t>силиконы</w:t>
      </w:r>
      <w:r w:rsidRPr="0044252A">
        <w:rPr>
          <w:rFonts w:ascii="Times New Roman" w:hAnsi="Times New Roman" w:cs="Times New Roman"/>
          <w:color w:val="auto"/>
          <w:sz w:val="24"/>
          <w:szCs w:val="24"/>
        </w:rPr>
        <w:t xml:space="preserve">. Резина.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proofErr w:type="gramStart"/>
      <w:r w:rsidRPr="0044252A">
        <w:rPr>
          <w:rFonts w:ascii="Times New Roman" w:hAnsi="Times New Roman" w:cs="Times New Roman"/>
          <w:color w:val="auto"/>
          <w:sz w:val="24"/>
          <w:szCs w:val="24"/>
        </w:rPr>
        <w:t xml:space="preserve">Волокна: натуральные (хлопок, шерсть, шёлк), искусственные (вискоза, ацетатное волокно), синтетические (капрон и лавсан). </w:t>
      </w:r>
      <w:proofErr w:type="gramEnd"/>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Style w:val="Italic1"/>
          <w:rFonts w:ascii="Times New Roman" w:eastAsia="Calibri" w:hAnsi="Times New Roman" w:cs="Times New Roman"/>
          <w:color w:val="auto"/>
          <w:sz w:val="24"/>
          <w:szCs w:val="24"/>
        </w:rPr>
        <w:t>Полимеры специального назначения (тефлон, кевлар, электропроводящие полимеры, биоразлагаемые полимеры)</w:t>
      </w:r>
      <w:r w:rsidRPr="0044252A">
        <w:rPr>
          <w:rFonts w:ascii="Times New Roman" w:hAnsi="Times New Roman" w:cs="Times New Roman"/>
          <w:color w:val="auto"/>
          <w:sz w:val="24"/>
          <w:szCs w:val="24"/>
        </w:rPr>
        <w:t>.</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44252A">
        <w:rPr>
          <w:rFonts w:ascii="Times New Roman" w:hAnsi="Times New Roman" w:cs="Times New Roman"/>
          <w:color w:val="auto"/>
          <w:sz w:val="24"/>
          <w:szCs w:val="24"/>
        </w:rPr>
        <w:t xml:space="preserve"> ознакомление с образцами природных и искусственных волокон, пластмасс, каучуков, решение экспериментальных задач по теме «Распознавание пластмасс </w:t>
      </w:r>
      <w:r w:rsidRPr="0044252A">
        <w:rPr>
          <w:rFonts w:ascii="Times New Roman" w:hAnsi="Times New Roman" w:cs="Times New Roman"/>
          <w:color w:val="auto"/>
          <w:sz w:val="24"/>
          <w:szCs w:val="24"/>
        </w:rPr>
        <w:br/>
        <w:t>и волокон».</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Расчётные задачи.</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proofErr w:type="gramStart"/>
      <w:r w:rsidRPr="0044252A">
        <w:rPr>
          <w:rFonts w:ascii="Times New Roman" w:hAnsi="Times New Roman" w:cs="Times New Roman"/>
          <w:color w:val="auto"/>
          <w:sz w:val="24"/>
          <w:szCs w:val="24"/>
        </w:rPr>
        <w:t xml:space="preserve">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w:t>
      </w:r>
      <w:r w:rsidRPr="0044252A">
        <w:rPr>
          <w:rFonts w:ascii="Times New Roman" w:hAnsi="Times New Roman" w:cs="Times New Roman"/>
          <w:color w:val="auto"/>
          <w:sz w:val="24"/>
          <w:szCs w:val="24"/>
        </w:rPr>
        <w:br/>
        <w:t>от теоретически возможного.</w:t>
      </w:r>
      <w:proofErr w:type="gramEnd"/>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Межпредметные связи.</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Реализация межпредметных связей при изучении органической химии </w:t>
      </w:r>
      <w:r w:rsidRPr="0044252A">
        <w:rPr>
          <w:rFonts w:ascii="Times New Roman" w:hAnsi="Times New Roman" w:cs="Times New Roman"/>
          <w:color w:val="auto"/>
          <w:sz w:val="24"/>
          <w:szCs w:val="24"/>
        </w:rPr>
        <w:br/>
        <w:t xml:space="preserve">в 10 классе осуществляется через использование как общих </w:t>
      </w:r>
      <w:proofErr w:type="gramStart"/>
      <w:r w:rsidRPr="0044252A">
        <w:rPr>
          <w:rFonts w:ascii="Times New Roman" w:hAnsi="Times New Roman" w:cs="Times New Roman"/>
          <w:color w:val="auto"/>
          <w:sz w:val="24"/>
          <w:szCs w:val="24"/>
        </w:rPr>
        <w:t>естественно-научных</w:t>
      </w:r>
      <w:proofErr w:type="gramEnd"/>
      <w:r w:rsidRPr="0044252A">
        <w:rPr>
          <w:rFonts w:ascii="Times New Roman" w:hAnsi="Times New Roman" w:cs="Times New Roman"/>
          <w:color w:val="auto"/>
          <w:sz w:val="24"/>
          <w:szCs w:val="24"/>
        </w:rPr>
        <w:t xml:space="preserve"> понятий, так и понятий, принятых в отдельных предметах естественно-научного цикла.</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proofErr w:type="gramStart"/>
      <w:r w:rsidRPr="0044252A">
        <w:rPr>
          <w:rFonts w:ascii="Times New Roman" w:hAnsi="Times New Roman" w:cs="Times New Roman"/>
          <w:color w:val="auto"/>
          <w:sz w:val="24"/>
          <w:szCs w:val="24"/>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roofErr w:type="gramEnd"/>
    </w:p>
    <w:p w:rsidR="009C0255" w:rsidRPr="0044252A" w:rsidRDefault="009C0255" w:rsidP="0044252A">
      <w:pPr>
        <w:pStyle w:val="body"/>
        <w:spacing w:line="240" w:lineRule="auto"/>
        <w:ind w:firstLine="709"/>
        <w:rPr>
          <w:rFonts w:ascii="Times New Roman" w:hAnsi="Times New Roman" w:cs="Times New Roman"/>
          <w:color w:val="auto"/>
          <w:sz w:val="24"/>
          <w:szCs w:val="24"/>
        </w:rPr>
      </w:pPr>
      <w:proofErr w:type="gramStart"/>
      <w:r w:rsidRPr="0044252A">
        <w:rPr>
          <w:rFonts w:ascii="Times New Roman" w:hAnsi="Times New Roman" w:cs="Times New Roman"/>
          <w:color w:val="auto"/>
          <w:sz w:val="24"/>
          <w:szCs w:val="24"/>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roofErr w:type="gramEnd"/>
    </w:p>
    <w:p w:rsidR="009C0255" w:rsidRPr="0044252A" w:rsidRDefault="009C0255" w:rsidP="0044252A">
      <w:pPr>
        <w:pStyle w:val="body"/>
        <w:spacing w:line="240" w:lineRule="auto"/>
        <w:ind w:firstLine="709"/>
        <w:rPr>
          <w:rFonts w:ascii="Times New Roman" w:hAnsi="Times New Roman" w:cs="Times New Roman"/>
          <w:color w:val="auto"/>
          <w:sz w:val="24"/>
          <w:szCs w:val="24"/>
        </w:rPr>
      </w:pPr>
      <w:proofErr w:type="gramStart"/>
      <w:r w:rsidRPr="0044252A">
        <w:rPr>
          <w:rFonts w:ascii="Times New Roman" w:hAnsi="Times New Roman" w:cs="Times New Roman"/>
          <w:color w:val="auto"/>
          <w:sz w:val="24"/>
          <w:szCs w:val="24"/>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roofErr w:type="gramEnd"/>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География: полезные ископаемые, топливо.</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Технология: пищевые продукты, основы рационального питания, моющие средства, материалы из искусственных и синтетических волокон.</w:t>
      </w:r>
    </w:p>
    <w:p w:rsidR="009C0255" w:rsidRPr="0044252A" w:rsidRDefault="009C0255" w:rsidP="0044252A">
      <w:pPr>
        <w:pStyle w:val="h2"/>
        <w:spacing w:before="0" w:after="0" w:line="240" w:lineRule="auto"/>
        <w:ind w:firstLine="709"/>
        <w:jc w:val="both"/>
        <w:rPr>
          <w:rFonts w:ascii="Times New Roman" w:hAnsi="Times New Roman" w:cs="Times New Roman"/>
          <w:b w:val="0"/>
          <w:color w:val="auto"/>
          <w:sz w:val="24"/>
          <w:szCs w:val="24"/>
        </w:rPr>
      </w:pPr>
      <w:r w:rsidRPr="0044252A">
        <w:rPr>
          <w:rFonts w:ascii="Times New Roman" w:hAnsi="Times New Roman" w:cs="Times New Roman"/>
          <w:b w:val="0"/>
          <w:caps w:val="0"/>
          <w:color w:val="auto"/>
          <w:sz w:val="24"/>
          <w:szCs w:val="24"/>
        </w:rPr>
        <w:t>Содержание обучения в 11 классе.</w:t>
      </w:r>
    </w:p>
    <w:p w:rsidR="009C0255" w:rsidRPr="0044252A" w:rsidRDefault="009C0255" w:rsidP="0044252A">
      <w:pPr>
        <w:pStyle w:val="h2"/>
        <w:spacing w:before="0" w:after="0" w:line="240" w:lineRule="auto"/>
        <w:ind w:firstLine="709"/>
        <w:rPr>
          <w:rFonts w:ascii="Times New Roman" w:hAnsi="Times New Roman" w:cs="Times New Roman"/>
          <w:b w:val="0"/>
          <w:caps w:val="0"/>
          <w:color w:val="auto"/>
          <w:sz w:val="24"/>
          <w:szCs w:val="24"/>
        </w:rPr>
      </w:pPr>
      <w:r w:rsidRPr="0044252A">
        <w:rPr>
          <w:rFonts w:ascii="Times New Roman" w:hAnsi="Times New Roman" w:cs="Times New Roman"/>
          <w:b w:val="0"/>
          <w:caps w:val="0"/>
          <w:color w:val="auto"/>
          <w:sz w:val="24"/>
          <w:szCs w:val="24"/>
        </w:rPr>
        <w:t>Общая и неорганическая химия.</w:t>
      </w:r>
    </w:p>
    <w:p w:rsidR="009C0255" w:rsidRPr="0044252A" w:rsidRDefault="009C0255" w:rsidP="0044252A">
      <w:pPr>
        <w:pStyle w:val="h2"/>
        <w:spacing w:before="0" w:after="0" w:line="240" w:lineRule="auto"/>
        <w:ind w:firstLine="709"/>
        <w:jc w:val="both"/>
        <w:rPr>
          <w:rFonts w:ascii="Times New Roman" w:hAnsi="Times New Roman" w:cs="Times New Roman"/>
          <w:sz w:val="24"/>
          <w:szCs w:val="24"/>
        </w:rPr>
      </w:pPr>
      <w:r w:rsidRPr="0044252A">
        <w:rPr>
          <w:rFonts w:ascii="Times New Roman" w:hAnsi="Times New Roman" w:cs="Times New Roman"/>
          <w:b w:val="0"/>
          <w:i/>
          <w:iCs/>
          <w:caps w:val="0"/>
          <w:sz w:val="24"/>
          <w:szCs w:val="24"/>
        </w:rPr>
        <w:t xml:space="preserve">(Курсивом </w:t>
      </w:r>
      <w:r w:rsidRPr="0044252A">
        <w:rPr>
          <w:rFonts w:ascii="Times New Roman" w:hAnsi="Times New Roman" w:cs="Times New Roman"/>
          <w:b w:val="0"/>
          <w:caps w:val="0"/>
          <w:sz w:val="24"/>
          <w:szCs w:val="24"/>
        </w:rPr>
        <w:t>в данном тексте будут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Теоретические основы химии.</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lastRenderedPageBreak/>
        <w:t xml:space="preserve">Атом. Состав атомных ядер. Химический элемент. Изотопы.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i/>
          <w:color w:val="auto"/>
          <w:sz w:val="24"/>
          <w:szCs w:val="24"/>
        </w:rPr>
        <w:t>Корпускулярно-волновой дуализм, двойственная природа электрона.</w:t>
      </w:r>
      <w:r w:rsidRPr="0044252A">
        <w:rPr>
          <w:rFonts w:ascii="Times New Roman" w:hAnsi="Times New Roman" w:cs="Times New Roman"/>
          <w:color w:val="auto"/>
          <w:sz w:val="24"/>
          <w:szCs w:val="24"/>
        </w:rPr>
        <w:t xml:space="preserve"> Строение электронных оболочек атомов, квантовые числа. Энергетические уровни </w:t>
      </w:r>
      <w:r w:rsidRPr="0044252A">
        <w:rPr>
          <w:rFonts w:ascii="Times New Roman" w:hAnsi="Times New Roman" w:cs="Times New Roman"/>
          <w:color w:val="auto"/>
          <w:sz w:val="24"/>
          <w:szCs w:val="24"/>
        </w:rPr>
        <w:br/>
        <w:t xml:space="preserve">и подуровни. Атомные орбитали. Классификация химических элементов (s-, p-, d-, </w:t>
      </w:r>
      <w:r w:rsidRPr="0044252A">
        <w:rPr>
          <w:rFonts w:ascii="Times New Roman" w:hAnsi="Times New Roman" w:cs="Times New Roman"/>
          <w:color w:val="auto"/>
          <w:sz w:val="24"/>
          <w:szCs w:val="24"/>
        </w:rPr>
        <w:br/>
        <w:t xml:space="preserve">f-элементы). Распределение электронов </w:t>
      </w:r>
      <w:proofErr w:type="gramStart"/>
      <w:r w:rsidRPr="0044252A">
        <w:rPr>
          <w:rFonts w:ascii="Times New Roman" w:hAnsi="Times New Roman" w:cs="Times New Roman"/>
          <w:color w:val="auto"/>
          <w:sz w:val="24"/>
          <w:szCs w:val="24"/>
        </w:rPr>
        <w:t>по</w:t>
      </w:r>
      <w:proofErr w:type="gramEnd"/>
      <w:r w:rsidRPr="0044252A">
        <w:rPr>
          <w:rFonts w:ascii="Times New Roman" w:hAnsi="Times New Roman" w:cs="Times New Roman"/>
          <w:color w:val="auto"/>
          <w:sz w:val="24"/>
          <w:szCs w:val="24"/>
        </w:rPr>
        <w:t xml:space="preserve"> </w:t>
      </w:r>
      <w:proofErr w:type="gramStart"/>
      <w:r w:rsidRPr="0044252A">
        <w:rPr>
          <w:rFonts w:ascii="Times New Roman" w:hAnsi="Times New Roman" w:cs="Times New Roman"/>
          <w:color w:val="auto"/>
          <w:sz w:val="24"/>
          <w:szCs w:val="24"/>
        </w:rPr>
        <w:t>атомным</w:t>
      </w:r>
      <w:proofErr w:type="gramEnd"/>
      <w:r w:rsidRPr="0044252A">
        <w:rPr>
          <w:rFonts w:ascii="Times New Roman" w:hAnsi="Times New Roman" w:cs="Times New Roman"/>
          <w:color w:val="auto"/>
          <w:sz w:val="24"/>
          <w:szCs w:val="24"/>
        </w:rPr>
        <w:t xml:space="preserve"> орбиталям, </w:t>
      </w:r>
      <w:r w:rsidRPr="0044252A">
        <w:rPr>
          <w:rFonts w:ascii="Times New Roman" w:hAnsi="Times New Roman" w:cs="Times New Roman"/>
          <w:i/>
          <w:color w:val="auto"/>
          <w:sz w:val="24"/>
          <w:szCs w:val="24"/>
        </w:rPr>
        <w:t>принцип минимума энергии, принцип Паули, правило Хунда.</w:t>
      </w:r>
      <w:r w:rsidRPr="0044252A">
        <w:rPr>
          <w:rFonts w:ascii="Times New Roman" w:hAnsi="Times New Roman" w:cs="Times New Roman"/>
          <w:color w:val="auto"/>
          <w:sz w:val="24"/>
          <w:szCs w:val="24"/>
        </w:rPr>
        <w:t xml:space="preserve"> Электронные конфигурации атомов элементов первого–четвёртого периодов в основном и возбуждённом состоянии, электронные конфигурац</w:t>
      </w:r>
      <w:proofErr w:type="gramStart"/>
      <w:r w:rsidRPr="0044252A">
        <w:rPr>
          <w:rFonts w:ascii="Times New Roman" w:hAnsi="Times New Roman" w:cs="Times New Roman"/>
          <w:color w:val="auto"/>
          <w:sz w:val="24"/>
          <w:szCs w:val="24"/>
        </w:rPr>
        <w:t>ии ио</w:t>
      </w:r>
      <w:proofErr w:type="gramEnd"/>
      <w:r w:rsidRPr="0044252A">
        <w:rPr>
          <w:rFonts w:ascii="Times New Roman" w:hAnsi="Times New Roman" w:cs="Times New Roman"/>
          <w:color w:val="auto"/>
          <w:sz w:val="24"/>
          <w:szCs w:val="24"/>
        </w:rPr>
        <w:t>нов.</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i/>
          <w:color w:val="auto"/>
          <w:sz w:val="24"/>
          <w:szCs w:val="24"/>
        </w:rPr>
        <w:t>Понятие об энерг</w:t>
      </w:r>
      <w:proofErr w:type="gramStart"/>
      <w:r w:rsidRPr="0044252A">
        <w:rPr>
          <w:rFonts w:ascii="Times New Roman" w:hAnsi="Times New Roman" w:cs="Times New Roman"/>
          <w:i/>
          <w:color w:val="auto"/>
          <w:sz w:val="24"/>
          <w:szCs w:val="24"/>
        </w:rPr>
        <w:t>ии ио</w:t>
      </w:r>
      <w:proofErr w:type="gramEnd"/>
      <w:r w:rsidRPr="0044252A">
        <w:rPr>
          <w:rFonts w:ascii="Times New Roman" w:hAnsi="Times New Roman" w:cs="Times New Roman"/>
          <w:i/>
          <w:color w:val="auto"/>
          <w:sz w:val="24"/>
          <w:szCs w:val="24"/>
        </w:rPr>
        <w:t>низации, энергии сродства к электрону</w:t>
      </w:r>
      <w:r w:rsidRPr="0044252A">
        <w:rPr>
          <w:rFonts w:ascii="Times New Roman" w:hAnsi="Times New Roman" w:cs="Times New Roman"/>
          <w:color w:val="auto"/>
          <w:sz w:val="24"/>
          <w:szCs w:val="24"/>
        </w:rPr>
        <w:t>. Электроотрицательность.</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Химическая связь. Виды химической связи: </w:t>
      </w:r>
      <w:proofErr w:type="gramStart"/>
      <w:r w:rsidRPr="0044252A">
        <w:rPr>
          <w:rFonts w:ascii="Times New Roman" w:hAnsi="Times New Roman" w:cs="Times New Roman"/>
          <w:color w:val="auto"/>
          <w:sz w:val="24"/>
          <w:szCs w:val="24"/>
        </w:rPr>
        <w:t>ковалентная</w:t>
      </w:r>
      <w:proofErr w:type="gramEnd"/>
      <w:r w:rsidRPr="0044252A">
        <w:rPr>
          <w:rFonts w:ascii="Times New Roman" w:hAnsi="Times New Roman" w:cs="Times New Roman"/>
          <w:color w:val="auto"/>
          <w:sz w:val="24"/>
          <w:szCs w:val="24"/>
        </w:rPr>
        <w:t xml:space="preserve">, ионная, металлическая. Механизмы образования ковалентной связи: обменный </w:t>
      </w:r>
      <w:r w:rsidRPr="0044252A">
        <w:rPr>
          <w:rFonts w:ascii="Times New Roman" w:hAnsi="Times New Roman" w:cs="Times New Roman"/>
          <w:color w:val="auto"/>
          <w:sz w:val="24"/>
          <w:szCs w:val="24"/>
        </w:rPr>
        <w:br/>
        <w:t xml:space="preserve">и донорно-акцепторный. Энергия и длина связи. Полярность, направленность </w:t>
      </w:r>
      <w:r w:rsidRPr="0044252A">
        <w:rPr>
          <w:rFonts w:ascii="Times New Roman" w:hAnsi="Times New Roman" w:cs="Times New Roman"/>
          <w:color w:val="auto"/>
          <w:sz w:val="24"/>
          <w:szCs w:val="24"/>
        </w:rPr>
        <w:br/>
        <w:t>и насыщаемость ковалентной связи. Кратные связи. Водородная связь. Межмолекулярные взаимодействия.</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Валентность и валентные возможности атомов. </w:t>
      </w:r>
      <w:r w:rsidRPr="0044252A">
        <w:rPr>
          <w:rFonts w:ascii="Times New Roman" w:hAnsi="Times New Roman" w:cs="Times New Roman"/>
          <w:i/>
          <w:color w:val="auto"/>
          <w:sz w:val="24"/>
          <w:szCs w:val="24"/>
        </w:rPr>
        <w:t xml:space="preserve">Гибридизация </w:t>
      </w:r>
      <w:proofErr w:type="gramStart"/>
      <w:r w:rsidRPr="0044252A">
        <w:rPr>
          <w:rFonts w:ascii="Times New Roman" w:hAnsi="Times New Roman" w:cs="Times New Roman"/>
          <w:i/>
          <w:color w:val="auto"/>
          <w:sz w:val="24"/>
          <w:szCs w:val="24"/>
        </w:rPr>
        <w:t>атомных</w:t>
      </w:r>
      <w:proofErr w:type="gramEnd"/>
      <w:r w:rsidRPr="0044252A">
        <w:rPr>
          <w:rFonts w:ascii="Times New Roman" w:hAnsi="Times New Roman" w:cs="Times New Roman"/>
          <w:i/>
          <w:color w:val="auto"/>
          <w:sz w:val="24"/>
          <w:szCs w:val="24"/>
        </w:rPr>
        <w:t xml:space="preserve"> орбиталей.</w:t>
      </w:r>
      <w:r w:rsidRPr="0044252A">
        <w:rPr>
          <w:rFonts w:ascii="Times New Roman" w:hAnsi="Times New Roman" w:cs="Times New Roman"/>
          <w:color w:val="auto"/>
          <w:sz w:val="24"/>
          <w:szCs w:val="24"/>
        </w:rPr>
        <w:t xml:space="preserve"> Связь электронной структуры молекул с их геометрическим строением (на примере соединений элементов второго периода).</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Представление о комплексных соединениях. Состав комплексного иона: комплексообразователь, лиганды. </w:t>
      </w:r>
      <w:r w:rsidRPr="0044252A">
        <w:rPr>
          <w:rFonts w:ascii="Times New Roman" w:hAnsi="Times New Roman" w:cs="Times New Roman"/>
          <w:i/>
          <w:color w:val="auto"/>
          <w:sz w:val="24"/>
          <w:szCs w:val="24"/>
        </w:rPr>
        <w:t xml:space="preserve">Координационное число. Номенклатура комплексных соединений. </w:t>
      </w:r>
      <w:r w:rsidRPr="0044252A">
        <w:rPr>
          <w:rFonts w:ascii="Times New Roman" w:hAnsi="Times New Roman" w:cs="Times New Roman"/>
          <w:color w:val="auto"/>
          <w:sz w:val="24"/>
          <w:szCs w:val="24"/>
        </w:rPr>
        <w:t xml:space="preserve">Значение комплексных соединений. Понятие </w:t>
      </w:r>
      <w:r w:rsidRPr="0044252A">
        <w:rPr>
          <w:rFonts w:ascii="Times New Roman" w:hAnsi="Times New Roman" w:cs="Times New Roman"/>
          <w:color w:val="auto"/>
          <w:sz w:val="24"/>
          <w:szCs w:val="24"/>
        </w:rPr>
        <w:br/>
        <w:t>о координационной химии.</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Вещества молекулярного и немолекулярного строения. Типы кристаллических решёток (структур) и свойства веществ.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Понятие о дисперсных системах. Истинные растворы. </w:t>
      </w:r>
      <w:r w:rsidRPr="0044252A">
        <w:rPr>
          <w:rStyle w:val="Italic1"/>
          <w:rFonts w:ascii="Times New Roman" w:eastAsia="Calibri" w:hAnsi="Times New Roman" w:cs="Times New Roman"/>
          <w:color w:val="auto"/>
          <w:sz w:val="24"/>
          <w:szCs w:val="24"/>
        </w:rPr>
        <w:t xml:space="preserve">Представление </w:t>
      </w:r>
      <w:r w:rsidRPr="0044252A">
        <w:rPr>
          <w:rStyle w:val="Italic1"/>
          <w:rFonts w:ascii="Times New Roman" w:eastAsia="Calibri" w:hAnsi="Times New Roman" w:cs="Times New Roman"/>
          <w:color w:val="auto"/>
          <w:sz w:val="24"/>
          <w:szCs w:val="24"/>
        </w:rPr>
        <w:br/>
        <w:t>о коллоидных растворах</w:t>
      </w:r>
      <w:r w:rsidRPr="0044252A">
        <w:rPr>
          <w:rFonts w:ascii="Times New Roman" w:hAnsi="Times New Roman" w:cs="Times New Roman"/>
          <w:color w:val="auto"/>
          <w:sz w:val="24"/>
          <w:szCs w:val="24"/>
        </w:rPr>
        <w:t>.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Классификация и номенклатура неорганических веществ. Тривиальные названия отдельных представителей неорганических веществ.</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Классификация химических реакций в неорганической и органической химии. Закон сохранения массы веществ; закон сохранения и превращения энергии </w:t>
      </w:r>
      <w:r w:rsidRPr="0044252A">
        <w:rPr>
          <w:rFonts w:ascii="Times New Roman" w:hAnsi="Times New Roman" w:cs="Times New Roman"/>
          <w:color w:val="auto"/>
          <w:sz w:val="24"/>
          <w:szCs w:val="24"/>
        </w:rPr>
        <w:br/>
        <w:t>при химических реакциях. Тепловые эффекты химических реакций. Термохимические уравнения.</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Скорость химической реакции, её зависимость от различных факторов. Гомогенные и гетерогенные реакции. Катализ и катализаторы.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Обратимые и необратимые реакции. Химическое равновесие. </w:t>
      </w:r>
      <w:r w:rsidRPr="0044252A">
        <w:rPr>
          <w:rStyle w:val="Italic1"/>
          <w:rFonts w:ascii="Times New Roman" w:eastAsia="Calibri" w:hAnsi="Times New Roman" w:cs="Times New Roman"/>
          <w:color w:val="auto"/>
          <w:sz w:val="24"/>
          <w:szCs w:val="24"/>
        </w:rPr>
        <w:t>Константа химического равновесия</w:t>
      </w:r>
      <w:r w:rsidRPr="0044252A">
        <w:rPr>
          <w:rFonts w:ascii="Times New Roman" w:hAnsi="Times New Roman" w:cs="Times New Roman"/>
          <w:color w:val="auto"/>
          <w:sz w:val="24"/>
          <w:szCs w:val="24"/>
        </w:rPr>
        <w:t xml:space="preserve">. Факторы, влияющие на положение химического равновесия: температура, давление и концентрации веществ, участвующих </w:t>
      </w:r>
      <w:r w:rsidRPr="0044252A">
        <w:rPr>
          <w:rFonts w:ascii="Times New Roman" w:hAnsi="Times New Roman" w:cs="Times New Roman"/>
          <w:color w:val="auto"/>
          <w:sz w:val="24"/>
          <w:szCs w:val="24"/>
        </w:rPr>
        <w:br/>
        <w:t xml:space="preserve">в реакции. Принцип Ле Шателье.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Электролитическая диссоциация. Сильные и слабые электролиты. Степень диссоциации. </w:t>
      </w:r>
      <w:r w:rsidRPr="0044252A">
        <w:rPr>
          <w:rFonts w:ascii="Times New Roman" w:hAnsi="Times New Roman" w:cs="Times New Roman"/>
          <w:i/>
          <w:color w:val="auto"/>
          <w:sz w:val="24"/>
          <w:szCs w:val="24"/>
        </w:rPr>
        <w:t>Ионное произведение воды</w:t>
      </w:r>
      <w:r w:rsidRPr="0044252A">
        <w:rPr>
          <w:rFonts w:ascii="Times New Roman" w:hAnsi="Times New Roman" w:cs="Times New Roman"/>
          <w:color w:val="auto"/>
          <w:sz w:val="24"/>
          <w:szCs w:val="24"/>
        </w:rPr>
        <w:t>. Среда водных растворов: кислотная, нейтральная, щелочная. Водородный показатель (pH) раствора. Гидролиз солей. Реакц</w:t>
      </w:r>
      <w:proofErr w:type="gramStart"/>
      <w:r w:rsidRPr="0044252A">
        <w:rPr>
          <w:rFonts w:ascii="Times New Roman" w:hAnsi="Times New Roman" w:cs="Times New Roman"/>
          <w:color w:val="auto"/>
          <w:sz w:val="24"/>
          <w:szCs w:val="24"/>
        </w:rPr>
        <w:t>ии ио</w:t>
      </w:r>
      <w:proofErr w:type="gramEnd"/>
      <w:r w:rsidRPr="0044252A">
        <w:rPr>
          <w:rFonts w:ascii="Times New Roman" w:hAnsi="Times New Roman" w:cs="Times New Roman"/>
          <w:color w:val="auto"/>
          <w:sz w:val="24"/>
          <w:szCs w:val="24"/>
        </w:rPr>
        <w:t>нного обмена.</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Окислительно-восстановительные реакции. Степень окисления. Окислитель </w:t>
      </w:r>
      <w:r w:rsidRPr="0044252A">
        <w:rPr>
          <w:rFonts w:ascii="Times New Roman" w:hAnsi="Times New Roman" w:cs="Times New Roman"/>
          <w:color w:val="auto"/>
          <w:sz w:val="24"/>
          <w:szCs w:val="24"/>
        </w:rPr>
        <w:br/>
        <w:t xml:space="preserve">и восстановитель. Процессы окисления и восстановления. Важнейшие окислители </w:t>
      </w:r>
      <w:r w:rsidRPr="0044252A">
        <w:rPr>
          <w:rFonts w:ascii="Times New Roman" w:hAnsi="Times New Roman" w:cs="Times New Roman"/>
          <w:color w:val="auto"/>
          <w:sz w:val="24"/>
          <w:szCs w:val="24"/>
        </w:rPr>
        <w:br/>
        <w:t>и восстановители. Метод электронного баланса. Электролиз растворов и расплавов веществ.</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44252A">
        <w:rPr>
          <w:rFonts w:ascii="Times New Roman" w:hAnsi="Times New Roman" w:cs="Times New Roman"/>
          <w:color w:val="auto"/>
          <w:sz w:val="24"/>
          <w:szCs w:val="24"/>
        </w:rPr>
        <w:t xml:space="preserve">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lastRenderedPageBreak/>
        <w:t>Неорганическая химия.</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w:t>
      </w:r>
      <w:r w:rsidRPr="0044252A">
        <w:rPr>
          <w:rFonts w:ascii="Times New Roman" w:hAnsi="Times New Roman" w:cs="Times New Roman"/>
          <w:color w:val="auto"/>
          <w:sz w:val="24"/>
          <w:szCs w:val="24"/>
        </w:rPr>
        <w:br/>
        <w:t xml:space="preserve">и углерода).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Водород. Получение, физические и химические свойства: реакции </w:t>
      </w:r>
      <w:r w:rsidRPr="0044252A">
        <w:rPr>
          <w:rFonts w:ascii="Times New Roman" w:hAnsi="Times New Roman" w:cs="Times New Roman"/>
          <w:color w:val="auto"/>
          <w:sz w:val="24"/>
          <w:szCs w:val="24"/>
        </w:rPr>
        <w:br/>
        <w:t xml:space="preserve">с металлами и неметаллами, восстановительные свойства. Гидриды. </w:t>
      </w:r>
      <w:r w:rsidRPr="0044252A">
        <w:rPr>
          <w:rStyle w:val="Italic1"/>
          <w:rFonts w:ascii="Times New Roman" w:eastAsia="Calibri" w:hAnsi="Times New Roman" w:cs="Times New Roman"/>
          <w:color w:val="auto"/>
          <w:sz w:val="24"/>
          <w:szCs w:val="24"/>
        </w:rPr>
        <w:t>Топливные элементы.</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Галогены. Нахождение в природе, способы получения, физические </w:t>
      </w:r>
      <w:r w:rsidRPr="0044252A">
        <w:rPr>
          <w:rFonts w:ascii="Times New Roman" w:hAnsi="Times New Roman" w:cs="Times New Roman"/>
          <w:color w:val="auto"/>
          <w:sz w:val="24"/>
          <w:szCs w:val="24"/>
        </w:rPr>
        <w:br/>
        <w:t>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Сера. Нахождение в природе, способы получения, физические и химические свойства. Сероводород, сульфиды. Оксид серы(IV), оксид серы(VI). Сернистая </w:t>
      </w:r>
      <w:r w:rsidRPr="0044252A">
        <w:rPr>
          <w:rFonts w:ascii="Times New Roman" w:hAnsi="Times New Roman" w:cs="Times New Roman"/>
          <w:color w:val="auto"/>
          <w:sz w:val="24"/>
          <w:szCs w:val="24"/>
        </w:rPr>
        <w:br/>
        <w:t>и серная кислоты и их соли. Особенности свойств серной кислоты. Применение серы и её соединений.</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Фосфор. Нахождение в природе, способы получения, физические </w:t>
      </w:r>
      <w:r w:rsidRPr="0044252A">
        <w:rPr>
          <w:rFonts w:ascii="Times New Roman" w:hAnsi="Times New Roman" w:cs="Times New Roman"/>
          <w:color w:val="auto"/>
          <w:sz w:val="24"/>
          <w:szCs w:val="24"/>
        </w:rPr>
        <w:br/>
        <w:t xml:space="preserve">и химические свойства. Фосфиды и фосфин. Оксиды фосфора, фосфорная кислота </w:t>
      </w:r>
      <w:r w:rsidRPr="0044252A">
        <w:rPr>
          <w:rFonts w:ascii="Times New Roman" w:hAnsi="Times New Roman" w:cs="Times New Roman"/>
          <w:color w:val="auto"/>
          <w:sz w:val="24"/>
          <w:szCs w:val="24"/>
        </w:rPr>
        <w:br/>
        <w:t xml:space="preserve">и её соли. </w:t>
      </w:r>
      <w:r w:rsidRPr="0044252A">
        <w:rPr>
          <w:rFonts w:ascii="Times New Roman" w:hAnsi="Times New Roman" w:cs="Times New Roman"/>
          <w:i/>
          <w:color w:val="auto"/>
          <w:sz w:val="24"/>
          <w:szCs w:val="24"/>
        </w:rPr>
        <w:t xml:space="preserve">Метафосфорная и пирофосфорная кислоты, фосфористая </w:t>
      </w:r>
      <w:r w:rsidRPr="0044252A">
        <w:rPr>
          <w:rFonts w:ascii="Times New Roman" w:hAnsi="Times New Roman" w:cs="Times New Roman"/>
          <w:i/>
          <w:color w:val="auto"/>
          <w:sz w:val="24"/>
          <w:szCs w:val="24"/>
        </w:rPr>
        <w:br/>
        <w:t>и фосфорноватистая кислоты</w:t>
      </w:r>
      <w:r w:rsidRPr="0044252A">
        <w:rPr>
          <w:rFonts w:ascii="Times New Roman" w:hAnsi="Times New Roman" w:cs="Times New Roman"/>
          <w:color w:val="auto"/>
          <w:sz w:val="24"/>
          <w:szCs w:val="24"/>
        </w:rPr>
        <w:t>. Применение фосфора и его соединений. Фосфорные удобрения.</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Углерод, нахождение в природе. Аллотропные модификации. Физические </w:t>
      </w:r>
      <w:r w:rsidRPr="0044252A">
        <w:rPr>
          <w:rFonts w:ascii="Times New Roman" w:hAnsi="Times New Roman" w:cs="Times New Roman"/>
          <w:color w:val="auto"/>
          <w:sz w:val="24"/>
          <w:szCs w:val="24"/>
        </w:rPr>
        <w:br/>
        <w:t xml:space="preserve">и химические свойства простых веществ, образованных углеродом. Оксид углерода(II), оксид углерода(IV), угольная кислота и её соли. Активированный уголь, </w:t>
      </w:r>
      <w:r w:rsidRPr="0044252A">
        <w:rPr>
          <w:rStyle w:val="Italic1"/>
          <w:rFonts w:ascii="Times New Roman" w:eastAsia="Calibri" w:hAnsi="Times New Roman" w:cs="Times New Roman"/>
          <w:color w:val="auto"/>
          <w:sz w:val="24"/>
          <w:szCs w:val="24"/>
        </w:rPr>
        <w:t>адсорбция</w:t>
      </w:r>
      <w:r w:rsidRPr="0044252A">
        <w:rPr>
          <w:rFonts w:ascii="Times New Roman" w:hAnsi="Times New Roman" w:cs="Times New Roman"/>
          <w:color w:val="auto"/>
          <w:sz w:val="24"/>
          <w:szCs w:val="24"/>
        </w:rPr>
        <w:t xml:space="preserve">. </w:t>
      </w:r>
      <w:r w:rsidRPr="0044252A">
        <w:rPr>
          <w:rStyle w:val="Italic1"/>
          <w:rFonts w:ascii="Times New Roman" w:eastAsia="Calibri" w:hAnsi="Times New Roman" w:cs="Times New Roman"/>
          <w:color w:val="auto"/>
          <w:sz w:val="24"/>
          <w:szCs w:val="24"/>
        </w:rPr>
        <w:t>Фуллерены, графен, углеродные нанотрубки</w:t>
      </w:r>
      <w:r w:rsidRPr="0044252A">
        <w:rPr>
          <w:rFonts w:ascii="Times New Roman" w:hAnsi="Times New Roman" w:cs="Times New Roman"/>
          <w:color w:val="auto"/>
          <w:sz w:val="24"/>
          <w:szCs w:val="24"/>
        </w:rPr>
        <w:t xml:space="preserve">. Применение простых веществ, образованных углеродом, и его соединений.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Кремний. Нахождение в природе, способы получения, физические </w:t>
      </w:r>
      <w:r w:rsidRPr="0044252A">
        <w:rPr>
          <w:rFonts w:ascii="Times New Roman" w:hAnsi="Times New Roman" w:cs="Times New Roman"/>
          <w:color w:val="auto"/>
          <w:sz w:val="24"/>
          <w:szCs w:val="24"/>
        </w:rPr>
        <w:br/>
        <w:t>и химические свойства. Оксид кремния(IV), кремниевая кислота, силикаты. Применение кремния и его соединений. Стекло, его получение, виды стекла.</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Положение металлов в Периодической системе химических элементов. Особенности строения электронных оболочек атомов металлов. </w:t>
      </w:r>
    </w:p>
    <w:p w:rsidR="009C0255" w:rsidRPr="0044252A" w:rsidRDefault="009C0255" w:rsidP="0044252A">
      <w:pPr>
        <w:pStyle w:val="body"/>
        <w:spacing w:line="240" w:lineRule="auto"/>
        <w:ind w:firstLine="709"/>
        <w:rPr>
          <w:rFonts w:ascii="Times New Roman" w:hAnsi="Times New Roman" w:cs="Times New Roman"/>
          <w:i/>
          <w:color w:val="auto"/>
          <w:sz w:val="24"/>
          <w:szCs w:val="24"/>
        </w:rPr>
      </w:pPr>
      <w:r w:rsidRPr="0044252A">
        <w:rPr>
          <w:rFonts w:ascii="Times New Roman" w:hAnsi="Times New Roman" w:cs="Times New Roman"/>
          <w:i/>
          <w:color w:val="auto"/>
          <w:sz w:val="24"/>
          <w:szCs w:val="24"/>
        </w:rPr>
        <w:t xml:space="preserve">Распространение химических элементов-металлов в земной коре.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Общие физические свойства металлов. Применение металлов в быту </w:t>
      </w:r>
      <w:r w:rsidRPr="0044252A">
        <w:rPr>
          <w:rFonts w:ascii="Times New Roman" w:hAnsi="Times New Roman" w:cs="Times New Roman"/>
          <w:color w:val="auto"/>
          <w:sz w:val="24"/>
          <w:szCs w:val="24"/>
        </w:rPr>
        <w:br/>
        <w:t>и технике. Сплавы металлов.</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Электрохимический ряд напряжений металлов. Общие способы получения металлов: гидрометаллургия, пирометаллургия, электрометаллургия. Понятие </w:t>
      </w:r>
      <w:r w:rsidRPr="0044252A">
        <w:rPr>
          <w:rFonts w:ascii="Times New Roman" w:hAnsi="Times New Roman" w:cs="Times New Roman"/>
          <w:color w:val="auto"/>
          <w:sz w:val="24"/>
          <w:szCs w:val="24"/>
        </w:rPr>
        <w:br/>
        <w:t>о коррозии металлов. Способы защиты от коррозии.</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9C0255" w:rsidRPr="0044252A" w:rsidRDefault="009C0255" w:rsidP="0044252A">
      <w:pPr>
        <w:pStyle w:val="body"/>
        <w:spacing w:line="240" w:lineRule="auto"/>
        <w:ind w:firstLine="709"/>
        <w:rPr>
          <w:rFonts w:ascii="Times New Roman" w:hAnsi="Times New Roman" w:cs="Times New Roman"/>
          <w:strike/>
          <w:color w:val="auto"/>
          <w:sz w:val="24"/>
          <w:szCs w:val="24"/>
        </w:rPr>
      </w:pPr>
      <w:r w:rsidRPr="0044252A">
        <w:rPr>
          <w:rFonts w:ascii="Times New Roman" w:hAnsi="Times New Roman" w:cs="Times New Roman"/>
          <w:color w:val="auto"/>
          <w:sz w:val="24"/>
          <w:szCs w:val="24"/>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Общая характеристика металлов побочных подгрупп (Б-групп) Периодической системы химических элементов.</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Физические и химические свойства хрома и его соединений. Оксиды </w:t>
      </w:r>
      <w:r w:rsidRPr="0044252A">
        <w:rPr>
          <w:rFonts w:ascii="Times New Roman" w:hAnsi="Times New Roman" w:cs="Times New Roman"/>
          <w:color w:val="auto"/>
          <w:sz w:val="24"/>
          <w:szCs w:val="24"/>
        </w:rPr>
        <w:br/>
      </w:r>
      <w:r w:rsidRPr="0044252A">
        <w:rPr>
          <w:rFonts w:ascii="Times New Roman" w:hAnsi="Times New Roman" w:cs="Times New Roman"/>
          <w:color w:val="auto"/>
          <w:sz w:val="24"/>
          <w:szCs w:val="24"/>
        </w:rPr>
        <w:lastRenderedPageBreak/>
        <w:t xml:space="preserve">и гидроксиды хрома(II), хрома(III) и хрома(VI). Хроматы и дихроматы, </w:t>
      </w:r>
      <w:r w:rsidRPr="0044252A">
        <w:rPr>
          <w:rFonts w:ascii="Times New Roman" w:hAnsi="Times New Roman" w:cs="Times New Roman"/>
          <w:color w:val="auto"/>
          <w:sz w:val="24"/>
          <w:szCs w:val="24"/>
        </w:rPr>
        <w:br/>
        <w:t>их окислительные свойства. Получение и применение хрома.</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Физические и химические свойства железа и его соединений. Оксиды, гидроксиды и соли железа(II) и железа(III). Получение и применение железа </w:t>
      </w:r>
      <w:r w:rsidRPr="0044252A">
        <w:rPr>
          <w:rFonts w:ascii="Times New Roman" w:hAnsi="Times New Roman" w:cs="Times New Roman"/>
          <w:color w:val="auto"/>
          <w:sz w:val="24"/>
          <w:szCs w:val="24"/>
        </w:rPr>
        <w:br/>
        <w:t>и его сплавов.</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Физические и химические свойства меди и её соединений. Получение </w:t>
      </w:r>
      <w:r w:rsidRPr="0044252A">
        <w:rPr>
          <w:rFonts w:ascii="Times New Roman" w:hAnsi="Times New Roman" w:cs="Times New Roman"/>
          <w:color w:val="auto"/>
          <w:sz w:val="24"/>
          <w:szCs w:val="24"/>
        </w:rPr>
        <w:br/>
        <w:t>и применение меди и её соединений.</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Цинк: получение, физические и химические свойства. Амфотерные свойства оксида и гидроксида цинка, гидроксокомплексы цинка. Применение цинка </w:t>
      </w:r>
      <w:r w:rsidRPr="0044252A">
        <w:rPr>
          <w:rFonts w:ascii="Times New Roman" w:hAnsi="Times New Roman" w:cs="Times New Roman"/>
          <w:color w:val="auto"/>
          <w:sz w:val="24"/>
          <w:szCs w:val="24"/>
        </w:rPr>
        <w:br/>
        <w:t>и его соединений.</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proofErr w:type="gramStart"/>
      <w:r w:rsidRPr="0044252A">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44252A">
        <w:rPr>
          <w:rFonts w:ascii="Times New Roman" w:hAnsi="Times New Roman" w:cs="Times New Roman"/>
          <w:color w:val="auto"/>
          <w:sz w:val="24"/>
          <w:szCs w:val="24"/>
        </w:rPr>
        <w:t xml:space="preserve">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w:t>
      </w:r>
      <w:r w:rsidRPr="0044252A">
        <w:rPr>
          <w:rFonts w:ascii="Times New Roman" w:hAnsi="Times New Roman" w:cs="Times New Roman"/>
          <w:color w:val="auto"/>
          <w:sz w:val="24"/>
          <w:szCs w:val="24"/>
        </w:rPr>
        <w:br/>
        <w:t>на неорганические анионы, катион водорода и катионы металлов, взаимодействие гидроксидов алюминия и цинка с растворами кислот и</w:t>
      </w:r>
      <w:proofErr w:type="gramEnd"/>
      <w:r w:rsidRPr="0044252A">
        <w:rPr>
          <w:rFonts w:ascii="Times New Roman" w:hAnsi="Times New Roman" w:cs="Times New Roman"/>
          <w:color w:val="auto"/>
          <w:sz w:val="24"/>
          <w:szCs w:val="24"/>
        </w:rPr>
        <w:t xml:space="preserve"> щелочей, решение экспериментальных задач по темам «Галогены», «Сера и её соединения», «Азот </w:t>
      </w:r>
      <w:r w:rsidRPr="0044252A">
        <w:rPr>
          <w:rFonts w:ascii="Times New Roman" w:hAnsi="Times New Roman" w:cs="Times New Roman"/>
          <w:color w:val="auto"/>
          <w:sz w:val="24"/>
          <w:szCs w:val="24"/>
        </w:rPr>
        <w:br/>
        <w:t xml:space="preserve">и </w:t>
      </w:r>
      <w:proofErr w:type="gramStart"/>
      <w:r w:rsidRPr="0044252A">
        <w:rPr>
          <w:rFonts w:ascii="Times New Roman" w:hAnsi="Times New Roman" w:cs="Times New Roman"/>
          <w:color w:val="auto"/>
          <w:sz w:val="24"/>
          <w:szCs w:val="24"/>
        </w:rPr>
        <w:t>фосфор</w:t>
      </w:r>
      <w:proofErr w:type="gramEnd"/>
      <w:r w:rsidRPr="0044252A">
        <w:rPr>
          <w:rFonts w:ascii="Times New Roman" w:hAnsi="Times New Roman" w:cs="Times New Roman"/>
          <w:color w:val="auto"/>
          <w:sz w:val="24"/>
          <w:szCs w:val="24"/>
        </w:rPr>
        <w:t xml:space="preserve"> и их соединения», «Металлы главных подгрупп», «Металлы побочных подгрупп».</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Химия и жизнь.</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Роль химии в обеспечении устойчивого развития человечества.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Понятие о научных методах познания и методологии научного исследования.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w:t>
      </w:r>
      <w:r w:rsidRPr="0044252A">
        <w:rPr>
          <w:rFonts w:ascii="Times New Roman" w:hAnsi="Times New Roman" w:cs="Times New Roman"/>
          <w:i/>
          <w:color w:val="auto"/>
          <w:sz w:val="24"/>
          <w:szCs w:val="24"/>
        </w:rPr>
        <w:t xml:space="preserve">Проблема переработки отходов и побочных продуктов. </w:t>
      </w:r>
      <w:r w:rsidRPr="0044252A">
        <w:rPr>
          <w:rFonts w:ascii="Times New Roman" w:hAnsi="Times New Roman" w:cs="Times New Roman"/>
          <w:color w:val="auto"/>
          <w:sz w:val="24"/>
          <w:szCs w:val="24"/>
        </w:rPr>
        <w:t xml:space="preserve">Роль химии в обеспечении энергетической безопасности. </w:t>
      </w:r>
      <w:r w:rsidRPr="0044252A">
        <w:rPr>
          <w:rFonts w:ascii="Times New Roman" w:hAnsi="Times New Roman" w:cs="Times New Roman"/>
          <w:i/>
          <w:color w:val="auto"/>
          <w:sz w:val="24"/>
          <w:szCs w:val="24"/>
        </w:rPr>
        <w:t>Принципы «зелёной химии».</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Химия и здоровье человека. Лекарственные средства. Правила использования лекарственных препаратов. Роль химии в развитии медицины.</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Химия пищи: основные компоненты, пищевые добавки. Роль химии </w:t>
      </w:r>
      <w:r w:rsidRPr="0044252A">
        <w:rPr>
          <w:rFonts w:ascii="Times New Roman" w:hAnsi="Times New Roman" w:cs="Times New Roman"/>
          <w:color w:val="auto"/>
          <w:sz w:val="24"/>
          <w:szCs w:val="24"/>
        </w:rPr>
        <w:br/>
        <w:t>в обеспечении пищевой безопасности.</w:t>
      </w:r>
    </w:p>
    <w:p w:rsidR="009C0255" w:rsidRPr="0044252A" w:rsidRDefault="009C0255" w:rsidP="0044252A">
      <w:pPr>
        <w:pStyle w:val="body"/>
        <w:spacing w:line="240" w:lineRule="auto"/>
        <w:ind w:firstLine="709"/>
        <w:rPr>
          <w:rFonts w:ascii="Times New Roman" w:hAnsi="Times New Roman" w:cs="Times New Roman"/>
          <w:strike/>
          <w:color w:val="auto"/>
          <w:sz w:val="24"/>
          <w:szCs w:val="24"/>
        </w:rPr>
      </w:pPr>
      <w:r w:rsidRPr="0044252A">
        <w:rPr>
          <w:rFonts w:ascii="Times New Roman" w:hAnsi="Times New Roman" w:cs="Times New Roman"/>
          <w:color w:val="auto"/>
          <w:sz w:val="24"/>
          <w:szCs w:val="24"/>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Химия в строительстве: важнейшие строительные материалы (цемент, бетон).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Химия в сельском хозяйстве. Органические и минеральные удобрения.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Современные конструкционные материалы, краски, стекло, керамика. </w:t>
      </w:r>
      <w:r w:rsidRPr="0044252A">
        <w:rPr>
          <w:rStyle w:val="Italic1"/>
          <w:rFonts w:ascii="Times New Roman" w:eastAsia="Calibri" w:hAnsi="Times New Roman" w:cs="Times New Roman"/>
          <w:color w:val="auto"/>
          <w:sz w:val="24"/>
          <w:szCs w:val="24"/>
        </w:rPr>
        <w:t>Материалы для электроники</w:t>
      </w:r>
      <w:r w:rsidRPr="0044252A">
        <w:rPr>
          <w:rFonts w:ascii="Times New Roman" w:hAnsi="Times New Roman" w:cs="Times New Roman"/>
          <w:color w:val="auto"/>
          <w:sz w:val="24"/>
          <w:szCs w:val="24"/>
        </w:rPr>
        <w:t xml:space="preserve">. </w:t>
      </w:r>
      <w:r w:rsidRPr="0044252A">
        <w:rPr>
          <w:rStyle w:val="Italic1"/>
          <w:rFonts w:ascii="Times New Roman" w:eastAsia="Calibri" w:hAnsi="Times New Roman" w:cs="Times New Roman"/>
          <w:color w:val="auto"/>
          <w:sz w:val="24"/>
          <w:szCs w:val="24"/>
        </w:rPr>
        <w:t>Нанотехнологии</w:t>
      </w:r>
      <w:r w:rsidRPr="0044252A">
        <w:rPr>
          <w:rFonts w:ascii="Times New Roman" w:hAnsi="Times New Roman" w:cs="Times New Roman"/>
          <w:color w:val="auto"/>
          <w:sz w:val="24"/>
          <w:szCs w:val="24"/>
        </w:rPr>
        <w:t>.</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Расчётные задачи.</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proofErr w:type="gramStart"/>
      <w:r w:rsidRPr="0044252A">
        <w:rPr>
          <w:rFonts w:ascii="Times New Roman" w:hAnsi="Times New Roman" w:cs="Times New Roman"/>
          <w:color w:val="auto"/>
          <w:sz w:val="24"/>
          <w:szCs w:val="24"/>
        </w:rPr>
        <w:t xml:space="preserve">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w:t>
      </w:r>
      <w:r w:rsidRPr="0044252A">
        <w:rPr>
          <w:rFonts w:ascii="Times New Roman" w:hAnsi="Times New Roman" w:cs="Times New Roman"/>
          <w:color w:val="auto"/>
          <w:sz w:val="24"/>
          <w:szCs w:val="24"/>
        </w:rPr>
        <w:br/>
        <w:t xml:space="preserve">если одно из веществ дано в виде раствора с определённой массовой долей растворённого вещества, массовой доли и молярной концентрации вещества </w:t>
      </w:r>
      <w:r w:rsidRPr="0044252A">
        <w:rPr>
          <w:rFonts w:ascii="Times New Roman" w:hAnsi="Times New Roman" w:cs="Times New Roman"/>
          <w:color w:val="auto"/>
          <w:sz w:val="24"/>
          <w:szCs w:val="24"/>
        </w:rPr>
        <w:br/>
        <w:t>в растворе, доли</w:t>
      </w:r>
      <w:proofErr w:type="gramEnd"/>
      <w:r w:rsidRPr="0044252A">
        <w:rPr>
          <w:rFonts w:ascii="Times New Roman" w:hAnsi="Times New Roman" w:cs="Times New Roman"/>
          <w:color w:val="auto"/>
          <w:sz w:val="24"/>
          <w:szCs w:val="24"/>
        </w:rPr>
        <w:t xml:space="preserve"> выхода продукта реакции </w:t>
      </w:r>
      <w:proofErr w:type="gramStart"/>
      <w:r w:rsidRPr="0044252A">
        <w:rPr>
          <w:rFonts w:ascii="Times New Roman" w:hAnsi="Times New Roman" w:cs="Times New Roman"/>
          <w:color w:val="auto"/>
          <w:sz w:val="24"/>
          <w:szCs w:val="24"/>
        </w:rPr>
        <w:t>от</w:t>
      </w:r>
      <w:proofErr w:type="gramEnd"/>
      <w:r w:rsidRPr="0044252A">
        <w:rPr>
          <w:rFonts w:ascii="Times New Roman" w:hAnsi="Times New Roman" w:cs="Times New Roman"/>
          <w:color w:val="auto"/>
          <w:sz w:val="24"/>
          <w:szCs w:val="24"/>
        </w:rPr>
        <w:t xml:space="preserve"> теоретически возможного.</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Межпредметные связи.</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Реализация межпредметных связей при изучении общей и неорганической химии в 11 классе осуществляется через использование как общих </w:t>
      </w:r>
      <w:r w:rsidRPr="0044252A">
        <w:rPr>
          <w:rFonts w:ascii="Times New Roman" w:hAnsi="Times New Roman" w:cs="Times New Roman"/>
          <w:color w:val="auto"/>
          <w:sz w:val="24"/>
          <w:szCs w:val="24"/>
        </w:rPr>
        <w:br/>
      </w:r>
      <w:proofErr w:type="gramStart"/>
      <w:r w:rsidRPr="0044252A">
        <w:rPr>
          <w:rFonts w:ascii="Times New Roman" w:hAnsi="Times New Roman" w:cs="Times New Roman"/>
          <w:color w:val="auto"/>
          <w:sz w:val="24"/>
          <w:szCs w:val="24"/>
        </w:rPr>
        <w:t>естественно-научных</w:t>
      </w:r>
      <w:proofErr w:type="gramEnd"/>
      <w:r w:rsidRPr="0044252A">
        <w:rPr>
          <w:rFonts w:ascii="Times New Roman" w:hAnsi="Times New Roman" w:cs="Times New Roman"/>
          <w:color w:val="auto"/>
          <w:sz w:val="24"/>
          <w:szCs w:val="24"/>
        </w:rPr>
        <w:t xml:space="preserve"> понятий, так и понятий, принятых в отдельных предметах естественно-</w:t>
      </w:r>
      <w:r w:rsidRPr="0044252A">
        <w:rPr>
          <w:rFonts w:ascii="Times New Roman" w:hAnsi="Times New Roman" w:cs="Times New Roman"/>
          <w:color w:val="auto"/>
          <w:sz w:val="24"/>
          <w:szCs w:val="24"/>
        </w:rPr>
        <w:lastRenderedPageBreak/>
        <w:t>научного цикла.</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proofErr w:type="gramStart"/>
      <w:r w:rsidRPr="0044252A">
        <w:rPr>
          <w:rFonts w:ascii="Times New Roman" w:hAnsi="Times New Roman" w:cs="Times New Roman"/>
          <w:color w:val="auto"/>
          <w:sz w:val="24"/>
          <w:szCs w:val="24"/>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roofErr w:type="gramEnd"/>
    </w:p>
    <w:p w:rsidR="009C0255" w:rsidRPr="0044252A" w:rsidRDefault="009C0255" w:rsidP="0044252A">
      <w:pPr>
        <w:pStyle w:val="body"/>
        <w:spacing w:line="240" w:lineRule="auto"/>
        <w:ind w:firstLine="709"/>
        <w:rPr>
          <w:rFonts w:ascii="Times New Roman" w:hAnsi="Times New Roman" w:cs="Times New Roman"/>
          <w:color w:val="auto"/>
          <w:sz w:val="24"/>
          <w:szCs w:val="24"/>
        </w:rPr>
      </w:pPr>
      <w:proofErr w:type="gramStart"/>
      <w:r w:rsidRPr="0044252A">
        <w:rPr>
          <w:rFonts w:ascii="Times New Roman" w:hAnsi="Times New Roman" w:cs="Times New Roman"/>
          <w:color w:val="auto"/>
          <w:sz w:val="24"/>
          <w:szCs w:val="24"/>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roofErr w:type="gramEnd"/>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Биология: клетка, организм, экосистема, биосфера, метаболизм, макр</w:t>
      </w:r>
      <w:proofErr w:type="gramStart"/>
      <w:r w:rsidRPr="0044252A">
        <w:rPr>
          <w:rFonts w:ascii="Times New Roman" w:hAnsi="Times New Roman" w:cs="Times New Roman"/>
          <w:color w:val="auto"/>
          <w:sz w:val="24"/>
          <w:szCs w:val="24"/>
        </w:rPr>
        <w:t>о-</w:t>
      </w:r>
      <w:proofErr w:type="gramEnd"/>
      <w:r w:rsidRPr="0044252A">
        <w:rPr>
          <w:rFonts w:ascii="Times New Roman" w:hAnsi="Times New Roman" w:cs="Times New Roman"/>
          <w:color w:val="auto"/>
          <w:sz w:val="24"/>
          <w:szCs w:val="24"/>
        </w:rPr>
        <w:t xml:space="preserve"> </w:t>
      </w:r>
      <w:r w:rsidRPr="0044252A">
        <w:rPr>
          <w:rFonts w:ascii="Times New Roman" w:hAnsi="Times New Roman" w:cs="Times New Roman"/>
          <w:color w:val="auto"/>
          <w:sz w:val="24"/>
          <w:szCs w:val="24"/>
        </w:rPr>
        <w:br/>
        <w:t>и микроэлементы, белки, жиры, углеводы, нуклеиновые кислоты, ферменты, гормоны, круговорот веществ и поток энергии в экосистемах.</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География: минералы, горные породы, полезные ископаемые, топливо, ресурсы.</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proofErr w:type="gramStart"/>
      <w:r w:rsidRPr="0044252A">
        <w:rPr>
          <w:rFonts w:ascii="Times New Roman" w:hAnsi="Times New Roman" w:cs="Times New Roman"/>
          <w:color w:val="auto"/>
          <w:sz w:val="24"/>
          <w:szCs w:val="24"/>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roofErr w:type="gramEnd"/>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Планируемые результаты освоения программы по химии (углублённый уровень) на уровне среднего общего образования</w:t>
      </w:r>
      <w:proofErr w:type="gramStart"/>
      <w:r w:rsidRPr="0044252A">
        <w:rPr>
          <w:rFonts w:ascii="Times New Roman" w:hAnsi="Times New Roman" w:cs="Times New Roman"/>
          <w:color w:val="auto"/>
          <w:sz w:val="24"/>
          <w:szCs w:val="24"/>
        </w:rPr>
        <w:t>.»</w:t>
      </w:r>
      <w:proofErr w:type="gramEnd"/>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Федеральный государственный образовательный стандарт среднего общего образования устанавливает требования к результатам освоения </w:t>
      </w:r>
      <w:proofErr w:type="gramStart"/>
      <w:r w:rsidRPr="0044252A">
        <w:rPr>
          <w:rFonts w:ascii="Times New Roman" w:hAnsi="Times New Roman" w:cs="Times New Roman"/>
          <w:color w:val="auto"/>
          <w:sz w:val="24"/>
          <w:szCs w:val="24"/>
        </w:rPr>
        <w:t>обучающимися</w:t>
      </w:r>
      <w:proofErr w:type="gramEnd"/>
      <w:r w:rsidRPr="0044252A">
        <w:rPr>
          <w:rFonts w:ascii="Times New Roman" w:hAnsi="Times New Roman" w:cs="Times New Roman"/>
          <w:color w:val="auto"/>
          <w:sz w:val="24"/>
          <w:szCs w:val="24"/>
        </w:rPr>
        <w:t xml:space="preserve"> программ среднего общего образования: личностным, метапредметным и предметным.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осознание </w:t>
      </w:r>
      <w:proofErr w:type="gramStart"/>
      <w:r w:rsidRPr="0044252A">
        <w:rPr>
          <w:rFonts w:ascii="Times New Roman" w:hAnsi="Times New Roman" w:cs="Times New Roman"/>
          <w:color w:val="auto"/>
          <w:sz w:val="24"/>
          <w:szCs w:val="24"/>
        </w:rPr>
        <w:t>обучающимися</w:t>
      </w:r>
      <w:proofErr w:type="gramEnd"/>
      <w:r w:rsidRPr="0044252A">
        <w:rPr>
          <w:rFonts w:ascii="Times New Roman" w:hAnsi="Times New Roman" w:cs="Times New Roman"/>
          <w:color w:val="auto"/>
          <w:sz w:val="24"/>
          <w:szCs w:val="24"/>
        </w:rPr>
        <w:t xml:space="preserve"> российской гражданской идентичности;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готовность к саморазвитию, самостоятельности и самоопределению;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наличие мотивации к обучению;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готовность и способность </w:t>
      </w:r>
      <w:proofErr w:type="gramStart"/>
      <w:r w:rsidRPr="0044252A">
        <w:rPr>
          <w:rFonts w:ascii="Times New Roman" w:hAnsi="Times New Roman" w:cs="Times New Roman"/>
          <w:color w:val="auto"/>
          <w:sz w:val="24"/>
          <w:szCs w:val="24"/>
        </w:rPr>
        <w:t>обучающихся</w:t>
      </w:r>
      <w:proofErr w:type="gramEnd"/>
      <w:r w:rsidRPr="0044252A">
        <w:rPr>
          <w:rFonts w:ascii="Times New Roman" w:hAnsi="Times New Roman" w:cs="Times New Roman"/>
          <w:color w:val="auto"/>
          <w:sz w:val="24"/>
          <w:szCs w:val="24"/>
        </w:rPr>
        <w:t xml:space="preserve"> руководствоваться принятыми </w:t>
      </w:r>
      <w:r w:rsidRPr="0044252A">
        <w:rPr>
          <w:rFonts w:ascii="Times New Roman" w:hAnsi="Times New Roman" w:cs="Times New Roman"/>
          <w:color w:val="auto"/>
          <w:sz w:val="24"/>
          <w:szCs w:val="24"/>
        </w:rPr>
        <w:br/>
        <w:t xml:space="preserve">в обществе правилами и нормами поведения;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наличие правосознания, экологической культуры;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способность ставить цели и строить жизненные планы.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w:t>
      </w:r>
      <w:r w:rsidRPr="0044252A">
        <w:rPr>
          <w:rFonts w:ascii="Times New Roman" w:eastAsia="SchoolBookSanPin" w:hAnsi="Times New Roman" w:cs="Times New Roman"/>
          <w:sz w:val="24"/>
          <w:szCs w:val="24"/>
        </w:rPr>
        <w:br/>
        <w:t xml:space="preserve">в части: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position w:val="1"/>
          <w:sz w:val="24"/>
          <w:szCs w:val="24"/>
        </w:rPr>
        <w:t>1) гражданского воспитания:</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осознания </w:t>
      </w:r>
      <w:proofErr w:type="gramStart"/>
      <w:r w:rsidRPr="0044252A">
        <w:rPr>
          <w:rFonts w:ascii="Times New Roman" w:hAnsi="Times New Roman" w:cs="Times New Roman"/>
          <w:color w:val="auto"/>
          <w:sz w:val="24"/>
          <w:szCs w:val="24"/>
        </w:rPr>
        <w:t>обучающимися</w:t>
      </w:r>
      <w:proofErr w:type="gramEnd"/>
      <w:r w:rsidRPr="0044252A">
        <w:rPr>
          <w:rFonts w:ascii="Times New Roman" w:hAnsi="Times New Roman" w:cs="Times New Roman"/>
          <w:color w:val="auto"/>
          <w:sz w:val="24"/>
          <w:szCs w:val="24"/>
        </w:rPr>
        <w:t xml:space="preserve"> своих конституционных прав и обязанностей, уважения к закону и правопорядку;</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представления о социальных нормах и правилах межличностных отношений </w:t>
      </w:r>
      <w:r w:rsidRPr="0044252A">
        <w:rPr>
          <w:rFonts w:ascii="Times New Roman" w:hAnsi="Times New Roman" w:cs="Times New Roman"/>
          <w:color w:val="auto"/>
          <w:sz w:val="24"/>
          <w:szCs w:val="24"/>
        </w:rPr>
        <w:br/>
        <w:t xml:space="preserve">в коллективе; </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способности понимать и принимать мотивы, намерения, логику и аргументы других при анализе различных видов учебной деятельности;</w:t>
      </w:r>
    </w:p>
    <w:p w:rsidR="009C0255" w:rsidRPr="0044252A" w:rsidRDefault="009C0255" w:rsidP="0044252A">
      <w:pPr>
        <w:pStyle w:val="h3"/>
        <w:spacing w:before="0" w:after="0" w:line="240" w:lineRule="auto"/>
        <w:ind w:firstLine="709"/>
        <w:rPr>
          <w:rFonts w:ascii="Times New Roman" w:hAnsi="Times New Roman" w:cs="Times New Roman"/>
          <w:b w:val="0"/>
          <w:bCs w:val="0"/>
          <w:color w:val="auto"/>
          <w:sz w:val="24"/>
          <w:szCs w:val="24"/>
        </w:rPr>
      </w:pPr>
      <w:r w:rsidRPr="0044252A">
        <w:rPr>
          <w:rFonts w:ascii="Times New Roman" w:hAnsi="Times New Roman" w:cs="Times New Roman"/>
          <w:b w:val="0"/>
          <w:bCs w:val="0"/>
          <w:color w:val="auto"/>
          <w:sz w:val="24"/>
          <w:szCs w:val="24"/>
        </w:rPr>
        <w:t>2) патриотического воспитания:</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ценностного отношения к историческому и научному наследию отечественной химии; </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интереса и познавательных мотивов в получении и последующем анализе информации о </w:t>
      </w:r>
      <w:r w:rsidRPr="0044252A">
        <w:rPr>
          <w:rFonts w:ascii="Times New Roman" w:hAnsi="Times New Roman" w:cs="Times New Roman"/>
          <w:color w:val="auto"/>
          <w:sz w:val="24"/>
          <w:szCs w:val="24"/>
        </w:rPr>
        <w:lastRenderedPageBreak/>
        <w:t>передовых достижениях современной отечественной химии;</w:t>
      </w:r>
    </w:p>
    <w:p w:rsidR="009C0255" w:rsidRPr="0044252A" w:rsidRDefault="009C0255" w:rsidP="0044252A">
      <w:pPr>
        <w:pStyle w:val="h3"/>
        <w:spacing w:before="0" w:after="0" w:line="240" w:lineRule="auto"/>
        <w:ind w:firstLine="709"/>
        <w:rPr>
          <w:rFonts w:ascii="Times New Roman" w:hAnsi="Times New Roman" w:cs="Times New Roman"/>
          <w:b w:val="0"/>
          <w:bCs w:val="0"/>
          <w:color w:val="auto"/>
          <w:sz w:val="24"/>
          <w:szCs w:val="24"/>
        </w:rPr>
      </w:pPr>
      <w:r w:rsidRPr="0044252A">
        <w:rPr>
          <w:rFonts w:ascii="Times New Roman" w:hAnsi="Times New Roman" w:cs="Times New Roman"/>
          <w:b w:val="0"/>
          <w:bCs w:val="0"/>
          <w:color w:val="auto"/>
          <w:sz w:val="24"/>
          <w:szCs w:val="24"/>
        </w:rPr>
        <w:t>3) духовно-нравственного воспитания:</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нравственного сознания, этического поведения;</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способности оценивать ситуации, связанные с химическими явлениями, </w:t>
      </w:r>
      <w:r w:rsidRPr="0044252A">
        <w:rPr>
          <w:rFonts w:ascii="Times New Roman" w:hAnsi="Times New Roman" w:cs="Times New Roman"/>
          <w:color w:val="auto"/>
          <w:sz w:val="24"/>
          <w:szCs w:val="24"/>
        </w:rPr>
        <w:br/>
        <w:t>и принимать осознанные решения, ориентируясь на морально-нравственные нормы и ценности;</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9C0255" w:rsidRPr="0044252A" w:rsidRDefault="009C0255" w:rsidP="0044252A">
      <w:pPr>
        <w:pStyle w:val="h3"/>
        <w:spacing w:before="0" w:after="0" w:line="240" w:lineRule="auto"/>
        <w:ind w:firstLine="709"/>
        <w:rPr>
          <w:rFonts w:ascii="Times New Roman" w:hAnsi="Times New Roman" w:cs="Times New Roman"/>
          <w:b w:val="0"/>
          <w:bCs w:val="0"/>
          <w:color w:val="auto"/>
          <w:sz w:val="24"/>
          <w:szCs w:val="24"/>
        </w:rPr>
      </w:pPr>
      <w:r w:rsidRPr="0044252A">
        <w:rPr>
          <w:rFonts w:ascii="Times New Roman" w:hAnsi="Times New Roman" w:cs="Times New Roman"/>
          <w:b w:val="0"/>
          <w:bCs w:val="0"/>
          <w:color w:val="auto"/>
          <w:sz w:val="24"/>
          <w:szCs w:val="24"/>
        </w:rPr>
        <w:t>4) формирования культуры здоровья:</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соблюдения правил безопасного обращения с веществами в быту, повседневной жизни, в трудовой деятельности; </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осознания последствий и неприятия вредных привычек (употребления алкоголя, наркотиков, курения);</w:t>
      </w:r>
    </w:p>
    <w:p w:rsidR="009C0255" w:rsidRPr="0044252A" w:rsidRDefault="009C0255" w:rsidP="0044252A">
      <w:pPr>
        <w:pStyle w:val="h3"/>
        <w:spacing w:before="0" w:after="0" w:line="240" w:lineRule="auto"/>
        <w:ind w:firstLine="709"/>
        <w:rPr>
          <w:rFonts w:ascii="Times New Roman" w:hAnsi="Times New Roman" w:cs="Times New Roman"/>
          <w:b w:val="0"/>
          <w:bCs w:val="0"/>
          <w:color w:val="auto"/>
          <w:sz w:val="24"/>
          <w:szCs w:val="24"/>
        </w:rPr>
      </w:pPr>
      <w:r w:rsidRPr="0044252A">
        <w:rPr>
          <w:rFonts w:ascii="Times New Roman" w:hAnsi="Times New Roman" w:cs="Times New Roman"/>
          <w:b w:val="0"/>
          <w:bCs w:val="0"/>
          <w:color w:val="auto"/>
          <w:sz w:val="24"/>
          <w:szCs w:val="24"/>
        </w:rPr>
        <w:t>5) трудового воспитания:</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установки на активное участие в решении практических задач социальной направленности (в рамках своего класса, школы); </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интереса к практическому изучению профессий различного рода, в том числе на основе применения предметных знаний по химии; </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уважения к труду, людям труда и результатам трудовой деятельности; </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9C0255" w:rsidRPr="0044252A" w:rsidRDefault="009C0255" w:rsidP="0044252A">
      <w:pPr>
        <w:pStyle w:val="h3"/>
        <w:spacing w:before="0" w:after="0" w:line="240" w:lineRule="auto"/>
        <w:ind w:firstLine="709"/>
        <w:rPr>
          <w:rFonts w:ascii="Times New Roman" w:hAnsi="Times New Roman" w:cs="Times New Roman"/>
          <w:b w:val="0"/>
          <w:bCs w:val="0"/>
          <w:color w:val="auto"/>
          <w:sz w:val="24"/>
          <w:szCs w:val="24"/>
        </w:rPr>
      </w:pPr>
      <w:r w:rsidRPr="0044252A">
        <w:rPr>
          <w:rFonts w:ascii="Times New Roman" w:hAnsi="Times New Roman" w:cs="Times New Roman"/>
          <w:b w:val="0"/>
          <w:bCs w:val="0"/>
          <w:color w:val="auto"/>
          <w:sz w:val="24"/>
          <w:szCs w:val="24"/>
        </w:rPr>
        <w:t>6) экологического воспитания:</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экологически целесообразного отношения к природе как источнику существования жизни на Земле;</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понимания глобального характера экологических проблем, влияния </w:t>
      </w:r>
      <w:proofErr w:type="gramStart"/>
      <w:r w:rsidRPr="0044252A">
        <w:rPr>
          <w:rFonts w:ascii="Times New Roman" w:hAnsi="Times New Roman" w:cs="Times New Roman"/>
          <w:color w:val="auto"/>
          <w:sz w:val="24"/>
          <w:szCs w:val="24"/>
        </w:rPr>
        <w:t>экономических процессов</w:t>
      </w:r>
      <w:proofErr w:type="gramEnd"/>
      <w:r w:rsidRPr="0044252A">
        <w:rPr>
          <w:rFonts w:ascii="Times New Roman" w:hAnsi="Times New Roman" w:cs="Times New Roman"/>
          <w:color w:val="auto"/>
          <w:sz w:val="24"/>
          <w:szCs w:val="24"/>
        </w:rPr>
        <w:t xml:space="preserve"> на состояние природной и социальной среды; </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осознания необходимости использования достижений химии для решения вопросов рационального природопользования;</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w:t>
      </w:r>
      <w:r w:rsidRPr="0044252A">
        <w:rPr>
          <w:rFonts w:ascii="Times New Roman" w:hAnsi="Times New Roman" w:cs="Times New Roman"/>
          <w:color w:val="auto"/>
          <w:sz w:val="24"/>
          <w:szCs w:val="24"/>
        </w:rPr>
        <w:br/>
        <w:t xml:space="preserve">ими в познавательной, коммуникативной и социальной практике, способности </w:t>
      </w:r>
      <w:r w:rsidRPr="0044252A">
        <w:rPr>
          <w:rFonts w:ascii="Times New Roman" w:hAnsi="Times New Roman" w:cs="Times New Roman"/>
          <w:color w:val="auto"/>
          <w:sz w:val="24"/>
          <w:szCs w:val="24"/>
        </w:rPr>
        <w:br/>
        <w:t>и умения активно противостоять идеологии хемофобии;</w:t>
      </w:r>
    </w:p>
    <w:p w:rsidR="009C0255" w:rsidRPr="0044252A" w:rsidRDefault="009C0255" w:rsidP="0044252A">
      <w:pPr>
        <w:pStyle w:val="h3"/>
        <w:spacing w:before="0" w:after="0" w:line="240" w:lineRule="auto"/>
        <w:ind w:firstLine="709"/>
        <w:rPr>
          <w:rFonts w:ascii="Times New Roman" w:hAnsi="Times New Roman" w:cs="Times New Roman"/>
          <w:b w:val="0"/>
          <w:bCs w:val="0"/>
          <w:color w:val="auto"/>
          <w:sz w:val="24"/>
          <w:szCs w:val="24"/>
        </w:rPr>
      </w:pPr>
      <w:r w:rsidRPr="0044252A">
        <w:rPr>
          <w:rFonts w:ascii="Times New Roman" w:hAnsi="Times New Roman" w:cs="Times New Roman"/>
          <w:b w:val="0"/>
          <w:bCs w:val="0"/>
          <w:color w:val="auto"/>
          <w:sz w:val="24"/>
          <w:szCs w:val="24"/>
        </w:rPr>
        <w:t>7) ценности научного познания:</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мировоззрения, соответствующего современному уровню развития науки </w:t>
      </w:r>
      <w:r w:rsidRPr="0044252A">
        <w:rPr>
          <w:rFonts w:ascii="Times New Roman" w:hAnsi="Times New Roman" w:cs="Times New Roman"/>
          <w:color w:val="auto"/>
          <w:sz w:val="24"/>
          <w:szCs w:val="24"/>
        </w:rPr>
        <w:br/>
        <w:t xml:space="preserve">и общественной практики; </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понимания специфики химии как науки, осознания её роли в формировании рационального научного мышления, создании целостного представления </w:t>
      </w:r>
      <w:r w:rsidRPr="0044252A">
        <w:rPr>
          <w:rFonts w:ascii="Times New Roman" w:hAnsi="Times New Roman" w:cs="Times New Roman"/>
          <w:color w:val="auto"/>
          <w:sz w:val="24"/>
          <w:szCs w:val="24"/>
        </w:rPr>
        <w:br/>
        <w:t>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убеждённости в особой значимости химии для современной цивилизации: </w:t>
      </w:r>
      <w:r w:rsidRPr="0044252A">
        <w:rPr>
          <w:rFonts w:ascii="Times New Roman" w:hAnsi="Times New Roman" w:cs="Times New Roman"/>
          <w:color w:val="auto"/>
          <w:sz w:val="24"/>
          <w:szCs w:val="24"/>
        </w:rPr>
        <w:br/>
        <w:t xml:space="preserve">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w:t>
      </w:r>
      <w:r w:rsidRPr="0044252A">
        <w:rPr>
          <w:rFonts w:ascii="Times New Roman" w:hAnsi="Times New Roman" w:cs="Times New Roman"/>
          <w:color w:val="auto"/>
          <w:sz w:val="24"/>
          <w:szCs w:val="24"/>
        </w:rPr>
        <w:br/>
      </w:r>
      <w:r w:rsidRPr="0044252A">
        <w:rPr>
          <w:rFonts w:ascii="Times New Roman" w:hAnsi="Times New Roman" w:cs="Times New Roman"/>
          <w:color w:val="auto"/>
          <w:sz w:val="24"/>
          <w:szCs w:val="24"/>
        </w:rPr>
        <w:lastRenderedPageBreak/>
        <w:t>в развитии медицины, обеспечении условий успешного труда и экологически комфортной жизни каждого члена общества;</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proofErr w:type="gramStart"/>
      <w:r w:rsidRPr="0044252A">
        <w:rPr>
          <w:rFonts w:ascii="Times New Roman" w:hAnsi="Times New Roman" w:cs="Times New Roman"/>
          <w:color w:val="auto"/>
          <w:sz w:val="24"/>
          <w:szCs w:val="24"/>
        </w:rPr>
        <w:t>естественно-научной</w:t>
      </w:r>
      <w:proofErr w:type="gramEnd"/>
      <w:r w:rsidRPr="0044252A">
        <w:rPr>
          <w:rFonts w:ascii="Times New Roman" w:hAnsi="Times New Roman" w:cs="Times New Roman"/>
          <w:color w:val="auto"/>
          <w:sz w:val="24"/>
          <w:szCs w:val="24"/>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w:t>
      </w:r>
      <w:r w:rsidRPr="0044252A">
        <w:rPr>
          <w:rFonts w:ascii="Times New Roman" w:hAnsi="Times New Roman" w:cs="Times New Roman"/>
          <w:color w:val="auto"/>
          <w:sz w:val="24"/>
          <w:szCs w:val="24"/>
        </w:rPr>
        <w:br/>
        <w:t>в нём изменений, умения делать обоснованные заключения на основе научных фактов и имеющихся данных с целью получения достоверных выводов;</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способности самостоятельно использовать химические знания для решения проблем в реальных жизненных ситуациях;</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интереса к познанию, исследовательской деятельности; </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готовности и способности к непрерывному образованию и самообразованию, </w:t>
      </w:r>
      <w:r w:rsidRPr="0044252A">
        <w:rPr>
          <w:rFonts w:ascii="Times New Roman" w:hAnsi="Times New Roman" w:cs="Times New Roman"/>
          <w:color w:val="auto"/>
          <w:sz w:val="24"/>
          <w:szCs w:val="24"/>
        </w:rPr>
        <w:br/>
        <w:t xml:space="preserve">к активному получению новых знаний по химии в соответствии с жизненными потребностями; </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интереса к особенностям труда в различных сферах профессиональной деятельности.</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Метапредметные результаты освоения программы по химии на уровне среднего общего образования включают: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proofErr w:type="gramStart"/>
      <w:r w:rsidRPr="0044252A">
        <w:rPr>
          <w:rFonts w:ascii="Times New Roman" w:hAnsi="Times New Roman" w:cs="Times New Roman"/>
          <w:color w:val="auto"/>
          <w:sz w:val="24"/>
          <w:szCs w:val="24"/>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w:t>
      </w:r>
      <w:r w:rsidRPr="0044252A">
        <w:rPr>
          <w:rFonts w:ascii="Times New Roman" w:hAnsi="Times New Roman" w:cs="Times New Roman"/>
          <w:color w:val="auto"/>
          <w:sz w:val="24"/>
          <w:szCs w:val="24"/>
        </w:rPr>
        <w:br/>
        <w:t xml:space="preserve">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w:t>
      </w:r>
      <w:r w:rsidRPr="0044252A">
        <w:rPr>
          <w:rFonts w:ascii="Times New Roman" w:hAnsi="Times New Roman" w:cs="Times New Roman"/>
          <w:color w:val="auto"/>
          <w:sz w:val="24"/>
          <w:szCs w:val="24"/>
        </w:rPr>
        <w:br/>
        <w:t xml:space="preserve">и социальной компетенции </w:t>
      </w:r>
      <w:proofErr w:type="gramStart"/>
      <w:r w:rsidRPr="0044252A">
        <w:rPr>
          <w:rFonts w:ascii="Times New Roman" w:hAnsi="Times New Roman" w:cs="Times New Roman"/>
          <w:color w:val="auto"/>
          <w:sz w:val="24"/>
          <w:szCs w:val="24"/>
        </w:rPr>
        <w:t>обучающихся</w:t>
      </w:r>
      <w:proofErr w:type="gramEnd"/>
      <w:r w:rsidRPr="0044252A">
        <w:rPr>
          <w:rFonts w:ascii="Times New Roman" w:hAnsi="Times New Roman" w:cs="Times New Roman"/>
          <w:color w:val="auto"/>
          <w:sz w:val="24"/>
          <w:szCs w:val="24"/>
        </w:rPr>
        <w:t xml:space="preserve">; </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способность </w:t>
      </w:r>
      <w:proofErr w:type="gramStart"/>
      <w:r w:rsidRPr="0044252A">
        <w:rPr>
          <w:rFonts w:ascii="Times New Roman" w:hAnsi="Times New Roman" w:cs="Times New Roman"/>
          <w:color w:val="auto"/>
          <w:sz w:val="24"/>
          <w:szCs w:val="24"/>
        </w:rPr>
        <w:t>обучающихся</w:t>
      </w:r>
      <w:proofErr w:type="gramEnd"/>
      <w:r w:rsidRPr="0044252A">
        <w:rPr>
          <w:rFonts w:ascii="Times New Roman" w:hAnsi="Times New Roman" w:cs="Times New Roman"/>
          <w:color w:val="auto"/>
          <w:sz w:val="24"/>
          <w:szCs w:val="24"/>
        </w:rPr>
        <w:t xml:space="preserve"> использовать освоенные междисциплинарные, мировоззренческие знания и универсальные учебные действия в познавательной </w:t>
      </w:r>
      <w:r w:rsidRPr="0044252A">
        <w:rPr>
          <w:rFonts w:ascii="Times New Roman" w:hAnsi="Times New Roman" w:cs="Times New Roman"/>
          <w:color w:val="auto"/>
          <w:sz w:val="24"/>
          <w:szCs w:val="24"/>
        </w:rPr>
        <w:br/>
        <w:t>и социальной практике.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Метапредметные результаты отражают овладение универсальными учебными познавательными, коммуникативными и регулятивными действиями.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Овладение универсальными учебными познавательными действиями: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1) базовые логические действия:</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самостоятельно формулировать и актуализировать проблему, рассматривать её всесторонне; </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выбирать основания и критерии для классификации веществ и химических реакций;</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устанавливать причинно-следственные связи между изучаемыми явлениями; </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строить </w:t>
      </w:r>
      <w:proofErr w:type="gramStart"/>
      <w:r w:rsidRPr="0044252A">
        <w:rPr>
          <w:rFonts w:ascii="Times New Roman" w:hAnsi="Times New Roman" w:cs="Times New Roman"/>
          <w:color w:val="auto"/>
          <w:sz w:val="24"/>
          <w:szCs w:val="24"/>
        </w:rPr>
        <w:t>логические рассуждения</w:t>
      </w:r>
      <w:proofErr w:type="gramEnd"/>
      <w:r w:rsidRPr="0044252A">
        <w:rPr>
          <w:rFonts w:ascii="Times New Roman" w:hAnsi="Times New Roman" w:cs="Times New Roman"/>
          <w:color w:val="auto"/>
          <w:sz w:val="24"/>
          <w:szCs w:val="24"/>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применять в процессе </w:t>
      </w:r>
      <w:proofErr w:type="gramStart"/>
      <w:r w:rsidRPr="0044252A">
        <w:rPr>
          <w:rFonts w:ascii="Times New Roman" w:hAnsi="Times New Roman" w:cs="Times New Roman"/>
          <w:color w:val="auto"/>
          <w:sz w:val="24"/>
          <w:szCs w:val="24"/>
        </w:rPr>
        <w:t>познания</w:t>
      </w:r>
      <w:proofErr w:type="gramEnd"/>
      <w:r w:rsidRPr="0044252A">
        <w:rPr>
          <w:rFonts w:ascii="Times New Roman" w:hAnsi="Times New Roman" w:cs="Times New Roman"/>
          <w:color w:val="auto"/>
          <w:sz w:val="24"/>
          <w:szCs w:val="24"/>
        </w:rPr>
        <w:t xml:space="preserve">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w:t>
      </w:r>
      <w:r w:rsidRPr="0044252A">
        <w:rPr>
          <w:rFonts w:ascii="Times New Roman" w:hAnsi="Times New Roman" w:cs="Times New Roman"/>
          <w:color w:val="auto"/>
          <w:sz w:val="24"/>
          <w:szCs w:val="24"/>
        </w:rPr>
        <w:br/>
        <w:t>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9C0255" w:rsidRPr="0044252A" w:rsidRDefault="009C0255" w:rsidP="0044252A">
      <w:pPr>
        <w:pStyle w:val="list-dash"/>
        <w:spacing w:line="240" w:lineRule="auto"/>
        <w:ind w:left="0" w:firstLine="709"/>
        <w:rPr>
          <w:rFonts w:ascii="Times New Roman" w:eastAsia="SchoolBookSanPin" w:hAnsi="Times New Roman" w:cs="Times New Roman"/>
          <w:color w:val="auto"/>
          <w:sz w:val="24"/>
          <w:szCs w:val="24"/>
        </w:rPr>
      </w:pPr>
      <w:r w:rsidRPr="0044252A">
        <w:rPr>
          <w:rFonts w:ascii="Times New Roman" w:eastAsia="OfficinaSansBoldITC" w:hAnsi="Times New Roman" w:cs="Times New Roman"/>
          <w:color w:val="auto"/>
          <w:sz w:val="24"/>
          <w:szCs w:val="24"/>
        </w:rPr>
        <w:t>2)</w:t>
      </w:r>
      <w:r w:rsidRPr="0044252A">
        <w:rPr>
          <w:rFonts w:ascii="Times New Roman" w:eastAsia="SchoolBookSanPin" w:hAnsi="Times New Roman" w:cs="Times New Roman"/>
          <w:color w:val="auto"/>
          <w:sz w:val="24"/>
          <w:szCs w:val="24"/>
        </w:rPr>
        <w:t xml:space="preserve"> базовые исследовательские действия:</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владеть основами методов научного познания веществ и химических реакций;</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формулировать цели и задачи исследования, использовать поставленные </w:t>
      </w:r>
      <w:r w:rsidRPr="0044252A">
        <w:rPr>
          <w:rFonts w:ascii="Times New Roman" w:hAnsi="Times New Roman" w:cs="Times New Roman"/>
          <w:color w:val="auto"/>
          <w:sz w:val="24"/>
          <w:szCs w:val="24"/>
        </w:rPr>
        <w:br/>
        <w:t xml:space="preserve">и самостоятельно сформулированные вопросы в качестве инструмента познания </w:t>
      </w:r>
      <w:r w:rsidRPr="0044252A">
        <w:rPr>
          <w:rFonts w:ascii="Times New Roman" w:hAnsi="Times New Roman" w:cs="Times New Roman"/>
          <w:color w:val="auto"/>
          <w:sz w:val="24"/>
          <w:szCs w:val="24"/>
        </w:rPr>
        <w:br/>
      </w:r>
      <w:r w:rsidRPr="0044252A">
        <w:rPr>
          <w:rFonts w:ascii="Times New Roman" w:hAnsi="Times New Roman" w:cs="Times New Roman"/>
          <w:color w:val="auto"/>
          <w:sz w:val="24"/>
          <w:szCs w:val="24"/>
        </w:rPr>
        <w:lastRenderedPageBreak/>
        <w:t>и основы для формирования гипотезы по проверке правильности высказываемых суждений;</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9C0255" w:rsidRPr="0044252A" w:rsidRDefault="009C0255" w:rsidP="0044252A">
      <w:pPr>
        <w:pStyle w:val="list-dash"/>
        <w:spacing w:line="240" w:lineRule="auto"/>
        <w:ind w:left="0" w:firstLine="709"/>
        <w:rPr>
          <w:rFonts w:ascii="Times New Roman" w:eastAsia="SchoolBookSanPin" w:hAnsi="Times New Roman" w:cs="Times New Roman"/>
          <w:color w:val="auto"/>
          <w:sz w:val="24"/>
          <w:szCs w:val="24"/>
        </w:rPr>
      </w:pPr>
      <w:r w:rsidRPr="0044252A">
        <w:rPr>
          <w:rFonts w:ascii="Times New Roman" w:eastAsia="OfficinaSansBoldITC" w:hAnsi="Times New Roman" w:cs="Times New Roman"/>
          <w:color w:val="auto"/>
          <w:sz w:val="24"/>
          <w:szCs w:val="24"/>
        </w:rPr>
        <w:t xml:space="preserve">3) </w:t>
      </w:r>
      <w:r w:rsidRPr="0044252A">
        <w:rPr>
          <w:rFonts w:ascii="Times New Roman" w:eastAsia="SchoolBookSanPin" w:hAnsi="Times New Roman" w:cs="Times New Roman"/>
          <w:color w:val="auto"/>
          <w:sz w:val="24"/>
          <w:szCs w:val="24"/>
        </w:rPr>
        <w:t xml:space="preserve"> работа с информацией:</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приобретать опыт использования информационно-коммуникативных технологий и различных поисковых систем; </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самостоятельно выбирать оптимальную форму представления информации (схемы, графики, диаграммы, таблицы, рисунки и другие);</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использовать научный язык в качестве средства при работе с химической информацией: применять межпредметные (физические и математические) знаки </w:t>
      </w:r>
      <w:r w:rsidRPr="0044252A">
        <w:rPr>
          <w:rFonts w:ascii="Times New Roman" w:hAnsi="Times New Roman" w:cs="Times New Roman"/>
          <w:color w:val="auto"/>
          <w:sz w:val="24"/>
          <w:szCs w:val="24"/>
        </w:rPr>
        <w:br/>
        <w:t>и символы, формулы, аббревиатуры, номенклатуру;</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использовать знаково-символические средства наглядности.</w:t>
      </w:r>
    </w:p>
    <w:p w:rsidR="009C0255" w:rsidRPr="0044252A" w:rsidRDefault="009C0255" w:rsidP="0044252A">
      <w:pPr>
        <w:pStyle w:val="list-dash"/>
        <w:spacing w:line="240" w:lineRule="auto"/>
        <w:ind w:left="0" w:firstLine="709"/>
        <w:rPr>
          <w:rFonts w:ascii="Times New Roman" w:eastAsia="SchoolBookSanPin" w:hAnsi="Times New Roman" w:cs="Times New Roman"/>
          <w:color w:val="auto"/>
          <w:sz w:val="24"/>
          <w:szCs w:val="24"/>
        </w:rPr>
      </w:pPr>
      <w:r w:rsidRPr="0044252A">
        <w:rPr>
          <w:rFonts w:ascii="Times New Roman" w:eastAsia="SchoolBookSanPin" w:hAnsi="Times New Roman" w:cs="Times New Roman"/>
          <w:color w:val="auto"/>
          <w:sz w:val="24"/>
          <w:szCs w:val="24"/>
        </w:rPr>
        <w:t>Овладение универсальными коммуникативными действиями:</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задавать вопросы по существу обсуждаемой темы в ходе диалога </w:t>
      </w:r>
      <w:r w:rsidRPr="0044252A">
        <w:rPr>
          <w:rFonts w:ascii="Times New Roman" w:hAnsi="Times New Roman" w:cs="Times New Roman"/>
          <w:color w:val="auto"/>
          <w:sz w:val="24"/>
          <w:szCs w:val="24"/>
        </w:rPr>
        <w:br/>
        <w:t>и/или дискуссии, высказывать идеи, формулировать свои предложения относительно выполнения предложенной задачи;</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w:t>
      </w:r>
      <w:r w:rsidRPr="0044252A">
        <w:rPr>
          <w:rFonts w:ascii="Times New Roman" w:hAnsi="Times New Roman" w:cs="Times New Roman"/>
          <w:color w:val="auto"/>
          <w:sz w:val="24"/>
          <w:szCs w:val="24"/>
        </w:rPr>
        <w:br/>
        <w:t>по результатам проведённых исследований путём согласования позиций в ходе обсуждения и обмена мнениями.</w:t>
      </w:r>
    </w:p>
    <w:p w:rsidR="009C0255" w:rsidRPr="0044252A" w:rsidRDefault="009C0255" w:rsidP="0044252A">
      <w:pPr>
        <w:pStyle w:val="list-dash"/>
        <w:spacing w:line="240" w:lineRule="auto"/>
        <w:ind w:left="0" w:firstLine="709"/>
        <w:rPr>
          <w:rFonts w:ascii="Times New Roman" w:eastAsia="SchoolBookSanPin" w:hAnsi="Times New Roman" w:cs="Times New Roman"/>
          <w:color w:val="auto"/>
          <w:sz w:val="24"/>
          <w:szCs w:val="24"/>
        </w:rPr>
      </w:pPr>
      <w:r w:rsidRPr="0044252A">
        <w:rPr>
          <w:rFonts w:ascii="Times New Roman" w:eastAsia="SchoolBookSanPin" w:hAnsi="Times New Roman" w:cs="Times New Roman"/>
          <w:color w:val="auto"/>
          <w:sz w:val="24"/>
          <w:szCs w:val="24"/>
        </w:rPr>
        <w:t>Овладение универсальными регулятивными действиями:</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w:t>
      </w:r>
      <w:r w:rsidRPr="0044252A">
        <w:rPr>
          <w:rFonts w:ascii="Times New Roman" w:hAnsi="Times New Roman" w:cs="Times New Roman"/>
          <w:color w:val="auto"/>
          <w:sz w:val="24"/>
          <w:szCs w:val="24"/>
        </w:rPr>
        <w:br/>
        <w:t xml:space="preserve">и исследовательских задач, выбирать наиболее эффективный способ их решения </w:t>
      </w:r>
      <w:r w:rsidRPr="0044252A">
        <w:rPr>
          <w:rFonts w:ascii="Times New Roman" w:hAnsi="Times New Roman" w:cs="Times New Roman"/>
          <w:color w:val="auto"/>
          <w:sz w:val="24"/>
          <w:szCs w:val="24"/>
        </w:rPr>
        <w:br/>
        <w:t xml:space="preserve">с учётом получения новых знаний о веществах и химических реакциях; </w:t>
      </w:r>
    </w:p>
    <w:p w:rsidR="009C0255" w:rsidRPr="0044252A" w:rsidRDefault="009C0255" w:rsidP="0044252A">
      <w:pPr>
        <w:pStyle w:val="list-dash"/>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осуществлять самоконтроль деятельности на основе самоанализа </w:t>
      </w:r>
      <w:r w:rsidRPr="0044252A">
        <w:rPr>
          <w:rFonts w:ascii="Times New Roman" w:hAnsi="Times New Roman" w:cs="Times New Roman"/>
          <w:color w:val="auto"/>
          <w:sz w:val="24"/>
          <w:szCs w:val="24"/>
        </w:rPr>
        <w:br/>
        <w:t>и самооценки.</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proofErr w:type="gramStart"/>
      <w:r w:rsidRPr="0044252A">
        <w:rPr>
          <w:rFonts w:ascii="Times New Roman" w:hAnsi="Times New Roman" w:cs="Times New Roman"/>
          <w:color w:val="auto"/>
          <w:sz w:val="24"/>
          <w:szCs w:val="24"/>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w:t>
      </w:r>
      <w:proofErr w:type="gramEnd"/>
      <w:r w:rsidRPr="0044252A">
        <w:rPr>
          <w:rFonts w:ascii="Times New Roman" w:hAnsi="Times New Roman" w:cs="Times New Roman"/>
          <w:color w:val="auto"/>
          <w:sz w:val="24"/>
          <w:szCs w:val="24"/>
        </w:rPr>
        <w:t xml:space="preserve"> </w:t>
      </w:r>
      <w:r w:rsidRPr="0044252A">
        <w:rPr>
          <w:rFonts w:ascii="Times New Roman" w:hAnsi="Times New Roman" w:cs="Times New Roman"/>
          <w:color w:val="auto"/>
          <w:sz w:val="24"/>
          <w:szCs w:val="24"/>
        </w:rPr>
        <w:br/>
        <w:t>В программе по химии предметные результаты представлены по годам изучения.</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eastAsia="OfficinaSansBoldITC" w:hAnsi="Times New Roman" w:cs="Times New Roman"/>
          <w:color w:val="auto"/>
          <w:sz w:val="24"/>
          <w:szCs w:val="24"/>
        </w:rPr>
        <w:t>Предметные результаты освоения курса «Органическая химия» отражают</w:t>
      </w:r>
      <w:r w:rsidRPr="0044252A">
        <w:rPr>
          <w:rFonts w:ascii="Times New Roman" w:hAnsi="Times New Roman" w:cs="Times New Roman"/>
          <w:color w:val="auto"/>
          <w:sz w:val="24"/>
          <w:szCs w:val="24"/>
        </w:rPr>
        <w:t>:</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proofErr w:type="gramStart"/>
      <w:r w:rsidRPr="0044252A">
        <w:rPr>
          <w:rStyle w:val="Italic1"/>
          <w:rFonts w:ascii="Times New Roman" w:eastAsia="Calibri" w:hAnsi="Times New Roman" w:cs="Times New Roman"/>
          <w:color w:val="auto"/>
          <w:sz w:val="24"/>
          <w:szCs w:val="24"/>
        </w:rPr>
        <w:t>сформированность</w:t>
      </w:r>
      <w:r w:rsidRPr="0044252A">
        <w:rPr>
          <w:rFonts w:ascii="Times New Roman" w:hAnsi="Times New Roman" w:cs="Times New Roman"/>
          <w:color w:val="auto"/>
          <w:sz w:val="24"/>
          <w:szCs w:val="24"/>
        </w:rPr>
        <w:t xml:space="preserve"> представлений: о месте и значении органической химии </w:t>
      </w:r>
      <w:r w:rsidRPr="0044252A">
        <w:rPr>
          <w:rFonts w:ascii="Times New Roman" w:hAnsi="Times New Roman" w:cs="Times New Roman"/>
          <w:color w:val="auto"/>
          <w:sz w:val="24"/>
          <w:szCs w:val="24"/>
        </w:rPr>
        <w:br/>
        <w:t xml:space="preserve">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w:t>
      </w:r>
      <w:r w:rsidRPr="0044252A">
        <w:rPr>
          <w:rFonts w:ascii="Times New Roman" w:hAnsi="Times New Roman" w:cs="Times New Roman"/>
          <w:color w:val="auto"/>
          <w:sz w:val="24"/>
          <w:szCs w:val="24"/>
        </w:rPr>
        <w:lastRenderedPageBreak/>
        <w:t>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roofErr w:type="gramEnd"/>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владение системой химических знаний, которая включает: </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основополагающие понятия – химический элемент, атом, ядро и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w:t>
      </w:r>
      <w:r w:rsidRPr="0044252A">
        <w:rPr>
          <w:rStyle w:val="Italic1"/>
          <w:rFonts w:ascii="Times New Roman" w:eastAsia="Calibri" w:hAnsi="Times New Roman" w:cs="Times New Roman"/>
          <w:color w:val="auto"/>
          <w:sz w:val="24"/>
          <w:szCs w:val="24"/>
        </w:rPr>
        <w:t>оптическая</w:t>
      </w:r>
      <w:r w:rsidRPr="0044252A">
        <w:rPr>
          <w:rFonts w:ascii="Times New Roman" w:hAnsi="Times New Roman" w:cs="Times New Roman"/>
          <w:color w:val="auto"/>
          <w:sz w:val="24"/>
          <w:szCs w:val="24"/>
        </w:rPr>
        <w:t>), изомеры, гомологический ряд, гомологи, углеводороды, кислоро</w:t>
      </w:r>
      <w:proofErr w:type="gramStart"/>
      <w:r w:rsidRPr="0044252A">
        <w:rPr>
          <w:rFonts w:ascii="Times New Roman" w:hAnsi="Times New Roman" w:cs="Times New Roman"/>
          <w:color w:val="auto"/>
          <w:sz w:val="24"/>
          <w:szCs w:val="24"/>
        </w:rPr>
        <w:t>д-</w:t>
      </w:r>
      <w:proofErr w:type="gramEnd"/>
      <w:r w:rsidRPr="0044252A">
        <w:rPr>
          <w:rFonts w:ascii="Times New Roman" w:hAnsi="Times New Roman" w:cs="Times New Roman"/>
          <w:color w:val="auto"/>
          <w:sz w:val="24"/>
          <w:szCs w:val="24"/>
        </w:rPr>
        <w:t xml:space="preserve"> и азотсодержащие органические соединения, мономер, полимер, структурное звено, высокомолекулярные соединения; </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теории, законы (периодический закон Д.И. Менделеева, теория строения органических веществ А.М.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представления о механизмах химических реакций, термодинамических </w:t>
      </w:r>
      <w:r w:rsidRPr="0044252A">
        <w:rPr>
          <w:rFonts w:ascii="Times New Roman" w:hAnsi="Times New Roman" w:cs="Times New Roman"/>
          <w:color w:val="auto"/>
          <w:sz w:val="24"/>
          <w:szCs w:val="24"/>
        </w:rPr>
        <w:br/>
        <w:t xml:space="preserve">и кинетических закономерностях их протекания, о взаимном влиянии атомов </w:t>
      </w:r>
      <w:r w:rsidRPr="0044252A">
        <w:rPr>
          <w:rFonts w:ascii="Times New Roman" w:hAnsi="Times New Roman" w:cs="Times New Roman"/>
          <w:color w:val="auto"/>
          <w:sz w:val="24"/>
          <w:szCs w:val="24"/>
        </w:rPr>
        <w:br/>
        <w:t>и групп атомов в молекулах (</w:t>
      </w:r>
      <w:proofErr w:type="gramStart"/>
      <w:r w:rsidRPr="0044252A">
        <w:rPr>
          <w:rFonts w:ascii="Times New Roman" w:hAnsi="Times New Roman" w:cs="Times New Roman"/>
          <w:color w:val="auto"/>
          <w:sz w:val="24"/>
          <w:szCs w:val="24"/>
        </w:rPr>
        <w:t>индуктивный</w:t>
      </w:r>
      <w:proofErr w:type="gramEnd"/>
      <w:r w:rsidRPr="0044252A">
        <w:rPr>
          <w:rFonts w:ascii="Times New Roman" w:hAnsi="Times New Roman" w:cs="Times New Roman"/>
          <w:color w:val="auto"/>
          <w:sz w:val="24"/>
          <w:szCs w:val="24"/>
        </w:rPr>
        <w:t xml:space="preserve"> и мезомерный эффекты, ориентанты </w:t>
      </w:r>
      <w:r w:rsidRPr="0044252A">
        <w:rPr>
          <w:rFonts w:ascii="Times New Roman" w:hAnsi="Times New Roman" w:cs="Times New Roman"/>
          <w:color w:val="auto"/>
          <w:sz w:val="24"/>
          <w:szCs w:val="24"/>
        </w:rPr>
        <w:br/>
        <w:t xml:space="preserve">I и II рода); </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w:t>
      </w:r>
      <w:r w:rsidRPr="0044252A">
        <w:rPr>
          <w:rFonts w:ascii="Times New Roman" w:hAnsi="Times New Roman" w:cs="Times New Roman"/>
          <w:color w:val="auto"/>
          <w:sz w:val="24"/>
          <w:szCs w:val="24"/>
        </w:rPr>
        <w:br/>
        <w:t>(на примере производства метанола, переработки нефти);</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Style w:val="Italic1"/>
          <w:rFonts w:ascii="Times New Roman" w:eastAsia="Calibri" w:hAnsi="Times New Roman" w:cs="Times New Roman"/>
          <w:color w:val="auto"/>
          <w:sz w:val="24"/>
          <w:szCs w:val="24"/>
        </w:rPr>
        <w:t xml:space="preserve">сформированность умений: </w:t>
      </w:r>
      <w:r w:rsidRPr="0044252A">
        <w:rPr>
          <w:rFonts w:ascii="Times New Roman" w:hAnsi="Times New Roman" w:cs="Times New Roman"/>
          <w:color w:val="auto"/>
          <w:sz w:val="24"/>
          <w:szCs w:val="24"/>
        </w:rPr>
        <w:t xml:space="preserve">выявлять характерные признаки понятий, </w:t>
      </w:r>
      <w:r w:rsidRPr="0044252A">
        <w:rPr>
          <w:rStyle w:val="Italic1"/>
          <w:rFonts w:ascii="Times New Roman" w:eastAsia="Calibri" w:hAnsi="Times New Roman" w:cs="Times New Roman"/>
          <w:color w:val="auto"/>
          <w:sz w:val="24"/>
          <w:szCs w:val="24"/>
        </w:rPr>
        <w:t>устанавливать</w:t>
      </w:r>
      <w:r w:rsidRPr="0044252A">
        <w:rPr>
          <w:rFonts w:ascii="Times New Roman" w:hAnsi="Times New Roman" w:cs="Times New Roman"/>
          <w:color w:val="auto"/>
          <w:sz w:val="24"/>
          <w:szCs w:val="24"/>
        </w:rPr>
        <w:t xml:space="preserve"> их взаимосвязь, использовать соответствующие понятия </w:t>
      </w:r>
      <w:r w:rsidRPr="0044252A">
        <w:rPr>
          <w:rFonts w:ascii="Times New Roman" w:hAnsi="Times New Roman" w:cs="Times New Roman"/>
          <w:color w:val="auto"/>
          <w:sz w:val="24"/>
          <w:szCs w:val="24"/>
        </w:rPr>
        <w:br/>
        <w:t xml:space="preserve">при описании состава, строения и свойств органических соединений; </w:t>
      </w:r>
    </w:p>
    <w:p w:rsidR="009C0255" w:rsidRPr="0044252A" w:rsidRDefault="009C0255" w:rsidP="0044252A">
      <w:pPr>
        <w:pStyle w:val="list-num"/>
        <w:spacing w:line="240" w:lineRule="auto"/>
        <w:ind w:left="0" w:firstLine="709"/>
        <w:rPr>
          <w:rStyle w:val="Italic1"/>
          <w:rFonts w:ascii="Times New Roman" w:eastAsia="Calibri" w:hAnsi="Times New Roman" w:cs="Times New Roman"/>
          <w:i w:val="0"/>
          <w:iCs w:val="0"/>
          <w:color w:val="auto"/>
          <w:sz w:val="24"/>
          <w:szCs w:val="24"/>
        </w:rPr>
      </w:pPr>
      <w:r w:rsidRPr="0044252A">
        <w:rPr>
          <w:rStyle w:val="Italic1"/>
          <w:rFonts w:ascii="Times New Roman" w:eastAsia="Calibri" w:hAnsi="Times New Roman" w:cs="Times New Roman"/>
          <w:color w:val="auto"/>
          <w:sz w:val="24"/>
          <w:szCs w:val="24"/>
        </w:rPr>
        <w:t xml:space="preserve">сформированность умений: </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использовать химическую символику для составления молекулярных </w:t>
      </w:r>
      <w:r w:rsidRPr="0044252A">
        <w:rPr>
          <w:rFonts w:ascii="Times New Roman" w:hAnsi="Times New Roman" w:cs="Times New Roman"/>
          <w:color w:val="auto"/>
          <w:sz w:val="24"/>
          <w:szCs w:val="24"/>
        </w:rPr>
        <w:br/>
        <w:t xml:space="preserve">и структурных (развёрнутых, сокращённых и скелетных) формул органических веществ; </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Style w:val="Italic1"/>
          <w:rFonts w:ascii="Times New Roman" w:eastAsia="Calibri" w:hAnsi="Times New Roman" w:cs="Times New Roman"/>
          <w:color w:val="auto"/>
          <w:sz w:val="24"/>
          <w:szCs w:val="24"/>
        </w:rPr>
        <w:t>составлять</w:t>
      </w:r>
      <w:r w:rsidRPr="0044252A">
        <w:rPr>
          <w:rFonts w:ascii="Times New Roman" w:hAnsi="Times New Roman" w:cs="Times New Roman"/>
          <w:color w:val="auto"/>
          <w:sz w:val="24"/>
          <w:szCs w:val="24"/>
        </w:rPr>
        <w:t xml:space="preserve">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w:t>
      </w:r>
      <w:r w:rsidRPr="0044252A">
        <w:rPr>
          <w:rFonts w:ascii="Times New Roman" w:hAnsi="Times New Roman" w:cs="Times New Roman"/>
          <w:color w:val="auto"/>
          <w:sz w:val="24"/>
          <w:szCs w:val="24"/>
        </w:rPr>
        <w:br/>
        <w:t xml:space="preserve">и сокращённых ионных уравнений; </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Style w:val="Italic1"/>
          <w:rFonts w:ascii="Times New Roman" w:eastAsia="Calibri" w:hAnsi="Times New Roman" w:cs="Times New Roman"/>
          <w:color w:val="auto"/>
          <w:sz w:val="24"/>
          <w:szCs w:val="24"/>
        </w:rPr>
        <w:t>изготавливать</w:t>
      </w:r>
      <w:r w:rsidRPr="0044252A">
        <w:rPr>
          <w:rFonts w:ascii="Times New Roman" w:hAnsi="Times New Roman" w:cs="Times New Roman"/>
          <w:color w:val="auto"/>
          <w:sz w:val="24"/>
          <w:szCs w:val="24"/>
        </w:rPr>
        <w:t xml:space="preserve"> модели молекул органических веще</w:t>
      </w:r>
      <w:proofErr w:type="gramStart"/>
      <w:r w:rsidRPr="0044252A">
        <w:rPr>
          <w:rFonts w:ascii="Times New Roman" w:hAnsi="Times New Roman" w:cs="Times New Roman"/>
          <w:color w:val="auto"/>
          <w:sz w:val="24"/>
          <w:szCs w:val="24"/>
        </w:rPr>
        <w:t>ств дл</w:t>
      </w:r>
      <w:proofErr w:type="gramEnd"/>
      <w:r w:rsidRPr="0044252A">
        <w:rPr>
          <w:rFonts w:ascii="Times New Roman" w:hAnsi="Times New Roman" w:cs="Times New Roman"/>
          <w:color w:val="auto"/>
          <w:sz w:val="24"/>
          <w:szCs w:val="24"/>
        </w:rPr>
        <w:t xml:space="preserve">я иллюстрации </w:t>
      </w:r>
      <w:r w:rsidRPr="0044252A">
        <w:rPr>
          <w:rFonts w:ascii="Times New Roman" w:hAnsi="Times New Roman" w:cs="Times New Roman"/>
          <w:color w:val="auto"/>
          <w:sz w:val="24"/>
          <w:szCs w:val="24"/>
        </w:rPr>
        <w:br/>
        <w:t>их химического и пространственного строения;</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proofErr w:type="gramStart"/>
      <w:r w:rsidRPr="0044252A">
        <w:rPr>
          <w:rStyle w:val="Italic1"/>
          <w:rFonts w:ascii="Times New Roman" w:eastAsia="Calibri" w:hAnsi="Times New Roman" w:cs="Times New Roman"/>
          <w:color w:val="auto"/>
          <w:sz w:val="24"/>
          <w:szCs w:val="24"/>
        </w:rPr>
        <w:t xml:space="preserve">сформированность умений: </w:t>
      </w:r>
      <w:r w:rsidRPr="0044252A">
        <w:rPr>
          <w:rFonts w:ascii="Times New Roman" w:hAnsi="Times New Roman" w:cs="Times New Roman"/>
          <w:color w:val="auto"/>
          <w:sz w:val="24"/>
          <w:szCs w:val="24"/>
        </w:rPr>
        <w:t xml:space="preserve">устанавливать принадлежность изученных органических веществ по их составу и строению к определённому классу/группе соединений, </w:t>
      </w:r>
      <w:r w:rsidRPr="0044252A">
        <w:rPr>
          <w:rStyle w:val="Italic1"/>
          <w:rFonts w:ascii="Times New Roman" w:eastAsia="Calibri" w:hAnsi="Times New Roman" w:cs="Times New Roman"/>
          <w:color w:val="auto"/>
          <w:sz w:val="24"/>
          <w:szCs w:val="24"/>
        </w:rPr>
        <w:t>давать</w:t>
      </w:r>
      <w:r w:rsidRPr="0044252A">
        <w:rPr>
          <w:rFonts w:ascii="Times New Roman" w:hAnsi="Times New Roman" w:cs="Times New Roman"/>
          <w:color w:val="auto"/>
          <w:sz w:val="24"/>
          <w:szCs w:val="24"/>
        </w:rPr>
        <w:t xml:space="preserve"> им названия по систематической номенклатуре (IUPAC) </w:t>
      </w:r>
      <w:r w:rsidRPr="0044252A">
        <w:rPr>
          <w:rFonts w:ascii="Times New Roman" w:hAnsi="Times New Roman" w:cs="Times New Roman"/>
          <w:color w:val="auto"/>
          <w:sz w:val="24"/>
          <w:szCs w:val="24"/>
        </w:rPr>
        <w:br/>
        <w:t xml:space="preserve">и </w:t>
      </w:r>
      <w:r w:rsidRPr="0044252A">
        <w:rPr>
          <w:rStyle w:val="Italic1"/>
          <w:rFonts w:ascii="Times New Roman" w:eastAsia="Calibri" w:hAnsi="Times New Roman" w:cs="Times New Roman"/>
          <w:color w:val="auto"/>
          <w:sz w:val="24"/>
          <w:szCs w:val="24"/>
        </w:rPr>
        <w:t>приводить</w:t>
      </w:r>
      <w:r w:rsidRPr="0044252A">
        <w:rPr>
          <w:rFonts w:ascii="Times New Roman" w:hAnsi="Times New Roman" w:cs="Times New Roman"/>
          <w:color w:val="auto"/>
          <w:sz w:val="24"/>
          <w:szCs w:val="24"/>
        </w:rPr>
        <w:t xml:space="preserve">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w:t>
      </w:r>
      <w:proofErr w:type="gramEnd"/>
      <w:r w:rsidRPr="0044252A">
        <w:rPr>
          <w:rFonts w:ascii="Times New Roman" w:hAnsi="Times New Roman" w:cs="Times New Roman"/>
          <w:color w:val="auto"/>
          <w:sz w:val="24"/>
          <w:szCs w:val="24"/>
        </w:rPr>
        <w:t xml:space="preserve"> другие); </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Style w:val="Italic1"/>
          <w:rFonts w:ascii="Times New Roman" w:eastAsia="Calibri" w:hAnsi="Times New Roman" w:cs="Times New Roman"/>
          <w:color w:val="auto"/>
          <w:sz w:val="24"/>
          <w:szCs w:val="24"/>
        </w:rPr>
        <w:t xml:space="preserve">сформированность умения </w:t>
      </w:r>
      <w:r w:rsidRPr="0044252A">
        <w:rPr>
          <w:rFonts w:ascii="Times New Roman" w:hAnsi="Times New Roman" w:cs="Times New Roman"/>
          <w:color w:val="auto"/>
          <w:sz w:val="24"/>
          <w:szCs w:val="24"/>
        </w:rPr>
        <w:t xml:space="preserve">определять вид химической связи в органических соединениях (ковалентная и ионная связь, σ- и </w:t>
      </w:r>
      <w:proofErr w:type="gramStart"/>
      <w:r w:rsidRPr="0044252A">
        <w:rPr>
          <w:rFonts w:ascii="Times New Roman" w:hAnsi="Times New Roman" w:cs="Times New Roman"/>
          <w:color w:val="auto"/>
          <w:sz w:val="24"/>
          <w:szCs w:val="24"/>
        </w:rPr>
        <w:t>π-</w:t>
      </w:r>
      <w:proofErr w:type="gramEnd"/>
      <w:r w:rsidRPr="0044252A">
        <w:rPr>
          <w:rFonts w:ascii="Times New Roman" w:hAnsi="Times New Roman" w:cs="Times New Roman"/>
          <w:color w:val="auto"/>
          <w:sz w:val="24"/>
          <w:szCs w:val="24"/>
        </w:rPr>
        <w:t>связь, водородная связь);</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Style w:val="Italic1"/>
          <w:rFonts w:ascii="Times New Roman" w:eastAsia="Calibri" w:hAnsi="Times New Roman" w:cs="Times New Roman"/>
          <w:color w:val="auto"/>
          <w:sz w:val="24"/>
          <w:szCs w:val="24"/>
        </w:rPr>
        <w:t xml:space="preserve">сформированность умения </w:t>
      </w:r>
      <w:r w:rsidRPr="0044252A">
        <w:rPr>
          <w:rFonts w:ascii="Times New Roman" w:hAnsi="Times New Roman" w:cs="Times New Roman"/>
          <w:color w:val="auto"/>
          <w:sz w:val="24"/>
          <w:szCs w:val="24"/>
        </w:rPr>
        <w:t xml:space="preserve">применять положения теории строения органических веществ А.М. Бутлерова для объяснения зависимости свойств веществ от их состава и строения; </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Style w:val="Italic1"/>
          <w:rFonts w:ascii="Times New Roman" w:eastAsia="Calibri" w:hAnsi="Times New Roman" w:cs="Times New Roman"/>
          <w:color w:val="auto"/>
          <w:sz w:val="24"/>
          <w:szCs w:val="24"/>
        </w:rPr>
        <w:t xml:space="preserve">сформированность умений </w:t>
      </w:r>
      <w:r w:rsidRPr="0044252A">
        <w:rPr>
          <w:rFonts w:ascii="Times New Roman" w:hAnsi="Times New Roman" w:cs="Times New Roman"/>
          <w:color w:val="auto"/>
          <w:sz w:val="24"/>
          <w:szCs w:val="24"/>
        </w:rPr>
        <w:t xml:space="preserve">характеризовать состав, строение, физические </w:t>
      </w:r>
      <w:r w:rsidRPr="0044252A">
        <w:rPr>
          <w:rFonts w:ascii="Times New Roman" w:hAnsi="Times New Roman" w:cs="Times New Roman"/>
          <w:color w:val="auto"/>
          <w:sz w:val="24"/>
          <w:szCs w:val="24"/>
        </w:rPr>
        <w:br/>
        <w:t xml:space="preserve">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w:t>
      </w:r>
      <w:r w:rsidRPr="0044252A">
        <w:rPr>
          <w:rFonts w:ascii="Times New Roman" w:hAnsi="Times New Roman" w:cs="Times New Roman"/>
          <w:color w:val="auto"/>
          <w:sz w:val="24"/>
          <w:szCs w:val="24"/>
        </w:rPr>
        <w:br/>
        <w:t>и сложных эфиров, жиров, нитросоединений и аминов, аминокислот, белков, углеводов (мон</w:t>
      </w:r>
      <w:proofErr w:type="gramStart"/>
      <w:r w:rsidRPr="0044252A">
        <w:rPr>
          <w:rFonts w:ascii="Times New Roman" w:hAnsi="Times New Roman" w:cs="Times New Roman"/>
          <w:color w:val="auto"/>
          <w:sz w:val="24"/>
          <w:szCs w:val="24"/>
        </w:rPr>
        <w:t>о-</w:t>
      </w:r>
      <w:proofErr w:type="gramEnd"/>
      <w:r w:rsidRPr="0044252A">
        <w:rPr>
          <w:rFonts w:ascii="Times New Roman" w:hAnsi="Times New Roman" w:cs="Times New Roman"/>
          <w:color w:val="auto"/>
          <w:sz w:val="24"/>
          <w:szCs w:val="24"/>
        </w:rPr>
        <w:t xml:space="preserve">, </w:t>
      </w:r>
      <w:r w:rsidRPr="0044252A">
        <w:rPr>
          <w:rFonts w:ascii="Times New Roman" w:hAnsi="Times New Roman" w:cs="Times New Roman"/>
          <w:color w:val="auto"/>
          <w:sz w:val="24"/>
          <w:szCs w:val="24"/>
        </w:rPr>
        <w:lastRenderedPageBreak/>
        <w:t xml:space="preserve">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Style w:val="Italic1"/>
          <w:rFonts w:ascii="Times New Roman" w:eastAsia="Calibri" w:hAnsi="Times New Roman" w:cs="Times New Roman"/>
          <w:color w:val="auto"/>
          <w:sz w:val="24"/>
          <w:szCs w:val="24"/>
        </w:rPr>
        <w:t xml:space="preserve">сформированность умения </w:t>
      </w:r>
      <w:r w:rsidRPr="0044252A">
        <w:rPr>
          <w:rFonts w:ascii="Times New Roman" w:hAnsi="Times New Roman" w:cs="Times New Roman"/>
          <w:color w:val="auto"/>
          <w:sz w:val="24"/>
          <w:szCs w:val="24"/>
        </w:rPr>
        <w:t xml:space="preserve">подтверждать на конкретных примерах характер зависимости реакционной способности органических соединений от кратности </w:t>
      </w:r>
      <w:r w:rsidRPr="0044252A">
        <w:rPr>
          <w:rFonts w:ascii="Times New Roman" w:hAnsi="Times New Roman" w:cs="Times New Roman"/>
          <w:color w:val="auto"/>
          <w:sz w:val="24"/>
          <w:szCs w:val="24"/>
        </w:rPr>
        <w:br/>
        <w:t xml:space="preserve">и типа ковалентной связи (σ- и </w:t>
      </w:r>
      <w:proofErr w:type="gramStart"/>
      <w:r w:rsidRPr="0044252A">
        <w:rPr>
          <w:rFonts w:ascii="Times New Roman" w:hAnsi="Times New Roman" w:cs="Times New Roman"/>
          <w:color w:val="auto"/>
          <w:sz w:val="24"/>
          <w:szCs w:val="24"/>
        </w:rPr>
        <w:t>π-</w:t>
      </w:r>
      <w:proofErr w:type="gramEnd"/>
      <w:r w:rsidRPr="0044252A">
        <w:rPr>
          <w:rFonts w:ascii="Times New Roman" w:hAnsi="Times New Roman" w:cs="Times New Roman"/>
          <w:color w:val="auto"/>
          <w:sz w:val="24"/>
          <w:szCs w:val="24"/>
        </w:rPr>
        <w:t xml:space="preserve">связи), взаимного влияния атомов и групп атомов </w:t>
      </w:r>
      <w:r w:rsidRPr="0044252A">
        <w:rPr>
          <w:rFonts w:ascii="Times New Roman" w:hAnsi="Times New Roman" w:cs="Times New Roman"/>
          <w:color w:val="auto"/>
          <w:sz w:val="24"/>
          <w:szCs w:val="24"/>
        </w:rPr>
        <w:br/>
        <w:t>в молекулах;</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Style w:val="Italic1"/>
          <w:rFonts w:ascii="Times New Roman" w:eastAsia="Calibri" w:hAnsi="Times New Roman" w:cs="Times New Roman"/>
          <w:color w:val="auto"/>
          <w:sz w:val="24"/>
          <w:szCs w:val="24"/>
        </w:rPr>
        <w:t xml:space="preserve">сформированность умения </w:t>
      </w:r>
      <w:r w:rsidRPr="0044252A">
        <w:rPr>
          <w:rFonts w:ascii="Times New Roman" w:hAnsi="Times New Roman" w:cs="Times New Roman"/>
          <w:color w:val="auto"/>
          <w:sz w:val="24"/>
          <w:szCs w:val="24"/>
        </w:rPr>
        <w:t>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Style w:val="Italic1"/>
          <w:rFonts w:ascii="Times New Roman" w:eastAsia="Calibri" w:hAnsi="Times New Roman" w:cs="Times New Roman"/>
          <w:color w:val="auto"/>
          <w:sz w:val="24"/>
          <w:szCs w:val="24"/>
        </w:rPr>
        <w:t xml:space="preserve">сформированность </w:t>
      </w:r>
      <w:r w:rsidRPr="0044252A">
        <w:rPr>
          <w:rFonts w:ascii="Times New Roman" w:hAnsi="Times New Roman" w:cs="Times New Roman"/>
          <w:color w:val="auto"/>
          <w:sz w:val="24"/>
          <w:szCs w:val="24"/>
        </w:rPr>
        <w:t xml:space="preserve">владения системой знаний о </w:t>
      </w:r>
      <w:proofErr w:type="gramStart"/>
      <w:r w:rsidRPr="0044252A">
        <w:rPr>
          <w:rFonts w:ascii="Times New Roman" w:hAnsi="Times New Roman" w:cs="Times New Roman"/>
          <w:color w:val="auto"/>
          <w:sz w:val="24"/>
          <w:szCs w:val="24"/>
        </w:rPr>
        <w:t>естественно-научных</w:t>
      </w:r>
      <w:proofErr w:type="gramEnd"/>
      <w:r w:rsidRPr="0044252A">
        <w:rPr>
          <w:rFonts w:ascii="Times New Roman" w:hAnsi="Times New Roman" w:cs="Times New Roman"/>
          <w:color w:val="auto"/>
          <w:sz w:val="24"/>
          <w:szCs w:val="24"/>
        </w:rPr>
        <w:t xml:space="preserve"> методах познания – наблюдении, измерении, моделировании, эксперименте (реальном </w:t>
      </w:r>
      <w:r w:rsidRPr="0044252A">
        <w:rPr>
          <w:rFonts w:ascii="Times New Roman" w:hAnsi="Times New Roman" w:cs="Times New Roman"/>
          <w:color w:val="auto"/>
          <w:sz w:val="24"/>
          <w:szCs w:val="24"/>
        </w:rPr>
        <w:br/>
        <w:t xml:space="preserve">и мысленном) и умения применять эти знания; </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Style w:val="Italic1"/>
          <w:rFonts w:ascii="Times New Roman" w:eastAsia="Calibri" w:hAnsi="Times New Roman" w:cs="Times New Roman"/>
          <w:color w:val="auto"/>
          <w:sz w:val="24"/>
          <w:szCs w:val="24"/>
        </w:rPr>
        <w:t xml:space="preserve">сформированность </w:t>
      </w:r>
      <w:r w:rsidRPr="0044252A">
        <w:rPr>
          <w:rFonts w:ascii="Times New Roman" w:hAnsi="Times New Roman" w:cs="Times New Roman"/>
          <w:color w:val="auto"/>
          <w:sz w:val="24"/>
          <w:szCs w:val="24"/>
        </w:rPr>
        <w:t xml:space="preserve">умения </w:t>
      </w:r>
      <w:r w:rsidRPr="0044252A">
        <w:rPr>
          <w:rStyle w:val="Italic1"/>
          <w:rFonts w:ascii="Times New Roman" w:eastAsia="Calibri" w:hAnsi="Times New Roman" w:cs="Times New Roman"/>
          <w:color w:val="auto"/>
          <w:sz w:val="24"/>
          <w:szCs w:val="24"/>
        </w:rPr>
        <w:t>применять</w:t>
      </w:r>
      <w:r w:rsidRPr="0044252A">
        <w:rPr>
          <w:rFonts w:ascii="Times New Roman" w:hAnsi="Times New Roman" w:cs="Times New Roman"/>
          <w:color w:val="auto"/>
          <w:sz w:val="24"/>
          <w:szCs w:val="24"/>
        </w:rPr>
        <w:t xml:space="preserve">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Style w:val="Italic1"/>
          <w:rFonts w:ascii="Times New Roman" w:eastAsia="Calibri" w:hAnsi="Times New Roman" w:cs="Times New Roman"/>
          <w:color w:val="auto"/>
          <w:sz w:val="24"/>
          <w:szCs w:val="24"/>
        </w:rPr>
        <w:t xml:space="preserve">сформированность умений: </w:t>
      </w:r>
      <w:r w:rsidRPr="0044252A">
        <w:rPr>
          <w:rFonts w:ascii="Times New Roman" w:hAnsi="Times New Roman" w:cs="Times New Roman"/>
          <w:color w:val="auto"/>
          <w:sz w:val="24"/>
          <w:szCs w:val="24"/>
        </w:rPr>
        <w:t xml:space="preserve">выявлять взаимосвязь химических знаний </w:t>
      </w:r>
      <w:r w:rsidRPr="0044252A">
        <w:rPr>
          <w:rFonts w:ascii="Times New Roman" w:hAnsi="Times New Roman" w:cs="Times New Roman"/>
          <w:color w:val="auto"/>
          <w:sz w:val="24"/>
          <w:szCs w:val="24"/>
        </w:rPr>
        <w:br/>
        <w:t xml:space="preserve">с понятиями и представлениями других </w:t>
      </w:r>
      <w:proofErr w:type="gramStart"/>
      <w:r w:rsidRPr="0044252A">
        <w:rPr>
          <w:rFonts w:ascii="Times New Roman" w:hAnsi="Times New Roman" w:cs="Times New Roman"/>
          <w:color w:val="auto"/>
          <w:sz w:val="24"/>
          <w:szCs w:val="24"/>
        </w:rPr>
        <w:t>естественно-научных</w:t>
      </w:r>
      <w:proofErr w:type="gramEnd"/>
      <w:r w:rsidRPr="0044252A">
        <w:rPr>
          <w:rFonts w:ascii="Times New Roman" w:hAnsi="Times New Roman" w:cs="Times New Roman"/>
          <w:color w:val="auto"/>
          <w:sz w:val="24"/>
          <w:szCs w:val="24"/>
        </w:rPr>
        <w:t xml:space="preserve"> предметов для более осознанного понимания сущности материального единства мира, </w:t>
      </w:r>
      <w:r w:rsidRPr="0044252A">
        <w:rPr>
          <w:rStyle w:val="Italic1"/>
          <w:rFonts w:ascii="Times New Roman" w:eastAsia="Calibri" w:hAnsi="Times New Roman" w:cs="Times New Roman"/>
          <w:color w:val="auto"/>
          <w:sz w:val="24"/>
          <w:szCs w:val="24"/>
        </w:rPr>
        <w:t>использовать</w:t>
      </w:r>
      <w:r w:rsidRPr="0044252A">
        <w:rPr>
          <w:rFonts w:ascii="Times New Roman" w:hAnsi="Times New Roman" w:cs="Times New Roman"/>
          <w:color w:val="auto"/>
          <w:sz w:val="24"/>
          <w:szCs w:val="24"/>
        </w:rPr>
        <w:t xml:space="preserve"> системные знания по органической химии для объяснения и прогнозирования явлений, имеющих естественно-научную природу;</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Style w:val="Italic1"/>
          <w:rFonts w:ascii="Times New Roman" w:eastAsia="Calibri" w:hAnsi="Times New Roman" w:cs="Times New Roman"/>
          <w:color w:val="auto"/>
          <w:sz w:val="24"/>
          <w:szCs w:val="24"/>
        </w:rPr>
        <w:t xml:space="preserve">сформированность умений: </w:t>
      </w:r>
      <w:r w:rsidRPr="0044252A">
        <w:rPr>
          <w:rFonts w:ascii="Times New Roman" w:hAnsi="Times New Roman" w:cs="Times New Roman"/>
          <w:color w:val="auto"/>
          <w:sz w:val="24"/>
          <w:szCs w:val="24"/>
        </w:rPr>
        <w:t xml:space="preserve">проводить расчёты по химическим формулам </w:t>
      </w:r>
      <w:r w:rsidRPr="0044252A">
        <w:rPr>
          <w:rFonts w:ascii="Times New Roman" w:hAnsi="Times New Roman" w:cs="Times New Roman"/>
          <w:color w:val="auto"/>
          <w:sz w:val="24"/>
          <w:szCs w:val="24"/>
        </w:rPr>
        <w:br/>
        <w:t xml:space="preserve">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Style w:val="Italic1"/>
          <w:rFonts w:ascii="Times New Roman" w:eastAsia="Calibri" w:hAnsi="Times New Roman" w:cs="Times New Roman"/>
          <w:color w:val="auto"/>
          <w:sz w:val="24"/>
          <w:szCs w:val="24"/>
        </w:rPr>
        <w:t xml:space="preserve">сформированность умений: </w:t>
      </w:r>
      <w:r w:rsidRPr="0044252A">
        <w:rPr>
          <w:rFonts w:ascii="Times New Roman" w:hAnsi="Times New Roman" w:cs="Times New Roman"/>
          <w:color w:val="auto"/>
          <w:sz w:val="24"/>
          <w:szCs w:val="24"/>
        </w:rPr>
        <w:t xml:space="preserve">прогнозировать, </w:t>
      </w:r>
      <w:r w:rsidRPr="0044252A">
        <w:rPr>
          <w:rStyle w:val="Italic1"/>
          <w:rFonts w:ascii="Times New Roman" w:eastAsia="Calibri" w:hAnsi="Times New Roman" w:cs="Times New Roman"/>
          <w:color w:val="auto"/>
          <w:sz w:val="24"/>
          <w:szCs w:val="24"/>
        </w:rPr>
        <w:t>анализировать</w:t>
      </w:r>
      <w:r w:rsidRPr="0044252A">
        <w:rPr>
          <w:rFonts w:ascii="Times New Roman" w:hAnsi="Times New Roman" w:cs="Times New Roman"/>
          <w:color w:val="auto"/>
          <w:sz w:val="24"/>
          <w:szCs w:val="24"/>
        </w:rPr>
        <w:t xml:space="preserve"> и </w:t>
      </w:r>
      <w:r w:rsidRPr="0044252A">
        <w:rPr>
          <w:rStyle w:val="Italic1"/>
          <w:rFonts w:ascii="Times New Roman" w:eastAsia="Calibri" w:hAnsi="Times New Roman" w:cs="Times New Roman"/>
          <w:color w:val="auto"/>
          <w:sz w:val="24"/>
          <w:szCs w:val="24"/>
        </w:rPr>
        <w:t>оценивать</w:t>
      </w:r>
      <w:r w:rsidRPr="0044252A">
        <w:rPr>
          <w:rFonts w:ascii="Times New Roman" w:hAnsi="Times New Roman" w:cs="Times New Roman"/>
          <w:color w:val="auto"/>
          <w:sz w:val="24"/>
          <w:szCs w:val="24"/>
        </w:rPr>
        <w:t xml:space="preserve"> </w:t>
      </w:r>
      <w:r w:rsidRPr="0044252A">
        <w:rPr>
          <w:rFonts w:ascii="Times New Roman" w:hAnsi="Times New Roman" w:cs="Times New Roman"/>
          <w:color w:val="auto"/>
          <w:sz w:val="24"/>
          <w:szCs w:val="24"/>
        </w:rPr>
        <w:br/>
        <w:t xml:space="preserve">с позиций экологической безопасности последствия бытовой и производственной деятельности человека, связанной с переработкой веществ, </w:t>
      </w:r>
      <w:r w:rsidRPr="0044252A">
        <w:rPr>
          <w:rStyle w:val="Italic1"/>
          <w:rFonts w:ascii="Times New Roman" w:eastAsia="Calibri" w:hAnsi="Times New Roman" w:cs="Times New Roman"/>
          <w:color w:val="auto"/>
          <w:sz w:val="24"/>
          <w:szCs w:val="24"/>
        </w:rPr>
        <w:t>использовать</w:t>
      </w:r>
      <w:r w:rsidRPr="0044252A">
        <w:rPr>
          <w:rFonts w:ascii="Times New Roman" w:hAnsi="Times New Roman" w:cs="Times New Roman"/>
          <w:color w:val="auto"/>
          <w:sz w:val="24"/>
          <w:szCs w:val="24"/>
        </w:rPr>
        <w:t xml:space="preserve"> полученные знания для принятия грамотных решений проблем в ситуациях, связанных с химией;</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proofErr w:type="gramStart"/>
      <w:r w:rsidRPr="0044252A">
        <w:rPr>
          <w:rStyle w:val="Italic1"/>
          <w:rFonts w:ascii="Times New Roman" w:eastAsia="Calibri" w:hAnsi="Times New Roman" w:cs="Times New Roman"/>
          <w:color w:val="auto"/>
          <w:sz w:val="24"/>
          <w:szCs w:val="24"/>
        </w:rPr>
        <w:t xml:space="preserve">сформированность умений: </w:t>
      </w:r>
      <w:r w:rsidRPr="0044252A">
        <w:rPr>
          <w:rFonts w:ascii="Times New Roman" w:hAnsi="Times New Roman" w:cs="Times New Roman"/>
          <w:color w:val="auto"/>
          <w:sz w:val="24"/>
          <w:szCs w:val="24"/>
        </w:rPr>
        <w:t xml:space="preserve">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w:t>
      </w:r>
      <w:r w:rsidRPr="0044252A">
        <w:rPr>
          <w:rStyle w:val="Italic1"/>
          <w:rFonts w:ascii="Times New Roman" w:eastAsia="Calibri" w:hAnsi="Times New Roman" w:cs="Times New Roman"/>
          <w:color w:val="auto"/>
          <w:sz w:val="24"/>
          <w:szCs w:val="24"/>
        </w:rPr>
        <w:t>формулировать</w:t>
      </w:r>
      <w:r w:rsidRPr="0044252A">
        <w:rPr>
          <w:rFonts w:ascii="Times New Roman" w:hAnsi="Times New Roman" w:cs="Times New Roman"/>
          <w:color w:val="auto"/>
          <w:sz w:val="24"/>
          <w:szCs w:val="24"/>
        </w:rPr>
        <w:t xml:space="preserve"> цель исследования, </w:t>
      </w:r>
      <w:r w:rsidRPr="0044252A">
        <w:rPr>
          <w:rStyle w:val="Italic1"/>
          <w:rFonts w:ascii="Times New Roman" w:eastAsia="Calibri" w:hAnsi="Times New Roman" w:cs="Times New Roman"/>
          <w:color w:val="auto"/>
          <w:sz w:val="24"/>
          <w:szCs w:val="24"/>
        </w:rPr>
        <w:t>представлять</w:t>
      </w:r>
      <w:r w:rsidRPr="0044252A">
        <w:rPr>
          <w:rFonts w:ascii="Times New Roman" w:hAnsi="Times New Roman" w:cs="Times New Roman"/>
          <w:color w:val="auto"/>
          <w:sz w:val="24"/>
          <w:szCs w:val="24"/>
        </w:rPr>
        <w:t xml:space="preserve"> </w:t>
      </w:r>
      <w:r w:rsidRPr="0044252A">
        <w:rPr>
          <w:rFonts w:ascii="Times New Roman" w:hAnsi="Times New Roman" w:cs="Times New Roman"/>
          <w:color w:val="auto"/>
          <w:sz w:val="24"/>
          <w:szCs w:val="24"/>
        </w:rPr>
        <w:br/>
        <w:t xml:space="preserve">в различной форме результаты эксперимента, </w:t>
      </w:r>
      <w:r w:rsidRPr="0044252A">
        <w:rPr>
          <w:rStyle w:val="Italic1"/>
          <w:rFonts w:ascii="Times New Roman" w:eastAsia="Calibri" w:hAnsi="Times New Roman" w:cs="Times New Roman"/>
          <w:color w:val="auto"/>
          <w:sz w:val="24"/>
          <w:szCs w:val="24"/>
        </w:rPr>
        <w:t>анализировать</w:t>
      </w:r>
      <w:r w:rsidRPr="0044252A">
        <w:rPr>
          <w:rFonts w:ascii="Times New Roman" w:hAnsi="Times New Roman" w:cs="Times New Roman"/>
          <w:color w:val="auto"/>
          <w:sz w:val="24"/>
          <w:szCs w:val="24"/>
        </w:rPr>
        <w:t xml:space="preserve"> и </w:t>
      </w:r>
      <w:r w:rsidRPr="0044252A">
        <w:rPr>
          <w:rStyle w:val="Italic1"/>
          <w:rFonts w:ascii="Times New Roman" w:eastAsia="Calibri" w:hAnsi="Times New Roman" w:cs="Times New Roman"/>
          <w:color w:val="auto"/>
          <w:sz w:val="24"/>
          <w:szCs w:val="24"/>
        </w:rPr>
        <w:t>оценивать</w:t>
      </w:r>
      <w:r w:rsidRPr="0044252A">
        <w:rPr>
          <w:rFonts w:ascii="Times New Roman" w:hAnsi="Times New Roman" w:cs="Times New Roman"/>
          <w:color w:val="auto"/>
          <w:sz w:val="24"/>
          <w:szCs w:val="24"/>
        </w:rPr>
        <w:t xml:space="preserve"> </w:t>
      </w:r>
      <w:r w:rsidRPr="0044252A">
        <w:rPr>
          <w:rFonts w:ascii="Times New Roman" w:hAnsi="Times New Roman" w:cs="Times New Roman"/>
          <w:color w:val="auto"/>
          <w:sz w:val="24"/>
          <w:szCs w:val="24"/>
        </w:rPr>
        <w:br/>
        <w:t xml:space="preserve">их достоверность; </w:t>
      </w:r>
      <w:proofErr w:type="gramEnd"/>
    </w:p>
    <w:p w:rsidR="009C0255" w:rsidRPr="0044252A" w:rsidRDefault="009C0255" w:rsidP="0044252A">
      <w:pPr>
        <w:pStyle w:val="list-num"/>
        <w:spacing w:line="240" w:lineRule="auto"/>
        <w:ind w:left="0" w:firstLine="709"/>
        <w:rPr>
          <w:rStyle w:val="Italic1"/>
          <w:rFonts w:ascii="Times New Roman" w:eastAsia="Calibri" w:hAnsi="Times New Roman" w:cs="Times New Roman"/>
          <w:i w:val="0"/>
          <w:iCs w:val="0"/>
          <w:color w:val="auto"/>
          <w:sz w:val="24"/>
          <w:szCs w:val="24"/>
        </w:rPr>
      </w:pPr>
      <w:r w:rsidRPr="0044252A">
        <w:rPr>
          <w:rStyle w:val="Italic1"/>
          <w:rFonts w:ascii="Times New Roman" w:eastAsia="Calibri" w:hAnsi="Times New Roman" w:cs="Times New Roman"/>
          <w:color w:val="auto"/>
          <w:sz w:val="24"/>
          <w:szCs w:val="24"/>
        </w:rPr>
        <w:t xml:space="preserve">сформированность умений: </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соблюдать правила экологически целесообразного поведения в быту </w:t>
      </w:r>
      <w:r w:rsidRPr="0044252A">
        <w:rPr>
          <w:rFonts w:ascii="Times New Roman" w:hAnsi="Times New Roman" w:cs="Times New Roman"/>
          <w:color w:val="auto"/>
          <w:sz w:val="24"/>
          <w:szCs w:val="24"/>
        </w:rPr>
        <w:br/>
        <w:t xml:space="preserve">и трудовой деятельности в целях сохранения своего здоровья, окружающей природной среды и достижения её устойчивого развития; </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осознавать опасность токсического действия на живые организмы определённых органических веществ, понимая смысл показателя ПДК;</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анализировать целесообразность применения органических веще</w:t>
      </w:r>
      <w:proofErr w:type="gramStart"/>
      <w:r w:rsidRPr="0044252A">
        <w:rPr>
          <w:rFonts w:ascii="Times New Roman" w:hAnsi="Times New Roman" w:cs="Times New Roman"/>
          <w:color w:val="auto"/>
          <w:sz w:val="24"/>
          <w:szCs w:val="24"/>
        </w:rPr>
        <w:t xml:space="preserve">ств </w:t>
      </w:r>
      <w:r w:rsidRPr="0044252A">
        <w:rPr>
          <w:rFonts w:ascii="Times New Roman" w:hAnsi="Times New Roman" w:cs="Times New Roman"/>
          <w:color w:val="auto"/>
          <w:sz w:val="24"/>
          <w:szCs w:val="24"/>
        </w:rPr>
        <w:br/>
        <w:t>в пр</w:t>
      </w:r>
      <w:proofErr w:type="gramEnd"/>
      <w:r w:rsidRPr="0044252A">
        <w:rPr>
          <w:rFonts w:ascii="Times New Roman" w:hAnsi="Times New Roman" w:cs="Times New Roman"/>
          <w:color w:val="auto"/>
          <w:sz w:val="24"/>
          <w:szCs w:val="24"/>
        </w:rPr>
        <w:t>омышленности и в быту с точки зрения соотношения риск-польза;</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Style w:val="Italic1"/>
          <w:rFonts w:ascii="Times New Roman" w:eastAsia="Calibri" w:hAnsi="Times New Roman" w:cs="Times New Roman"/>
          <w:color w:val="auto"/>
          <w:sz w:val="24"/>
          <w:szCs w:val="24"/>
        </w:rPr>
        <w:t xml:space="preserve">сформированность умений: </w:t>
      </w:r>
      <w:r w:rsidRPr="0044252A">
        <w:rPr>
          <w:rFonts w:ascii="Times New Roman" w:hAnsi="Times New Roman" w:cs="Times New Roman"/>
          <w:color w:val="auto"/>
          <w:sz w:val="24"/>
          <w:szCs w:val="24"/>
        </w:rPr>
        <w:t xml:space="preserve">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44252A">
        <w:rPr>
          <w:rStyle w:val="Italic1"/>
          <w:rFonts w:ascii="Times New Roman" w:eastAsia="Calibri" w:hAnsi="Times New Roman" w:cs="Times New Roman"/>
          <w:color w:val="auto"/>
          <w:sz w:val="24"/>
          <w:szCs w:val="24"/>
        </w:rPr>
        <w:t>анализировать</w:t>
      </w:r>
      <w:r w:rsidRPr="0044252A">
        <w:rPr>
          <w:rFonts w:ascii="Times New Roman" w:hAnsi="Times New Roman" w:cs="Times New Roman"/>
          <w:color w:val="auto"/>
          <w:sz w:val="24"/>
          <w:szCs w:val="24"/>
        </w:rPr>
        <w:t xml:space="preserve"> химическую информацию, </w:t>
      </w:r>
      <w:r w:rsidRPr="0044252A">
        <w:rPr>
          <w:rStyle w:val="Italic1"/>
          <w:rFonts w:ascii="Times New Roman" w:eastAsia="Calibri" w:hAnsi="Times New Roman" w:cs="Times New Roman"/>
          <w:color w:val="auto"/>
          <w:sz w:val="24"/>
          <w:szCs w:val="24"/>
        </w:rPr>
        <w:t>перерабатывать</w:t>
      </w:r>
      <w:r w:rsidRPr="0044252A">
        <w:rPr>
          <w:rFonts w:ascii="Times New Roman" w:hAnsi="Times New Roman" w:cs="Times New Roman"/>
          <w:color w:val="auto"/>
          <w:sz w:val="24"/>
          <w:szCs w:val="24"/>
        </w:rPr>
        <w:t xml:space="preserve"> её и </w:t>
      </w:r>
      <w:r w:rsidRPr="0044252A">
        <w:rPr>
          <w:rStyle w:val="Italic1"/>
          <w:rFonts w:ascii="Times New Roman" w:eastAsia="Calibri" w:hAnsi="Times New Roman" w:cs="Times New Roman"/>
          <w:color w:val="auto"/>
          <w:sz w:val="24"/>
          <w:szCs w:val="24"/>
        </w:rPr>
        <w:t>использовать</w:t>
      </w:r>
      <w:r w:rsidRPr="0044252A">
        <w:rPr>
          <w:rFonts w:ascii="Times New Roman" w:hAnsi="Times New Roman" w:cs="Times New Roman"/>
          <w:color w:val="auto"/>
          <w:sz w:val="24"/>
          <w:szCs w:val="24"/>
        </w:rPr>
        <w:t xml:space="preserve"> </w:t>
      </w:r>
      <w:r w:rsidRPr="0044252A">
        <w:rPr>
          <w:rFonts w:ascii="Times New Roman" w:hAnsi="Times New Roman" w:cs="Times New Roman"/>
          <w:color w:val="auto"/>
          <w:sz w:val="24"/>
          <w:szCs w:val="24"/>
        </w:rPr>
        <w:br/>
        <w:t>в соответствии с поставленной учебной задачей.</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eastAsia="OfficinaSansBoldITC" w:hAnsi="Times New Roman" w:cs="Times New Roman"/>
          <w:color w:val="auto"/>
          <w:sz w:val="24"/>
          <w:szCs w:val="24"/>
        </w:rPr>
        <w:t>Предметные результаты освоения курса «Общая и неорганическая химия» отражают</w:t>
      </w:r>
      <w:r w:rsidRPr="0044252A">
        <w:rPr>
          <w:rFonts w:ascii="Times New Roman" w:hAnsi="Times New Roman" w:cs="Times New Roman"/>
          <w:color w:val="auto"/>
          <w:sz w:val="24"/>
          <w:szCs w:val="24"/>
        </w:rPr>
        <w:t>:</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сформированность представлений: </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proofErr w:type="gramStart"/>
      <w:r w:rsidRPr="0044252A">
        <w:rPr>
          <w:rFonts w:ascii="Times New Roman" w:hAnsi="Times New Roman" w:cs="Times New Roman"/>
          <w:color w:val="auto"/>
          <w:sz w:val="24"/>
          <w:szCs w:val="24"/>
        </w:rPr>
        <w:lastRenderedPageBreak/>
        <w:t xml:space="preserve">о материальном единстве мира, закономерностях и познаваемости явлений природы, о месте и значении химии в системе естественных наук и её роли </w:t>
      </w:r>
      <w:r w:rsidRPr="0044252A">
        <w:rPr>
          <w:rFonts w:ascii="Times New Roman" w:hAnsi="Times New Roman" w:cs="Times New Roman"/>
          <w:color w:val="auto"/>
          <w:sz w:val="24"/>
          <w:szCs w:val="24"/>
        </w:rPr>
        <w:br/>
        <w:t xml:space="preserve">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w:t>
      </w:r>
      <w:r w:rsidRPr="0044252A">
        <w:rPr>
          <w:rFonts w:ascii="Times New Roman" w:hAnsi="Times New Roman" w:cs="Times New Roman"/>
          <w:color w:val="auto"/>
          <w:sz w:val="24"/>
          <w:szCs w:val="24"/>
        </w:rPr>
        <w:br/>
        <w:t>а также экологически обоснованного отношения к своему</w:t>
      </w:r>
      <w:proofErr w:type="gramEnd"/>
      <w:r w:rsidRPr="0044252A">
        <w:rPr>
          <w:rFonts w:ascii="Times New Roman" w:hAnsi="Times New Roman" w:cs="Times New Roman"/>
          <w:color w:val="auto"/>
          <w:sz w:val="24"/>
          <w:szCs w:val="24"/>
        </w:rPr>
        <w:t xml:space="preserve"> здоровью и природной среде;</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сформированность владения системой химических знаний, которая включает:</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proofErr w:type="gramStart"/>
      <w:r w:rsidRPr="0044252A">
        <w:rPr>
          <w:rFonts w:ascii="Times New Roman" w:hAnsi="Times New Roman" w:cs="Times New Roman"/>
          <w:color w:val="auto"/>
          <w:sz w:val="24"/>
          <w:szCs w:val="24"/>
        </w:rPr>
        <w:t xml:space="preserve">основополагающие понятия – химический элемент, атом, ядро атома, изотопы,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w:t>
      </w:r>
      <w:proofErr w:type="gramEnd"/>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proofErr w:type="gramStart"/>
      <w:r w:rsidRPr="0044252A">
        <w:rPr>
          <w:rFonts w:ascii="Times New Roman" w:hAnsi="Times New Roman" w:cs="Times New Roman"/>
          <w:color w:val="auto"/>
          <w:sz w:val="24"/>
          <w:szCs w:val="24"/>
        </w:rPr>
        <w:t xml:space="preserve">теории и законы (теория электролитической диссоциации, периодический закон Д.И. Менделеева, закон сохранения массы веществ, закон сохранения </w:t>
      </w:r>
      <w:r w:rsidRPr="0044252A">
        <w:rPr>
          <w:rFonts w:ascii="Times New Roman" w:hAnsi="Times New Roman" w:cs="Times New Roman"/>
          <w:color w:val="auto"/>
          <w:sz w:val="24"/>
          <w:szCs w:val="24"/>
        </w:rPr>
        <w:br/>
        <w:t xml:space="preserve">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w:t>
      </w:r>
      <w:r w:rsidRPr="0044252A">
        <w:rPr>
          <w:rFonts w:ascii="Times New Roman" w:hAnsi="Times New Roman" w:cs="Times New Roman"/>
          <w:color w:val="auto"/>
          <w:sz w:val="24"/>
          <w:szCs w:val="24"/>
        </w:rPr>
        <w:br/>
        <w:t>и системности химических явлений; современные представления о строении вещества на атомном, ионно-молекулярном и надмолекулярном уровнях;</w:t>
      </w:r>
      <w:proofErr w:type="gramEnd"/>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представления о механизмах химических реакций, термодинамических </w:t>
      </w:r>
      <w:r w:rsidRPr="0044252A">
        <w:rPr>
          <w:rFonts w:ascii="Times New Roman" w:hAnsi="Times New Roman" w:cs="Times New Roman"/>
          <w:color w:val="auto"/>
          <w:sz w:val="24"/>
          <w:szCs w:val="24"/>
        </w:rPr>
        <w:br/>
        <w:t xml:space="preserve">и кинетических закономерностях их протекания, о химическом равновесии, растворах и дисперсных системах; </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Style w:val="Italic1"/>
          <w:rFonts w:ascii="Times New Roman" w:eastAsia="Calibri" w:hAnsi="Times New Roman" w:cs="Times New Roman"/>
          <w:color w:val="auto"/>
          <w:sz w:val="24"/>
          <w:szCs w:val="24"/>
        </w:rPr>
        <w:t xml:space="preserve">сформированность умений: </w:t>
      </w:r>
      <w:r w:rsidRPr="0044252A">
        <w:rPr>
          <w:rFonts w:ascii="Times New Roman" w:hAnsi="Times New Roman" w:cs="Times New Roman"/>
          <w:color w:val="auto"/>
          <w:sz w:val="24"/>
          <w:szCs w:val="24"/>
        </w:rPr>
        <w:t xml:space="preserve">выявлять характерные признаки понятий, </w:t>
      </w:r>
      <w:r w:rsidRPr="0044252A">
        <w:rPr>
          <w:rStyle w:val="Italic1"/>
          <w:rFonts w:ascii="Times New Roman" w:eastAsia="Calibri" w:hAnsi="Times New Roman" w:cs="Times New Roman"/>
          <w:color w:val="auto"/>
          <w:sz w:val="24"/>
          <w:szCs w:val="24"/>
        </w:rPr>
        <w:t>устанавливать</w:t>
      </w:r>
      <w:r w:rsidRPr="0044252A">
        <w:rPr>
          <w:rFonts w:ascii="Times New Roman" w:hAnsi="Times New Roman" w:cs="Times New Roman"/>
          <w:color w:val="auto"/>
          <w:sz w:val="24"/>
          <w:szCs w:val="24"/>
        </w:rPr>
        <w:t xml:space="preserve"> их взаимосвязь, </w:t>
      </w:r>
      <w:r w:rsidRPr="0044252A">
        <w:rPr>
          <w:rStyle w:val="Italic1"/>
          <w:rFonts w:ascii="Times New Roman" w:eastAsia="Calibri" w:hAnsi="Times New Roman" w:cs="Times New Roman"/>
          <w:color w:val="auto"/>
          <w:sz w:val="24"/>
          <w:szCs w:val="24"/>
        </w:rPr>
        <w:t>использовать</w:t>
      </w:r>
      <w:r w:rsidRPr="0044252A">
        <w:rPr>
          <w:rFonts w:ascii="Times New Roman" w:hAnsi="Times New Roman" w:cs="Times New Roman"/>
          <w:color w:val="auto"/>
          <w:sz w:val="24"/>
          <w:szCs w:val="24"/>
        </w:rPr>
        <w:t xml:space="preserve"> соответствующие понятия </w:t>
      </w:r>
      <w:r w:rsidRPr="0044252A">
        <w:rPr>
          <w:rFonts w:ascii="Times New Roman" w:hAnsi="Times New Roman" w:cs="Times New Roman"/>
          <w:color w:val="auto"/>
          <w:sz w:val="24"/>
          <w:szCs w:val="24"/>
        </w:rPr>
        <w:br/>
        <w:t>при описании неорганических веществ и их превращений;</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Style w:val="Italic1"/>
          <w:rFonts w:ascii="Times New Roman" w:eastAsia="Calibri" w:hAnsi="Times New Roman" w:cs="Times New Roman"/>
          <w:color w:val="auto"/>
          <w:sz w:val="24"/>
          <w:szCs w:val="24"/>
        </w:rPr>
        <w:t xml:space="preserve">сформированность умения </w:t>
      </w:r>
      <w:r w:rsidRPr="0044252A">
        <w:rPr>
          <w:rFonts w:ascii="Times New Roman" w:hAnsi="Times New Roman" w:cs="Times New Roman"/>
          <w:color w:val="auto"/>
          <w:sz w:val="24"/>
          <w:szCs w:val="24"/>
        </w:rPr>
        <w:t xml:space="preserve">использовать химическую символику </w:t>
      </w:r>
      <w:r w:rsidRPr="0044252A">
        <w:rPr>
          <w:rFonts w:ascii="Times New Roman" w:hAnsi="Times New Roman" w:cs="Times New Roman"/>
          <w:color w:val="auto"/>
          <w:sz w:val="24"/>
          <w:szCs w:val="24"/>
        </w:rPr>
        <w:br/>
        <w:t>для составления формул веществ и уравнений химических реакций, систематическую номенклатуру (IUPAC) и тривиальные названия отдельных веществ;</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Style w:val="Italic1"/>
          <w:rFonts w:ascii="Times New Roman" w:eastAsia="Calibri" w:hAnsi="Times New Roman" w:cs="Times New Roman"/>
          <w:color w:val="auto"/>
          <w:sz w:val="24"/>
          <w:szCs w:val="24"/>
        </w:rPr>
        <w:t xml:space="preserve">сформированность умения </w:t>
      </w:r>
      <w:r w:rsidRPr="0044252A">
        <w:rPr>
          <w:rFonts w:ascii="Times New Roman" w:hAnsi="Times New Roman" w:cs="Times New Roman"/>
          <w:color w:val="auto"/>
          <w:sz w:val="24"/>
          <w:szCs w:val="24"/>
        </w:rPr>
        <w:t>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Style w:val="Italic1"/>
          <w:rFonts w:ascii="Times New Roman" w:eastAsia="Calibri" w:hAnsi="Times New Roman" w:cs="Times New Roman"/>
          <w:color w:val="auto"/>
          <w:sz w:val="24"/>
          <w:szCs w:val="24"/>
        </w:rPr>
        <w:t xml:space="preserve">сформированность умения </w:t>
      </w:r>
      <w:r w:rsidRPr="0044252A">
        <w:rPr>
          <w:rFonts w:ascii="Times New Roman" w:hAnsi="Times New Roman" w:cs="Times New Roman"/>
          <w:color w:val="auto"/>
          <w:sz w:val="24"/>
          <w:szCs w:val="24"/>
        </w:rPr>
        <w:t xml:space="preserve">объяснять зависимость свойств веществ </w:t>
      </w:r>
      <w:r w:rsidRPr="0044252A">
        <w:rPr>
          <w:rFonts w:ascii="Times New Roman" w:hAnsi="Times New Roman" w:cs="Times New Roman"/>
          <w:color w:val="auto"/>
          <w:sz w:val="24"/>
          <w:szCs w:val="24"/>
        </w:rPr>
        <w:br/>
        <w:t xml:space="preserve">от вида химической связи и типа кристаллической решётки, обменный </w:t>
      </w:r>
      <w:r w:rsidRPr="0044252A">
        <w:rPr>
          <w:rFonts w:ascii="Times New Roman" w:hAnsi="Times New Roman" w:cs="Times New Roman"/>
          <w:color w:val="auto"/>
          <w:sz w:val="24"/>
          <w:szCs w:val="24"/>
        </w:rPr>
        <w:br/>
        <w:t>и донорно-акцепторный механизмы образования ковалентной связи;</w:t>
      </w:r>
    </w:p>
    <w:p w:rsidR="009C0255" w:rsidRPr="0044252A" w:rsidRDefault="009C0255" w:rsidP="0044252A">
      <w:pPr>
        <w:pStyle w:val="list-num"/>
        <w:spacing w:line="240" w:lineRule="auto"/>
        <w:ind w:left="0" w:firstLine="709"/>
        <w:rPr>
          <w:rStyle w:val="Italic1"/>
          <w:rFonts w:ascii="Times New Roman" w:eastAsia="Calibri" w:hAnsi="Times New Roman" w:cs="Times New Roman"/>
          <w:i w:val="0"/>
          <w:iCs w:val="0"/>
          <w:color w:val="auto"/>
          <w:sz w:val="24"/>
          <w:szCs w:val="24"/>
        </w:rPr>
      </w:pPr>
      <w:r w:rsidRPr="0044252A">
        <w:rPr>
          <w:rStyle w:val="Italic1"/>
          <w:rFonts w:ascii="Times New Roman" w:eastAsia="Calibri" w:hAnsi="Times New Roman" w:cs="Times New Roman"/>
          <w:color w:val="auto"/>
          <w:sz w:val="24"/>
          <w:szCs w:val="24"/>
        </w:rPr>
        <w:t xml:space="preserve">сформированность умений: </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самостоятельно </w:t>
      </w:r>
      <w:r w:rsidRPr="0044252A">
        <w:rPr>
          <w:rStyle w:val="Italic1"/>
          <w:rFonts w:ascii="Times New Roman" w:eastAsia="Calibri" w:hAnsi="Times New Roman" w:cs="Times New Roman"/>
          <w:color w:val="auto"/>
          <w:sz w:val="24"/>
          <w:szCs w:val="24"/>
        </w:rPr>
        <w:t>выбирать</w:t>
      </w:r>
      <w:r w:rsidRPr="0044252A">
        <w:rPr>
          <w:rFonts w:ascii="Times New Roman" w:hAnsi="Times New Roman" w:cs="Times New Roman"/>
          <w:color w:val="auto"/>
          <w:sz w:val="24"/>
          <w:szCs w:val="24"/>
        </w:rPr>
        <w:t xml:space="preserve"> основания и критерии для классификации изучаемых веществ и химических реакций;</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Style w:val="Italic1"/>
          <w:rFonts w:ascii="Times New Roman" w:eastAsia="Calibri" w:hAnsi="Times New Roman" w:cs="Times New Roman"/>
          <w:color w:val="auto"/>
          <w:sz w:val="24"/>
          <w:szCs w:val="24"/>
        </w:rPr>
        <w:t xml:space="preserve">сформированность умения </w:t>
      </w:r>
      <w:r w:rsidRPr="0044252A">
        <w:rPr>
          <w:rFonts w:ascii="Times New Roman" w:hAnsi="Times New Roman" w:cs="Times New Roman"/>
          <w:color w:val="auto"/>
          <w:sz w:val="24"/>
          <w:szCs w:val="24"/>
        </w:rPr>
        <w:t xml:space="preserve">раскрывать смысл периодического закона Д.И. Менделеева и демонстрировать его систематизирующую, объяснительную </w:t>
      </w:r>
      <w:r w:rsidRPr="0044252A">
        <w:rPr>
          <w:rFonts w:ascii="Times New Roman" w:hAnsi="Times New Roman" w:cs="Times New Roman"/>
          <w:color w:val="auto"/>
          <w:sz w:val="24"/>
          <w:szCs w:val="24"/>
        </w:rPr>
        <w:br/>
        <w:t>и прогностическую функции;</w:t>
      </w:r>
    </w:p>
    <w:p w:rsidR="009C0255" w:rsidRPr="0044252A" w:rsidRDefault="009C0255" w:rsidP="0044252A">
      <w:pPr>
        <w:pStyle w:val="list-num"/>
        <w:spacing w:line="240" w:lineRule="auto"/>
        <w:ind w:left="0" w:firstLine="709"/>
        <w:rPr>
          <w:rStyle w:val="Italic1"/>
          <w:rFonts w:ascii="Times New Roman" w:eastAsia="Calibri" w:hAnsi="Times New Roman" w:cs="Times New Roman"/>
          <w:i w:val="0"/>
          <w:iCs w:val="0"/>
          <w:color w:val="auto"/>
          <w:sz w:val="24"/>
          <w:szCs w:val="24"/>
        </w:rPr>
      </w:pPr>
      <w:r w:rsidRPr="0044252A">
        <w:rPr>
          <w:rStyle w:val="Italic1"/>
          <w:rFonts w:ascii="Times New Roman" w:eastAsia="Calibri" w:hAnsi="Times New Roman" w:cs="Times New Roman"/>
          <w:color w:val="auto"/>
          <w:sz w:val="24"/>
          <w:szCs w:val="24"/>
        </w:rPr>
        <w:t xml:space="preserve">сформированность умений: </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w:t>
      </w:r>
      <w:r w:rsidRPr="0044252A">
        <w:rPr>
          <w:rFonts w:ascii="Times New Roman" w:hAnsi="Times New Roman" w:cs="Times New Roman"/>
          <w:color w:val="auto"/>
          <w:sz w:val="24"/>
          <w:szCs w:val="24"/>
        </w:rPr>
        <w:lastRenderedPageBreak/>
        <w:t xml:space="preserve">«энергетические уровни», «энергетические подуровни», «s-, p-, d-атомные орбитали», «основное и возбуждённое энергетические состояния атома»; </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Style w:val="Italic1"/>
          <w:rFonts w:ascii="Times New Roman" w:eastAsia="Calibri" w:hAnsi="Times New Roman" w:cs="Times New Roman"/>
          <w:color w:val="auto"/>
          <w:sz w:val="24"/>
          <w:szCs w:val="24"/>
        </w:rPr>
        <w:t>объяснять</w:t>
      </w:r>
      <w:r w:rsidRPr="0044252A">
        <w:rPr>
          <w:rFonts w:ascii="Times New Roman" w:hAnsi="Times New Roman" w:cs="Times New Roman"/>
          <w:color w:val="auto"/>
          <w:sz w:val="24"/>
          <w:szCs w:val="24"/>
        </w:rPr>
        <w:t xml:space="preserve"> закономерности изменения свойств химических элементов </w:t>
      </w:r>
      <w:r w:rsidRPr="0044252A">
        <w:rPr>
          <w:rFonts w:ascii="Times New Roman" w:hAnsi="Times New Roman" w:cs="Times New Roman"/>
          <w:color w:val="auto"/>
          <w:sz w:val="24"/>
          <w:szCs w:val="24"/>
        </w:rPr>
        <w:br/>
        <w:t>и их соединений по периодам и группам Периодической системы Д.И. Менделеева, валентные возможности атомов элементов на основе строения их электронных оболочек;</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Style w:val="Italic1"/>
          <w:rFonts w:ascii="Times New Roman" w:eastAsia="Calibri" w:hAnsi="Times New Roman" w:cs="Times New Roman"/>
          <w:color w:val="auto"/>
          <w:sz w:val="24"/>
          <w:szCs w:val="24"/>
        </w:rPr>
        <w:t xml:space="preserve">сформированность умений: </w:t>
      </w:r>
      <w:r w:rsidRPr="0044252A">
        <w:rPr>
          <w:rFonts w:ascii="Times New Roman" w:hAnsi="Times New Roman" w:cs="Times New Roman"/>
          <w:color w:val="auto"/>
          <w:sz w:val="24"/>
          <w:szCs w:val="24"/>
        </w:rPr>
        <w:t xml:space="preserve">характеризовать (описывать) общие химические свойства веществ различных классов, </w:t>
      </w:r>
      <w:r w:rsidRPr="0044252A">
        <w:rPr>
          <w:rStyle w:val="Italic1"/>
          <w:rFonts w:ascii="Times New Roman" w:eastAsia="Calibri" w:hAnsi="Times New Roman" w:cs="Times New Roman"/>
          <w:color w:val="auto"/>
          <w:sz w:val="24"/>
          <w:szCs w:val="24"/>
        </w:rPr>
        <w:t>подтверждать</w:t>
      </w:r>
      <w:r w:rsidRPr="0044252A">
        <w:rPr>
          <w:rFonts w:ascii="Times New Roman" w:hAnsi="Times New Roman" w:cs="Times New Roman"/>
          <w:color w:val="auto"/>
          <w:sz w:val="24"/>
          <w:szCs w:val="24"/>
        </w:rPr>
        <w:t xml:space="preserve"> существование генетической связи между неорганическими веществами с помощью уравнений соответствующих химических реакций;</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Style w:val="Italic1"/>
          <w:rFonts w:ascii="Times New Roman" w:eastAsia="Calibri" w:hAnsi="Times New Roman" w:cs="Times New Roman"/>
          <w:color w:val="auto"/>
          <w:sz w:val="24"/>
          <w:szCs w:val="24"/>
        </w:rPr>
        <w:t xml:space="preserve">сформированность умения </w:t>
      </w:r>
      <w:r w:rsidRPr="0044252A">
        <w:rPr>
          <w:rFonts w:ascii="Times New Roman" w:hAnsi="Times New Roman" w:cs="Times New Roman"/>
          <w:color w:val="auto"/>
          <w:sz w:val="24"/>
          <w:szCs w:val="24"/>
        </w:rPr>
        <w:t xml:space="preserve">раскрывать сущность: </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окислительно-восстановительных реакций посредством составления электронного баланса этих реакций; реакций ионного обмена путём составления </w:t>
      </w:r>
      <w:r w:rsidRPr="0044252A">
        <w:rPr>
          <w:rFonts w:ascii="Times New Roman" w:hAnsi="Times New Roman" w:cs="Times New Roman"/>
          <w:color w:val="auto"/>
          <w:sz w:val="24"/>
          <w:szCs w:val="24"/>
        </w:rPr>
        <w:br/>
        <w:t xml:space="preserve">их полных и сокращённых ионных уравнений; </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реакций гидролиза; </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реакций комплексообразования (на примере гидроксокомплексов цинка </w:t>
      </w:r>
      <w:r w:rsidRPr="0044252A">
        <w:rPr>
          <w:rFonts w:ascii="Times New Roman" w:hAnsi="Times New Roman" w:cs="Times New Roman"/>
          <w:color w:val="auto"/>
          <w:sz w:val="24"/>
          <w:szCs w:val="24"/>
        </w:rPr>
        <w:br/>
        <w:t>и алюминия);</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Style w:val="Italic1"/>
          <w:rFonts w:ascii="Times New Roman" w:eastAsia="Calibri" w:hAnsi="Times New Roman" w:cs="Times New Roman"/>
          <w:color w:val="auto"/>
          <w:sz w:val="24"/>
          <w:szCs w:val="24"/>
        </w:rPr>
        <w:t xml:space="preserve">сформированность умения </w:t>
      </w:r>
      <w:r w:rsidRPr="0044252A">
        <w:rPr>
          <w:rFonts w:ascii="Times New Roman" w:hAnsi="Times New Roman" w:cs="Times New Roman"/>
          <w:color w:val="auto"/>
          <w:sz w:val="24"/>
          <w:szCs w:val="24"/>
        </w:rPr>
        <w:t>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Style w:val="Italic1"/>
          <w:rFonts w:ascii="Times New Roman" w:eastAsia="Calibri" w:hAnsi="Times New Roman" w:cs="Times New Roman"/>
          <w:color w:val="auto"/>
          <w:sz w:val="24"/>
          <w:szCs w:val="24"/>
        </w:rPr>
        <w:t xml:space="preserve">сформированность умения </w:t>
      </w:r>
      <w:r w:rsidRPr="0044252A">
        <w:rPr>
          <w:rFonts w:ascii="Times New Roman" w:hAnsi="Times New Roman" w:cs="Times New Roman"/>
          <w:color w:val="auto"/>
          <w:sz w:val="24"/>
          <w:szCs w:val="24"/>
        </w:rPr>
        <w:t xml:space="preserve">характеризовать химические реакции, лежащие </w:t>
      </w:r>
      <w:r w:rsidRPr="0044252A">
        <w:rPr>
          <w:rFonts w:ascii="Times New Roman" w:hAnsi="Times New Roman" w:cs="Times New Roman"/>
          <w:color w:val="auto"/>
          <w:sz w:val="24"/>
          <w:szCs w:val="24"/>
        </w:rPr>
        <w:br/>
        <w:t>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w:t>
      </w:r>
      <w:proofErr w:type="gramStart"/>
      <w:r w:rsidRPr="0044252A">
        <w:rPr>
          <w:rFonts w:ascii="Times New Roman" w:hAnsi="Times New Roman" w:cs="Times New Roman"/>
          <w:color w:val="auto"/>
          <w:sz w:val="24"/>
          <w:szCs w:val="24"/>
        </w:rPr>
        <w:t>ств в пр</w:t>
      </w:r>
      <w:proofErr w:type="gramEnd"/>
      <w:r w:rsidRPr="0044252A">
        <w:rPr>
          <w:rFonts w:ascii="Times New Roman" w:hAnsi="Times New Roman" w:cs="Times New Roman"/>
          <w:color w:val="auto"/>
          <w:sz w:val="24"/>
          <w:szCs w:val="24"/>
        </w:rPr>
        <w:t>омышленности и в быту с точки зрения соотношения риск-польза;</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Style w:val="Italic1"/>
          <w:rFonts w:ascii="Times New Roman" w:eastAsia="Calibri" w:hAnsi="Times New Roman" w:cs="Times New Roman"/>
          <w:color w:val="auto"/>
          <w:sz w:val="24"/>
          <w:szCs w:val="24"/>
        </w:rPr>
        <w:t xml:space="preserve">сформированность </w:t>
      </w:r>
      <w:r w:rsidRPr="0044252A">
        <w:rPr>
          <w:rFonts w:ascii="Times New Roman" w:hAnsi="Times New Roman" w:cs="Times New Roman"/>
          <w:color w:val="auto"/>
          <w:sz w:val="24"/>
          <w:szCs w:val="24"/>
        </w:rPr>
        <w:t xml:space="preserve">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w:t>
      </w:r>
      <w:r w:rsidRPr="0044252A">
        <w:rPr>
          <w:rStyle w:val="Italic1"/>
          <w:rFonts w:ascii="Times New Roman" w:eastAsia="Calibri" w:hAnsi="Times New Roman" w:cs="Times New Roman"/>
          <w:color w:val="auto"/>
          <w:sz w:val="24"/>
          <w:szCs w:val="24"/>
        </w:rPr>
        <w:t>применять</w:t>
      </w:r>
      <w:r w:rsidRPr="0044252A">
        <w:rPr>
          <w:rFonts w:ascii="Times New Roman" w:hAnsi="Times New Roman" w:cs="Times New Roman"/>
          <w:color w:val="auto"/>
          <w:sz w:val="24"/>
          <w:szCs w:val="24"/>
        </w:rPr>
        <w:t xml:space="preserve">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w:t>
      </w:r>
      <w:r w:rsidRPr="0044252A">
        <w:rPr>
          <w:rFonts w:ascii="Times New Roman" w:hAnsi="Times New Roman" w:cs="Times New Roman"/>
          <w:color w:val="auto"/>
          <w:sz w:val="24"/>
          <w:szCs w:val="24"/>
        </w:rPr>
        <w:br/>
        <w:t>и в повседневной жизни;</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Style w:val="Italic1"/>
          <w:rFonts w:ascii="Times New Roman" w:eastAsia="Calibri" w:hAnsi="Times New Roman" w:cs="Times New Roman"/>
          <w:color w:val="auto"/>
          <w:sz w:val="24"/>
          <w:szCs w:val="24"/>
        </w:rPr>
        <w:t xml:space="preserve">сформированность умения </w:t>
      </w:r>
      <w:r w:rsidRPr="0044252A">
        <w:rPr>
          <w:rFonts w:ascii="Times New Roman" w:hAnsi="Times New Roman" w:cs="Times New Roman"/>
          <w:color w:val="auto"/>
          <w:sz w:val="24"/>
          <w:szCs w:val="24"/>
        </w:rPr>
        <w:t xml:space="preserve">выявлять взаимосвязь химических знаний </w:t>
      </w:r>
      <w:r w:rsidRPr="0044252A">
        <w:rPr>
          <w:rFonts w:ascii="Times New Roman" w:hAnsi="Times New Roman" w:cs="Times New Roman"/>
          <w:color w:val="auto"/>
          <w:sz w:val="24"/>
          <w:szCs w:val="24"/>
        </w:rPr>
        <w:br/>
        <w:t xml:space="preserve">с понятиями и представлениями других </w:t>
      </w:r>
      <w:proofErr w:type="gramStart"/>
      <w:r w:rsidRPr="0044252A">
        <w:rPr>
          <w:rFonts w:ascii="Times New Roman" w:hAnsi="Times New Roman" w:cs="Times New Roman"/>
          <w:color w:val="auto"/>
          <w:sz w:val="24"/>
          <w:szCs w:val="24"/>
        </w:rPr>
        <w:t>естественно-научных</w:t>
      </w:r>
      <w:proofErr w:type="gramEnd"/>
      <w:r w:rsidRPr="0044252A">
        <w:rPr>
          <w:rFonts w:ascii="Times New Roman" w:hAnsi="Times New Roman" w:cs="Times New Roman"/>
          <w:color w:val="auto"/>
          <w:sz w:val="24"/>
          <w:szCs w:val="24"/>
        </w:rPr>
        <w:t xml:space="preserve"> предметов для более осознанного понимания материального единства мира;</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Style w:val="Italic1"/>
          <w:rFonts w:ascii="Times New Roman" w:eastAsia="Calibri" w:hAnsi="Times New Roman" w:cs="Times New Roman"/>
          <w:color w:val="auto"/>
          <w:sz w:val="24"/>
          <w:szCs w:val="24"/>
        </w:rPr>
        <w:t xml:space="preserve">сформированность умения </w:t>
      </w:r>
      <w:r w:rsidRPr="0044252A">
        <w:rPr>
          <w:rFonts w:ascii="Times New Roman" w:hAnsi="Times New Roman" w:cs="Times New Roman"/>
          <w:color w:val="auto"/>
          <w:sz w:val="24"/>
          <w:szCs w:val="24"/>
        </w:rPr>
        <w:t xml:space="preserve">проводить расчёты: </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с использованием понятий «массовая доля вещества в растворе» и «молярная концентрация»; </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массы вещества или объёма газа по известному количеству вещества, массе или объёму одного из участвующих в реакции веществ; </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теплового эффекта реакции; </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значения водородного показателя растворов кислот и щелочей с известной степенью диссоциации; </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массы (объёма, количества вещества) продукта реакции, </w:t>
      </w:r>
      <w:r w:rsidRPr="0044252A">
        <w:rPr>
          <w:rFonts w:ascii="Times New Roman" w:hAnsi="Times New Roman" w:cs="Times New Roman"/>
          <w:color w:val="auto"/>
          <w:sz w:val="24"/>
          <w:szCs w:val="24"/>
        </w:rPr>
        <w:br/>
        <w:t xml:space="preserve">если одно из исходных веществ дано в виде раствора с определённой массовой долей растворённого вещества или дано в избытке (имеет примеси); </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 xml:space="preserve">доли выхода продукта реакции; </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Fonts w:ascii="Times New Roman" w:hAnsi="Times New Roman" w:cs="Times New Roman"/>
          <w:color w:val="auto"/>
          <w:sz w:val="24"/>
          <w:szCs w:val="24"/>
        </w:rPr>
        <w:t>объёмных отношений газов;</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proofErr w:type="gramStart"/>
      <w:r w:rsidRPr="0044252A">
        <w:rPr>
          <w:rStyle w:val="Italic1"/>
          <w:rFonts w:ascii="Times New Roman" w:eastAsia="Calibri" w:hAnsi="Times New Roman" w:cs="Times New Roman"/>
          <w:color w:val="auto"/>
          <w:sz w:val="24"/>
          <w:szCs w:val="24"/>
        </w:rPr>
        <w:t xml:space="preserve">сформированность умений: </w:t>
      </w:r>
      <w:r w:rsidRPr="0044252A">
        <w:rPr>
          <w:rFonts w:ascii="Times New Roman" w:hAnsi="Times New Roman" w:cs="Times New Roman"/>
          <w:color w:val="auto"/>
          <w:sz w:val="24"/>
          <w:szCs w:val="24"/>
        </w:rPr>
        <w:t xml:space="preserve">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w:t>
      </w:r>
      <w:r w:rsidRPr="0044252A">
        <w:rPr>
          <w:rFonts w:ascii="Times New Roman" w:hAnsi="Times New Roman" w:cs="Times New Roman"/>
          <w:color w:val="auto"/>
          <w:sz w:val="24"/>
          <w:szCs w:val="24"/>
        </w:rPr>
        <w:br/>
        <w:t xml:space="preserve">на скорость химической реакции, решение экспериментальных задач по темам «Металлы» и «Неметаллы») с соблюдением правил безопасного обращения </w:t>
      </w:r>
      <w:r w:rsidRPr="0044252A">
        <w:rPr>
          <w:rFonts w:ascii="Times New Roman" w:hAnsi="Times New Roman" w:cs="Times New Roman"/>
          <w:color w:val="auto"/>
          <w:sz w:val="24"/>
          <w:szCs w:val="24"/>
        </w:rPr>
        <w:br/>
        <w:t xml:space="preserve">с веществами и лабораторным оборудованием, </w:t>
      </w:r>
      <w:r w:rsidRPr="0044252A">
        <w:rPr>
          <w:rStyle w:val="Italic1"/>
          <w:rFonts w:ascii="Times New Roman" w:eastAsia="Calibri" w:hAnsi="Times New Roman" w:cs="Times New Roman"/>
          <w:color w:val="auto"/>
          <w:sz w:val="24"/>
          <w:szCs w:val="24"/>
        </w:rPr>
        <w:t>формулировать</w:t>
      </w:r>
      <w:r w:rsidRPr="0044252A">
        <w:rPr>
          <w:rFonts w:ascii="Times New Roman" w:hAnsi="Times New Roman" w:cs="Times New Roman"/>
          <w:color w:val="auto"/>
          <w:sz w:val="24"/>
          <w:szCs w:val="24"/>
        </w:rPr>
        <w:t xml:space="preserve"> цель исследования, </w:t>
      </w:r>
      <w:r w:rsidRPr="0044252A">
        <w:rPr>
          <w:rStyle w:val="Italic1"/>
          <w:rFonts w:ascii="Times New Roman" w:eastAsia="Calibri" w:hAnsi="Times New Roman" w:cs="Times New Roman"/>
          <w:color w:val="auto"/>
          <w:sz w:val="24"/>
          <w:szCs w:val="24"/>
        </w:rPr>
        <w:t>представлять</w:t>
      </w:r>
      <w:r w:rsidRPr="0044252A">
        <w:rPr>
          <w:rFonts w:ascii="Times New Roman" w:hAnsi="Times New Roman" w:cs="Times New Roman"/>
          <w:color w:val="auto"/>
          <w:sz w:val="24"/>
          <w:szCs w:val="24"/>
        </w:rPr>
        <w:t xml:space="preserve"> </w:t>
      </w:r>
      <w:r w:rsidRPr="0044252A">
        <w:rPr>
          <w:rFonts w:ascii="Times New Roman" w:hAnsi="Times New Roman" w:cs="Times New Roman"/>
          <w:color w:val="auto"/>
          <w:sz w:val="24"/>
          <w:szCs w:val="24"/>
        </w:rPr>
        <w:lastRenderedPageBreak/>
        <w:t xml:space="preserve">в различной форме результаты эксперимента, </w:t>
      </w:r>
      <w:r w:rsidRPr="0044252A">
        <w:rPr>
          <w:rStyle w:val="Italic1"/>
          <w:rFonts w:ascii="Times New Roman" w:eastAsia="Calibri" w:hAnsi="Times New Roman" w:cs="Times New Roman"/>
          <w:color w:val="auto"/>
          <w:sz w:val="24"/>
          <w:szCs w:val="24"/>
        </w:rPr>
        <w:t>анализировать</w:t>
      </w:r>
      <w:proofErr w:type="gramEnd"/>
      <w:r w:rsidRPr="0044252A">
        <w:rPr>
          <w:rFonts w:ascii="Times New Roman" w:hAnsi="Times New Roman" w:cs="Times New Roman"/>
          <w:color w:val="auto"/>
          <w:sz w:val="24"/>
          <w:szCs w:val="24"/>
        </w:rPr>
        <w:t xml:space="preserve"> </w:t>
      </w:r>
      <w:r w:rsidRPr="0044252A">
        <w:rPr>
          <w:rFonts w:ascii="Times New Roman" w:hAnsi="Times New Roman" w:cs="Times New Roman"/>
          <w:color w:val="auto"/>
          <w:sz w:val="24"/>
          <w:szCs w:val="24"/>
        </w:rPr>
        <w:br/>
        <w:t xml:space="preserve">и </w:t>
      </w:r>
      <w:r w:rsidRPr="0044252A">
        <w:rPr>
          <w:rStyle w:val="Italic1"/>
          <w:rFonts w:ascii="Times New Roman" w:eastAsia="Calibri" w:hAnsi="Times New Roman" w:cs="Times New Roman"/>
          <w:color w:val="auto"/>
          <w:sz w:val="24"/>
          <w:szCs w:val="24"/>
        </w:rPr>
        <w:t>оценивать</w:t>
      </w:r>
      <w:r w:rsidRPr="0044252A">
        <w:rPr>
          <w:rFonts w:ascii="Times New Roman" w:hAnsi="Times New Roman" w:cs="Times New Roman"/>
          <w:color w:val="auto"/>
          <w:sz w:val="24"/>
          <w:szCs w:val="24"/>
        </w:rPr>
        <w:t xml:space="preserve"> их достоверность;</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proofErr w:type="gramStart"/>
      <w:r w:rsidRPr="0044252A">
        <w:rPr>
          <w:rStyle w:val="Italic1"/>
          <w:rFonts w:ascii="Times New Roman" w:eastAsia="Calibri" w:hAnsi="Times New Roman" w:cs="Times New Roman"/>
          <w:color w:val="auto"/>
          <w:sz w:val="24"/>
          <w:szCs w:val="24"/>
        </w:rPr>
        <w:t xml:space="preserve">сформированность умений: </w:t>
      </w:r>
      <w:r w:rsidRPr="0044252A">
        <w:rPr>
          <w:rFonts w:ascii="Times New Roman" w:hAnsi="Times New Roman" w:cs="Times New Roman"/>
          <w:color w:val="auto"/>
          <w:sz w:val="24"/>
          <w:szCs w:val="24"/>
        </w:rPr>
        <w:t xml:space="preserve">соблюдать правила пользования химической посудой и лабораторным оборудованием, обращения с веществами в соответствии </w:t>
      </w:r>
      <w:r w:rsidRPr="0044252A">
        <w:rPr>
          <w:rFonts w:ascii="Times New Roman" w:hAnsi="Times New Roman" w:cs="Times New Roman"/>
          <w:color w:val="auto"/>
          <w:sz w:val="24"/>
          <w:szCs w:val="24"/>
        </w:rPr>
        <w:br/>
        <w:t xml:space="preserve">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r w:rsidRPr="0044252A">
        <w:rPr>
          <w:rStyle w:val="Italic1"/>
          <w:rFonts w:ascii="Times New Roman" w:eastAsia="Calibri" w:hAnsi="Times New Roman" w:cs="Times New Roman"/>
          <w:color w:val="auto"/>
          <w:sz w:val="24"/>
          <w:szCs w:val="24"/>
        </w:rPr>
        <w:t>осознавать</w:t>
      </w:r>
      <w:r w:rsidRPr="0044252A">
        <w:rPr>
          <w:rFonts w:ascii="Times New Roman" w:hAnsi="Times New Roman" w:cs="Times New Roman"/>
          <w:color w:val="auto"/>
          <w:sz w:val="24"/>
          <w:szCs w:val="24"/>
        </w:rPr>
        <w:t xml:space="preserve"> опасность токсического действия на живые организмы определённых неорганических веществ, понимая смысл показателя ПДК; </w:t>
      </w:r>
      <w:proofErr w:type="gramEnd"/>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r w:rsidRPr="0044252A">
        <w:rPr>
          <w:rStyle w:val="Italic1"/>
          <w:rFonts w:ascii="Times New Roman" w:eastAsia="Calibri" w:hAnsi="Times New Roman" w:cs="Times New Roman"/>
          <w:color w:val="auto"/>
          <w:sz w:val="24"/>
          <w:szCs w:val="24"/>
        </w:rPr>
        <w:t>сформированность умений: осуществлять целенаправленный поиск</w:t>
      </w:r>
      <w:r w:rsidRPr="0044252A">
        <w:rPr>
          <w:rFonts w:ascii="Times New Roman" w:hAnsi="Times New Roman" w:cs="Times New Roman"/>
          <w:color w:val="auto"/>
          <w:sz w:val="24"/>
          <w:szCs w:val="24"/>
        </w:rPr>
        <w:t xml:space="preserve">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44252A">
        <w:rPr>
          <w:rStyle w:val="Italic1"/>
          <w:rFonts w:ascii="Times New Roman" w:eastAsia="Calibri" w:hAnsi="Times New Roman" w:cs="Times New Roman"/>
          <w:color w:val="auto"/>
          <w:sz w:val="24"/>
          <w:szCs w:val="24"/>
        </w:rPr>
        <w:t>анализировать</w:t>
      </w:r>
      <w:r w:rsidRPr="0044252A">
        <w:rPr>
          <w:rFonts w:ascii="Times New Roman" w:hAnsi="Times New Roman" w:cs="Times New Roman"/>
          <w:color w:val="auto"/>
          <w:sz w:val="24"/>
          <w:szCs w:val="24"/>
        </w:rPr>
        <w:t xml:space="preserve"> химическую информацию, </w:t>
      </w:r>
      <w:r w:rsidRPr="0044252A">
        <w:rPr>
          <w:rStyle w:val="Italic1"/>
          <w:rFonts w:ascii="Times New Roman" w:eastAsia="Calibri" w:hAnsi="Times New Roman" w:cs="Times New Roman"/>
          <w:color w:val="auto"/>
          <w:sz w:val="24"/>
          <w:szCs w:val="24"/>
        </w:rPr>
        <w:t>перерабатывать</w:t>
      </w:r>
      <w:r w:rsidRPr="0044252A">
        <w:rPr>
          <w:rFonts w:ascii="Times New Roman" w:hAnsi="Times New Roman" w:cs="Times New Roman"/>
          <w:color w:val="auto"/>
          <w:sz w:val="24"/>
          <w:szCs w:val="24"/>
        </w:rPr>
        <w:t xml:space="preserve"> её и </w:t>
      </w:r>
      <w:r w:rsidRPr="0044252A">
        <w:rPr>
          <w:rStyle w:val="Italic1"/>
          <w:rFonts w:ascii="Times New Roman" w:eastAsia="Calibri" w:hAnsi="Times New Roman" w:cs="Times New Roman"/>
          <w:color w:val="auto"/>
          <w:sz w:val="24"/>
          <w:szCs w:val="24"/>
        </w:rPr>
        <w:t>использовать</w:t>
      </w:r>
      <w:r w:rsidRPr="0044252A">
        <w:rPr>
          <w:rFonts w:ascii="Times New Roman" w:hAnsi="Times New Roman" w:cs="Times New Roman"/>
          <w:color w:val="auto"/>
          <w:sz w:val="24"/>
          <w:szCs w:val="24"/>
        </w:rPr>
        <w:t xml:space="preserve"> </w:t>
      </w:r>
      <w:r w:rsidRPr="0044252A">
        <w:rPr>
          <w:rFonts w:ascii="Times New Roman" w:hAnsi="Times New Roman" w:cs="Times New Roman"/>
          <w:color w:val="auto"/>
          <w:sz w:val="24"/>
          <w:szCs w:val="24"/>
        </w:rPr>
        <w:br/>
        <w:t>в соответствии с поставленной учебной задачей.</w:t>
      </w:r>
    </w:p>
    <w:p w:rsidR="009C0255" w:rsidRPr="0044252A" w:rsidRDefault="009C0255" w:rsidP="0044252A">
      <w:pPr>
        <w:pStyle w:val="list-num"/>
        <w:spacing w:line="240" w:lineRule="auto"/>
        <w:ind w:left="0" w:firstLine="709"/>
        <w:rPr>
          <w:rFonts w:ascii="Times New Roman" w:hAnsi="Times New Roman" w:cs="Times New Roman"/>
          <w:color w:val="auto"/>
          <w:sz w:val="24"/>
          <w:szCs w:val="24"/>
        </w:rPr>
      </w:pPr>
    </w:p>
    <w:p w:rsidR="009C0255" w:rsidRPr="0044252A" w:rsidRDefault="00B17CBD" w:rsidP="0044252A">
      <w:pPr>
        <w:pStyle w:val="1"/>
        <w:spacing w:before="0" w:line="240" w:lineRule="auto"/>
        <w:ind w:firstLine="708"/>
        <w:jc w:val="center"/>
        <w:rPr>
          <w:rFonts w:ascii="Times New Roman" w:hAnsi="Times New Roman" w:cs="Times New Roman"/>
          <w:color w:val="auto"/>
          <w:sz w:val="24"/>
          <w:szCs w:val="24"/>
        </w:rPr>
      </w:pPr>
      <w:r w:rsidRPr="0044252A">
        <w:rPr>
          <w:rFonts w:ascii="Times New Roman" w:hAnsi="Times New Roman" w:cs="Times New Roman"/>
          <w:color w:val="auto"/>
          <w:sz w:val="24"/>
          <w:szCs w:val="24"/>
        </w:rPr>
        <w:t>Р</w:t>
      </w:r>
      <w:r w:rsidR="009C0255" w:rsidRPr="0044252A">
        <w:rPr>
          <w:rFonts w:ascii="Times New Roman" w:hAnsi="Times New Roman" w:cs="Times New Roman"/>
          <w:color w:val="auto"/>
          <w:sz w:val="24"/>
          <w:szCs w:val="24"/>
        </w:rPr>
        <w:t>абочая программа по учебному предмету «Биология» (углублённый уровень).</w:t>
      </w:r>
    </w:p>
    <w:p w:rsidR="009C0255" w:rsidRPr="0044252A" w:rsidRDefault="00AA67ED"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w:t>
      </w:r>
      <w:r w:rsidR="009C0255" w:rsidRPr="0044252A">
        <w:rPr>
          <w:rFonts w:ascii="Times New Roman" w:hAnsi="Times New Roman" w:cs="Times New Roman"/>
          <w:sz w:val="24"/>
          <w:szCs w:val="24"/>
        </w:rPr>
        <w:t>абочая программа по учебному предмету «Биология» (углублённый уровень) (предметная область «</w:t>
      </w:r>
      <w:proofErr w:type="gramStart"/>
      <w:r w:rsidR="009C0255" w:rsidRPr="0044252A">
        <w:rPr>
          <w:rFonts w:ascii="Times New Roman" w:hAnsi="Times New Roman" w:cs="Times New Roman"/>
          <w:sz w:val="24"/>
          <w:szCs w:val="24"/>
        </w:rPr>
        <w:t>Естественно-научные</w:t>
      </w:r>
      <w:proofErr w:type="gramEnd"/>
      <w:r w:rsidR="009C0255" w:rsidRPr="0044252A">
        <w:rPr>
          <w:rFonts w:ascii="Times New Roman" w:hAnsi="Times New Roman" w:cs="Times New Roman"/>
          <w:sz w:val="24"/>
          <w:szCs w:val="24"/>
        </w:rPr>
        <w:t xml:space="preserve">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Пояснительная записка отражает общие цели и задачи изучения биологии, характеристику психологических предпосылок к её изучению </w:t>
      </w:r>
      <w:proofErr w:type="gramStart"/>
      <w:r w:rsidRPr="0044252A">
        <w:rPr>
          <w:rFonts w:ascii="Times New Roman" w:eastAsia="SchoolBookSanPin" w:hAnsi="Times New Roman" w:cs="Times New Roman"/>
          <w:sz w:val="24"/>
          <w:szCs w:val="24"/>
        </w:rPr>
        <w:t>обучающимися</w:t>
      </w:r>
      <w:proofErr w:type="gramEnd"/>
      <w:r w:rsidRPr="0044252A">
        <w:rPr>
          <w:rFonts w:ascii="Times New Roman" w:eastAsia="SchoolBookSanPin" w:hAnsi="Times New Roman" w:cs="Times New Roman"/>
          <w:sz w:val="24"/>
          <w:szCs w:val="24"/>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w:t>
      </w:r>
      <w:r w:rsidRPr="0044252A">
        <w:rPr>
          <w:rFonts w:ascii="Times New Roman" w:eastAsia="SchoolBookSanPin" w:hAnsi="Times New Roman" w:cs="Times New Roman"/>
          <w:sz w:val="24"/>
          <w:szCs w:val="24"/>
        </w:rPr>
        <w:br/>
        <w:t>за каждый год обучения.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Пояснительная записка.</w:t>
      </w:r>
    </w:p>
    <w:p w:rsidR="009C0255" w:rsidRPr="0044252A" w:rsidRDefault="009C0255" w:rsidP="0044252A">
      <w:pPr>
        <w:pStyle w:val="body"/>
        <w:spacing w:line="240" w:lineRule="auto"/>
        <w:ind w:firstLine="709"/>
        <w:rPr>
          <w:rFonts w:ascii="Times New Roman" w:hAnsi="Times New Roman" w:cs="Times New Roman"/>
          <w:color w:val="auto"/>
          <w:sz w:val="24"/>
          <w:szCs w:val="24"/>
        </w:rPr>
      </w:pPr>
      <w:r w:rsidRPr="0044252A">
        <w:rPr>
          <w:rFonts w:ascii="Times New Roman" w:eastAsia="SchoolBookSanPin" w:hAnsi="Times New Roman" w:cs="Times New Roman"/>
          <w:color w:val="auto"/>
          <w:sz w:val="24"/>
          <w:szCs w:val="24"/>
        </w:rPr>
        <w:t xml:space="preserve">Программа по биологии на уровне среднего общего образования разработана </w:t>
      </w:r>
      <w:r w:rsidRPr="0044252A">
        <w:rPr>
          <w:rFonts w:ascii="Times New Roman" w:hAnsi="Times New Roman" w:cs="Times New Roman"/>
          <w:color w:val="auto"/>
          <w:sz w:val="24"/>
          <w:szCs w:val="24"/>
        </w:rPr>
        <w:t xml:space="preserve">на основе Федерального закона от 29.12.2012 № 273-ФЗ </w:t>
      </w:r>
      <w:r w:rsidRPr="0044252A">
        <w:rPr>
          <w:rFonts w:ascii="Times New Roman" w:hAnsi="Times New Roman" w:cs="Times New Roman"/>
          <w:color w:val="auto"/>
          <w:sz w:val="24"/>
          <w:szCs w:val="24"/>
        </w:rPr>
        <w:br/>
        <w:t>«Об образовании в Российской Федерации», Федерального государственного образовательного стандарта среднего общего образования, Концепции преподавания учебного предмета «Биология» и основных положений федеральной программы воспитания</w:t>
      </w:r>
      <w:r w:rsidRPr="0044252A">
        <w:rPr>
          <w:rStyle w:val="Sup"/>
          <w:rFonts w:ascii="Times New Roman" w:hAnsi="Times New Roman" w:cs="Times New Roman"/>
          <w:color w:val="auto"/>
          <w:sz w:val="24"/>
          <w:szCs w:val="24"/>
        </w:rPr>
        <w:t>.</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Учебный предмет «Биология» углублённого уровня изучения </w:t>
      </w:r>
      <w:r w:rsidRPr="0044252A">
        <w:rPr>
          <w:rFonts w:ascii="Times New Roman" w:eastAsia="Times New Roman" w:hAnsi="Times New Roman" w:cs="Times New Roman"/>
          <w:sz w:val="24"/>
          <w:szCs w:val="24"/>
          <w:lang w:eastAsia="ru-RU"/>
        </w:rPr>
        <w:br/>
        <w:t>(10–11 классы) является одним из компонентов предметной области «</w:t>
      </w:r>
      <w:proofErr w:type="gramStart"/>
      <w:r w:rsidRPr="0044252A">
        <w:rPr>
          <w:rFonts w:ascii="Times New Roman" w:hAnsi="Times New Roman" w:cs="Times New Roman"/>
          <w:sz w:val="24"/>
          <w:szCs w:val="24"/>
        </w:rPr>
        <w:t>Естественно-научные</w:t>
      </w:r>
      <w:proofErr w:type="gramEnd"/>
      <w:r w:rsidRPr="0044252A">
        <w:rPr>
          <w:rFonts w:ascii="Times New Roman" w:hAnsi="Times New Roman" w:cs="Times New Roman"/>
          <w:sz w:val="24"/>
          <w:szCs w:val="24"/>
        </w:rPr>
        <w:t xml:space="preserve"> предметы</w:t>
      </w:r>
      <w:r w:rsidRPr="0044252A">
        <w:rPr>
          <w:rFonts w:ascii="Times New Roman" w:eastAsia="Times New Roman" w:hAnsi="Times New Roman" w:cs="Times New Roman"/>
          <w:sz w:val="24"/>
          <w:szCs w:val="24"/>
          <w:lang w:eastAsia="ru-RU"/>
        </w:rPr>
        <w:t>».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специальным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trike/>
          <w:sz w:val="24"/>
          <w:szCs w:val="24"/>
          <w:lang w:eastAsia="ru-RU"/>
        </w:rPr>
      </w:pPr>
      <w:r w:rsidRPr="0044252A">
        <w:rPr>
          <w:rFonts w:ascii="Times New Roman" w:eastAsia="Times New Roman" w:hAnsi="Times New Roman" w:cs="Times New Roman"/>
          <w:sz w:val="24"/>
          <w:szCs w:val="24"/>
          <w:lang w:eastAsia="ru-RU"/>
        </w:rPr>
        <w:t xml:space="preserve">Программа по биологии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w:t>
      </w:r>
      <w:r w:rsidRPr="0044252A">
        <w:rPr>
          <w:rFonts w:ascii="Times New Roman" w:eastAsia="Times New Roman" w:hAnsi="Times New Roman" w:cs="Times New Roman"/>
          <w:sz w:val="24"/>
          <w:szCs w:val="24"/>
          <w:lang w:eastAsia="ru-RU"/>
        </w:rPr>
        <w:lastRenderedPageBreak/>
        <w:t xml:space="preserve">общего образования, благодаря чему просматривается направленность </w:t>
      </w:r>
      <w:r w:rsidRPr="0044252A">
        <w:rPr>
          <w:rFonts w:ascii="Times New Roman" w:eastAsia="Times New Roman" w:hAnsi="Times New Roman" w:cs="Times New Roman"/>
          <w:sz w:val="24"/>
          <w:szCs w:val="24"/>
          <w:lang w:eastAsia="ru-RU"/>
        </w:rPr>
        <w:br/>
        <w:t xml:space="preserve">на последующее развитие биологических знаний, ориентированных </w:t>
      </w:r>
      <w:r w:rsidRPr="0044252A">
        <w:rPr>
          <w:rFonts w:ascii="Times New Roman" w:eastAsia="Times New Roman" w:hAnsi="Times New Roman" w:cs="Times New Roman"/>
          <w:sz w:val="24"/>
          <w:szCs w:val="24"/>
          <w:lang w:eastAsia="ru-RU"/>
        </w:rPr>
        <w:br/>
        <w:t xml:space="preserve">на формирование </w:t>
      </w:r>
      <w:proofErr w:type="gramStart"/>
      <w:r w:rsidRPr="0044252A">
        <w:rPr>
          <w:rFonts w:ascii="Times New Roman" w:eastAsia="Times New Roman" w:hAnsi="Times New Roman" w:cs="Times New Roman"/>
          <w:sz w:val="24"/>
          <w:szCs w:val="24"/>
          <w:lang w:eastAsia="ru-RU"/>
        </w:rPr>
        <w:t>естественно-научного</w:t>
      </w:r>
      <w:proofErr w:type="gramEnd"/>
      <w:r w:rsidRPr="0044252A">
        <w:rPr>
          <w:rFonts w:ascii="Times New Roman" w:eastAsia="Times New Roman" w:hAnsi="Times New Roman" w:cs="Times New Roman"/>
          <w:sz w:val="24"/>
          <w:szCs w:val="24"/>
          <w:lang w:eastAsia="ru-RU"/>
        </w:rPr>
        <w:t xml:space="preserve"> мировоззрения, экологического мышления, представлений о здоровом образе жизни, на воспитание бережного отношения </w:t>
      </w:r>
      <w:r w:rsidRPr="0044252A">
        <w:rPr>
          <w:rFonts w:ascii="Times New Roman" w:eastAsia="Times New Roman" w:hAnsi="Times New Roman" w:cs="Times New Roman"/>
          <w:sz w:val="24"/>
          <w:szCs w:val="24"/>
          <w:lang w:eastAsia="ru-RU"/>
        </w:rPr>
        <w:br/>
        <w:t xml:space="preserve">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w:t>
      </w:r>
      <w:r w:rsidRPr="0044252A">
        <w:rPr>
          <w:rFonts w:ascii="Times New Roman" w:eastAsia="Times New Roman" w:hAnsi="Times New Roman" w:cs="Times New Roman"/>
          <w:sz w:val="24"/>
          <w:szCs w:val="24"/>
          <w:lang w:eastAsia="ru-RU"/>
        </w:rPr>
        <w:br/>
        <w:t>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 общеобразовательной школы.</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Программа по биологии является ориентиром для составления авторских рабочих программ. Авторами рабочих программ может быть предложен свой подход к структурированию и последовательности изучения учебного материала, своё видение способов формирования у обучающихся предметных знаний и умений, а также методов воспитания и развития средствами учебного предмета «Биология».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trike/>
          <w:sz w:val="24"/>
          <w:szCs w:val="24"/>
          <w:lang w:eastAsia="ru-RU"/>
        </w:rPr>
      </w:pPr>
      <w:r w:rsidRPr="0044252A">
        <w:rPr>
          <w:rFonts w:ascii="Times New Roman" w:eastAsia="Times New Roman" w:hAnsi="Times New Roman" w:cs="Times New Roman"/>
          <w:sz w:val="24"/>
          <w:szCs w:val="24"/>
          <w:lang w:eastAsia="ru-RU"/>
        </w:rPr>
        <w:t xml:space="preserve">Учебный предмет «Биология» на уровне среднего общего образования завершает биологическое образование в школе и ориентирован на расширение </w:t>
      </w:r>
      <w:r w:rsidRPr="0044252A">
        <w:rPr>
          <w:rFonts w:ascii="Times New Roman" w:eastAsia="Times New Roman" w:hAnsi="Times New Roman" w:cs="Times New Roman"/>
          <w:sz w:val="24"/>
          <w:szCs w:val="24"/>
          <w:lang w:eastAsia="ru-RU"/>
        </w:rPr>
        <w:br/>
        <w:t xml:space="preserve">и углубление знаний обучающихся о живой природе, основах молекулярной </w:t>
      </w:r>
      <w:r w:rsidRPr="0044252A">
        <w:rPr>
          <w:rFonts w:ascii="Times New Roman" w:eastAsia="Times New Roman" w:hAnsi="Times New Roman" w:cs="Times New Roman"/>
          <w:sz w:val="24"/>
          <w:szCs w:val="24"/>
          <w:lang w:eastAsia="ru-RU"/>
        </w:rPr>
        <w:br/>
        <w:t xml:space="preserve">и клеточной биологии, эмбриологии и биологии развития, генетики, селекции, биотехнологии, эволюционного учения и экологии.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44252A">
        <w:rPr>
          <w:rFonts w:ascii="Times New Roman" w:eastAsia="Times New Roman" w:hAnsi="Times New Roman" w:cs="Times New Roman"/>
          <w:sz w:val="24"/>
          <w:szCs w:val="24"/>
          <w:lang w:eastAsia="ru-RU"/>
        </w:rPr>
        <w:t>обучающимися</w:t>
      </w:r>
      <w:proofErr w:type="gramEnd"/>
      <w:r w:rsidRPr="0044252A">
        <w:rPr>
          <w:rFonts w:ascii="Times New Roman" w:eastAsia="Times New Roman" w:hAnsi="Times New Roman" w:cs="Times New Roman"/>
          <w:sz w:val="24"/>
          <w:szCs w:val="24"/>
          <w:lang w:eastAsia="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trike/>
          <w:sz w:val="24"/>
          <w:szCs w:val="24"/>
          <w:lang w:eastAsia="ru-RU"/>
        </w:rPr>
      </w:pPr>
      <w:r w:rsidRPr="0044252A">
        <w:rPr>
          <w:rFonts w:ascii="Times New Roman" w:eastAsia="Times New Roman" w:hAnsi="Times New Roman" w:cs="Times New Roman"/>
          <w:sz w:val="24"/>
          <w:szCs w:val="24"/>
          <w:lang w:eastAsia="ru-RU"/>
        </w:rPr>
        <w:t xml:space="preserve">Структура программы по биологии отражает системно-уровневый </w:t>
      </w:r>
      <w:r w:rsidRPr="0044252A">
        <w:rPr>
          <w:rFonts w:ascii="Times New Roman" w:eastAsia="Times New Roman" w:hAnsi="Times New Roman" w:cs="Times New Roman"/>
          <w:sz w:val="24"/>
          <w:szCs w:val="24"/>
          <w:lang w:eastAsia="ru-RU"/>
        </w:rPr>
        <w:br/>
        <w:t xml:space="preserve">и эволюционный подходы к изучению биологии. Согласно им, изучаются свойства </w:t>
      </w:r>
      <w:r w:rsidRPr="0044252A">
        <w:rPr>
          <w:rFonts w:ascii="Times New Roman" w:eastAsia="Times New Roman" w:hAnsi="Times New Roman" w:cs="Times New Roman"/>
          <w:sz w:val="24"/>
          <w:szCs w:val="24"/>
          <w:lang w:eastAsia="ru-RU"/>
        </w:rPr>
        <w:br/>
        <w:t xml:space="preserve">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w:t>
      </w:r>
      <w:r w:rsidRPr="0044252A">
        <w:rPr>
          <w:rFonts w:ascii="Times New Roman" w:eastAsia="Times New Roman" w:hAnsi="Times New Roman" w:cs="Times New Roman"/>
          <w:sz w:val="24"/>
          <w:szCs w:val="24"/>
          <w:lang w:eastAsia="ru-RU"/>
        </w:rPr>
        <w:br/>
        <w:t xml:space="preserve">и синтетической биологии, актуализируются знания </w:t>
      </w:r>
      <w:proofErr w:type="gramStart"/>
      <w:r w:rsidRPr="0044252A">
        <w:rPr>
          <w:rFonts w:ascii="Times New Roman" w:eastAsia="Times New Roman" w:hAnsi="Times New Roman" w:cs="Times New Roman"/>
          <w:sz w:val="24"/>
          <w:szCs w:val="24"/>
          <w:lang w:eastAsia="ru-RU"/>
        </w:rPr>
        <w:t>обучающихся</w:t>
      </w:r>
      <w:proofErr w:type="gramEnd"/>
      <w:r w:rsidRPr="0044252A">
        <w:rPr>
          <w:rFonts w:ascii="Times New Roman" w:eastAsia="Times New Roman" w:hAnsi="Times New Roman" w:cs="Times New Roman"/>
          <w:sz w:val="24"/>
          <w:szCs w:val="24"/>
          <w:lang w:eastAsia="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44252A">
        <w:rPr>
          <w:rFonts w:ascii="Times New Roman" w:eastAsia="Times New Roman" w:hAnsi="Times New Roman" w:cs="Times New Roman"/>
          <w:sz w:val="24"/>
          <w:szCs w:val="24"/>
          <w:lang w:eastAsia="ru-RU"/>
        </w:rPr>
        <w:t>естественно-научной</w:t>
      </w:r>
      <w:proofErr w:type="gramEnd"/>
      <w:r w:rsidRPr="0044252A">
        <w:rPr>
          <w:rFonts w:ascii="Times New Roman" w:eastAsia="Times New Roman" w:hAnsi="Times New Roman" w:cs="Times New Roman"/>
          <w:sz w:val="24"/>
          <w:szCs w:val="24"/>
          <w:lang w:eastAsia="ru-RU"/>
        </w:rPr>
        <w:t xml:space="preserve"> картины мира, знаний </w:t>
      </w:r>
      <w:r w:rsidRPr="0044252A">
        <w:rPr>
          <w:rFonts w:ascii="Times New Roman" w:eastAsia="Times New Roman" w:hAnsi="Times New Roman" w:cs="Times New Roman"/>
          <w:sz w:val="24"/>
          <w:szCs w:val="24"/>
          <w:lang w:eastAsia="ru-RU"/>
        </w:rPr>
        <w:br/>
        <w:t xml:space="preserve">о строении, многообразии и особенностях клетки, организма, популяции, биоценоза, экосистемы, о выдающихся научных достижениях, современных исследованиях </w:t>
      </w:r>
      <w:r w:rsidRPr="0044252A">
        <w:rPr>
          <w:rFonts w:ascii="Times New Roman" w:eastAsia="Times New Roman" w:hAnsi="Times New Roman" w:cs="Times New Roman"/>
          <w:sz w:val="24"/>
          <w:szCs w:val="24"/>
          <w:lang w:eastAsia="ru-RU"/>
        </w:rPr>
        <w:br/>
        <w:t xml:space="preserve">в биологии, прикладных аспектах биологических знаний. Для развития </w:t>
      </w:r>
      <w:r w:rsidRPr="0044252A">
        <w:rPr>
          <w:rFonts w:ascii="Times New Roman" w:eastAsia="Times New Roman" w:hAnsi="Times New Roman" w:cs="Times New Roman"/>
          <w:sz w:val="24"/>
          <w:szCs w:val="24"/>
          <w:lang w:eastAsia="ru-RU"/>
        </w:rPr>
        <w:br/>
        <w:t xml:space="preserve">и поддержания </w:t>
      </w:r>
      <w:proofErr w:type="gramStart"/>
      <w:r w:rsidRPr="0044252A">
        <w:rPr>
          <w:rFonts w:ascii="Times New Roman" w:eastAsia="Times New Roman" w:hAnsi="Times New Roman" w:cs="Times New Roman"/>
          <w:sz w:val="24"/>
          <w:szCs w:val="24"/>
          <w:lang w:eastAsia="ru-RU"/>
        </w:rPr>
        <w:t>интереса</w:t>
      </w:r>
      <w:proofErr w:type="gramEnd"/>
      <w:r w:rsidRPr="0044252A">
        <w:rPr>
          <w:rFonts w:ascii="Times New Roman" w:eastAsia="Times New Roman" w:hAnsi="Times New Roman" w:cs="Times New Roman"/>
          <w:sz w:val="24"/>
          <w:szCs w:val="24"/>
          <w:lang w:eastAsia="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44252A">
        <w:rPr>
          <w:rFonts w:ascii="Times New Roman" w:eastAsia="Times New Roman" w:hAnsi="Times New Roman" w:cs="Times New Roman"/>
          <w:sz w:val="24"/>
          <w:szCs w:val="24"/>
          <w:lang w:eastAsia="ru-RU"/>
        </w:rPr>
        <w:t xml:space="preserve">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w:t>
      </w:r>
      <w:r w:rsidRPr="0044252A">
        <w:rPr>
          <w:rFonts w:ascii="Times New Roman" w:eastAsia="Times New Roman" w:hAnsi="Times New Roman" w:cs="Times New Roman"/>
          <w:sz w:val="24"/>
          <w:szCs w:val="24"/>
          <w:lang w:eastAsia="ru-RU"/>
        </w:rPr>
        <w:lastRenderedPageBreak/>
        <w:t xml:space="preserve">и приобретение умений использовать эти знания </w:t>
      </w:r>
      <w:r w:rsidRPr="0044252A">
        <w:rPr>
          <w:rFonts w:ascii="Times New Roman" w:eastAsia="Times New Roman" w:hAnsi="Times New Roman" w:cs="Times New Roman"/>
          <w:sz w:val="24"/>
          <w:szCs w:val="24"/>
          <w:lang w:eastAsia="ru-RU"/>
        </w:rPr>
        <w:br/>
        <w:t>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Достижение цели изучения учебного предмета «Биология» </w:t>
      </w:r>
      <w:r w:rsidRPr="0044252A">
        <w:rPr>
          <w:rFonts w:ascii="Times New Roman" w:eastAsia="Times New Roman" w:hAnsi="Times New Roman" w:cs="Times New Roman"/>
          <w:sz w:val="24"/>
          <w:szCs w:val="24"/>
          <w:lang w:eastAsia="ru-RU"/>
        </w:rPr>
        <w:br/>
        <w:t>на углублённом уровне обеспечивается решением следующих задач</w:t>
      </w:r>
      <w:r w:rsidRPr="0044252A">
        <w:rPr>
          <w:rFonts w:ascii="Times New Roman" w:eastAsia="Times New Roman" w:hAnsi="Times New Roman" w:cs="Times New Roman"/>
          <w:iCs/>
          <w:sz w:val="24"/>
          <w:szCs w:val="24"/>
          <w:lang w:eastAsia="ru-RU"/>
        </w:rPr>
        <w:t>:</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roofErr w:type="gramStart"/>
      <w:r w:rsidRPr="0044252A">
        <w:rPr>
          <w:rFonts w:ascii="Times New Roman" w:eastAsia="Times New Roman" w:hAnsi="Times New Roman" w:cs="Times New Roman"/>
          <w:sz w:val="24"/>
          <w:szCs w:val="24"/>
          <w:lang w:eastAsia="ru-RU"/>
        </w:rPr>
        <w:t xml:space="preserve">освоение обучающимися системы биологических знаний: об основных биологических теориях, концепциях, гипотезах, законах, закономерностях </w:t>
      </w:r>
      <w:r w:rsidRPr="0044252A">
        <w:rPr>
          <w:rFonts w:ascii="Times New Roman" w:eastAsia="Times New Roman" w:hAnsi="Times New Roman" w:cs="Times New Roman"/>
          <w:sz w:val="24"/>
          <w:szCs w:val="24"/>
          <w:lang w:eastAsia="ru-RU"/>
        </w:rPr>
        <w:br/>
        <w:t xml:space="preserve">и правилах, составляющих современную естественно-научную картину мира; </w:t>
      </w:r>
      <w:r w:rsidRPr="0044252A">
        <w:rPr>
          <w:rFonts w:ascii="Times New Roman" w:eastAsia="Times New Roman" w:hAnsi="Times New Roman" w:cs="Times New Roman"/>
          <w:sz w:val="24"/>
          <w:szCs w:val="24"/>
          <w:lang w:eastAsia="ru-RU"/>
        </w:rPr>
        <w:br/>
        <w:t>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w:t>
      </w:r>
      <w:r w:rsidRPr="0044252A">
        <w:rPr>
          <w:rFonts w:ascii="Times New Roman" w:eastAsia="Times New Roman" w:hAnsi="Times New Roman" w:cs="Times New Roman"/>
          <w:sz w:val="24"/>
          <w:szCs w:val="24"/>
          <w:lang w:eastAsia="ru-RU"/>
        </w:rPr>
        <w:br/>
        <w:t xml:space="preserve">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w:t>
      </w:r>
      <w:r w:rsidRPr="0044252A">
        <w:rPr>
          <w:rFonts w:ascii="Times New Roman" w:eastAsia="Times New Roman" w:hAnsi="Times New Roman" w:cs="Times New Roman"/>
          <w:sz w:val="24"/>
          <w:szCs w:val="24"/>
          <w:lang w:eastAsia="ru-RU"/>
        </w:rPr>
        <w:br/>
        <w:t>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roofErr w:type="gramStart"/>
      <w:r w:rsidRPr="0044252A">
        <w:rPr>
          <w:rFonts w:ascii="Times New Roman" w:eastAsia="Times New Roman" w:hAnsi="Times New Roman" w:cs="Times New Roman"/>
          <w:sz w:val="24"/>
          <w:szCs w:val="24"/>
          <w:lang w:eastAsia="ru-RU"/>
        </w:rPr>
        <w:t xml:space="preserve">развитие у обучающихся интеллектуальных и творческих способностей </w:t>
      </w:r>
      <w:r w:rsidRPr="0044252A">
        <w:rPr>
          <w:rFonts w:ascii="Times New Roman" w:eastAsia="Times New Roman" w:hAnsi="Times New Roman" w:cs="Times New Roman"/>
          <w:sz w:val="24"/>
          <w:szCs w:val="24"/>
          <w:lang w:eastAsia="ru-RU"/>
        </w:rPr>
        <w:br/>
        <w:t>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roofErr w:type="gramEnd"/>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roofErr w:type="gramStart"/>
      <w:r w:rsidRPr="0044252A">
        <w:rPr>
          <w:rFonts w:ascii="Times New Roman" w:eastAsia="Times New Roman" w:hAnsi="Times New Roman" w:cs="Times New Roman"/>
          <w:sz w:val="24"/>
          <w:szCs w:val="24"/>
          <w:lang w:eastAsia="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приобретение </w:t>
      </w:r>
      <w:proofErr w:type="gramStart"/>
      <w:r w:rsidRPr="0044252A">
        <w:rPr>
          <w:rFonts w:ascii="Times New Roman" w:eastAsia="Times New Roman" w:hAnsi="Times New Roman" w:cs="Times New Roman"/>
          <w:sz w:val="24"/>
          <w:szCs w:val="24"/>
          <w:lang w:eastAsia="ru-RU"/>
        </w:rPr>
        <w:t>обучающимися</w:t>
      </w:r>
      <w:proofErr w:type="gramEnd"/>
      <w:r w:rsidRPr="0044252A">
        <w:rPr>
          <w:rFonts w:ascii="Times New Roman" w:eastAsia="Times New Roman" w:hAnsi="Times New Roman" w:cs="Times New Roman"/>
          <w:sz w:val="24"/>
          <w:szCs w:val="24"/>
          <w:lang w:eastAsia="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w:t>
      </w:r>
      <w:r w:rsidRPr="0044252A">
        <w:rPr>
          <w:rFonts w:ascii="Times New Roman" w:eastAsia="Times New Roman" w:hAnsi="Times New Roman" w:cs="Times New Roman"/>
          <w:sz w:val="24"/>
          <w:szCs w:val="24"/>
          <w:lang w:eastAsia="ru-RU"/>
        </w:rPr>
        <w:br/>
        <w:t xml:space="preserve">в повседневной жизни;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44252A">
        <w:rPr>
          <w:rFonts w:ascii="Times New Roman" w:eastAsia="SchoolBookSanPin" w:hAnsi="Times New Roman" w:cs="Times New Roman"/>
          <w:sz w:val="24"/>
          <w:szCs w:val="24"/>
        </w:rPr>
        <w:t xml:space="preserve">Общее число часов на углубленном уровне </w:t>
      </w:r>
      <w:r w:rsidRPr="0044252A">
        <w:rPr>
          <w:rFonts w:ascii="Times New Roman" w:eastAsia="SchoolBookSanPin" w:hAnsi="Times New Roman" w:cs="Times New Roman"/>
          <w:sz w:val="24"/>
          <w:szCs w:val="24"/>
        </w:rPr>
        <w:noBreakHyphen/>
        <w:t xml:space="preserve"> </w:t>
      </w:r>
      <w:r w:rsidRPr="0044252A">
        <w:rPr>
          <w:rFonts w:ascii="Times New Roman" w:eastAsia="SchoolBookSanPin" w:hAnsi="Times New Roman" w:cs="Times New Roman"/>
          <w:position w:val="1"/>
          <w:sz w:val="24"/>
          <w:szCs w:val="24"/>
        </w:rPr>
        <w:t xml:space="preserve">204 часа: в 10 классе </w:t>
      </w:r>
      <w:r w:rsidRPr="0044252A">
        <w:rPr>
          <w:rFonts w:ascii="Times New Roman" w:eastAsia="SchoolBookSanPin" w:hAnsi="Times New Roman" w:cs="Times New Roman"/>
          <w:position w:val="1"/>
          <w:sz w:val="24"/>
          <w:szCs w:val="24"/>
        </w:rPr>
        <w:noBreakHyphen/>
        <w:t xml:space="preserve"> 102 часа (3 часа в неделю), в 11 классе </w:t>
      </w:r>
      <w:r w:rsidRPr="0044252A">
        <w:rPr>
          <w:rFonts w:ascii="Times New Roman" w:eastAsia="SchoolBookSanPin" w:hAnsi="Times New Roman" w:cs="Times New Roman"/>
          <w:position w:val="1"/>
          <w:sz w:val="24"/>
          <w:szCs w:val="24"/>
        </w:rPr>
        <w:noBreakHyphen/>
        <w:t xml:space="preserve"> 102 часа (3 часа в неделю).</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Отбор организационных форм, методов и средств обучения биологии осуществляется с учётом специфики его содержания и направленности </w:t>
      </w:r>
      <w:r w:rsidRPr="0044252A">
        <w:rPr>
          <w:rFonts w:ascii="Times New Roman" w:eastAsia="Times New Roman" w:hAnsi="Times New Roman" w:cs="Times New Roman"/>
          <w:sz w:val="24"/>
          <w:szCs w:val="24"/>
          <w:lang w:eastAsia="ru-RU"/>
        </w:rPr>
        <w:br/>
        <w:t>на продолжение биологического образования в учреждениях среднего профессионального и высшего образования.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 </w:t>
      </w:r>
    </w:p>
    <w:p w:rsidR="009C0255" w:rsidRPr="0044252A" w:rsidRDefault="009C0255" w:rsidP="0044252A">
      <w:pPr>
        <w:suppressAutoHyphens/>
        <w:autoSpaceDE w:val="0"/>
        <w:autoSpaceDN w:val="0"/>
        <w:adjustRightInd w:val="0"/>
        <w:spacing w:after="0" w:line="240" w:lineRule="auto"/>
        <w:ind w:firstLine="709"/>
        <w:textAlignment w:val="center"/>
        <w:rPr>
          <w:rFonts w:ascii="Times New Roman" w:eastAsia="Times New Roman" w:hAnsi="Times New Roman" w:cs="Times New Roman"/>
          <w:caps/>
          <w:sz w:val="24"/>
          <w:szCs w:val="24"/>
          <w:lang w:eastAsia="ru-RU"/>
        </w:rPr>
      </w:pPr>
      <w:r w:rsidRPr="0044252A">
        <w:rPr>
          <w:rFonts w:ascii="Times New Roman" w:eastAsia="Times New Roman" w:hAnsi="Times New Roman" w:cs="Times New Roman"/>
          <w:sz w:val="24"/>
          <w:szCs w:val="24"/>
          <w:lang w:eastAsia="ru-RU"/>
        </w:rPr>
        <w:lastRenderedPageBreak/>
        <w:t>Содержание обучения в 10 классе.</w:t>
      </w:r>
    </w:p>
    <w:p w:rsidR="009C0255" w:rsidRPr="0044252A" w:rsidRDefault="009C0255" w:rsidP="0044252A">
      <w:pPr>
        <w:suppressAutoHyphens/>
        <w:autoSpaceDE w:val="0"/>
        <w:autoSpaceDN w:val="0"/>
        <w:adjustRightInd w:val="0"/>
        <w:spacing w:after="0" w:line="240" w:lineRule="auto"/>
        <w:ind w:firstLine="709"/>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102 ч, из них 1 ч – резервное время.</w:t>
      </w:r>
    </w:p>
    <w:p w:rsidR="009C0255" w:rsidRPr="0044252A" w:rsidRDefault="009C0255" w:rsidP="0044252A">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roofErr w:type="gramStart"/>
      <w:r w:rsidRPr="0044252A">
        <w:rPr>
          <w:rFonts w:ascii="Times New Roman" w:eastAsia="Times New Roman" w:hAnsi="Times New Roman" w:cs="Times New Roman"/>
          <w:sz w:val="24"/>
          <w:szCs w:val="24"/>
          <w:lang w:eastAsia="ru-RU"/>
        </w:rPr>
        <w:t xml:space="preserve">Содержание программы, выделенное курсивом, не входит в проверку Государственной итоговой аттстации (ГИА).  </w:t>
      </w:r>
      <w:proofErr w:type="gramEnd"/>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Тема 1. Биология как наука (1 ч).</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Значение биологии в формировании современной </w:t>
      </w:r>
      <w:proofErr w:type="gramStart"/>
      <w:r w:rsidRPr="0044252A">
        <w:rPr>
          <w:rFonts w:ascii="Times New Roman" w:eastAsia="Times New Roman" w:hAnsi="Times New Roman" w:cs="Times New Roman"/>
          <w:sz w:val="24"/>
          <w:szCs w:val="24"/>
          <w:lang w:eastAsia="ru-RU"/>
        </w:rPr>
        <w:t>естественно-научной</w:t>
      </w:r>
      <w:proofErr w:type="gramEnd"/>
      <w:r w:rsidRPr="0044252A">
        <w:rPr>
          <w:rFonts w:ascii="Times New Roman" w:eastAsia="Times New Roman" w:hAnsi="Times New Roman" w:cs="Times New Roman"/>
          <w:sz w:val="24"/>
          <w:szCs w:val="24"/>
          <w:lang w:eastAsia="ru-RU"/>
        </w:rPr>
        <w:t xml:space="preserve"> картины мира. Профессии, связанные с биологией. Значение биологии </w:t>
      </w:r>
      <w:r w:rsidRPr="0044252A">
        <w:rPr>
          <w:rFonts w:ascii="Times New Roman" w:eastAsia="Times New Roman" w:hAnsi="Times New Roman" w:cs="Times New Roman"/>
          <w:sz w:val="24"/>
          <w:szCs w:val="24"/>
          <w:lang w:eastAsia="ru-RU"/>
        </w:rPr>
        <w:br/>
        <w:t>в практической деятельности человека: медицине, сельском хозяйстве, промышленности, охране природы.</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 xml:space="preserve">Демонстрации: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Портреты:</w:t>
      </w:r>
      <w:r w:rsidRPr="0044252A">
        <w:rPr>
          <w:rFonts w:ascii="Times New Roman" w:eastAsia="Times New Roman" w:hAnsi="Times New Roman" w:cs="Times New Roman"/>
          <w:sz w:val="24"/>
          <w:szCs w:val="24"/>
          <w:lang w:eastAsia="ru-RU"/>
        </w:rPr>
        <w:t xml:space="preserve"> </w:t>
      </w:r>
      <w:proofErr w:type="gramStart"/>
      <w:r w:rsidRPr="0044252A">
        <w:rPr>
          <w:rFonts w:ascii="Times New Roman" w:eastAsia="Times New Roman" w:hAnsi="Times New Roman" w:cs="Times New Roman"/>
          <w:sz w:val="24"/>
          <w:szCs w:val="24"/>
          <w:lang w:eastAsia="ru-RU"/>
        </w:rPr>
        <w:t>Аристотель, Теофраст, К. Линней, Ж.Б. Ламарк, Ч. Дарвин, У. Гарвей, Г. Мендель, В.И. Вернадский, И.П. Павлов, И.И. Мечников, Н.И. Вавилов, Н.В. Тимофеев-Ресовский, Дж. Уотсон, Ф. Крик, Д.К. Беляев.</w:t>
      </w:r>
      <w:proofErr w:type="gramEnd"/>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Таблицы и схемы:</w:t>
      </w:r>
      <w:r w:rsidRPr="0044252A">
        <w:rPr>
          <w:rFonts w:ascii="Times New Roman" w:eastAsia="Times New Roman" w:hAnsi="Times New Roman" w:cs="Times New Roman"/>
          <w:sz w:val="24"/>
          <w:szCs w:val="24"/>
          <w:lang w:eastAsia="ru-RU"/>
        </w:rPr>
        <w:t xml:space="preserve"> «Связь биологии с другими науками», «Система биологических наук».</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Тема 2. Живые системы и их изучение (2 ч).</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Живые системы как предмет изучения биологии. </w:t>
      </w:r>
      <w:proofErr w:type="gramStart"/>
      <w:r w:rsidRPr="0044252A">
        <w:rPr>
          <w:rFonts w:ascii="Times New Roman" w:eastAsia="Times New Roman" w:hAnsi="Times New Roman" w:cs="Times New Roman"/>
          <w:sz w:val="24"/>
          <w:szCs w:val="24"/>
          <w:lang w:eastAsia="ru-RU"/>
        </w:rPr>
        <w:t xml:space="preserve">Свойства живых систем: единство химического состава, дискретность и целостность, сложность </w:t>
      </w:r>
      <w:r w:rsidRPr="0044252A">
        <w:rPr>
          <w:rFonts w:ascii="Times New Roman" w:eastAsia="Times New Roman" w:hAnsi="Times New Roman" w:cs="Times New Roman"/>
          <w:sz w:val="24"/>
          <w:szCs w:val="24"/>
          <w:lang w:eastAsia="ru-RU"/>
        </w:rPr>
        <w:br/>
        <w:t xml:space="preserve">и упорядоченность структуры, открытость, самоорганизация, самовоспроизведение, раздражимость, изменчивость, рост и развитие. </w:t>
      </w:r>
      <w:proofErr w:type="gramEnd"/>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roofErr w:type="gramStart"/>
      <w:r w:rsidRPr="0044252A">
        <w:rPr>
          <w:rFonts w:ascii="Times New Roman" w:eastAsia="Times New Roman" w:hAnsi="Times New Roman" w:cs="Times New Roman"/>
          <w:sz w:val="24"/>
          <w:szCs w:val="24"/>
          <w:lang w:eastAsia="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w:t>
      </w:r>
      <w:proofErr w:type="gramEnd"/>
      <w:r w:rsidRPr="0044252A">
        <w:rPr>
          <w:rFonts w:ascii="Times New Roman" w:eastAsia="Times New Roman" w:hAnsi="Times New Roman" w:cs="Times New Roman"/>
          <w:sz w:val="24"/>
          <w:szCs w:val="24"/>
          <w:lang w:eastAsia="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Изучение живых систем. Методы биологической науки. Наблюдение, измерение, эксперимент, систематизация, метаанализ. Понятие о зависимой </w:t>
      </w:r>
      <w:r w:rsidRPr="0044252A">
        <w:rPr>
          <w:rFonts w:ascii="Times New Roman" w:eastAsia="Times New Roman" w:hAnsi="Times New Roman" w:cs="Times New Roman"/>
          <w:sz w:val="24"/>
          <w:szCs w:val="24"/>
          <w:lang w:eastAsia="ru-RU"/>
        </w:rPr>
        <w:br/>
        <w:t xml:space="preserve">и независимой переменной. Планирование эксперимента. Постановка и проверка гипотез. Нулевая гипотеза. Понятие выборки и её достоверность. Разброс </w:t>
      </w:r>
      <w:r w:rsidRPr="0044252A">
        <w:rPr>
          <w:rFonts w:ascii="Times New Roman" w:eastAsia="Times New Roman" w:hAnsi="Times New Roman" w:cs="Times New Roman"/>
          <w:sz w:val="24"/>
          <w:szCs w:val="24"/>
          <w:lang w:eastAsia="ru-RU"/>
        </w:rPr>
        <w:br/>
        <w:t>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 xml:space="preserve">Таблицы и схемы: </w:t>
      </w:r>
      <w:r w:rsidRPr="0044252A">
        <w:rPr>
          <w:rFonts w:ascii="Times New Roman" w:eastAsia="Times New Roman" w:hAnsi="Times New Roman" w:cs="Times New Roman"/>
          <w:sz w:val="24"/>
          <w:szCs w:val="24"/>
          <w:lang w:eastAsia="ru-RU"/>
        </w:rPr>
        <w:t>«Основные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Оборудование</w:t>
      </w:r>
      <w:r w:rsidRPr="0044252A">
        <w:rPr>
          <w:rFonts w:ascii="Times New Roman" w:eastAsia="Times New Roman" w:hAnsi="Times New Roman" w:cs="Times New Roman"/>
          <w:iCs/>
          <w:sz w:val="24"/>
          <w:szCs w:val="24"/>
          <w:lang w:eastAsia="ru-RU"/>
        </w:rPr>
        <w:t xml:space="preserve">: </w:t>
      </w:r>
      <w:r w:rsidRPr="0044252A">
        <w:rPr>
          <w:rFonts w:ascii="Times New Roman" w:eastAsia="Times New Roman" w:hAnsi="Times New Roman" w:cs="Times New Roman"/>
          <w:sz w:val="24"/>
          <w:szCs w:val="24"/>
          <w:lang w:eastAsia="ru-RU"/>
        </w:rPr>
        <w:t>лабораторное оборудование для проведения наблюдений, измерений, экспериментов.</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Практическая работа «Использование различных методов при изучении живых систем».</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Тема 3. Биология клетки (2 ч).</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lang w:eastAsia="ru-RU"/>
        </w:rPr>
      </w:pPr>
      <w:r w:rsidRPr="0044252A">
        <w:rPr>
          <w:rFonts w:ascii="Times New Roman" w:eastAsia="Times New Roman" w:hAnsi="Times New Roman" w:cs="Times New Roman"/>
          <w:sz w:val="24"/>
          <w:szCs w:val="24"/>
          <w:lang w:eastAsia="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44252A">
        <w:rPr>
          <w:rFonts w:ascii="Times New Roman" w:eastAsia="Times New Roman" w:hAnsi="Times New Roman" w:cs="Times New Roman"/>
          <w:i/>
          <w:iCs/>
          <w:sz w:val="24"/>
          <w:szCs w:val="24"/>
          <w:lang w:eastAsia="ru-RU"/>
        </w:rPr>
        <w:t>Изучение фиксированных клеток</w:t>
      </w:r>
      <w:r w:rsidRPr="0044252A">
        <w:rPr>
          <w:rFonts w:ascii="Times New Roman" w:eastAsia="Times New Roman" w:hAnsi="Times New Roman" w:cs="Times New Roman"/>
          <w:iCs/>
          <w:sz w:val="24"/>
          <w:szCs w:val="24"/>
          <w:lang w:eastAsia="ru-RU"/>
        </w:rPr>
        <w:t>.</w:t>
      </w:r>
      <w:r w:rsidRPr="0044252A">
        <w:rPr>
          <w:rFonts w:ascii="Times New Roman" w:eastAsia="Times New Roman" w:hAnsi="Times New Roman" w:cs="Times New Roman"/>
          <w:sz w:val="24"/>
          <w:szCs w:val="24"/>
          <w:lang w:eastAsia="ru-RU"/>
        </w:rPr>
        <w:t xml:space="preserve"> Электронная микроскопия. </w:t>
      </w:r>
      <w:r w:rsidRPr="0044252A">
        <w:rPr>
          <w:rFonts w:ascii="Times New Roman" w:eastAsia="Times New Roman" w:hAnsi="Times New Roman" w:cs="Times New Roman"/>
          <w:i/>
          <w:iCs/>
          <w:sz w:val="24"/>
          <w:szCs w:val="24"/>
          <w:lang w:eastAsia="ru-RU"/>
        </w:rPr>
        <w:t xml:space="preserve">Конфокальная микроскопия. Витальное (прижизненное) изучение клеток.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Демонстрации: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Портреты:</w:t>
      </w:r>
      <w:r w:rsidRPr="0044252A">
        <w:rPr>
          <w:rFonts w:ascii="Times New Roman" w:eastAsia="Times New Roman" w:hAnsi="Times New Roman" w:cs="Times New Roman"/>
          <w:sz w:val="24"/>
          <w:szCs w:val="24"/>
          <w:lang w:eastAsia="ru-RU"/>
        </w:rPr>
        <w:t xml:space="preserve"> Р. Гук, А. Левенгук, Т. Шванн, М. Шлейден, Р. Вирхов, К.М. Бэр.</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Таблицы и схемы:</w:t>
      </w:r>
      <w:r w:rsidRPr="0044252A">
        <w:rPr>
          <w:rFonts w:ascii="Times New Roman" w:eastAsia="Times New Roman" w:hAnsi="Times New Roman" w:cs="Times New Roman"/>
          <w:sz w:val="24"/>
          <w:szCs w:val="24"/>
          <w:lang w:eastAsia="ru-RU"/>
        </w:rPr>
        <w:t xml:space="preserve"> «Световой микроскоп», «Электронный микроскоп», «История развития методов микроскопии».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lastRenderedPageBreak/>
        <w:t>Оборудование:</w:t>
      </w:r>
      <w:r w:rsidRPr="0044252A">
        <w:rPr>
          <w:rFonts w:ascii="Times New Roman" w:eastAsia="Times New Roman" w:hAnsi="Times New Roman" w:cs="Times New Roman"/>
          <w:sz w:val="24"/>
          <w:szCs w:val="24"/>
          <w:lang w:eastAsia="ru-RU"/>
        </w:rPr>
        <w:t xml:space="preserve"> световой микроскоп, микропрепараты растительных, животных и бактериальных клеток.</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44252A">
        <w:rPr>
          <w:rFonts w:ascii="Times New Roman" w:eastAsia="Times New Roman" w:hAnsi="Times New Roman" w:cs="Times New Roman"/>
          <w:sz w:val="24"/>
          <w:szCs w:val="24"/>
          <w:lang w:eastAsia="ru-RU"/>
        </w:rPr>
        <w:t>Практическая работа</w:t>
      </w:r>
      <w:r w:rsidRPr="0044252A">
        <w:rPr>
          <w:rFonts w:ascii="Times New Roman" w:eastAsia="Times New Roman" w:hAnsi="Times New Roman" w:cs="Times New Roman"/>
          <w:iCs/>
          <w:sz w:val="24"/>
          <w:szCs w:val="24"/>
          <w:lang w:eastAsia="ru-RU"/>
        </w:rPr>
        <w:t xml:space="preserve"> </w:t>
      </w:r>
      <w:r w:rsidRPr="0044252A">
        <w:rPr>
          <w:rFonts w:ascii="Times New Roman" w:eastAsia="Times New Roman" w:hAnsi="Times New Roman" w:cs="Times New Roman"/>
          <w:sz w:val="24"/>
          <w:szCs w:val="24"/>
          <w:lang w:eastAsia="ru-RU"/>
        </w:rPr>
        <w:t>«Изучение методов клеточной биологии (хроматография, электрофорез, дифференциальное центрифугирование, ПЦР)».</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Тема 4. Химическая организация клетки (10 ч).</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Химический состав клетки. Макро-, микр</w:t>
      </w:r>
      <w:proofErr w:type="gramStart"/>
      <w:r w:rsidRPr="0044252A">
        <w:rPr>
          <w:rFonts w:ascii="Times New Roman" w:eastAsia="Times New Roman" w:hAnsi="Times New Roman" w:cs="Times New Roman"/>
          <w:sz w:val="24"/>
          <w:szCs w:val="24"/>
          <w:lang w:eastAsia="ru-RU"/>
        </w:rPr>
        <w:t>о-</w:t>
      </w:r>
      <w:proofErr w:type="gramEnd"/>
      <w:r w:rsidRPr="0044252A">
        <w:rPr>
          <w:rFonts w:ascii="Times New Roman" w:eastAsia="Times New Roman" w:hAnsi="Times New Roman" w:cs="Times New Roman"/>
          <w:sz w:val="24"/>
          <w:szCs w:val="24"/>
          <w:lang w:eastAsia="ru-RU"/>
        </w:rPr>
        <w:t xml:space="preserve"> и ультрамикроэлементы. Вода </w:t>
      </w:r>
      <w:r w:rsidRPr="0044252A">
        <w:rPr>
          <w:rFonts w:ascii="Times New Roman" w:eastAsia="Times New Roman" w:hAnsi="Times New Roman" w:cs="Times New Roman"/>
          <w:sz w:val="24"/>
          <w:szCs w:val="24"/>
          <w:lang w:eastAsia="ru-RU"/>
        </w:rPr>
        <w:br/>
        <w:t>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44252A">
        <w:rPr>
          <w:rFonts w:ascii="Times New Roman" w:eastAsia="Times New Roman" w:hAnsi="Times New Roman" w:cs="Times New Roman"/>
          <w:i/>
          <w:iCs/>
          <w:sz w:val="24"/>
          <w:szCs w:val="24"/>
          <w:lang w:eastAsia="ru-RU"/>
        </w:rPr>
        <w:t>Прионы</w:t>
      </w:r>
      <w:r w:rsidRPr="0044252A">
        <w:rPr>
          <w:rFonts w:ascii="Times New Roman" w:eastAsia="Times New Roman" w:hAnsi="Times New Roman" w:cs="Times New Roman"/>
          <w:iCs/>
          <w:sz w:val="24"/>
          <w:szCs w:val="24"/>
          <w:lang w:eastAsia="ru-RU"/>
        </w:rPr>
        <w:t xml:space="preserve">.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w:t>
      </w:r>
      <w:r w:rsidRPr="0044252A">
        <w:rPr>
          <w:rFonts w:ascii="Times New Roman" w:eastAsia="Times New Roman" w:hAnsi="Times New Roman" w:cs="Times New Roman"/>
          <w:sz w:val="24"/>
          <w:szCs w:val="24"/>
          <w:lang w:eastAsia="ru-RU"/>
        </w:rPr>
        <w:br/>
        <w:t>к самозамыканию, полупроницаемость.</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lang w:eastAsia="ru-RU"/>
        </w:rPr>
      </w:pPr>
      <w:r w:rsidRPr="0044252A">
        <w:rPr>
          <w:rFonts w:ascii="Times New Roman" w:eastAsia="Times New Roman" w:hAnsi="Times New Roman" w:cs="Times New Roman"/>
          <w:sz w:val="24"/>
          <w:szCs w:val="24"/>
          <w:lang w:eastAsia="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44252A">
        <w:rPr>
          <w:rFonts w:ascii="Times New Roman" w:eastAsia="Times New Roman" w:hAnsi="Times New Roman" w:cs="Times New Roman"/>
          <w:i/>
          <w:iCs/>
          <w:sz w:val="24"/>
          <w:szCs w:val="24"/>
          <w:lang w:eastAsia="ru-RU"/>
        </w:rPr>
        <w:t>Другие нуклеозидтрифосфаты (НТФ)</w:t>
      </w:r>
      <w:r w:rsidRPr="0044252A">
        <w:rPr>
          <w:rFonts w:ascii="Times New Roman" w:eastAsia="Times New Roman" w:hAnsi="Times New Roman" w:cs="Times New Roman"/>
          <w:i/>
          <w:sz w:val="24"/>
          <w:szCs w:val="24"/>
          <w:lang w:eastAsia="ru-RU"/>
        </w:rPr>
        <w:t>.</w:t>
      </w:r>
      <w:r w:rsidRPr="0044252A">
        <w:rPr>
          <w:rFonts w:ascii="Times New Roman" w:eastAsia="Times New Roman" w:hAnsi="Times New Roman" w:cs="Times New Roman"/>
          <w:sz w:val="24"/>
          <w:szCs w:val="24"/>
          <w:lang w:eastAsia="ru-RU"/>
        </w:rPr>
        <w:t xml:space="preserve"> Секвенирование ДНК. </w:t>
      </w:r>
      <w:r w:rsidRPr="0044252A">
        <w:rPr>
          <w:rFonts w:ascii="Times New Roman" w:eastAsia="Times New Roman" w:hAnsi="Times New Roman" w:cs="Times New Roman"/>
          <w:i/>
          <w:iCs/>
          <w:sz w:val="24"/>
          <w:szCs w:val="24"/>
          <w:lang w:eastAsia="ru-RU"/>
        </w:rPr>
        <w:t>Методы геномики, транскриптомики, протеомики</w:t>
      </w:r>
      <w:r w:rsidRPr="0044252A">
        <w:rPr>
          <w:rFonts w:ascii="Times New Roman" w:eastAsia="Times New Roman" w:hAnsi="Times New Roman" w:cs="Times New Roman"/>
          <w:i/>
          <w:sz w:val="24"/>
          <w:szCs w:val="24"/>
          <w:lang w:eastAsia="ru-RU"/>
        </w:rPr>
        <w:t>.</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lang w:eastAsia="ru-RU"/>
        </w:rPr>
      </w:pPr>
      <w:r w:rsidRPr="0044252A">
        <w:rPr>
          <w:rFonts w:ascii="Times New Roman" w:eastAsia="Times New Roman" w:hAnsi="Times New Roman" w:cs="Times New Roman"/>
          <w:sz w:val="24"/>
          <w:szCs w:val="24"/>
          <w:lang w:eastAsia="ru-RU"/>
        </w:rPr>
        <w:t xml:space="preserve">Структурная биология: биохимические и биофизические исследования состава и пространственной структуры биомолекул. </w:t>
      </w:r>
      <w:r w:rsidRPr="0044252A">
        <w:rPr>
          <w:rFonts w:ascii="Times New Roman" w:eastAsia="Times New Roman" w:hAnsi="Times New Roman" w:cs="Times New Roman"/>
          <w:i/>
          <w:iCs/>
          <w:sz w:val="24"/>
          <w:szCs w:val="24"/>
          <w:lang w:eastAsia="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Демонстрации: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Портреты:</w:t>
      </w:r>
      <w:r w:rsidRPr="0044252A">
        <w:rPr>
          <w:rFonts w:ascii="Times New Roman" w:eastAsia="Times New Roman" w:hAnsi="Times New Roman" w:cs="Times New Roman"/>
          <w:sz w:val="24"/>
          <w:szCs w:val="24"/>
          <w:lang w:eastAsia="ru-RU"/>
        </w:rPr>
        <w:t xml:space="preserve"> Л. Полинг, Дж. Уотсон, Ф. Крик, М. Уилкинс, Р. Франклин, Ф. Сэнгер, С. Прузинер.</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Диаграммы: «Распределение химических элементов в неживой природе», «Распределение химических элементов в живой природе».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Таблицы и схемы:</w:t>
      </w:r>
      <w:r w:rsidRPr="0044252A">
        <w:rPr>
          <w:rFonts w:ascii="Times New Roman" w:eastAsia="Times New Roman" w:hAnsi="Times New Roman" w:cs="Times New Roman"/>
          <w:sz w:val="24"/>
          <w:szCs w:val="24"/>
          <w:lang w:eastAsia="ru-RU"/>
        </w:rPr>
        <w:t xml:space="preserve">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Оборудование:</w:t>
      </w:r>
      <w:r w:rsidRPr="0044252A">
        <w:rPr>
          <w:rFonts w:ascii="Times New Roman" w:eastAsia="Times New Roman" w:hAnsi="Times New Roman" w:cs="Times New Roman"/>
          <w:sz w:val="24"/>
          <w:szCs w:val="24"/>
          <w:lang w:eastAsia="ru-RU"/>
        </w:rPr>
        <w:t xml:space="preserve"> химическая посуда и оборудование.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Лабораторная работа</w:t>
      </w:r>
      <w:r w:rsidRPr="0044252A">
        <w:rPr>
          <w:rFonts w:ascii="Times New Roman" w:eastAsia="Times New Roman" w:hAnsi="Times New Roman" w:cs="Times New Roman"/>
          <w:iCs/>
          <w:sz w:val="24"/>
          <w:szCs w:val="24"/>
          <w:lang w:eastAsia="ru-RU"/>
        </w:rPr>
        <w:t xml:space="preserve"> </w:t>
      </w:r>
      <w:r w:rsidRPr="0044252A">
        <w:rPr>
          <w:rFonts w:ascii="Times New Roman" w:eastAsia="Times New Roman" w:hAnsi="Times New Roman" w:cs="Times New Roman"/>
          <w:sz w:val="24"/>
          <w:szCs w:val="24"/>
          <w:lang w:eastAsia="ru-RU"/>
        </w:rPr>
        <w:t xml:space="preserve">«Обнаружение белков с помощью качественных реакций».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sz w:val="24"/>
          <w:szCs w:val="24"/>
          <w:lang w:eastAsia="ru-RU"/>
        </w:rPr>
        <w:t>Лабораторная работа</w:t>
      </w:r>
      <w:r w:rsidRPr="0044252A">
        <w:rPr>
          <w:rFonts w:ascii="Times New Roman" w:eastAsia="Times New Roman" w:hAnsi="Times New Roman" w:cs="Times New Roman"/>
          <w:iCs/>
          <w:sz w:val="24"/>
          <w:szCs w:val="24"/>
          <w:lang w:eastAsia="ru-RU"/>
        </w:rPr>
        <w:t xml:space="preserve"> </w:t>
      </w:r>
      <w:r w:rsidRPr="0044252A">
        <w:rPr>
          <w:rFonts w:ascii="Times New Roman" w:eastAsia="Times New Roman" w:hAnsi="Times New Roman" w:cs="Times New Roman"/>
          <w:sz w:val="24"/>
          <w:szCs w:val="24"/>
          <w:lang w:eastAsia="ru-RU"/>
        </w:rPr>
        <w:t xml:space="preserve">«Исследование нуклеиновых кислот, выделенных </w:t>
      </w:r>
      <w:r w:rsidRPr="0044252A">
        <w:rPr>
          <w:rFonts w:ascii="Times New Roman" w:eastAsia="Times New Roman" w:hAnsi="Times New Roman" w:cs="Times New Roman"/>
          <w:sz w:val="24"/>
          <w:szCs w:val="24"/>
          <w:lang w:eastAsia="ru-RU"/>
        </w:rPr>
        <w:br/>
        <w:t>из клеток различных организмов».</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Тема 5. Строение и функции клетки (8 ч).</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Типы клеток: эукариотическая и прокариотическая. Структурно-функциональные образования клетки.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44252A">
        <w:rPr>
          <w:rFonts w:ascii="Times New Roman" w:eastAsia="Times New Roman" w:hAnsi="Times New Roman" w:cs="Times New Roman"/>
          <w:sz w:val="24"/>
          <w:szCs w:val="24"/>
          <w:lang w:eastAsia="ru-RU"/>
        </w:rPr>
        <w:t>натрий-калиевого</w:t>
      </w:r>
      <w:proofErr w:type="gramEnd"/>
      <w:r w:rsidRPr="0044252A">
        <w:rPr>
          <w:rFonts w:ascii="Times New Roman" w:eastAsia="Times New Roman" w:hAnsi="Times New Roman" w:cs="Times New Roman"/>
          <w:sz w:val="24"/>
          <w:szCs w:val="24"/>
          <w:lang w:eastAsia="ru-RU"/>
        </w:rPr>
        <w:t xml:space="preserve"> насоса. </w:t>
      </w:r>
      <w:r w:rsidRPr="0044252A">
        <w:rPr>
          <w:rFonts w:ascii="Times New Roman" w:eastAsia="Times New Roman" w:hAnsi="Times New Roman" w:cs="Times New Roman"/>
          <w:sz w:val="24"/>
          <w:szCs w:val="24"/>
          <w:lang w:eastAsia="ru-RU"/>
        </w:rPr>
        <w:lastRenderedPageBreak/>
        <w:t xml:space="preserve">Эндоцитоз: пиноцитоз, фагоцитоз. Экзоцитоз. Клеточная стенка. Структура и функции клеточной стенки растений, грибов.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w:t>
      </w:r>
      <w:proofErr w:type="gramStart"/>
      <w:r w:rsidRPr="0044252A">
        <w:rPr>
          <w:rFonts w:ascii="Times New Roman" w:eastAsia="Times New Roman" w:hAnsi="Times New Roman" w:cs="Times New Roman"/>
          <w:sz w:val="24"/>
          <w:szCs w:val="24"/>
          <w:lang w:eastAsia="ru-RU"/>
        </w:rPr>
        <w:t>гранулярного</w:t>
      </w:r>
      <w:proofErr w:type="gramEnd"/>
      <w:r w:rsidRPr="0044252A">
        <w:rPr>
          <w:rFonts w:ascii="Times New Roman" w:eastAsia="Times New Roman" w:hAnsi="Times New Roman" w:cs="Times New Roman"/>
          <w:sz w:val="24"/>
          <w:szCs w:val="24"/>
          <w:lang w:eastAsia="ru-RU"/>
        </w:rPr>
        <w:t xml:space="preserve"> ретикулума. </w:t>
      </w:r>
      <w:r w:rsidRPr="0044252A">
        <w:rPr>
          <w:rFonts w:ascii="Times New Roman" w:eastAsia="Times New Roman" w:hAnsi="Times New Roman" w:cs="Times New Roman"/>
          <w:i/>
          <w:iCs/>
          <w:sz w:val="24"/>
          <w:szCs w:val="24"/>
          <w:lang w:eastAsia="ru-RU"/>
        </w:rPr>
        <w:t>Механизм направления белков в ЭПС.</w:t>
      </w:r>
      <w:r w:rsidRPr="0044252A">
        <w:rPr>
          <w:rFonts w:ascii="Times New Roman" w:eastAsia="Times New Roman" w:hAnsi="Times New Roman" w:cs="Times New Roman"/>
          <w:i/>
          <w:sz w:val="24"/>
          <w:szCs w:val="24"/>
          <w:lang w:eastAsia="ru-RU"/>
        </w:rPr>
        <w:t xml:space="preserve"> </w:t>
      </w:r>
      <w:r w:rsidRPr="0044252A">
        <w:rPr>
          <w:rFonts w:ascii="Times New Roman" w:eastAsia="Times New Roman" w:hAnsi="Times New Roman" w:cs="Times New Roman"/>
          <w:sz w:val="24"/>
          <w:szCs w:val="24"/>
          <w:lang w:eastAsia="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44252A">
        <w:rPr>
          <w:rFonts w:ascii="Times New Roman" w:eastAsia="Times New Roman" w:hAnsi="Times New Roman" w:cs="Times New Roman"/>
          <w:i/>
          <w:iCs/>
          <w:sz w:val="24"/>
          <w:szCs w:val="24"/>
          <w:lang w:eastAsia="ru-RU"/>
        </w:rPr>
        <w:t xml:space="preserve">Модификация белков в аппарате Гольджи. Сортировка белков </w:t>
      </w:r>
      <w:r w:rsidRPr="0044252A">
        <w:rPr>
          <w:rFonts w:ascii="Times New Roman" w:eastAsia="Times New Roman" w:hAnsi="Times New Roman" w:cs="Times New Roman"/>
          <w:i/>
          <w:iCs/>
          <w:sz w:val="24"/>
          <w:szCs w:val="24"/>
          <w:lang w:eastAsia="ru-RU"/>
        </w:rPr>
        <w:br/>
        <w:t>в аппарате Гольджи.</w:t>
      </w:r>
      <w:r w:rsidRPr="0044252A">
        <w:rPr>
          <w:rFonts w:ascii="Times New Roman" w:eastAsia="Times New Roman" w:hAnsi="Times New Roman" w:cs="Times New Roman"/>
          <w:sz w:val="24"/>
          <w:szCs w:val="24"/>
          <w:lang w:eastAsia="ru-RU"/>
        </w:rPr>
        <w:t xml:space="preserve"> Транспорт веще</w:t>
      </w:r>
      <w:proofErr w:type="gramStart"/>
      <w:r w:rsidRPr="0044252A">
        <w:rPr>
          <w:rFonts w:ascii="Times New Roman" w:eastAsia="Times New Roman" w:hAnsi="Times New Roman" w:cs="Times New Roman"/>
          <w:sz w:val="24"/>
          <w:szCs w:val="24"/>
          <w:lang w:eastAsia="ru-RU"/>
        </w:rPr>
        <w:t>ств в кл</w:t>
      </w:r>
      <w:proofErr w:type="gramEnd"/>
      <w:r w:rsidRPr="0044252A">
        <w:rPr>
          <w:rFonts w:ascii="Times New Roman" w:eastAsia="Times New Roman" w:hAnsi="Times New Roman" w:cs="Times New Roman"/>
          <w:sz w:val="24"/>
          <w:szCs w:val="24"/>
          <w:lang w:eastAsia="ru-RU"/>
        </w:rPr>
        <w:t>етке. Вакуоли растительных клеток. Клеточный сок. Тургор.</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Полуавтономные органоиды клетки: митохондрии, пластиды. </w:t>
      </w:r>
      <w:r w:rsidRPr="0044252A">
        <w:rPr>
          <w:rFonts w:ascii="Times New Roman" w:eastAsia="Times New Roman" w:hAnsi="Times New Roman" w:cs="Times New Roman"/>
          <w:i/>
          <w:iCs/>
          <w:sz w:val="24"/>
          <w:szCs w:val="24"/>
          <w:lang w:eastAsia="ru-RU"/>
        </w:rPr>
        <w:t>Происхождение митохондрий и пластид. Симбиогенез (К.С. Мережковский, Л. Маргулис)</w:t>
      </w:r>
      <w:r w:rsidRPr="0044252A">
        <w:rPr>
          <w:rFonts w:ascii="Times New Roman" w:eastAsia="Times New Roman" w:hAnsi="Times New Roman" w:cs="Times New Roman"/>
          <w:iCs/>
          <w:sz w:val="24"/>
          <w:szCs w:val="24"/>
          <w:lang w:eastAsia="ru-RU"/>
        </w:rPr>
        <w:t xml:space="preserve">. </w:t>
      </w:r>
      <w:r w:rsidRPr="0044252A">
        <w:rPr>
          <w:rFonts w:ascii="Times New Roman" w:eastAsia="Times New Roman" w:hAnsi="Times New Roman" w:cs="Times New Roman"/>
          <w:sz w:val="24"/>
          <w:szCs w:val="24"/>
          <w:lang w:eastAsia="ru-RU"/>
        </w:rPr>
        <w:t xml:space="preserve">Строение и функции митохондрий и пластид. Первичные, вторичные и сложные пластиды </w:t>
      </w:r>
      <w:proofErr w:type="gramStart"/>
      <w:r w:rsidRPr="0044252A">
        <w:rPr>
          <w:rFonts w:ascii="Times New Roman" w:eastAsia="Times New Roman" w:hAnsi="Times New Roman" w:cs="Times New Roman"/>
          <w:sz w:val="24"/>
          <w:szCs w:val="24"/>
          <w:lang w:eastAsia="ru-RU"/>
        </w:rPr>
        <w:t>фотосинтезирующих</w:t>
      </w:r>
      <w:proofErr w:type="gramEnd"/>
      <w:r w:rsidRPr="0044252A">
        <w:rPr>
          <w:rFonts w:ascii="Times New Roman" w:eastAsia="Times New Roman" w:hAnsi="Times New Roman" w:cs="Times New Roman"/>
          <w:sz w:val="24"/>
          <w:szCs w:val="24"/>
          <w:lang w:eastAsia="ru-RU"/>
        </w:rPr>
        <w:t xml:space="preserve"> эукариот. Хлоропласты, хромопласты, лейкопласты высших растений.</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Немембранные органоиды клетки Строение и функции немембранных органоидов клетки. Рибосомы. </w:t>
      </w:r>
      <w:r w:rsidRPr="0044252A">
        <w:rPr>
          <w:rFonts w:ascii="Times New Roman" w:eastAsia="Times New Roman" w:hAnsi="Times New Roman" w:cs="Times New Roman"/>
          <w:i/>
          <w:iCs/>
          <w:sz w:val="24"/>
          <w:szCs w:val="24"/>
          <w:lang w:eastAsia="ru-RU"/>
        </w:rPr>
        <w:t>Промежуточные филаменты</w:t>
      </w:r>
      <w:r w:rsidRPr="0044252A">
        <w:rPr>
          <w:rFonts w:ascii="Times New Roman" w:eastAsia="Times New Roman" w:hAnsi="Times New Roman" w:cs="Times New Roman"/>
          <w:iCs/>
          <w:sz w:val="24"/>
          <w:szCs w:val="24"/>
          <w:lang w:eastAsia="ru-RU"/>
        </w:rPr>
        <w:t xml:space="preserve">. </w:t>
      </w:r>
      <w:r w:rsidRPr="0044252A">
        <w:rPr>
          <w:rFonts w:ascii="Times New Roman" w:eastAsia="Times New Roman" w:hAnsi="Times New Roman" w:cs="Times New Roman"/>
          <w:sz w:val="24"/>
          <w:szCs w:val="24"/>
          <w:lang w:eastAsia="ru-RU"/>
        </w:rPr>
        <w:t>Микрофиламенты.</w:t>
      </w:r>
      <w:r w:rsidRPr="0044252A">
        <w:rPr>
          <w:rFonts w:ascii="Times New Roman" w:eastAsia="Times New Roman" w:hAnsi="Times New Roman" w:cs="Times New Roman"/>
          <w:iCs/>
          <w:sz w:val="24"/>
          <w:szCs w:val="24"/>
          <w:lang w:eastAsia="ru-RU"/>
        </w:rPr>
        <w:t xml:space="preserve"> </w:t>
      </w:r>
      <w:r w:rsidRPr="0044252A">
        <w:rPr>
          <w:rFonts w:ascii="Times New Roman" w:eastAsia="Times New Roman" w:hAnsi="Times New Roman" w:cs="Times New Roman"/>
          <w:i/>
          <w:iCs/>
          <w:sz w:val="24"/>
          <w:szCs w:val="24"/>
          <w:lang w:eastAsia="ru-RU"/>
        </w:rPr>
        <w:t>Актиновые микрофиламенты</w:t>
      </w:r>
      <w:r w:rsidRPr="0044252A">
        <w:rPr>
          <w:rFonts w:ascii="Times New Roman" w:eastAsia="Times New Roman" w:hAnsi="Times New Roman" w:cs="Times New Roman"/>
          <w:iCs/>
          <w:sz w:val="24"/>
          <w:szCs w:val="24"/>
          <w:lang w:eastAsia="ru-RU"/>
        </w:rPr>
        <w:t xml:space="preserve">. </w:t>
      </w:r>
      <w:r w:rsidRPr="0044252A">
        <w:rPr>
          <w:rFonts w:ascii="Times New Roman" w:eastAsia="Times New Roman" w:hAnsi="Times New Roman" w:cs="Times New Roman"/>
          <w:sz w:val="24"/>
          <w:szCs w:val="24"/>
          <w:lang w:eastAsia="ru-RU"/>
        </w:rPr>
        <w:t xml:space="preserve">Мышечные клетки. </w:t>
      </w:r>
      <w:r w:rsidRPr="0044252A">
        <w:rPr>
          <w:rFonts w:ascii="Times New Roman" w:eastAsia="Times New Roman" w:hAnsi="Times New Roman" w:cs="Times New Roman"/>
          <w:i/>
          <w:iCs/>
          <w:sz w:val="24"/>
          <w:szCs w:val="24"/>
          <w:lang w:eastAsia="ru-RU"/>
        </w:rPr>
        <w:t>Актиновые компоненты немышечных клеток.</w:t>
      </w:r>
      <w:r w:rsidRPr="0044252A">
        <w:rPr>
          <w:rFonts w:ascii="Times New Roman" w:eastAsia="Times New Roman" w:hAnsi="Times New Roman" w:cs="Times New Roman"/>
          <w:sz w:val="24"/>
          <w:szCs w:val="24"/>
          <w:lang w:eastAsia="ru-RU"/>
        </w:rPr>
        <w:t xml:space="preserve"> Микротрубочки. Клеточный центр. Строение и движение жгутиков и ресничек. Микротрубочки цитоплазмы. Центриоль. </w:t>
      </w:r>
      <w:r w:rsidRPr="0044252A">
        <w:rPr>
          <w:rFonts w:ascii="Times New Roman" w:eastAsia="Times New Roman" w:hAnsi="Times New Roman" w:cs="Times New Roman"/>
          <w:i/>
          <w:iCs/>
          <w:sz w:val="24"/>
          <w:szCs w:val="24"/>
          <w:lang w:eastAsia="ru-RU"/>
        </w:rPr>
        <w:t>Белки, ассоциированные с микрофиламентами и микротрубочками. Моторные белки.</w:t>
      </w:r>
      <w:r w:rsidRPr="0044252A">
        <w:rPr>
          <w:rFonts w:ascii="Times New Roman" w:eastAsia="Times New Roman" w:hAnsi="Times New Roman" w:cs="Times New Roman"/>
          <w:sz w:val="24"/>
          <w:szCs w:val="24"/>
          <w:lang w:eastAsia="ru-RU"/>
        </w:rPr>
        <w:t xml:space="preserve">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Ядро. Оболочка ядра, хроматин, кариоплазма, ядрышки, их строение </w:t>
      </w:r>
      <w:r w:rsidRPr="0044252A">
        <w:rPr>
          <w:rFonts w:ascii="Times New Roman" w:eastAsia="Times New Roman" w:hAnsi="Times New Roman" w:cs="Times New Roman"/>
          <w:sz w:val="24"/>
          <w:szCs w:val="24"/>
          <w:lang w:eastAsia="ru-RU"/>
        </w:rPr>
        <w:br/>
        <w:t xml:space="preserve">и функции. Ядерный белковый матрикс. Пространственное расположение хромосом в интерфазном ядре. </w:t>
      </w:r>
      <w:r w:rsidRPr="0044252A">
        <w:rPr>
          <w:rFonts w:ascii="Times New Roman" w:eastAsia="Times New Roman" w:hAnsi="Times New Roman" w:cs="Times New Roman"/>
          <w:i/>
          <w:iCs/>
          <w:sz w:val="24"/>
          <w:szCs w:val="24"/>
          <w:lang w:eastAsia="ru-RU"/>
        </w:rPr>
        <w:t>Эухроматин и гетерохроматин</w:t>
      </w:r>
      <w:r w:rsidRPr="0044252A">
        <w:rPr>
          <w:rFonts w:ascii="Times New Roman" w:eastAsia="Times New Roman" w:hAnsi="Times New Roman" w:cs="Times New Roman"/>
          <w:iCs/>
          <w:sz w:val="24"/>
          <w:szCs w:val="24"/>
          <w:lang w:eastAsia="ru-RU"/>
        </w:rPr>
        <w:t>.</w:t>
      </w:r>
      <w:r w:rsidRPr="0044252A">
        <w:rPr>
          <w:rFonts w:ascii="Times New Roman" w:eastAsia="Times New Roman" w:hAnsi="Times New Roman" w:cs="Times New Roman"/>
          <w:sz w:val="24"/>
          <w:szCs w:val="24"/>
          <w:lang w:eastAsia="ru-RU"/>
        </w:rPr>
        <w:t xml:space="preserve"> Белки хроматина – гистоны. </w:t>
      </w:r>
      <w:r w:rsidRPr="0044252A">
        <w:rPr>
          <w:rFonts w:ascii="Times New Roman" w:eastAsia="Times New Roman" w:hAnsi="Times New Roman" w:cs="Times New Roman"/>
          <w:i/>
          <w:iCs/>
          <w:sz w:val="24"/>
          <w:szCs w:val="24"/>
          <w:lang w:eastAsia="ru-RU"/>
        </w:rPr>
        <w:t>Динамика ядерной оболочки в митозе.</w:t>
      </w:r>
      <w:r w:rsidRPr="0044252A">
        <w:rPr>
          <w:rFonts w:ascii="Times New Roman" w:eastAsia="Times New Roman" w:hAnsi="Times New Roman" w:cs="Times New Roman"/>
          <w:i/>
          <w:sz w:val="24"/>
          <w:szCs w:val="24"/>
          <w:lang w:eastAsia="ru-RU"/>
        </w:rPr>
        <w:t xml:space="preserve"> </w:t>
      </w:r>
      <w:r w:rsidRPr="0044252A">
        <w:rPr>
          <w:rFonts w:ascii="Times New Roman" w:eastAsia="Times New Roman" w:hAnsi="Times New Roman" w:cs="Times New Roman"/>
          <w:i/>
          <w:iCs/>
          <w:sz w:val="24"/>
          <w:szCs w:val="24"/>
          <w:lang w:eastAsia="ru-RU"/>
        </w:rPr>
        <w:t>Ядерный транспорт</w:t>
      </w:r>
      <w:r w:rsidRPr="0044252A">
        <w:rPr>
          <w:rFonts w:ascii="Times New Roman" w:eastAsia="Times New Roman" w:hAnsi="Times New Roman" w:cs="Times New Roman"/>
          <w:i/>
          <w:sz w:val="24"/>
          <w:szCs w:val="24"/>
          <w:lang w:eastAsia="ru-RU"/>
        </w:rPr>
        <w:t>.</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Клеточные включения. Сравнительная характеристика клеток эукариот (растительной, животной, грибной).</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 xml:space="preserve">Демонстрации: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u w:color="000000"/>
          <w:lang w:eastAsia="ru-RU"/>
        </w:rPr>
      </w:pPr>
      <w:r w:rsidRPr="0044252A">
        <w:rPr>
          <w:rFonts w:ascii="Times New Roman" w:eastAsia="Times New Roman" w:hAnsi="Times New Roman" w:cs="Times New Roman"/>
          <w:sz w:val="24"/>
          <w:szCs w:val="24"/>
          <w:u w:color="000000"/>
          <w:lang w:eastAsia="ru-RU"/>
        </w:rPr>
        <w:t>Портреты:</w:t>
      </w:r>
      <w:r w:rsidRPr="0044252A">
        <w:rPr>
          <w:rFonts w:ascii="Times New Roman" w:eastAsia="Times New Roman" w:hAnsi="Times New Roman" w:cs="Times New Roman"/>
          <w:sz w:val="24"/>
          <w:szCs w:val="24"/>
          <w:lang w:eastAsia="ru-RU"/>
        </w:rPr>
        <w:t xml:space="preserve"> К.С. Мережковский, Л. Маргулис.</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Таблицы и схемы:</w:t>
      </w:r>
      <w:r w:rsidRPr="0044252A">
        <w:rPr>
          <w:rFonts w:ascii="Times New Roman" w:eastAsia="Times New Roman" w:hAnsi="Times New Roman" w:cs="Times New Roman"/>
          <w:sz w:val="24"/>
          <w:szCs w:val="24"/>
          <w:lang w:eastAsia="ru-RU"/>
        </w:rPr>
        <w:t xml:space="preserve">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Оборудование:</w:t>
      </w:r>
      <w:r w:rsidRPr="0044252A">
        <w:rPr>
          <w:rFonts w:ascii="Times New Roman" w:eastAsia="Times New Roman" w:hAnsi="Times New Roman" w:cs="Times New Roman"/>
          <w:sz w:val="24"/>
          <w:szCs w:val="24"/>
          <w:lang w:eastAsia="ru-RU"/>
        </w:rPr>
        <w:t xml:space="preserve"> световой микроскоп, микропрепараты растительных, животных клеток, микропрепараты бактериальных клеток.</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Лабораторная работа</w:t>
      </w:r>
      <w:r w:rsidRPr="0044252A">
        <w:rPr>
          <w:rFonts w:ascii="Times New Roman" w:eastAsia="Times New Roman" w:hAnsi="Times New Roman" w:cs="Times New Roman"/>
          <w:iCs/>
          <w:sz w:val="24"/>
          <w:szCs w:val="24"/>
          <w:lang w:eastAsia="ru-RU"/>
        </w:rPr>
        <w:t xml:space="preserve"> </w:t>
      </w:r>
      <w:r w:rsidRPr="0044252A">
        <w:rPr>
          <w:rFonts w:ascii="Times New Roman" w:eastAsia="Times New Roman" w:hAnsi="Times New Roman" w:cs="Times New Roman"/>
          <w:sz w:val="24"/>
          <w:szCs w:val="24"/>
          <w:lang w:eastAsia="ru-RU"/>
        </w:rPr>
        <w:t>«Изучение строения клеток различных организмов».</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Практическая работа</w:t>
      </w:r>
      <w:r w:rsidRPr="0044252A">
        <w:rPr>
          <w:rFonts w:ascii="Times New Roman" w:eastAsia="Times New Roman" w:hAnsi="Times New Roman" w:cs="Times New Roman"/>
          <w:iCs/>
          <w:sz w:val="24"/>
          <w:szCs w:val="24"/>
          <w:lang w:eastAsia="ru-RU"/>
        </w:rPr>
        <w:t xml:space="preserve"> </w:t>
      </w:r>
      <w:r w:rsidRPr="0044252A">
        <w:rPr>
          <w:rFonts w:ascii="Times New Roman" w:eastAsia="Times New Roman" w:hAnsi="Times New Roman" w:cs="Times New Roman"/>
          <w:sz w:val="24"/>
          <w:szCs w:val="24"/>
          <w:lang w:eastAsia="ru-RU"/>
        </w:rPr>
        <w:t>«Изучение свой</w:t>
      </w:r>
      <w:proofErr w:type="gramStart"/>
      <w:r w:rsidRPr="0044252A">
        <w:rPr>
          <w:rFonts w:ascii="Times New Roman" w:eastAsia="Times New Roman" w:hAnsi="Times New Roman" w:cs="Times New Roman"/>
          <w:sz w:val="24"/>
          <w:szCs w:val="24"/>
          <w:lang w:eastAsia="ru-RU"/>
        </w:rPr>
        <w:t>ств кл</w:t>
      </w:r>
      <w:proofErr w:type="gramEnd"/>
      <w:r w:rsidRPr="0044252A">
        <w:rPr>
          <w:rFonts w:ascii="Times New Roman" w:eastAsia="Times New Roman" w:hAnsi="Times New Roman" w:cs="Times New Roman"/>
          <w:sz w:val="24"/>
          <w:szCs w:val="24"/>
          <w:lang w:eastAsia="ru-RU"/>
        </w:rPr>
        <w:t>еточной мембраны».</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Лабораторная работа</w:t>
      </w:r>
      <w:r w:rsidRPr="0044252A">
        <w:rPr>
          <w:rFonts w:ascii="Times New Roman" w:eastAsia="Times New Roman" w:hAnsi="Times New Roman" w:cs="Times New Roman"/>
          <w:iCs/>
          <w:sz w:val="24"/>
          <w:szCs w:val="24"/>
          <w:lang w:eastAsia="ru-RU"/>
        </w:rPr>
        <w:t xml:space="preserve"> </w:t>
      </w:r>
      <w:r w:rsidRPr="0044252A">
        <w:rPr>
          <w:rFonts w:ascii="Times New Roman" w:eastAsia="Times New Roman" w:hAnsi="Times New Roman" w:cs="Times New Roman"/>
          <w:sz w:val="24"/>
          <w:szCs w:val="24"/>
          <w:lang w:eastAsia="ru-RU"/>
        </w:rPr>
        <w:t xml:space="preserve">«Исследование плазмолиза и деплазмолиза </w:t>
      </w:r>
      <w:r w:rsidRPr="0044252A">
        <w:rPr>
          <w:rFonts w:ascii="Times New Roman" w:eastAsia="Times New Roman" w:hAnsi="Times New Roman" w:cs="Times New Roman"/>
          <w:sz w:val="24"/>
          <w:szCs w:val="24"/>
          <w:lang w:eastAsia="ru-RU"/>
        </w:rPr>
        <w:br/>
        <w:t xml:space="preserve">в растительных клетках».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Практическая работа</w:t>
      </w:r>
      <w:r w:rsidRPr="0044252A">
        <w:rPr>
          <w:rFonts w:ascii="Times New Roman" w:eastAsia="Times New Roman" w:hAnsi="Times New Roman" w:cs="Times New Roman"/>
          <w:iCs/>
          <w:sz w:val="24"/>
          <w:szCs w:val="24"/>
          <w:lang w:eastAsia="ru-RU"/>
        </w:rPr>
        <w:t xml:space="preserve"> </w:t>
      </w:r>
      <w:r w:rsidRPr="0044252A">
        <w:rPr>
          <w:rFonts w:ascii="Times New Roman" w:eastAsia="Times New Roman" w:hAnsi="Times New Roman" w:cs="Times New Roman"/>
          <w:sz w:val="24"/>
          <w:szCs w:val="24"/>
          <w:lang w:eastAsia="ru-RU"/>
        </w:rPr>
        <w:t xml:space="preserve">«Изучение движения цитоплазмы в растительных клетках».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Тема 6. Обмен веществ и превращение энергии в клетке (9 ч).</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Первичный синтез органических веще</w:t>
      </w:r>
      <w:proofErr w:type="gramStart"/>
      <w:r w:rsidRPr="0044252A">
        <w:rPr>
          <w:rFonts w:ascii="Times New Roman" w:eastAsia="Times New Roman" w:hAnsi="Times New Roman" w:cs="Times New Roman"/>
          <w:sz w:val="24"/>
          <w:szCs w:val="24"/>
          <w:lang w:eastAsia="ru-RU"/>
        </w:rPr>
        <w:t>ств в кл</w:t>
      </w:r>
      <w:proofErr w:type="gramEnd"/>
      <w:r w:rsidRPr="0044252A">
        <w:rPr>
          <w:rFonts w:ascii="Times New Roman" w:eastAsia="Times New Roman" w:hAnsi="Times New Roman" w:cs="Times New Roman"/>
          <w:sz w:val="24"/>
          <w:szCs w:val="24"/>
          <w:lang w:eastAsia="ru-RU"/>
        </w:rPr>
        <w:t xml:space="preserve">етке. Фотосинтез. </w:t>
      </w:r>
      <w:r w:rsidRPr="0044252A">
        <w:rPr>
          <w:rFonts w:ascii="Times New Roman" w:eastAsia="Times New Roman" w:hAnsi="Times New Roman" w:cs="Times New Roman"/>
          <w:i/>
          <w:iCs/>
          <w:sz w:val="24"/>
          <w:szCs w:val="24"/>
          <w:lang w:eastAsia="ru-RU"/>
        </w:rPr>
        <w:t>Аноксигенный и оксигенный фотосинтез у бактерий</w:t>
      </w:r>
      <w:r w:rsidRPr="0044252A">
        <w:rPr>
          <w:rFonts w:ascii="Times New Roman" w:eastAsia="Times New Roman" w:hAnsi="Times New Roman" w:cs="Times New Roman"/>
          <w:sz w:val="24"/>
          <w:szCs w:val="24"/>
          <w:lang w:eastAsia="ru-RU"/>
        </w:rPr>
        <w:t xml:space="preserve">. </w:t>
      </w:r>
      <w:r w:rsidRPr="0044252A">
        <w:rPr>
          <w:rFonts w:ascii="Times New Roman" w:eastAsia="Times New Roman" w:hAnsi="Times New Roman" w:cs="Times New Roman"/>
          <w:i/>
          <w:iCs/>
          <w:sz w:val="24"/>
          <w:szCs w:val="24"/>
          <w:lang w:eastAsia="ru-RU"/>
        </w:rPr>
        <w:t>Светособирающие пигменты и пигменты реакционного центра</w:t>
      </w:r>
      <w:r w:rsidRPr="0044252A">
        <w:rPr>
          <w:rFonts w:ascii="Times New Roman" w:eastAsia="Times New Roman" w:hAnsi="Times New Roman" w:cs="Times New Roman"/>
          <w:sz w:val="24"/>
          <w:szCs w:val="24"/>
          <w:lang w:eastAsia="ru-RU"/>
        </w:rPr>
        <w:t xml:space="preserve">. Роль хлоропластов в процессе фотосинтеза. </w:t>
      </w:r>
      <w:proofErr w:type="gramStart"/>
      <w:r w:rsidRPr="0044252A">
        <w:rPr>
          <w:rFonts w:ascii="Times New Roman" w:eastAsia="Times New Roman" w:hAnsi="Times New Roman" w:cs="Times New Roman"/>
          <w:sz w:val="24"/>
          <w:szCs w:val="24"/>
          <w:lang w:eastAsia="ru-RU"/>
        </w:rPr>
        <w:t>Световая</w:t>
      </w:r>
      <w:proofErr w:type="gramEnd"/>
      <w:r w:rsidRPr="0044252A">
        <w:rPr>
          <w:rFonts w:ascii="Times New Roman" w:eastAsia="Times New Roman" w:hAnsi="Times New Roman" w:cs="Times New Roman"/>
          <w:sz w:val="24"/>
          <w:szCs w:val="24"/>
          <w:lang w:eastAsia="ru-RU"/>
        </w:rPr>
        <w:t xml:space="preserve"> </w:t>
      </w:r>
      <w:r w:rsidRPr="0044252A">
        <w:rPr>
          <w:rFonts w:ascii="Times New Roman" w:eastAsia="Times New Roman" w:hAnsi="Times New Roman" w:cs="Times New Roman"/>
          <w:sz w:val="24"/>
          <w:szCs w:val="24"/>
          <w:lang w:eastAsia="ru-RU"/>
        </w:rPr>
        <w:br/>
        <w:t xml:space="preserve">и темновая фазы. </w:t>
      </w:r>
      <w:r w:rsidRPr="0044252A">
        <w:rPr>
          <w:rFonts w:ascii="Times New Roman" w:eastAsia="Times New Roman" w:hAnsi="Times New Roman" w:cs="Times New Roman"/>
          <w:i/>
          <w:iCs/>
          <w:sz w:val="24"/>
          <w:szCs w:val="24"/>
          <w:lang w:eastAsia="ru-RU"/>
        </w:rPr>
        <w:t>Фотодыхание</w:t>
      </w:r>
      <w:r w:rsidRPr="0044252A">
        <w:rPr>
          <w:rFonts w:ascii="Times New Roman" w:eastAsia="Times New Roman" w:hAnsi="Times New Roman" w:cs="Times New Roman"/>
          <w:i/>
          <w:sz w:val="24"/>
          <w:szCs w:val="24"/>
          <w:lang w:eastAsia="ru-RU"/>
        </w:rPr>
        <w:t xml:space="preserve">, </w:t>
      </w:r>
      <w:r w:rsidRPr="0044252A">
        <w:rPr>
          <w:rFonts w:ascii="Times New Roman" w:eastAsia="Times New Roman" w:hAnsi="Times New Roman" w:cs="Times New Roman"/>
          <w:i/>
          <w:iCs/>
          <w:sz w:val="24"/>
          <w:szCs w:val="24"/>
          <w:lang w:eastAsia="ru-RU"/>
        </w:rPr>
        <w:t>С</w:t>
      </w:r>
      <w:r w:rsidRPr="0044252A">
        <w:rPr>
          <w:rFonts w:ascii="Times New Roman" w:eastAsia="Times New Roman" w:hAnsi="Times New Roman" w:cs="Times New Roman"/>
          <w:i/>
          <w:sz w:val="24"/>
          <w:szCs w:val="24"/>
          <w:vertAlign w:val="subscript"/>
          <w:lang w:eastAsia="ru-RU"/>
        </w:rPr>
        <w:t>3-</w:t>
      </w:r>
      <w:r w:rsidRPr="0044252A">
        <w:rPr>
          <w:rFonts w:ascii="Times New Roman" w:eastAsia="Times New Roman" w:hAnsi="Times New Roman" w:cs="Times New Roman"/>
          <w:i/>
          <w:sz w:val="24"/>
          <w:szCs w:val="24"/>
          <w:lang w:eastAsia="ru-RU"/>
        </w:rPr>
        <w:t xml:space="preserve">, </w:t>
      </w:r>
      <w:hyperlink r:id="rId20" w:history="1">
        <w:r w:rsidRPr="0044252A">
          <w:rPr>
            <w:rFonts w:ascii="Times New Roman" w:eastAsia="Times New Roman" w:hAnsi="Times New Roman" w:cs="Times New Roman"/>
            <w:i/>
            <w:iCs/>
            <w:sz w:val="24"/>
            <w:szCs w:val="24"/>
            <w:lang w:eastAsia="ru-RU"/>
          </w:rPr>
          <w:t>C</w:t>
        </w:r>
        <w:r w:rsidRPr="0044252A">
          <w:rPr>
            <w:rFonts w:ascii="Times New Roman" w:eastAsia="Times New Roman" w:hAnsi="Times New Roman" w:cs="Times New Roman"/>
            <w:i/>
            <w:iCs/>
            <w:sz w:val="24"/>
            <w:szCs w:val="24"/>
            <w:vertAlign w:val="subscript"/>
            <w:lang w:eastAsia="ru-RU"/>
          </w:rPr>
          <w:t>4-</w:t>
        </w:r>
      </w:hyperlink>
      <w:r w:rsidRPr="0044252A">
        <w:rPr>
          <w:rFonts w:ascii="Times New Roman" w:eastAsia="Times New Roman" w:hAnsi="Times New Roman" w:cs="Times New Roman"/>
          <w:i/>
          <w:sz w:val="24"/>
          <w:szCs w:val="24"/>
          <w:lang w:eastAsia="ru-RU"/>
        </w:rPr>
        <w:t xml:space="preserve"> и </w:t>
      </w:r>
      <w:hyperlink r:id="rId21" w:history="1">
        <w:r w:rsidRPr="0044252A">
          <w:rPr>
            <w:rFonts w:ascii="Times New Roman" w:eastAsia="Times New Roman" w:hAnsi="Times New Roman" w:cs="Times New Roman"/>
            <w:i/>
            <w:iCs/>
            <w:sz w:val="24"/>
            <w:szCs w:val="24"/>
            <w:lang w:eastAsia="ru-RU"/>
          </w:rPr>
          <w:t>CAM-</w:t>
        </w:r>
      </w:hyperlink>
      <w:r w:rsidRPr="0044252A">
        <w:rPr>
          <w:rFonts w:ascii="Times New Roman" w:eastAsia="Times New Roman" w:hAnsi="Times New Roman" w:cs="Times New Roman"/>
          <w:i/>
          <w:iCs/>
          <w:sz w:val="24"/>
          <w:szCs w:val="24"/>
          <w:lang w:eastAsia="ru-RU"/>
        </w:rPr>
        <w:t>типы фотосинтеза</w:t>
      </w:r>
      <w:r w:rsidRPr="0044252A">
        <w:rPr>
          <w:rFonts w:ascii="Times New Roman" w:eastAsia="Times New Roman" w:hAnsi="Times New Roman" w:cs="Times New Roman"/>
          <w:sz w:val="24"/>
          <w:szCs w:val="24"/>
          <w:lang w:eastAsia="ru-RU"/>
        </w:rPr>
        <w:t xml:space="preserve">. Продуктивность фотосинтеза. Влияние различных факторов на скорость фотосинтеза. Значение фотосинтеза.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Хемосинтез. Разнообразие организмов-хемосинтетиков: нитрифицирующие бактерии, железобактерии, серобактерии, водородные бактерии. Значение хемосинтеза.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lastRenderedPageBreak/>
        <w:t xml:space="preserve">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Аэробные организмы. Этапы энергетического обмена. Подготовительный этап. Гликолиз – бескислородное расщепление глюкозы.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Биологическое окисление, или клеточное дыхание. Роль митохондрий </w:t>
      </w:r>
      <w:r w:rsidRPr="0044252A">
        <w:rPr>
          <w:rFonts w:ascii="Times New Roman" w:eastAsia="Times New Roman" w:hAnsi="Times New Roman" w:cs="Times New Roman"/>
          <w:sz w:val="24"/>
          <w:szCs w:val="24"/>
          <w:lang w:eastAsia="ru-RU"/>
        </w:rPr>
        <w:br/>
        <w:t xml:space="preserve">в процессах биологического окисления. Циклические реакции. Окислительное фосфорилирование. </w:t>
      </w:r>
      <w:r w:rsidRPr="0044252A">
        <w:rPr>
          <w:rFonts w:ascii="Times New Roman" w:eastAsia="Times New Roman" w:hAnsi="Times New Roman" w:cs="Times New Roman"/>
          <w:i/>
          <w:iCs/>
          <w:sz w:val="24"/>
          <w:szCs w:val="24"/>
          <w:lang w:eastAsia="ru-RU"/>
        </w:rPr>
        <w:t>Энергия мембранного градиента протонов.</w:t>
      </w:r>
      <w:r w:rsidRPr="0044252A">
        <w:rPr>
          <w:rFonts w:ascii="Times New Roman" w:eastAsia="Times New Roman" w:hAnsi="Times New Roman" w:cs="Times New Roman"/>
          <w:i/>
          <w:sz w:val="24"/>
          <w:szCs w:val="24"/>
          <w:lang w:eastAsia="ru-RU"/>
        </w:rPr>
        <w:t xml:space="preserve"> Синтез АТФ: </w:t>
      </w:r>
      <w:r w:rsidRPr="0044252A">
        <w:rPr>
          <w:rFonts w:ascii="Times New Roman" w:eastAsia="Times New Roman" w:hAnsi="Times New Roman" w:cs="Times New Roman"/>
          <w:i/>
          <w:iCs/>
          <w:sz w:val="24"/>
          <w:szCs w:val="24"/>
          <w:lang w:eastAsia="ru-RU"/>
        </w:rPr>
        <w:t xml:space="preserve">работа </w:t>
      </w:r>
      <w:proofErr w:type="gramStart"/>
      <w:r w:rsidRPr="0044252A">
        <w:rPr>
          <w:rFonts w:ascii="Times New Roman" w:eastAsia="Times New Roman" w:hAnsi="Times New Roman" w:cs="Times New Roman"/>
          <w:i/>
          <w:iCs/>
          <w:sz w:val="24"/>
          <w:szCs w:val="24"/>
          <w:lang w:eastAsia="ru-RU"/>
        </w:rPr>
        <w:t>протонной</w:t>
      </w:r>
      <w:proofErr w:type="gramEnd"/>
      <w:r w:rsidRPr="0044252A">
        <w:rPr>
          <w:rFonts w:ascii="Times New Roman" w:eastAsia="Times New Roman" w:hAnsi="Times New Roman" w:cs="Times New Roman"/>
          <w:i/>
          <w:iCs/>
          <w:sz w:val="24"/>
          <w:szCs w:val="24"/>
          <w:lang w:eastAsia="ru-RU"/>
        </w:rPr>
        <w:t xml:space="preserve"> АТФ-синтазы.</w:t>
      </w:r>
      <w:r w:rsidRPr="0044252A">
        <w:rPr>
          <w:rFonts w:ascii="Times New Roman" w:eastAsia="Times New Roman" w:hAnsi="Times New Roman" w:cs="Times New Roman"/>
          <w:sz w:val="24"/>
          <w:szCs w:val="24"/>
          <w:lang w:eastAsia="ru-RU"/>
        </w:rPr>
        <w:t xml:space="preserve"> Преимущества аэробного пути обмена веществ перед </w:t>
      </w:r>
      <w:proofErr w:type="gramStart"/>
      <w:r w:rsidRPr="0044252A">
        <w:rPr>
          <w:rFonts w:ascii="Times New Roman" w:eastAsia="Times New Roman" w:hAnsi="Times New Roman" w:cs="Times New Roman"/>
          <w:sz w:val="24"/>
          <w:szCs w:val="24"/>
          <w:lang w:eastAsia="ru-RU"/>
        </w:rPr>
        <w:t>анаэробным</w:t>
      </w:r>
      <w:proofErr w:type="gramEnd"/>
      <w:r w:rsidRPr="0044252A">
        <w:rPr>
          <w:rFonts w:ascii="Times New Roman" w:eastAsia="Times New Roman" w:hAnsi="Times New Roman" w:cs="Times New Roman"/>
          <w:sz w:val="24"/>
          <w:szCs w:val="24"/>
          <w:lang w:eastAsia="ru-RU"/>
        </w:rPr>
        <w:t>. Эффективность энергетического обмена.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Демонстрации: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Портреты:</w:t>
      </w:r>
      <w:r w:rsidRPr="0044252A">
        <w:rPr>
          <w:rFonts w:ascii="Times New Roman" w:eastAsia="Times New Roman" w:hAnsi="Times New Roman" w:cs="Times New Roman"/>
          <w:sz w:val="24"/>
          <w:szCs w:val="24"/>
          <w:lang w:eastAsia="ru-RU"/>
        </w:rPr>
        <w:t xml:space="preserve"> Дж. Пристли, К.А. Тимирязев, С. Н. Виноградский, В. А. Энгельгардт, П. Митчелл, Г.А. Заварзин.</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Таблицы и схемы:</w:t>
      </w:r>
      <w:r w:rsidRPr="0044252A">
        <w:rPr>
          <w:rFonts w:ascii="Times New Roman" w:eastAsia="Times New Roman" w:hAnsi="Times New Roman" w:cs="Times New Roman"/>
          <w:sz w:val="24"/>
          <w:szCs w:val="24"/>
          <w:lang w:eastAsia="ru-RU"/>
        </w:rPr>
        <w:t xml:space="preserve"> «Фотосинтез», «Энергетический обмен», «Биосинтез белка», «Строение фермента», «Хемосинтез».</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Оборудование:</w:t>
      </w:r>
      <w:r w:rsidRPr="0044252A">
        <w:rPr>
          <w:rFonts w:ascii="Times New Roman" w:eastAsia="Times New Roman" w:hAnsi="Times New Roman" w:cs="Times New Roman"/>
          <w:sz w:val="24"/>
          <w:szCs w:val="24"/>
          <w:lang w:eastAsia="ru-RU"/>
        </w:rPr>
        <w:t xml:space="preserve"> световой микроскоп, оборудование для приготовления постоянных и временных микропрепаратов.</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Лабораторная работа «Изучение каталитической активности ферментов </w:t>
      </w:r>
      <w:r w:rsidRPr="0044252A">
        <w:rPr>
          <w:rFonts w:ascii="Times New Roman" w:eastAsia="Times New Roman" w:hAnsi="Times New Roman" w:cs="Times New Roman"/>
          <w:sz w:val="24"/>
          <w:szCs w:val="24"/>
          <w:lang w:eastAsia="ru-RU"/>
        </w:rPr>
        <w:br/>
        <w:t>(на примере амилазы или каталазы)».</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Лабораторная работа «Изучение ферментативного расщепления пероксида водорода в растительных и животных клетках».</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Лабораторная работа «Сравнение процессов фотосинтеза и хемосинтеза».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Лабораторная работа «Сравнение процессов брожения и дыхания».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Тема 7. Наследственная информация и реализация её в клетке (9 ч).</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lang w:eastAsia="ru-RU"/>
        </w:rPr>
      </w:pPr>
      <w:r w:rsidRPr="0044252A">
        <w:rPr>
          <w:rFonts w:ascii="Times New Roman" w:eastAsia="Times New Roman" w:hAnsi="Times New Roman" w:cs="Times New Roman"/>
          <w:sz w:val="24"/>
          <w:szCs w:val="24"/>
          <w:lang w:eastAsia="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44252A">
        <w:rPr>
          <w:rFonts w:ascii="Times New Roman" w:eastAsia="Times New Roman" w:hAnsi="Times New Roman" w:cs="Times New Roman"/>
          <w:i/>
          <w:iCs/>
          <w:sz w:val="24"/>
          <w:szCs w:val="24"/>
          <w:lang w:eastAsia="ru-RU"/>
        </w:rPr>
        <w:t xml:space="preserve">Созревание </w:t>
      </w:r>
      <w:proofErr w:type="gramStart"/>
      <w:r w:rsidRPr="0044252A">
        <w:rPr>
          <w:rFonts w:ascii="Times New Roman" w:eastAsia="Times New Roman" w:hAnsi="Times New Roman" w:cs="Times New Roman"/>
          <w:i/>
          <w:iCs/>
          <w:sz w:val="24"/>
          <w:szCs w:val="24"/>
          <w:lang w:eastAsia="ru-RU"/>
        </w:rPr>
        <w:t>матричных</w:t>
      </w:r>
      <w:proofErr w:type="gramEnd"/>
      <w:r w:rsidRPr="0044252A">
        <w:rPr>
          <w:rFonts w:ascii="Times New Roman" w:eastAsia="Times New Roman" w:hAnsi="Times New Roman" w:cs="Times New Roman"/>
          <w:i/>
          <w:iCs/>
          <w:sz w:val="24"/>
          <w:szCs w:val="24"/>
          <w:lang w:eastAsia="ru-RU"/>
        </w:rPr>
        <w:t xml:space="preserve"> РНК в эукариотической клетке. Некодирующие РНК</w:t>
      </w:r>
      <w:r w:rsidRPr="0044252A">
        <w:rPr>
          <w:rFonts w:ascii="Times New Roman" w:eastAsia="Times New Roman" w:hAnsi="Times New Roman" w:cs="Times New Roman"/>
          <w:i/>
          <w:sz w:val="24"/>
          <w:szCs w:val="24"/>
          <w:lang w:eastAsia="ru-RU"/>
        </w:rPr>
        <w:t>.</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Трансляция и её этапы. Участие </w:t>
      </w:r>
      <w:proofErr w:type="gramStart"/>
      <w:r w:rsidRPr="0044252A">
        <w:rPr>
          <w:rFonts w:ascii="Times New Roman" w:eastAsia="Times New Roman" w:hAnsi="Times New Roman" w:cs="Times New Roman"/>
          <w:sz w:val="24"/>
          <w:szCs w:val="24"/>
          <w:lang w:eastAsia="ru-RU"/>
        </w:rPr>
        <w:t>транспортных</w:t>
      </w:r>
      <w:proofErr w:type="gramEnd"/>
      <w:r w:rsidRPr="0044252A">
        <w:rPr>
          <w:rFonts w:ascii="Times New Roman" w:eastAsia="Times New Roman" w:hAnsi="Times New Roman" w:cs="Times New Roman"/>
          <w:sz w:val="24"/>
          <w:szCs w:val="24"/>
          <w:lang w:eastAsia="ru-RU"/>
        </w:rPr>
        <w:t xml:space="preserve"> РНК в биосинтезе белка. Условия биосинтеза белка. Кодирование аминокислот. Роль рибосом в биосинтезе белка.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i/>
          <w:iCs/>
          <w:sz w:val="24"/>
          <w:szCs w:val="24"/>
          <w:lang w:eastAsia="ru-RU"/>
        </w:rPr>
        <w:t>Современные представления о строении генов</w:t>
      </w:r>
      <w:r w:rsidRPr="0044252A">
        <w:rPr>
          <w:rFonts w:ascii="Times New Roman" w:eastAsia="Times New Roman" w:hAnsi="Times New Roman" w:cs="Times New Roman"/>
          <w:iCs/>
          <w:sz w:val="24"/>
          <w:szCs w:val="24"/>
          <w:lang w:eastAsia="ru-RU"/>
        </w:rPr>
        <w:t xml:space="preserve">. </w:t>
      </w:r>
      <w:r w:rsidRPr="0044252A">
        <w:rPr>
          <w:rFonts w:ascii="Times New Roman" w:eastAsia="Times New Roman" w:hAnsi="Times New Roman" w:cs="Times New Roman"/>
          <w:sz w:val="24"/>
          <w:szCs w:val="24"/>
          <w:lang w:eastAsia="ru-RU"/>
        </w:rPr>
        <w:t xml:space="preserve">Организация генома </w:t>
      </w:r>
      <w:r w:rsidRPr="0044252A">
        <w:rPr>
          <w:rFonts w:ascii="Times New Roman" w:eastAsia="Times New Roman" w:hAnsi="Times New Roman" w:cs="Times New Roman"/>
          <w:sz w:val="24"/>
          <w:szCs w:val="24"/>
          <w:lang w:eastAsia="ru-RU"/>
        </w:rPr>
        <w:br/>
      </w:r>
      <w:proofErr w:type="gramStart"/>
      <w:r w:rsidRPr="0044252A">
        <w:rPr>
          <w:rFonts w:ascii="Times New Roman" w:eastAsia="Times New Roman" w:hAnsi="Times New Roman" w:cs="Times New Roman"/>
          <w:sz w:val="24"/>
          <w:szCs w:val="24"/>
          <w:lang w:eastAsia="ru-RU"/>
        </w:rPr>
        <w:t>у</w:t>
      </w:r>
      <w:proofErr w:type="gramEnd"/>
      <w:r w:rsidRPr="0044252A">
        <w:rPr>
          <w:rFonts w:ascii="Times New Roman" w:eastAsia="Times New Roman" w:hAnsi="Times New Roman" w:cs="Times New Roman"/>
          <w:sz w:val="24"/>
          <w:szCs w:val="24"/>
          <w:lang w:eastAsia="ru-RU"/>
        </w:rPr>
        <w:t xml:space="preserve"> прокариот и эукариот. Регуляция активности генов </w:t>
      </w:r>
      <w:proofErr w:type="gramStart"/>
      <w:r w:rsidRPr="0044252A">
        <w:rPr>
          <w:rFonts w:ascii="Times New Roman" w:eastAsia="Times New Roman" w:hAnsi="Times New Roman" w:cs="Times New Roman"/>
          <w:sz w:val="24"/>
          <w:szCs w:val="24"/>
          <w:lang w:eastAsia="ru-RU"/>
        </w:rPr>
        <w:t>у</w:t>
      </w:r>
      <w:proofErr w:type="gramEnd"/>
      <w:r w:rsidRPr="0044252A">
        <w:rPr>
          <w:rFonts w:ascii="Times New Roman" w:eastAsia="Times New Roman" w:hAnsi="Times New Roman" w:cs="Times New Roman"/>
          <w:sz w:val="24"/>
          <w:szCs w:val="24"/>
          <w:lang w:eastAsia="ru-RU"/>
        </w:rPr>
        <w:t xml:space="preserve"> прокариот. Гипотеза оперона (Ф. Жакоб, Ж. Мано). </w:t>
      </w:r>
      <w:r w:rsidRPr="0044252A">
        <w:rPr>
          <w:rFonts w:ascii="Times New Roman" w:eastAsia="Times New Roman" w:hAnsi="Times New Roman" w:cs="Times New Roman"/>
          <w:i/>
          <w:iCs/>
          <w:sz w:val="24"/>
          <w:szCs w:val="24"/>
          <w:lang w:eastAsia="ru-RU"/>
        </w:rPr>
        <w:t xml:space="preserve">Молекулярные механизмы экспрессии генов </w:t>
      </w:r>
      <w:proofErr w:type="gramStart"/>
      <w:r w:rsidRPr="0044252A">
        <w:rPr>
          <w:rFonts w:ascii="Times New Roman" w:eastAsia="Times New Roman" w:hAnsi="Times New Roman" w:cs="Times New Roman"/>
          <w:i/>
          <w:iCs/>
          <w:sz w:val="24"/>
          <w:szCs w:val="24"/>
          <w:lang w:eastAsia="ru-RU"/>
        </w:rPr>
        <w:t>у</w:t>
      </w:r>
      <w:proofErr w:type="gramEnd"/>
      <w:r w:rsidRPr="0044252A">
        <w:rPr>
          <w:rFonts w:ascii="Times New Roman" w:eastAsia="Times New Roman" w:hAnsi="Times New Roman" w:cs="Times New Roman"/>
          <w:i/>
          <w:iCs/>
          <w:sz w:val="24"/>
          <w:szCs w:val="24"/>
          <w:lang w:eastAsia="ru-RU"/>
        </w:rPr>
        <w:t xml:space="preserve"> эукариот.</w:t>
      </w:r>
      <w:r w:rsidRPr="0044252A">
        <w:rPr>
          <w:rFonts w:ascii="Times New Roman" w:eastAsia="Times New Roman" w:hAnsi="Times New Roman" w:cs="Times New Roman"/>
          <w:i/>
          <w:sz w:val="24"/>
          <w:szCs w:val="24"/>
          <w:lang w:eastAsia="ru-RU"/>
        </w:rPr>
        <w:t xml:space="preserve"> </w:t>
      </w:r>
      <w:r w:rsidRPr="0044252A">
        <w:rPr>
          <w:rFonts w:ascii="Times New Roman" w:eastAsia="Times New Roman" w:hAnsi="Times New Roman" w:cs="Times New Roman"/>
          <w:i/>
          <w:iCs/>
          <w:sz w:val="24"/>
          <w:szCs w:val="24"/>
          <w:lang w:eastAsia="ru-RU"/>
        </w:rPr>
        <w:t>Роль хроматина в регуляции работы генов</w:t>
      </w:r>
      <w:r w:rsidRPr="0044252A">
        <w:rPr>
          <w:rFonts w:ascii="Times New Roman" w:eastAsia="Times New Roman" w:hAnsi="Times New Roman" w:cs="Times New Roman"/>
          <w:iCs/>
          <w:sz w:val="24"/>
          <w:szCs w:val="24"/>
          <w:lang w:eastAsia="ru-RU"/>
        </w:rPr>
        <w:t xml:space="preserve">. </w:t>
      </w:r>
      <w:r w:rsidRPr="0044252A">
        <w:rPr>
          <w:rFonts w:ascii="Times New Roman" w:eastAsia="Times New Roman" w:hAnsi="Times New Roman" w:cs="Times New Roman"/>
          <w:sz w:val="24"/>
          <w:szCs w:val="24"/>
          <w:lang w:eastAsia="ru-RU"/>
        </w:rPr>
        <w:t>Регуляция обменных процессов в клетке. Клеточный гомеостаз.</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Вирусы – неклеточные формы жизни и облигатные паразиты. Строение простых и сложных вирусов, ретровирусов, бактериофагов. </w:t>
      </w:r>
      <w:r w:rsidRPr="0044252A">
        <w:rPr>
          <w:rFonts w:ascii="Times New Roman" w:eastAsia="Times New Roman" w:hAnsi="Times New Roman" w:cs="Times New Roman"/>
          <w:i/>
          <w:iCs/>
          <w:sz w:val="24"/>
          <w:szCs w:val="24"/>
          <w:lang w:eastAsia="ru-RU"/>
        </w:rPr>
        <w:t>Жизненный цикл ДНК-содержащих вирусов, РНК-содержащих вирусов, бактериофагов. Обратная транскрипция, ревертаза, интеграза</w:t>
      </w:r>
      <w:r w:rsidRPr="0044252A">
        <w:rPr>
          <w:rFonts w:ascii="Times New Roman" w:eastAsia="Times New Roman" w:hAnsi="Times New Roman" w:cs="Times New Roman"/>
          <w:iCs/>
          <w:sz w:val="24"/>
          <w:szCs w:val="24"/>
          <w:lang w:eastAsia="ru-RU"/>
        </w:rPr>
        <w:t>.</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Вирусные заболевания человека, животных, растений. СПИД, COVID-19, социальные и медицинские проблемы.</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i/>
          <w:iCs/>
          <w:sz w:val="24"/>
          <w:szCs w:val="24"/>
          <w:lang w:eastAsia="ru-RU"/>
        </w:rPr>
        <w:t>Биоинформатика: интеграция и анализ больших массивов («bigdata») структурных биологических данных</w:t>
      </w:r>
      <w:r w:rsidRPr="0044252A">
        <w:rPr>
          <w:rFonts w:ascii="Times New Roman" w:eastAsia="Times New Roman" w:hAnsi="Times New Roman" w:cs="Times New Roman"/>
          <w:iCs/>
          <w:sz w:val="24"/>
          <w:szCs w:val="24"/>
          <w:lang w:eastAsia="ru-RU"/>
        </w:rPr>
        <w:t xml:space="preserve">. </w:t>
      </w:r>
      <w:r w:rsidRPr="0044252A">
        <w:rPr>
          <w:rFonts w:ascii="Times New Roman" w:eastAsia="Times New Roman" w:hAnsi="Times New Roman" w:cs="Times New Roman"/>
          <w:i/>
          <w:iCs/>
          <w:sz w:val="24"/>
          <w:szCs w:val="24"/>
          <w:lang w:eastAsia="ru-RU"/>
        </w:rPr>
        <w:t>Нанотехнологии в биологии и медицине. Программируемые функции белков. Способы доставки лекарств.</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Демонстрации: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Портреты:</w:t>
      </w:r>
      <w:r w:rsidRPr="0044252A">
        <w:rPr>
          <w:rFonts w:ascii="Times New Roman" w:eastAsia="Times New Roman" w:hAnsi="Times New Roman" w:cs="Times New Roman"/>
          <w:sz w:val="24"/>
          <w:szCs w:val="24"/>
          <w:lang w:eastAsia="ru-RU"/>
        </w:rPr>
        <w:t xml:space="preserve"> Н.К. Кольцов, Д.И. Ивановский.</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Таблицы и схемы:</w:t>
      </w:r>
      <w:r w:rsidRPr="0044252A">
        <w:rPr>
          <w:rFonts w:ascii="Times New Roman" w:eastAsia="Times New Roman" w:hAnsi="Times New Roman" w:cs="Times New Roman"/>
          <w:sz w:val="24"/>
          <w:szCs w:val="24"/>
          <w:lang w:eastAsia="ru-RU"/>
        </w:rPr>
        <w:t xml:space="preserve"> «Биосинтез белка», «Генетический код», «Вирусы», «Бактериофаги».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Практическая работа «Создание модели вируса».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Тема 8. Жизненный цикл клетки (6 ч).</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w:t>
      </w:r>
      <w:proofErr w:type="gramStart"/>
      <w:r w:rsidRPr="0044252A">
        <w:rPr>
          <w:rFonts w:ascii="Times New Roman" w:eastAsia="Times New Roman" w:hAnsi="Times New Roman" w:cs="Times New Roman"/>
          <w:sz w:val="24"/>
          <w:szCs w:val="24"/>
          <w:lang w:eastAsia="ru-RU"/>
        </w:rPr>
        <w:t>синтетический</w:t>
      </w:r>
      <w:proofErr w:type="gramEnd"/>
      <w:r w:rsidRPr="0044252A">
        <w:rPr>
          <w:rFonts w:ascii="Times New Roman" w:eastAsia="Times New Roman" w:hAnsi="Times New Roman" w:cs="Times New Roman"/>
          <w:sz w:val="24"/>
          <w:szCs w:val="24"/>
          <w:lang w:eastAsia="ru-RU"/>
        </w:rPr>
        <w:t xml:space="preserve"> и постсинтетический (премитотический) периоды интерфазы.</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w:t>
      </w:r>
      <w:r w:rsidRPr="0044252A">
        <w:rPr>
          <w:rFonts w:ascii="Times New Roman" w:eastAsia="Times New Roman" w:hAnsi="Times New Roman" w:cs="Times New Roman"/>
          <w:sz w:val="24"/>
          <w:szCs w:val="24"/>
          <w:lang w:eastAsia="ru-RU"/>
        </w:rPr>
        <w:lastRenderedPageBreak/>
        <w:t>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Деление клетки – митоз. Стадии митоза и происходящие в них процессы. Типы митоза. Кариокинез и цитокинез. Биологическое значение митоза.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Регуляция митотического цикла клетки. Программируемая клеточная гибель – апоптоз.</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44252A">
        <w:rPr>
          <w:rFonts w:ascii="Times New Roman" w:eastAsia="Times New Roman" w:hAnsi="Times New Roman" w:cs="Times New Roman"/>
          <w:sz w:val="24"/>
          <w:szCs w:val="24"/>
          <w:lang w:eastAsia="ru-RU"/>
        </w:rPr>
        <w:t xml:space="preserve">Клеточное ядро, хромосомы, </w:t>
      </w:r>
      <w:proofErr w:type="gramStart"/>
      <w:r w:rsidRPr="0044252A">
        <w:rPr>
          <w:rFonts w:ascii="Times New Roman" w:eastAsia="Times New Roman" w:hAnsi="Times New Roman" w:cs="Times New Roman"/>
          <w:sz w:val="24"/>
          <w:szCs w:val="24"/>
          <w:lang w:eastAsia="ru-RU"/>
        </w:rPr>
        <w:t>функциональная</w:t>
      </w:r>
      <w:proofErr w:type="gramEnd"/>
      <w:r w:rsidRPr="0044252A">
        <w:rPr>
          <w:rFonts w:ascii="Times New Roman" w:eastAsia="Times New Roman" w:hAnsi="Times New Roman" w:cs="Times New Roman"/>
          <w:sz w:val="24"/>
          <w:szCs w:val="24"/>
          <w:lang w:eastAsia="ru-RU"/>
        </w:rPr>
        <w:t xml:space="preserve"> геномика. </w:t>
      </w:r>
      <w:r w:rsidRPr="0044252A">
        <w:rPr>
          <w:rFonts w:ascii="Times New Roman" w:eastAsia="Times New Roman" w:hAnsi="Times New Roman" w:cs="Times New Roman"/>
          <w:i/>
          <w:iCs/>
          <w:sz w:val="24"/>
          <w:szCs w:val="24"/>
          <w:lang w:eastAsia="ru-RU"/>
        </w:rPr>
        <w:t>Механизмы пролиферации, дифференцировки, старения и гибели клеток. «Цифровая клетка» – биоинформатические модели функционирования клетки.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Демонстрации: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Таблицы и схемы:</w:t>
      </w:r>
      <w:r w:rsidRPr="0044252A">
        <w:rPr>
          <w:rFonts w:ascii="Times New Roman" w:eastAsia="Times New Roman" w:hAnsi="Times New Roman" w:cs="Times New Roman"/>
          <w:sz w:val="24"/>
          <w:szCs w:val="24"/>
          <w:lang w:eastAsia="ru-RU"/>
        </w:rPr>
        <w:t xml:space="preserve"> «Жизненный цикл клетки», «Митоз», «Строение хромосом», «Репликация ДНК».</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44252A">
        <w:rPr>
          <w:rFonts w:ascii="Times New Roman" w:eastAsia="Times New Roman" w:hAnsi="Times New Roman" w:cs="Times New Roman"/>
          <w:sz w:val="24"/>
          <w:szCs w:val="24"/>
          <w:u w:color="000000"/>
          <w:lang w:eastAsia="ru-RU"/>
        </w:rPr>
        <w:t>Оборудование:</w:t>
      </w:r>
      <w:r w:rsidRPr="0044252A">
        <w:rPr>
          <w:rFonts w:ascii="Times New Roman" w:eastAsia="Times New Roman" w:hAnsi="Times New Roman" w:cs="Times New Roman"/>
          <w:sz w:val="24"/>
          <w:szCs w:val="24"/>
          <w:lang w:eastAsia="ru-RU"/>
        </w:rPr>
        <w:t xml:space="preserve"> световой микроскоп, микропрепараты: «Митоз в клетках корешка лука».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Лабораторная работа «Изучение хромосом на готовых микропрепаратах».</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Лабораторная работа «Наблюдение митоза в клетках кончика корешка лука (на готовых микропрепаратах)».</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Тема 9. Строение и функции организмов (17 ч).</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sz w:val="24"/>
          <w:szCs w:val="24"/>
          <w:lang w:eastAsia="ru-RU"/>
        </w:rPr>
        <w:t>Биологическое разнообразие организмов. Одноклеточные, колониальные, многоклеточные организмы.</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Взаимосвязь частей многоклеточного организма. Ткани, органы и системы органов. Организм как единое целое. Гомеостаз.</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Ткани растений. Типы растительных тканей: </w:t>
      </w:r>
      <w:proofErr w:type="gramStart"/>
      <w:r w:rsidRPr="0044252A">
        <w:rPr>
          <w:rFonts w:ascii="Times New Roman" w:eastAsia="Times New Roman" w:hAnsi="Times New Roman" w:cs="Times New Roman"/>
          <w:sz w:val="24"/>
          <w:szCs w:val="24"/>
          <w:lang w:eastAsia="ru-RU"/>
        </w:rPr>
        <w:t>образовательная</w:t>
      </w:r>
      <w:proofErr w:type="gramEnd"/>
      <w:r w:rsidRPr="0044252A">
        <w:rPr>
          <w:rFonts w:ascii="Times New Roman" w:eastAsia="Times New Roman" w:hAnsi="Times New Roman" w:cs="Times New Roman"/>
          <w:sz w:val="24"/>
          <w:szCs w:val="24"/>
          <w:lang w:eastAsia="ru-RU"/>
        </w:rPr>
        <w:t xml:space="preserve">, покровная, проводящая, основная, механическая. Особенности строения, функций </w:t>
      </w:r>
      <w:r w:rsidRPr="0044252A">
        <w:rPr>
          <w:rFonts w:ascii="Times New Roman" w:eastAsia="Times New Roman" w:hAnsi="Times New Roman" w:cs="Times New Roman"/>
          <w:sz w:val="24"/>
          <w:szCs w:val="24"/>
          <w:lang w:eastAsia="ru-RU"/>
        </w:rPr>
        <w:br/>
        <w:t>и расположения тканей в органах растений.</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Ткани животных и человека. Типы животных тканей: </w:t>
      </w:r>
      <w:proofErr w:type="gramStart"/>
      <w:r w:rsidRPr="0044252A">
        <w:rPr>
          <w:rFonts w:ascii="Times New Roman" w:eastAsia="Times New Roman" w:hAnsi="Times New Roman" w:cs="Times New Roman"/>
          <w:sz w:val="24"/>
          <w:szCs w:val="24"/>
          <w:lang w:eastAsia="ru-RU"/>
        </w:rPr>
        <w:t>эпителиальная</w:t>
      </w:r>
      <w:proofErr w:type="gramEnd"/>
      <w:r w:rsidRPr="0044252A">
        <w:rPr>
          <w:rFonts w:ascii="Times New Roman" w:eastAsia="Times New Roman" w:hAnsi="Times New Roman" w:cs="Times New Roman"/>
          <w:sz w:val="24"/>
          <w:szCs w:val="24"/>
          <w:lang w:eastAsia="ru-RU"/>
        </w:rPr>
        <w:t xml:space="preserve">, соединительная, мышечная, нервная. Особенности строения, функций </w:t>
      </w:r>
      <w:r w:rsidRPr="0044252A">
        <w:rPr>
          <w:rFonts w:ascii="Times New Roman" w:eastAsia="Times New Roman" w:hAnsi="Times New Roman" w:cs="Times New Roman"/>
          <w:sz w:val="24"/>
          <w:szCs w:val="24"/>
          <w:lang w:eastAsia="ru-RU"/>
        </w:rPr>
        <w:br/>
        <w:t xml:space="preserve">и расположения тканей в органах животных и человека.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Органы. Вегетативные и генеративные органы растений. Органы и системы органов животных и человека. Функции органов и систем органов.</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Опора тела организмов. Каркас растений. Скелеты одноклеточных </w:t>
      </w:r>
      <w:r w:rsidRPr="0044252A">
        <w:rPr>
          <w:rFonts w:ascii="Times New Roman" w:eastAsia="Times New Roman" w:hAnsi="Times New Roman" w:cs="Times New Roman"/>
          <w:sz w:val="24"/>
          <w:szCs w:val="24"/>
          <w:lang w:eastAsia="ru-RU"/>
        </w:rPr>
        <w:br/>
        <w:t>и многоклеточных животных. Наружный и внутренний скелет. Строение и типы соединения костей.</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Дыхание организмов. Дыхание растений. Дыхание животных. Диффузия газов через поверхность клетки. Кожное дыхание. Дыхательная поверхность. Жаберное </w:t>
      </w:r>
      <w:r w:rsidRPr="0044252A">
        <w:rPr>
          <w:rFonts w:ascii="Times New Roman" w:eastAsia="Times New Roman" w:hAnsi="Times New Roman" w:cs="Times New Roman"/>
          <w:sz w:val="24"/>
          <w:szCs w:val="24"/>
          <w:lang w:eastAsia="ru-RU"/>
        </w:rPr>
        <w:br/>
        <w:t>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w:t>
      </w:r>
      <w:r w:rsidRPr="0044252A">
        <w:rPr>
          <w:rFonts w:ascii="Times New Roman" w:eastAsia="Times New Roman" w:hAnsi="Times New Roman" w:cs="Times New Roman"/>
          <w:sz w:val="24"/>
          <w:szCs w:val="24"/>
          <w:lang w:eastAsia="ru-RU"/>
        </w:rPr>
        <w:lastRenderedPageBreak/>
        <w:t xml:space="preserve">органов выделения. </w:t>
      </w:r>
      <w:proofErr w:type="gramStart"/>
      <w:r w:rsidRPr="0044252A">
        <w:rPr>
          <w:rFonts w:ascii="Times New Roman" w:eastAsia="Times New Roman" w:hAnsi="Times New Roman" w:cs="Times New Roman"/>
          <w:sz w:val="24"/>
          <w:szCs w:val="24"/>
          <w:lang w:eastAsia="ru-RU"/>
        </w:rPr>
        <w:t xml:space="preserve">Связь полости тела </w:t>
      </w:r>
      <w:r w:rsidRPr="0044252A">
        <w:rPr>
          <w:rFonts w:ascii="Times New Roman" w:eastAsia="Times New Roman" w:hAnsi="Times New Roman" w:cs="Times New Roman"/>
          <w:sz w:val="24"/>
          <w:szCs w:val="24"/>
          <w:lang w:eastAsia="ru-RU"/>
        </w:rPr>
        <w:br/>
        <w:t>с кровеносной и выделительной системами.</w:t>
      </w:r>
      <w:proofErr w:type="gramEnd"/>
      <w:r w:rsidRPr="0044252A">
        <w:rPr>
          <w:rFonts w:ascii="Times New Roman" w:eastAsia="Times New Roman" w:hAnsi="Times New Roman" w:cs="Times New Roman"/>
          <w:sz w:val="24"/>
          <w:szCs w:val="24"/>
          <w:lang w:eastAsia="ru-RU"/>
        </w:rPr>
        <w:t xml:space="preserve"> Выделение у позвоночных животных </w:t>
      </w:r>
      <w:r w:rsidRPr="0044252A">
        <w:rPr>
          <w:rFonts w:ascii="Times New Roman" w:eastAsia="Times New Roman" w:hAnsi="Times New Roman" w:cs="Times New Roman"/>
          <w:sz w:val="24"/>
          <w:szCs w:val="24"/>
          <w:lang w:eastAsia="ru-RU"/>
        </w:rPr>
        <w:br/>
        <w:t xml:space="preserve">и человека. Почки. Строение и функционирование нефрона. Образование мочи </w:t>
      </w:r>
      <w:r w:rsidRPr="0044252A">
        <w:rPr>
          <w:rFonts w:ascii="Times New Roman" w:eastAsia="Times New Roman" w:hAnsi="Times New Roman" w:cs="Times New Roman"/>
          <w:sz w:val="24"/>
          <w:szCs w:val="24"/>
          <w:lang w:eastAsia="ru-RU"/>
        </w:rPr>
        <w:br/>
        <w:t>у человека.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Защита у организмов. Защита у одноклеточных организмов. Споры бактерий </w:t>
      </w:r>
      <w:r w:rsidRPr="0044252A">
        <w:rPr>
          <w:rFonts w:ascii="Times New Roman" w:eastAsia="Times New Roman" w:hAnsi="Times New Roman" w:cs="Times New Roman"/>
          <w:sz w:val="24"/>
          <w:szCs w:val="24"/>
          <w:lang w:eastAsia="ru-RU"/>
        </w:rPr>
        <w:br/>
        <w:t xml:space="preserve">и цисты простейших. Защита у многоклеточных растений. Кутикула. Средства пассивной и химической защиты. Фитонциды.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Ф.М. Бернет, С. Тонегава). Воспалительные ответы организмов. Роль врождённого иммунитета в развитии системных заболеваний.</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Раздражимость и регуляция у организмов. Раздражимость у одноклеточных организмов. Таксисы. Раздражимость и регуляция у растений. Ростовые вещества </w:t>
      </w:r>
      <w:r w:rsidRPr="0044252A">
        <w:rPr>
          <w:rFonts w:ascii="Times New Roman" w:eastAsia="Times New Roman" w:hAnsi="Times New Roman" w:cs="Times New Roman"/>
          <w:sz w:val="24"/>
          <w:szCs w:val="24"/>
          <w:lang w:eastAsia="ru-RU"/>
        </w:rPr>
        <w:br/>
        <w:t xml:space="preserve">и их значение.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Гуморальная регуляция и эндокринная система животных и человека. Железы эндокринной системы и их гормоны. Действие гормонов. Взаимосвязь нервной </w:t>
      </w:r>
      <w:r w:rsidRPr="0044252A">
        <w:rPr>
          <w:rFonts w:ascii="Times New Roman" w:eastAsia="Times New Roman" w:hAnsi="Times New Roman" w:cs="Times New Roman"/>
          <w:sz w:val="24"/>
          <w:szCs w:val="24"/>
          <w:lang w:eastAsia="ru-RU"/>
        </w:rPr>
        <w:br/>
        <w:t>и эндокринной систем. Гипоталамо-гипофизарная система.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Демонстрации: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Портрет:</w:t>
      </w:r>
      <w:r w:rsidRPr="0044252A">
        <w:rPr>
          <w:rFonts w:ascii="Times New Roman" w:eastAsia="Times New Roman" w:hAnsi="Times New Roman" w:cs="Times New Roman"/>
          <w:sz w:val="24"/>
          <w:szCs w:val="24"/>
          <w:lang w:eastAsia="ru-RU"/>
        </w:rPr>
        <w:t xml:space="preserve"> И.П. Павлов.</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Таблицы и схемы:</w:t>
      </w:r>
      <w:r w:rsidRPr="0044252A">
        <w:rPr>
          <w:rFonts w:ascii="Times New Roman" w:eastAsia="Times New Roman" w:hAnsi="Times New Roman" w:cs="Times New Roman"/>
          <w:sz w:val="24"/>
          <w:szCs w:val="24"/>
          <w:lang w:eastAsia="ru-RU"/>
        </w:rPr>
        <w:t xml:space="preserve"> </w:t>
      </w:r>
      <w:proofErr w:type="gramStart"/>
      <w:r w:rsidRPr="0044252A">
        <w:rPr>
          <w:rFonts w:ascii="Times New Roman" w:eastAsia="Times New Roman" w:hAnsi="Times New Roman" w:cs="Times New Roman"/>
          <w:sz w:val="24"/>
          <w:szCs w:val="24"/>
          <w:lang w:eastAsia="ru-RU"/>
        </w:rPr>
        <w:t>«Одноклеточные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w:t>
      </w:r>
      <w:r w:rsidRPr="0044252A">
        <w:rPr>
          <w:rFonts w:ascii="Times New Roman" w:eastAsia="Times New Roman" w:hAnsi="Times New Roman" w:cs="Times New Roman"/>
          <w:iCs/>
          <w:sz w:val="24"/>
          <w:szCs w:val="24"/>
          <w:lang w:eastAsia="ru-RU"/>
        </w:rPr>
        <w:t xml:space="preserve"> </w:t>
      </w:r>
      <w:r w:rsidRPr="0044252A">
        <w:rPr>
          <w:rFonts w:ascii="Times New Roman" w:eastAsia="Times New Roman" w:hAnsi="Times New Roman" w:cs="Times New Roman"/>
          <w:sz w:val="24"/>
          <w:szCs w:val="24"/>
          <w:lang w:eastAsia="ru-RU"/>
        </w:rPr>
        <w:t>«Выделительная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w:t>
      </w:r>
      <w:r w:rsidRPr="0044252A">
        <w:rPr>
          <w:rFonts w:ascii="Times New Roman" w:eastAsia="Times New Roman" w:hAnsi="Times New Roman" w:cs="Times New Roman"/>
          <w:iCs/>
          <w:sz w:val="24"/>
          <w:szCs w:val="24"/>
          <w:lang w:eastAsia="ru-RU"/>
        </w:rPr>
        <w:t xml:space="preserve">, </w:t>
      </w:r>
      <w:r w:rsidRPr="0044252A">
        <w:rPr>
          <w:rFonts w:ascii="Times New Roman" w:eastAsia="Times New Roman" w:hAnsi="Times New Roman" w:cs="Times New Roman"/>
          <w:sz w:val="24"/>
          <w:szCs w:val="24"/>
          <w:lang w:eastAsia="ru-RU"/>
        </w:rPr>
        <w:t>«Строение гидры», «Строение планарии», «Внутреннее</w:t>
      </w:r>
      <w:proofErr w:type="gramEnd"/>
      <w:r w:rsidRPr="0044252A">
        <w:rPr>
          <w:rFonts w:ascii="Times New Roman" w:eastAsia="Times New Roman" w:hAnsi="Times New Roman" w:cs="Times New Roman"/>
          <w:sz w:val="24"/>
          <w:szCs w:val="24"/>
          <w:lang w:eastAsia="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roofErr w:type="gramStart"/>
      <w:r w:rsidRPr="0044252A">
        <w:rPr>
          <w:rFonts w:ascii="Times New Roman" w:eastAsia="Times New Roman" w:hAnsi="Times New Roman" w:cs="Times New Roman"/>
          <w:sz w:val="24"/>
          <w:szCs w:val="24"/>
          <w:u w:color="000000"/>
          <w:lang w:eastAsia="ru-RU"/>
        </w:rPr>
        <w:t>Оборудование:</w:t>
      </w:r>
      <w:r w:rsidRPr="0044252A">
        <w:rPr>
          <w:rFonts w:ascii="Times New Roman" w:eastAsia="Times New Roman" w:hAnsi="Times New Roman" w:cs="Times New Roman"/>
          <w:sz w:val="24"/>
          <w:szCs w:val="24"/>
          <w:lang w:eastAsia="ru-RU"/>
        </w:rPr>
        <w:t xml:space="preserve">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w:t>
      </w:r>
      <w:r w:rsidRPr="0044252A">
        <w:rPr>
          <w:rFonts w:ascii="Times New Roman" w:eastAsia="Times New Roman" w:hAnsi="Times New Roman" w:cs="Times New Roman"/>
          <w:sz w:val="24"/>
          <w:szCs w:val="24"/>
          <w:lang w:eastAsia="ru-RU"/>
        </w:rPr>
        <w:br/>
        <w:t>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44252A">
        <w:rPr>
          <w:rFonts w:ascii="Times New Roman" w:eastAsia="Times New Roman" w:hAnsi="Times New Roman" w:cs="Times New Roman"/>
          <w:sz w:val="24"/>
          <w:szCs w:val="24"/>
          <w:lang w:eastAsia="ru-RU"/>
        </w:rPr>
        <w:t xml:space="preserve"> мозга различных животных.</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Лабораторная работа «Изучение тканей растений».</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Лабораторная работа «Изучение тканей животных».</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Лабораторная работа «Изучение органов цветкового растения».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Тема 10. Размножение и развитие организмов (8 ч).</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Формы размножения организмов: бесполое (включая вегетативное) и половое. Виды бесполого размножения: почкование, споруляция, фрагментация, клонирование.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Половое размножение. Половые клетки, или гаметы. Мейоз. Стадии мейоза. Поведение хромосом в мейозе. Кроссинговер. Биологический смысл мейоза </w:t>
      </w:r>
      <w:r w:rsidRPr="0044252A">
        <w:rPr>
          <w:rFonts w:ascii="Times New Roman" w:eastAsia="Times New Roman" w:hAnsi="Times New Roman" w:cs="Times New Roman"/>
          <w:sz w:val="24"/>
          <w:szCs w:val="24"/>
          <w:lang w:eastAsia="ru-RU"/>
        </w:rPr>
        <w:br/>
        <w:t xml:space="preserve">и полового процесса. Мейоз и его место в жизненном цикле организмов.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lastRenderedPageBreak/>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Оплодотворение и эмбриональное развитие животных. Способы оплодотворения: наружное, внутреннее. Партеногенез.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Индивидуальное развитие организмов (онтогенез). Эмбриология – наука </w:t>
      </w:r>
      <w:r w:rsidRPr="0044252A">
        <w:rPr>
          <w:rFonts w:ascii="Times New Roman" w:eastAsia="Times New Roman" w:hAnsi="Times New Roman" w:cs="Times New Roman"/>
          <w:sz w:val="24"/>
          <w:szCs w:val="24"/>
          <w:lang w:eastAsia="ru-RU"/>
        </w:rPr>
        <w:br/>
        <w:t xml:space="preserve">о развитии организмов. </w:t>
      </w:r>
      <w:r w:rsidRPr="0044252A">
        <w:rPr>
          <w:rFonts w:ascii="Times New Roman" w:eastAsia="Times New Roman" w:hAnsi="Times New Roman" w:cs="Times New Roman"/>
          <w:i/>
          <w:iCs/>
          <w:sz w:val="24"/>
          <w:szCs w:val="24"/>
          <w:lang w:eastAsia="ru-RU"/>
        </w:rPr>
        <w:t>Морфогенез – одна из главных проблем эмбриологии. Концепция морфогенов и модели морфогенеза</w:t>
      </w:r>
      <w:r w:rsidRPr="0044252A">
        <w:rPr>
          <w:rFonts w:ascii="Times New Roman" w:eastAsia="Times New Roman" w:hAnsi="Times New Roman" w:cs="Times New Roman"/>
          <w:iCs/>
          <w:sz w:val="24"/>
          <w:szCs w:val="24"/>
          <w:lang w:eastAsia="ru-RU"/>
        </w:rPr>
        <w:t>.</w:t>
      </w:r>
      <w:r w:rsidRPr="0044252A">
        <w:rPr>
          <w:rFonts w:ascii="Times New Roman" w:eastAsia="Times New Roman" w:hAnsi="Times New Roman" w:cs="Times New Roman"/>
          <w:sz w:val="24"/>
          <w:szCs w:val="24"/>
          <w:lang w:eastAsia="ru-RU"/>
        </w:rPr>
        <w:t xml:space="preserve"> Стадии эмбриогенеза животных </w:t>
      </w:r>
      <w:r w:rsidRPr="0044252A">
        <w:rPr>
          <w:rFonts w:ascii="Times New Roman" w:eastAsia="Times New Roman" w:hAnsi="Times New Roman" w:cs="Times New Roman"/>
          <w:sz w:val="24"/>
          <w:szCs w:val="24"/>
          <w:lang w:eastAsia="ru-RU"/>
        </w:rPr>
        <w:br/>
        <w:t xml:space="preserve">(на примере лягушки). Дробление. Типы дробления. </w:t>
      </w:r>
      <w:r w:rsidRPr="0044252A">
        <w:rPr>
          <w:rFonts w:ascii="Times New Roman" w:eastAsia="Times New Roman" w:hAnsi="Times New Roman" w:cs="Times New Roman"/>
          <w:i/>
          <w:iCs/>
          <w:sz w:val="24"/>
          <w:szCs w:val="24"/>
          <w:lang w:eastAsia="ru-RU"/>
        </w:rPr>
        <w:t xml:space="preserve">Детерминированное </w:t>
      </w:r>
      <w:r w:rsidRPr="0044252A">
        <w:rPr>
          <w:rFonts w:ascii="Times New Roman" w:eastAsia="Times New Roman" w:hAnsi="Times New Roman" w:cs="Times New Roman"/>
          <w:i/>
          <w:iCs/>
          <w:sz w:val="24"/>
          <w:szCs w:val="24"/>
          <w:lang w:eastAsia="ru-RU"/>
        </w:rPr>
        <w:br/>
        <w:t>и недерминированное дробление.</w:t>
      </w:r>
      <w:r w:rsidRPr="0044252A">
        <w:rPr>
          <w:rFonts w:ascii="Times New Roman" w:eastAsia="Times New Roman" w:hAnsi="Times New Roman" w:cs="Times New Roman"/>
          <w:i/>
          <w:sz w:val="24"/>
          <w:szCs w:val="24"/>
          <w:lang w:eastAsia="ru-RU"/>
        </w:rPr>
        <w:t xml:space="preserve"> Бластула, типы бластул</w:t>
      </w:r>
      <w:r w:rsidRPr="0044252A">
        <w:rPr>
          <w:rFonts w:ascii="Times New Roman" w:eastAsia="Times New Roman" w:hAnsi="Times New Roman" w:cs="Times New Roman"/>
          <w:sz w:val="24"/>
          <w:szCs w:val="24"/>
          <w:lang w:eastAsia="ru-RU"/>
        </w:rPr>
        <w:t xml:space="preserve">. Особенности дробления млекопитающих. Зародышевые листки (гаструляция). Закладка органов и тканей </w:t>
      </w:r>
      <w:r w:rsidRPr="0044252A">
        <w:rPr>
          <w:rFonts w:ascii="Times New Roman" w:eastAsia="Times New Roman" w:hAnsi="Times New Roman" w:cs="Times New Roman"/>
          <w:sz w:val="24"/>
          <w:szCs w:val="24"/>
          <w:lang w:eastAsia="ru-RU"/>
        </w:rPr>
        <w:br/>
        <w:t>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w:t>
      </w:r>
      <w:r w:rsidRPr="0044252A">
        <w:rPr>
          <w:rFonts w:ascii="Times New Roman" w:eastAsia="Times New Roman" w:hAnsi="Times New Roman" w:cs="Times New Roman"/>
          <w:sz w:val="24"/>
          <w:szCs w:val="24"/>
          <w:lang w:eastAsia="ru-RU"/>
        </w:rPr>
        <w:br/>
        <w:t>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Размножение и развитие растений. Гаметофит и спорофит. Мейоз </w:t>
      </w:r>
      <w:r w:rsidRPr="0044252A">
        <w:rPr>
          <w:rFonts w:ascii="Times New Roman" w:eastAsia="Times New Roman" w:hAnsi="Times New Roman" w:cs="Times New Roman"/>
          <w:sz w:val="24"/>
          <w:szCs w:val="24"/>
          <w:lang w:eastAsia="ru-RU"/>
        </w:rPr>
        <w:br/>
        <w:t xml:space="preserve">в жизненном цикле растений. Образование спор в процессе мейоза. Гаметогенез </w:t>
      </w:r>
      <w:r w:rsidRPr="0044252A">
        <w:rPr>
          <w:rFonts w:ascii="Times New Roman" w:eastAsia="Times New Roman" w:hAnsi="Times New Roman" w:cs="Times New Roman"/>
          <w:sz w:val="24"/>
          <w:szCs w:val="24"/>
          <w:lang w:eastAsia="ru-RU"/>
        </w:rPr>
        <w:br/>
        <w:t xml:space="preserve">у растений. Оплодотворение и развитие растительных организмов. Двойное оплодотворение у цветковых растений. Образование и развитие семени.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Механизмы регуляции онтогенеза у растений и животных.</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Демонстрации: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Портреты:</w:t>
      </w:r>
      <w:r w:rsidRPr="0044252A">
        <w:rPr>
          <w:rFonts w:ascii="Times New Roman" w:eastAsia="Times New Roman" w:hAnsi="Times New Roman" w:cs="Times New Roman"/>
          <w:sz w:val="24"/>
          <w:szCs w:val="24"/>
          <w:lang w:eastAsia="ru-RU"/>
        </w:rPr>
        <w:t xml:space="preserve"> С.Г. Навашин, Х. Шпеман.</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Таблицы и схемы:</w:t>
      </w:r>
      <w:r w:rsidRPr="0044252A">
        <w:rPr>
          <w:rFonts w:ascii="Times New Roman" w:eastAsia="Times New Roman" w:hAnsi="Times New Roman" w:cs="Times New Roman"/>
          <w:sz w:val="24"/>
          <w:szCs w:val="24"/>
          <w:lang w:eastAsia="ru-RU"/>
        </w:rPr>
        <w:t xml:space="preserve"> </w:t>
      </w:r>
      <w:proofErr w:type="gramStart"/>
      <w:r w:rsidRPr="0044252A">
        <w:rPr>
          <w:rFonts w:ascii="Times New Roman" w:eastAsia="Times New Roman" w:hAnsi="Times New Roman" w:cs="Times New Roman"/>
          <w:sz w:val="24"/>
          <w:szCs w:val="24"/>
          <w:lang w:eastAsia="ru-RU"/>
        </w:rPr>
        <w:t xml:space="preserve">«Вегетативное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w:t>
      </w:r>
      <w:r w:rsidRPr="0044252A">
        <w:rPr>
          <w:rFonts w:ascii="Times New Roman" w:eastAsia="Times New Roman" w:hAnsi="Times New Roman" w:cs="Times New Roman"/>
          <w:sz w:val="24"/>
          <w:szCs w:val="24"/>
          <w:lang w:eastAsia="ru-RU"/>
        </w:rPr>
        <w:br/>
        <w:t>и двудольных растений», «Жизненный цикл морской капусты», «Жизненный цикл мха», «Жизненный цикл папоротника», «Жизненный цикл сосны».</w:t>
      </w:r>
      <w:proofErr w:type="gramEnd"/>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44252A">
        <w:rPr>
          <w:rFonts w:ascii="Times New Roman" w:eastAsia="Times New Roman" w:hAnsi="Times New Roman" w:cs="Times New Roman"/>
          <w:sz w:val="24"/>
          <w:szCs w:val="24"/>
          <w:u w:color="000000"/>
          <w:lang w:eastAsia="ru-RU"/>
        </w:rPr>
        <w:t>Оборудование:</w:t>
      </w:r>
      <w:r w:rsidRPr="0044252A">
        <w:rPr>
          <w:rFonts w:ascii="Times New Roman" w:eastAsia="Times New Roman" w:hAnsi="Times New Roman" w:cs="Times New Roman"/>
          <w:sz w:val="24"/>
          <w:szCs w:val="24"/>
          <w:lang w:eastAsia="ru-RU"/>
        </w:rPr>
        <w:t xml:space="preserve"> световой микроскоп, микропрепараты яйцеклеток </w:t>
      </w:r>
      <w:r w:rsidRPr="0044252A">
        <w:rPr>
          <w:rFonts w:ascii="Times New Roman" w:eastAsia="Times New Roman" w:hAnsi="Times New Roman" w:cs="Times New Roman"/>
          <w:sz w:val="24"/>
          <w:szCs w:val="24"/>
          <w:lang w:eastAsia="ru-RU"/>
        </w:rPr>
        <w:br/>
        <w:t>и сперматозоидов, модель «Цикл развития лягушки».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Лабораторная работа «Изучение строения половых клеток на готовых микропрепаратах».</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Практическая работа «Выявление признаков сходства зародышей позвоночных животных».</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Лабораторная работа «Строение органов размножения высших растений».</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Тема 11. Генетика – наука о наследственности и изменчивости организмов (2 ч).</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История становления и развития генетики как науки. Работы Г. Менделя, Г. де Фриза, Т. Моргана. Роль отечественных учёных в развитии генетики. Работы Н.К. Кольцова, Н.И. Вавилова, А.Н. Белозерского, Г.Д. Карпеченко, Ю.А. Филипченко, Н.В. Тимофеева-Ресовского.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Демонстрации: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Портреты:</w:t>
      </w:r>
      <w:r w:rsidRPr="0044252A">
        <w:rPr>
          <w:rFonts w:ascii="Times New Roman" w:eastAsia="Times New Roman" w:hAnsi="Times New Roman" w:cs="Times New Roman"/>
          <w:bCs/>
          <w:sz w:val="24"/>
          <w:szCs w:val="24"/>
          <w:lang w:eastAsia="ru-RU"/>
        </w:rPr>
        <w:t xml:space="preserve"> </w:t>
      </w:r>
      <w:r w:rsidRPr="0044252A">
        <w:rPr>
          <w:rFonts w:ascii="Times New Roman" w:eastAsia="Times New Roman" w:hAnsi="Times New Roman" w:cs="Times New Roman"/>
          <w:sz w:val="24"/>
          <w:szCs w:val="24"/>
          <w:lang w:eastAsia="ru-RU"/>
        </w:rPr>
        <w:t>Г. Мендель, Г. де Фриз, Т. Морган, Н.К. Кольцов, Н.И. Вавилов, А.Н. Белозерский, Г.Д. Карпеченко, Ю.А. Филипченко, Н.В. Тимофеев-Ресовский.</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Таблицы и схемы:</w:t>
      </w:r>
      <w:r w:rsidRPr="0044252A">
        <w:rPr>
          <w:rFonts w:ascii="Times New Roman" w:eastAsia="Times New Roman" w:hAnsi="Times New Roman" w:cs="Times New Roman"/>
          <w:sz w:val="24"/>
          <w:szCs w:val="24"/>
          <w:lang w:eastAsia="ru-RU"/>
        </w:rPr>
        <w:t xml:space="preserve"> «Методы генетики», «Схемы скрещивания».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sz w:val="24"/>
          <w:szCs w:val="24"/>
          <w:lang w:eastAsia="ru-RU"/>
        </w:rPr>
        <w:lastRenderedPageBreak/>
        <w:t>Лабораторная работа «Дрозофила как объект генетических исследований».</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 xml:space="preserve">Тема 12. Закономерности наследственности (10 ч).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Анализирующее скрещивание. Промежуточный характер наследования. Расщепление признаков при неполном доминировании.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trike/>
          <w:sz w:val="24"/>
          <w:szCs w:val="24"/>
          <w:lang w:eastAsia="ru-RU"/>
        </w:rPr>
      </w:pPr>
      <w:r w:rsidRPr="0044252A">
        <w:rPr>
          <w:rFonts w:ascii="Times New Roman" w:eastAsia="Times New Roman" w:hAnsi="Times New Roman" w:cs="Times New Roman"/>
          <w:sz w:val="24"/>
          <w:szCs w:val="24"/>
          <w:lang w:eastAsia="ru-RU"/>
        </w:rPr>
        <w:t xml:space="preserve">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Генетика пола. Хромосомный механизм определения пола. Аутосомы </w:t>
      </w:r>
      <w:r w:rsidRPr="0044252A">
        <w:rPr>
          <w:rFonts w:ascii="Times New Roman" w:eastAsia="Times New Roman" w:hAnsi="Times New Roman" w:cs="Times New Roman"/>
          <w:sz w:val="24"/>
          <w:szCs w:val="24"/>
          <w:lang w:eastAsia="ru-RU"/>
        </w:rPr>
        <w:br/>
        <w:t>и половые хромосомы. Гомогаметный и гетерогаметный пол. Генетическая структура половых хромосом. Наследование признаков, сцепленных с полом.</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w:t>
      </w:r>
      <w:r w:rsidRPr="0044252A">
        <w:rPr>
          <w:rFonts w:ascii="Times New Roman" w:eastAsia="Times New Roman" w:hAnsi="Times New Roman" w:cs="Times New Roman"/>
          <w:sz w:val="24"/>
          <w:szCs w:val="24"/>
          <w:lang w:eastAsia="ru-RU"/>
        </w:rPr>
        <w:br/>
        <w:t xml:space="preserve">и «хозяин – микробиом». Генетические аспекты контроля и изменения наследственной информации в поколениях клеток и организмов.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Демонстрации: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Портреты:</w:t>
      </w:r>
      <w:r w:rsidRPr="0044252A">
        <w:rPr>
          <w:rFonts w:ascii="Times New Roman" w:eastAsia="Times New Roman" w:hAnsi="Times New Roman" w:cs="Times New Roman"/>
          <w:sz w:val="24"/>
          <w:szCs w:val="24"/>
          <w:lang w:eastAsia="ru-RU"/>
        </w:rPr>
        <w:t xml:space="preserve"> Г. Мендель, Т. Морган.</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Таблицы и схемы:</w:t>
      </w:r>
      <w:r w:rsidRPr="0044252A">
        <w:rPr>
          <w:rFonts w:ascii="Times New Roman" w:eastAsia="Times New Roman" w:hAnsi="Times New Roman" w:cs="Times New Roman"/>
          <w:sz w:val="24"/>
          <w:szCs w:val="24"/>
          <w:lang w:eastAsia="ru-RU"/>
        </w:rPr>
        <w:t xml:space="preserve">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Оборудование:</w:t>
      </w:r>
      <w:r w:rsidRPr="0044252A">
        <w:rPr>
          <w:rFonts w:ascii="Times New Roman" w:eastAsia="Times New Roman" w:hAnsi="Times New Roman" w:cs="Times New Roman"/>
          <w:sz w:val="24"/>
          <w:szCs w:val="24"/>
          <w:lang w:eastAsia="ru-RU"/>
        </w:rPr>
        <w:t xml:space="preserve">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Практическая работа «Изучение результатов моногибридного скрещивания </w:t>
      </w:r>
      <w:r w:rsidRPr="0044252A">
        <w:rPr>
          <w:rFonts w:ascii="Times New Roman" w:eastAsia="Times New Roman" w:hAnsi="Times New Roman" w:cs="Times New Roman"/>
          <w:sz w:val="24"/>
          <w:szCs w:val="24"/>
          <w:lang w:eastAsia="ru-RU"/>
        </w:rPr>
        <w:br/>
        <w:t>у дрозофилы».</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Практическая работа «Изучение результатов дигибридного скрещивания </w:t>
      </w:r>
      <w:r w:rsidRPr="0044252A">
        <w:rPr>
          <w:rFonts w:ascii="Times New Roman" w:eastAsia="Times New Roman" w:hAnsi="Times New Roman" w:cs="Times New Roman"/>
          <w:sz w:val="24"/>
          <w:szCs w:val="24"/>
          <w:lang w:eastAsia="ru-RU"/>
        </w:rPr>
        <w:br/>
        <w:t>у дрозофилы».</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Тема 13. Закономерности изменчивости (6 ч).</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Модификационная изменчивость. Роль среды в формировании модификационной изменчивости. Норма реакции признака. Вариационный ряд </w:t>
      </w:r>
      <w:r w:rsidRPr="0044252A">
        <w:rPr>
          <w:rFonts w:ascii="Times New Roman" w:eastAsia="Times New Roman" w:hAnsi="Times New Roman" w:cs="Times New Roman"/>
          <w:sz w:val="24"/>
          <w:szCs w:val="24"/>
          <w:lang w:eastAsia="ru-RU"/>
        </w:rPr>
        <w:br/>
        <w:t>и вариационная кривая (В. Иоганнсен). Свойства модификационной изменчивости.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Генотипическая изменчивость. Свойства генотипической изменчивости. Виды генотипической изменчивости: </w:t>
      </w:r>
      <w:proofErr w:type="gramStart"/>
      <w:r w:rsidRPr="0044252A">
        <w:rPr>
          <w:rFonts w:ascii="Times New Roman" w:eastAsia="Times New Roman" w:hAnsi="Times New Roman" w:cs="Times New Roman"/>
          <w:sz w:val="24"/>
          <w:szCs w:val="24"/>
          <w:lang w:eastAsia="ru-RU"/>
        </w:rPr>
        <w:t>комбинативная</w:t>
      </w:r>
      <w:proofErr w:type="gramEnd"/>
      <w:r w:rsidRPr="0044252A">
        <w:rPr>
          <w:rFonts w:ascii="Times New Roman" w:eastAsia="Times New Roman" w:hAnsi="Times New Roman" w:cs="Times New Roman"/>
          <w:sz w:val="24"/>
          <w:szCs w:val="24"/>
          <w:lang w:eastAsia="ru-RU"/>
        </w:rPr>
        <w:t>, мутационная.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 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w:t>
      </w:r>
      <w:r w:rsidRPr="0044252A">
        <w:rPr>
          <w:rFonts w:ascii="Times New Roman" w:eastAsia="Times New Roman" w:hAnsi="Times New Roman" w:cs="Times New Roman"/>
          <w:sz w:val="24"/>
          <w:szCs w:val="24"/>
          <w:lang w:eastAsia="ru-RU"/>
        </w:rPr>
        <w:br/>
      </w:r>
      <w:r w:rsidRPr="0044252A">
        <w:rPr>
          <w:rFonts w:ascii="Times New Roman" w:eastAsia="Times New Roman" w:hAnsi="Times New Roman" w:cs="Times New Roman"/>
          <w:sz w:val="24"/>
          <w:szCs w:val="24"/>
          <w:lang w:eastAsia="ru-RU"/>
        </w:rPr>
        <w:lastRenderedPageBreak/>
        <w:t>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lang w:eastAsia="ru-RU"/>
        </w:rPr>
      </w:pPr>
      <w:r w:rsidRPr="0044252A">
        <w:rPr>
          <w:rFonts w:ascii="Times New Roman" w:eastAsia="Times New Roman" w:hAnsi="Times New Roman" w:cs="Times New Roman"/>
          <w:i/>
          <w:iCs/>
          <w:sz w:val="24"/>
          <w:szCs w:val="24"/>
          <w:lang w:eastAsia="ru-RU"/>
        </w:rPr>
        <w:t>Эпигенетика и эпигеномика, роль эпигенетических факторов в наследовании</w:t>
      </w:r>
      <w:r w:rsidRPr="0044252A">
        <w:rPr>
          <w:rFonts w:ascii="Times New Roman" w:eastAsia="Times New Roman" w:hAnsi="Times New Roman" w:cs="Times New Roman"/>
          <w:i/>
          <w:iCs/>
          <w:sz w:val="24"/>
          <w:szCs w:val="24"/>
          <w:lang w:eastAsia="ru-RU"/>
        </w:rPr>
        <w:br/>
        <w:t xml:space="preserve"> и изменчивости фенотипических признаков у организмов.</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Демонстрации: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Портреты:</w:t>
      </w:r>
      <w:r w:rsidRPr="0044252A">
        <w:rPr>
          <w:rFonts w:ascii="Times New Roman" w:eastAsia="Times New Roman" w:hAnsi="Times New Roman" w:cs="Times New Roman"/>
          <w:sz w:val="24"/>
          <w:szCs w:val="24"/>
          <w:lang w:eastAsia="ru-RU"/>
        </w:rPr>
        <w:t xml:space="preserve"> Г. де Фриз, В. Иоганнсен, Н.И. Вавилов.</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Таблицы и схемы:</w:t>
      </w:r>
      <w:r w:rsidRPr="0044252A">
        <w:rPr>
          <w:rFonts w:ascii="Times New Roman" w:eastAsia="Times New Roman" w:hAnsi="Times New Roman" w:cs="Times New Roman"/>
          <w:sz w:val="24"/>
          <w:szCs w:val="24"/>
          <w:lang w:eastAsia="ru-RU"/>
        </w:rPr>
        <w:t xml:space="preserve"> «Виды изменчивости»,</w:t>
      </w:r>
      <w:r w:rsidRPr="0044252A">
        <w:rPr>
          <w:rFonts w:ascii="Times New Roman" w:eastAsia="Times New Roman" w:hAnsi="Times New Roman" w:cs="Times New Roman"/>
          <w:iCs/>
          <w:sz w:val="24"/>
          <w:szCs w:val="24"/>
          <w:lang w:eastAsia="ru-RU"/>
        </w:rPr>
        <w:t xml:space="preserve"> </w:t>
      </w:r>
      <w:r w:rsidRPr="0044252A">
        <w:rPr>
          <w:rFonts w:ascii="Times New Roman" w:eastAsia="Times New Roman" w:hAnsi="Times New Roman" w:cs="Times New Roman"/>
          <w:sz w:val="24"/>
          <w:szCs w:val="24"/>
          <w:lang w:eastAsia="ru-RU"/>
        </w:rPr>
        <w:t>«Модификационная изменчивость», «Комбинативная изменчивость», «Мейоз», «Оплодотворение», «Генетические заболевания человека», «Виды мутаций».</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Оборудование:</w:t>
      </w:r>
      <w:r w:rsidRPr="0044252A">
        <w:rPr>
          <w:rFonts w:ascii="Times New Roman" w:eastAsia="Times New Roman" w:hAnsi="Times New Roman" w:cs="Times New Roman"/>
          <w:sz w:val="24"/>
          <w:szCs w:val="24"/>
          <w:lang w:eastAsia="ru-RU"/>
        </w:rPr>
        <w:t xml:space="preserve"> живые и гербарные экземпляры комнатных растений, рисунки (фотографии) животных с различными видами изменчивости.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Лабораторная работа «Исследование закономерностей модификационной изменчивости. Построение вариационного ряда и вариационной кривой».</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Практическая работа «Мутации у дрозофилы (на готовых микропрепаратах)».</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Тема 14. Генетика человека (3 ч).</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w:t>
      </w:r>
      <w:r w:rsidRPr="0044252A">
        <w:rPr>
          <w:rFonts w:ascii="Times New Roman" w:eastAsia="Times New Roman" w:hAnsi="Times New Roman" w:cs="Times New Roman"/>
          <w:sz w:val="24"/>
          <w:szCs w:val="24"/>
          <w:lang w:eastAsia="ru-RU"/>
        </w:rPr>
        <w:br/>
        <w:t xml:space="preserve">с наследственной предрасположенностью. Значение медицинской генетики </w:t>
      </w:r>
      <w:r w:rsidRPr="0044252A">
        <w:rPr>
          <w:rFonts w:ascii="Times New Roman" w:eastAsia="Times New Roman" w:hAnsi="Times New Roman" w:cs="Times New Roman"/>
          <w:sz w:val="24"/>
          <w:szCs w:val="24"/>
          <w:lang w:eastAsia="ru-RU"/>
        </w:rPr>
        <w:br/>
        <w:t>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Генетические факторы повышенной чувствительности человека </w:t>
      </w:r>
      <w:r w:rsidRPr="0044252A">
        <w:rPr>
          <w:rFonts w:ascii="Times New Roman" w:eastAsia="Times New Roman" w:hAnsi="Times New Roman" w:cs="Times New Roman"/>
          <w:sz w:val="24"/>
          <w:szCs w:val="24"/>
          <w:lang w:eastAsia="ru-RU"/>
        </w:rPr>
        <w:br/>
        <w:t>к физическому и химическому загрязнению окружающей среды. Генетическая предрасположенность человека к патологиям.</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Демонстрации: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Таблицы и схемы:</w:t>
      </w:r>
      <w:r w:rsidRPr="0044252A">
        <w:rPr>
          <w:rFonts w:ascii="Times New Roman" w:eastAsia="Times New Roman" w:hAnsi="Times New Roman" w:cs="Times New Roman"/>
          <w:sz w:val="24"/>
          <w:szCs w:val="24"/>
          <w:lang w:eastAsia="ru-RU"/>
        </w:rPr>
        <w:t xml:space="preserve"> «Кариотип человека», «Методы изучения генетики человека», «Генетические заболевания человека».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Практическая работа «Составление и анализ родословной».</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Тема 15. Селекция организмов (4 ч).</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44252A">
        <w:rPr>
          <w:rFonts w:ascii="Times New Roman" w:eastAsia="Times New Roman" w:hAnsi="Times New Roman" w:cs="Times New Roman"/>
          <w:sz w:val="24"/>
          <w:szCs w:val="24"/>
          <w:lang w:eastAsia="ru-RU"/>
        </w:rPr>
        <w:t>Доместикация и селекция. Зарождение селекции и доместикации. Учение Н.И.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w:t>
      </w:r>
      <w:r w:rsidRPr="0044252A">
        <w:rPr>
          <w:rFonts w:ascii="Times New Roman" w:eastAsia="Times New Roman" w:hAnsi="Times New Roman" w:cs="Times New Roman"/>
          <w:iCs/>
          <w:sz w:val="24"/>
          <w:szCs w:val="24"/>
          <w:lang w:eastAsia="ru-RU"/>
        </w:rPr>
        <w:t xml:space="preserve">.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Методы селекционной работы. Искусственный отбор: массовый </w:t>
      </w:r>
      <w:r w:rsidRPr="0044252A">
        <w:rPr>
          <w:rFonts w:ascii="Times New Roman" w:eastAsia="Times New Roman" w:hAnsi="Times New Roman" w:cs="Times New Roman"/>
          <w:sz w:val="24"/>
          <w:szCs w:val="24"/>
          <w:lang w:eastAsia="ru-RU"/>
        </w:rPr>
        <w:br/>
        <w:t xml:space="preserve">и индивидуальный. </w:t>
      </w:r>
      <w:r w:rsidRPr="0044252A">
        <w:rPr>
          <w:rFonts w:ascii="Times New Roman" w:eastAsia="Times New Roman" w:hAnsi="Times New Roman" w:cs="Times New Roman"/>
          <w:iCs/>
          <w:sz w:val="24"/>
          <w:szCs w:val="24"/>
          <w:lang w:eastAsia="ru-RU"/>
        </w:rPr>
        <w:t>Этапы комбинационной селекции.</w:t>
      </w:r>
      <w:r w:rsidRPr="0044252A">
        <w:rPr>
          <w:rFonts w:ascii="Times New Roman" w:eastAsia="Times New Roman" w:hAnsi="Times New Roman" w:cs="Times New Roman"/>
          <w:sz w:val="24"/>
          <w:szCs w:val="24"/>
          <w:lang w:eastAsia="ru-RU"/>
        </w:rPr>
        <w:t xml:space="preserve"> Испытание производителей по потомству. Отбор по генотипу с помощью оценки фенотипа потомства и отбор по генотипу с помощью анализа ДНК.</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Искусственный мутагенез как метод селекционной работы. Радиационный </w:t>
      </w:r>
      <w:r w:rsidRPr="0044252A">
        <w:rPr>
          <w:rFonts w:ascii="Times New Roman" w:eastAsia="Times New Roman" w:hAnsi="Times New Roman" w:cs="Times New Roman"/>
          <w:sz w:val="24"/>
          <w:szCs w:val="24"/>
          <w:lang w:eastAsia="ru-RU"/>
        </w:rPr>
        <w:br/>
        <w:t xml:space="preserve">и химический мутагенез как источник мутаций у культурных форм организмов. Использование геномного редактирования и методов рекомбинантных ДНК </w:t>
      </w:r>
      <w:r w:rsidRPr="0044252A">
        <w:rPr>
          <w:rFonts w:ascii="Times New Roman" w:eastAsia="Times New Roman" w:hAnsi="Times New Roman" w:cs="Times New Roman"/>
          <w:sz w:val="24"/>
          <w:szCs w:val="24"/>
          <w:lang w:eastAsia="ru-RU"/>
        </w:rPr>
        <w:br/>
        <w:t>для получения исходного материала для селекции.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44252A">
        <w:rPr>
          <w:rFonts w:ascii="Times New Roman" w:eastAsia="Times New Roman" w:hAnsi="Times New Roman" w:cs="Times New Roman"/>
          <w:i/>
          <w:iCs/>
          <w:sz w:val="24"/>
          <w:szCs w:val="24"/>
          <w:lang w:eastAsia="ru-RU"/>
        </w:rPr>
        <w:t>«Зелёная революция».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44252A">
        <w:rPr>
          <w:rFonts w:ascii="Times New Roman" w:eastAsia="Times New Roman" w:hAnsi="Times New Roman" w:cs="Times New Roman"/>
          <w:i/>
          <w:iCs/>
          <w:sz w:val="24"/>
          <w:szCs w:val="24"/>
          <w:lang w:eastAsia="ru-RU"/>
        </w:rPr>
        <w:t xml:space="preserve">Изучение, сохранение и управление генетическими ресурсами сельскохозяйственных и промысловых животных в целях </w:t>
      </w:r>
      <w:r w:rsidRPr="0044252A">
        <w:rPr>
          <w:rFonts w:ascii="Times New Roman" w:eastAsia="Times New Roman" w:hAnsi="Times New Roman" w:cs="Times New Roman"/>
          <w:i/>
          <w:iCs/>
          <w:sz w:val="24"/>
          <w:szCs w:val="24"/>
          <w:lang w:eastAsia="ru-RU"/>
        </w:rPr>
        <w:lastRenderedPageBreak/>
        <w:t>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Демонстрации: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Портреты:</w:t>
      </w:r>
      <w:r w:rsidRPr="0044252A">
        <w:rPr>
          <w:rFonts w:ascii="Times New Roman" w:eastAsia="Times New Roman" w:hAnsi="Times New Roman" w:cs="Times New Roman"/>
          <w:sz w:val="24"/>
          <w:szCs w:val="24"/>
          <w:lang w:eastAsia="ru-RU"/>
        </w:rPr>
        <w:t xml:space="preserve"> Н.И. Вавилов, И.В. Мичурин, Г.Д. Карпеченко, П.П. Лукьяненко, Б.Л. Астауров, Н. Борлоуг, Д.К. Беляев.</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Таблицы и схемы:</w:t>
      </w:r>
      <w:r w:rsidRPr="0044252A">
        <w:rPr>
          <w:rFonts w:ascii="Times New Roman" w:eastAsia="Times New Roman" w:hAnsi="Times New Roman" w:cs="Times New Roman"/>
          <w:sz w:val="24"/>
          <w:szCs w:val="24"/>
          <w:lang w:eastAsia="ru-RU"/>
        </w:rPr>
        <w:t xml:space="preserve">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Лабораторная работа «Изучение сортов культурных растений и пород домашних животных».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Лабораторная работа «Изучение методов селекции растений».</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Практическая работа «Прививка растений».</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Экскурсия «Основные методы и достижения селекции растений и животных (на селекционную станцию, племенную ферму, сортоиспытательный участок, </w:t>
      </w:r>
      <w:r w:rsidRPr="0044252A">
        <w:rPr>
          <w:rFonts w:ascii="Times New Roman" w:eastAsia="Times New Roman" w:hAnsi="Times New Roman" w:cs="Times New Roman"/>
          <w:sz w:val="24"/>
          <w:szCs w:val="24"/>
          <w:lang w:eastAsia="ru-RU"/>
        </w:rPr>
        <w:br/>
        <w:t>в тепличное хозяйство, в лабораторию агроуниверситета или научного центра)».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Тема 16. Биотехнология и синтетическая биология (4 ч).</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w:t>
      </w:r>
      <w:r w:rsidRPr="0044252A">
        <w:rPr>
          <w:rFonts w:ascii="Times New Roman" w:eastAsia="Times New Roman" w:hAnsi="Times New Roman" w:cs="Times New Roman"/>
          <w:sz w:val="24"/>
          <w:szCs w:val="24"/>
          <w:lang w:eastAsia="ru-RU"/>
        </w:rPr>
        <w:br/>
        <w:t>и витаминов.</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trike/>
          <w:sz w:val="24"/>
          <w:szCs w:val="24"/>
          <w:lang w:eastAsia="ru-RU"/>
        </w:rPr>
      </w:pPr>
      <w:r w:rsidRPr="0044252A">
        <w:rPr>
          <w:rFonts w:ascii="Times New Roman" w:eastAsia="Times New Roman" w:hAnsi="Times New Roman" w:cs="Times New Roman"/>
          <w:sz w:val="24"/>
          <w:szCs w:val="24"/>
          <w:lang w:eastAsia="ru-RU"/>
        </w:rPr>
        <w:t xml:space="preserve">Создание технологий и инструментов целенаправленного изменения </w:t>
      </w:r>
      <w:r w:rsidRPr="0044252A">
        <w:rPr>
          <w:rFonts w:ascii="Times New Roman" w:eastAsia="Times New Roman" w:hAnsi="Times New Roman" w:cs="Times New Roman"/>
          <w:sz w:val="24"/>
          <w:szCs w:val="24"/>
          <w:lang w:eastAsia="ru-RU"/>
        </w:rPr>
        <w:br/>
        <w:t>и конструирования геномов с целью получения организмов и их компонентов, содержащих не встречающиеся в природе биосинтетические пути.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Клеточная инженерия. Методы культуры клеток и тканей растений </w:t>
      </w:r>
      <w:r w:rsidRPr="0044252A">
        <w:rPr>
          <w:rFonts w:ascii="Times New Roman" w:eastAsia="Times New Roman" w:hAnsi="Times New Roman" w:cs="Times New Roman"/>
          <w:sz w:val="24"/>
          <w:szCs w:val="24"/>
          <w:lang w:eastAsia="ru-RU"/>
        </w:rPr>
        <w:br/>
        <w:t xml:space="preserve">и животных. Криобанки. Соматическая гибридизация и соматический эмбриогенез. Использование гаплоидов в селекции растений. </w:t>
      </w:r>
      <w:r w:rsidRPr="0044252A">
        <w:rPr>
          <w:rFonts w:ascii="Times New Roman" w:eastAsia="Times New Roman" w:hAnsi="Times New Roman" w:cs="Times New Roman"/>
          <w:i/>
          <w:iCs/>
          <w:sz w:val="24"/>
          <w:szCs w:val="24"/>
          <w:lang w:eastAsia="ru-RU"/>
        </w:rPr>
        <w:t>Получение моноклональных антител. Использование моноклональных и поликлональных антител в медицине.</w:t>
      </w:r>
      <w:r w:rsidRPr="0044252A">
        <w:rPr>
          <w:rFonts w:ascii="Times New Roman" w:eastAsia="Times New Roman" w:hAnsi="Times New Roman" w:cs="Times New Roman"/>
          <w:sz w:val="24"/>
          <w:szCs w:val="24"/>
          <w:lang w:eastAsia="ru-RU"/>
        </w:rPr>
        <w:t xml:space="preserve"> Искусственное оплодотворение. Реконструкция яйцеклеток и клонирование животных. Метод трансплантации ядер клеток. </w:t>
      </w:r>
      <w:r w:rsidRPr="0044252A">
        <w:rPr>
          <w:rFonts w:ascii="Times New Roman" w:eastAsia="Times New Roman" w:hAnsi="Times New Roman" w:cs="Times New Roman"/>
          <w:i/>
          <w:iCs/>
          <w:sz w:val="24"/>
          <w:szCs w:val="24"/>
          <w:lang w:eastAsia="ru-RU"/>
        </w:rPr>
        <w:t>Технологии оздоровления, культивирования и микроклонального размножения сельскохозяйственных культур</w:t>
      </w:r>
      <w:r w:rsidRPr="0044252A">
        <w:rPr>
          <w:rFonts w:ascii="Times New Roman" w:eastAsia="Times New Roman" w:hAnsi="Times New Roman" w:cs="Times New Roman"/>
          <w:iCs/>
          <w:sz w:val="24"/>
          <w:szCs w:val="24"/>
          <w:lang w:eastAsia="ru-RU"/>
        </w:rPr>
        <w:t>.</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Хромосомная и генная инженерия. Искусственный синтез гена </w:t>
      </w:r>
      <w:r w:rsidRPr="0044252A">
        <w:rPr>
          <w:rFonts w:ascii="Times New Roman" w:eastAsia="Times New Roman" w:hAnsi="Times New Roman" w:cs="Times New Roman"/>
          <w:sz w:val="24"/>
          <w:szCs w:val="24"/>
          <w:lang w:eastAsia="ru-RU"/>
        </w:rPr>
        <w:br/>
        <w:t xml:space="preserve">и конструирование рекомбинантных ДНК. </w:t>
      </w:r>
      <w:r w:rsidRPr="0044252A">
        <w:rPr>
          <w:rFonts w:ascii="Times New Roman" w:eastAsia="Times New Roman" w:hAnsi="Times New Roman" w:cs="Times New Roman"/>
          <w:i/>
          <w:iCs/>
          <w:sz w:val="24"/>
          <w:szCs w:val="24"/>
          <w:lang w:eastAsia="ru-RU"/>
        </w:rPr>
        <w:t>Создание трансгенных организмов</w:t>
      </w:r>
      <w:r w:rsidRPr="0044252A">
        <w:rPr>
          <w:rFonts w:ascii="Times New Roman" w:eastAsia="Times New Roman" w:hAnsi="Times New Roman" w:cs="Times New Roman"/>
          <w:iCs/>
          <w:sz w:val="24"/>
          <w:szCs w:val="24"/>
          <w:lang w:eastAsia="ru-RU"/>
        </w:rPr>
        <w:t>.</w:t>
      </w:r>
      <w:r w:rsidRPr="0044252A">
        <w:rPr>
          <w:rFonts w:ascii="Times New Roman" w:eastAsia="Times New Roman" w:hAnsi="Times New Roman" w:cs="Times New Roman"/>
          <w:sz w:val="24"/>
          <w:szCs w:val="24"/>
          <w:lang w:eastAsia="ru-RU"/>
        </w:rPr>
        <w:t xml:space="preserve"> Достижения и перспективы хромосомной и генной инженерии. Экологические </w:t>
      </w:r>
      <w:r w:rsidRPr="0044252A">
        <w:rPr>
          <w:rFonts w:ascii="Times New Roman" w:eastAsia="Times New Roman" w:hAnsi="Times New Roman" w:cs="Times New Roman"/>
          <w:sz w:val="24"/>
          <w:szCs w:val="24"/>
          <w:lang w:eastAsia="ru-RU"/>
        </w:rPr>
        <w:br/>
        <w:t>и этические проблемы генной инженерии.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44252A">
        <w:rPr>
          <w:rFonts w:ascii="Times New Roman" w:eastAsia="Times New Roman" w:hAnsi="Times New Roman" w:cs="Times New Roman"/>
          <w:sz w:val="24"/>
          <w:szCs w:val="24"/>
          <w:lang w:eastAsia="ru-RU"/>
        </w:rPr>
        <w:t xml:space="preserve">Медицинские биотехнологии. </w:t>
      </w:r>
      <w:r w:rsidRPr="0044252A">
        <w:rPr>
          <w:rFonts w:ascii="Times New Roman" w:eastAsia="Times New Roman" w:hAnsi="Times New Roman" w:cs="Times New Roman"/>
          <w:iCs/>
          <w:sz w:val="24"/>
          <w:szCs w:val="24"/>
          <w:lang w:eastAsia="ru-RU"/>
        </w:rPr>
        <w:t>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iCs/>
          <w:sz w:val="24"/>
          <w:szCs w:val="24"/>
          <w:lang w:eastAsia="ru-RU"/>
        </w:rPr>
        <w:t xml:space="preserve">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Демонстрации: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Таблицы и схемы:</w:t>
      </w:r>
      <w:r w:rsidRPr="0044252A">
        <w:rPr>
          <w:rFonts w:ascii="Times New Roman" w:eastAsia="Times New Roman" w:hAnsi="Times New Roman" w:cs="Times New Roman"/>
          <w:sz w:val="24"/>
          <w:szCs w:val="24"/>
          <w:lang w:eastAsia="ru-RU"/>
        </w:rPr>
        <w:t xml:space="preserve"> «Использование микроорганизмов в промышленном производстве», «Клеточная инженерия», «Генная инженерия».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Лабораторная работа «Изучение объектов биотехнологии».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Практическая работа «Получение молочнокислых продуктов».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Экскурсия «Биотехнология – важнейшая производительная сила современности (на биотехнологическое производство)».</w:t>
      </w:r>
    </w:p>
    <w:p w:rsidR="009C0255" w:rsidRPr="0044252A" w:rsidRDefault="009C0255" w:rsidP="0044252A">
      <w:pPr>
        <w:suppressAutoHyphens/>
        <w:autoSpaceDE w:val="0"/>
        <w:autoSpaceDN w:val="0"/>
        <w:adjustRightInd w:val="0"/>
        <w:spacing w:after="0" w:line="240" w:lineRule="auto"/>
        <w:ind w:firstLine="709"/>
        <w:textAlignment w:val="center"/>
        <w:rPr>
          <w:rFonts w:ascii="Times New Roman" w:eastAsia="Times New Roman" w:hAnsi="Times New Roman" w:cs="Times New Roman"/>
          <w:caps/>
          <w:sz w:val="24"/>
          <w:szCs w:val="24"/>
          <w:lang w:eastAsia="ru-RU"/>
        </w:rPr>
      </w:pPr>
      <w:r w:rsidRPr="0044252A">
        <w:rPr>
          <w:rFonts w:ascii="Times New Roman" w:eastAsia="Times New Roman" w:hAnsi="Times New Roman" w:cs="Times New Roman"/>
          <w:sz w:val="24"/>
          <w:szCs w:val="24"/>
          <w:lang w:eastAsia="ru-RU"/>
        </w:rPr>
        <w:t>Содержание обучения в 11 классе.</w:t>
      </w:r>
    </w:p>
    <w:p w:rsidR="009C0255" w:rsidRPr="0044252A" w:rsidRDefault="009C0255" w:rsidP="0044252A">
      <w:pPr>
        <w:suppressAutoHyphens/>
        <w:autoSpaceDE w:val="0"/>
        <w:autoSpaceDN w:val="0"/>
        <w:adjustRightInd w:val="0"/>
        <w:spacing w:after="0" w:line="240" w:lineRule="auto"/>
        <w:ind w:firstLine="709"/>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lastRenderedPageBreak/>
        <w:t>102 ч, из них 8 ч – резервное время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 xml:space="preserve">Тема 1. Зарождение и развитие эволюционных представлений </w:t>
      </w:r>
      <w:r w:rsidRPr="0044252A">
        <w:rPr>
          <w:rFonts w:ascii="Times New Roman" w:eastAsia="Times New Roman" w:hAnsi="Times New Roman" w:cs="Times New Roman"/>
          <w:bCs/>
          <w:sz w:val="24"/>
          <w:szCs w:val="24"/>
          <w:lang w:eastAsia="ru-RU"/>
        </w:rPr>
        <w:br/>
        <w:t>в биологии (4 ч).</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Эволюционная теория Ч. Дарвина.</w:t>
      </w:r>
      <w:r w:rsidRPr="0044252A">
        <w:rPr>
          <w:rFonts w:ascii="Times New Roman" w:eastAsia="Times New Roman" w:hAnsi="Times New Roman" w:cs="Times New Roman"/>
          <w:bCs/>
          <w:sz w:val="24"/>
          <w:szCs w:val="24"/>
          <w:lang w:eastAsia="ru-RU"/>
        </w:rPr>
        <w:t xml:space="preserve"> </w:t>
      </w:r>
      <w:r w:rsidRPr="0044252A">
        <w:rPr>
          <w:rFonts w:ascii="Times New Roman" w:eastAsia="Times New Roman" w:hAnsi="Times New Roman" w:cs="Times New Roman"/>
          <w:sz w:val="24"/>
          <w:szCs w:val="24"/>
          <w:lang w:eastAsia="ru-RU"/>
        </w:rPr>
        <w:t>Предпосылки возникновения дарвинизма. Жизнь и научная деятельность Ч. Дарвина.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Оформление синтетической теории эволюции (СТЭ). Нейтральная теория эволюции. Современная эволюционная биология. Значение эволюционной теории </w:t>
      </w:r>
      <w:r w:rsidRPr="0044252A">
        <w:rPr>
          <w:rFonts w:ascii="Times New Roman" w:eastAsia="Times New Roman" w:hAnsi="Times New Roman" w:cs="Times New Roman"/>
          <w:sz w:val="24"/>
          <w:szCs w:val="24"/>
          <w:lang w:eastAsia="ru-RU"/>
        </w:rPr>
        <w:br/>
        <w:t xml:space="preserve">в формировании </w:t>
      </w:r>
      <w:proofErr w:type="gramStart"/>
      <w:r w:rsidRPr="0044252A">
        <w:rPr>
          <w:rFonts w:ascii="Times New Roman" w:eastAsia="Times New Roman" w:hAnsi="Times New Roman" w:cs="Times New Roman"/>
          <w:sz w:val="24"/>
          <w:szCs w:val="24"/>
          <w:lang w:eastAsia="ru-RU"/>
        </w:rPr>
        <w:t>естественно-научной</w:t>
      </w:r>
      <w:proofErr w:type="gramEnd"/>
      <w:r w:rsidRPr="0044252A">
        <w:rPr>
          <w:rFonts w:ascii="Times New Roman" w:eastAsia="Times New Roman" w:hAnsi="Times New Roman" w:cs="Times New Roman"/>
          <w:sz w:val="24"/>
          <w:szCs w:val="24"/>
          <w:lang w:eastAsia="ru-RU"/>
        </w:rPr>
        <w:t xml:space="preserve"> картины мира.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Демонстрации: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Портреты:</w:t>
      </w:r>
      <w:r w:rsidRPr="0044252A">
        <w:rPr>
          <w:rFonts w:ascii="Times New Roman" w:eastAsia="Times New Roman" w:hAnsi="Times New Roman" w:cs="Times New Roman"/>
          <w:sz w:val="24"/>
          <w:szCs w:val="24"/>
          <w:lang w:eastAsia="ru-RU"/>
        </w:rPr>
        <w:t xml:space="preserve"> Аристотель, К. Линней, Ж.Б. Ламарк, Э.Ж. Сент-Илер, Ж. Кювье, Ч. Дарвин, С.С. Четвериков, И.И. Шмальгаузен, Дж. Холдейн, Д.К. Беляев.</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Таблицы и схемы:</w:t>
      </w:r>
      <w:r w:rsidRPr="0044252A">
        <w:rPr>
          <w:rFonts w:ascii="Times New Roman" w:eastAsia="Times New Roman" w:hAnsi="Times New Roman" w:cs="Times New Roman"/>
          <w:sz w:val="24"/>
          <w:szCs w:val="24"/>
          <w:lang w:eastAsia="ru-RU"/>
        </w:rPr>
        <w:t xml:space="preserve"> </w:t>
      </w:r>
      <w:proofErr w:type="gramStart"/>
      <w:r w:rsidRPr="0044252A">
        <w:rPr>
          <w:rFonts w:ascii="Times New Roman" w:eastAsia="Times New Roman" w:hAnsi="Times New Roman" w:cs="Times New Roman"/>
          <w:sz w:val="24"/>
          <w:szCs w:val="24"/>
          <w:lang w:eastAsia="ru-RU"/>
        </w:rPr>
        <w:t xml:space="preserve">«Система живой природы (по К. Линнею)», «Лестница живых существ (по Ламарку)», «Механизм формирования приспособлений </w:t>
      </w:r>
      <w:r w:rsidRPr="0044252A">
        <w:rPr>
          <w:rFonts w:ascii="Times New Roman" w:eastAsia="Times New Roman" w:hAnsi="Times New Roman" w:cs="Times New Roman"/>
          <w:sz w:val="24"/>
          <w:szCs w:val="24"/>
          <w:lang w:eastAsia="ru-RU"/>
        </w:rPr>
        <w:br/>
        <w:t>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Тема 2. Микроэволюция и её результаты (14 ч).</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w:t>
      </w:r>
      <w:r w:rsidRPr="0044252A">
        <w:rPr>
          <w:rFonts w:ascii="Times New Roman" w:eastAsia="Times New Roman" w:hAnsi="Times New Roman" w:cs="Times New Roman"/>
          <w:iCs/>
          <w:sz w:val="24"/>
          <w:szCs w:val="24"/>
          <w:lang w:eastAsia="ru-RU"/>
        </w:rPr>
        <w:t xml:space="preserve">Эффект основателя. </w:t>
      </w:r>
      <w:r w:rsidRPr="0044252A">
        <w:rPr>
          <w:rFonts w:ascii="Times New Roman" w:eastAsia="Times New Roman" w:hAnsi="Times New Roman" w:cs="Times New Roman"/>
          <w:i/>
          <w:iCs/>
          <w:sz w:val="24"/>
          <w:szCs w:val="24"/>
          <w:lang w:eastAsia="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44252A">
        <w:rPr>
          <w:rFonts w:ascii="Times New Roman" w:eastAsia="Times New Roman" w:hAnsi="Times New Roman" w:cs="Times New Roman"/>
          <w:sz w:val="24"/>
          <w:szCs w:val="24"/>
          <w:lang w:eastAsia="ru-RU"/>
        </w:rPr>
        <w:t xml:space="preserve"> Миграции. Изоляция популяций: географическая (пространственная), биологическая (репродуктивная).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Естественный отбор – направляющий фактор эволюции. Формы естественного отбора: </w:t>
      </w:r>
      <w:proofErr w:type="gramStart"/>
      <w:r w:rsidRPr="0044252A">
        <w:rPr>
          <w:rFonts w:ascii="Times New Roman" w:eastAsia="Times New Roman" w:hAnsi="Times New Roman" w:cs="Times New Roman"/>
          <w:sz w:val="24"/>
          <w:szCs w:val="24"/>
          <w:lang w:eastAsia="ru-RU"/>
        </w:rPr>
        <w:t>движущий</w:t>
      </w:r>
      <w:proofErr w:type="gramEnd"/>
      <w:r w:rsidRPr="0044252A">
        <w:rPr>
          <w:rFonts w:ascii="Times New Roman" w:eastAsia="Times New Roman" w:hAnsi="Times New Roman" w:cs="Times New Roman"/>
          <w:sz w:val="24"/>
          <w:szCs w:val="24"/>
          <w:lang w:eastAsia="ru-RU"/>
        </w:rPr>
        <w:t xml:space="preserve">, стабилизирующий, разрывающий (дизруптивный). Половой отбор. Возникновение и эволюция социального поведения животных.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Механизмы формирования биологического разнообразия.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Демонстрации: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Портреты:</w:t>
      </w:r>
      <w:r w:rsidRPr="0044252A">
        <w:rPr>
          <w:rFonts w:ascii="Times New Roman" w:eastAsia="Times New Roman" w:hAnsi="Times New Roman" w:cs="Times New Roman"/>
          <w:sz w:val="24"/>
          <w:szCs w:val="24"/>
          <w:lang w:eastAsia="ru-RU"/>
        </w:rPr>
        <w:t xml:space="preserve"> С.С. Четвериков, Э. Майр.</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Таблицы и схемы:</w:t>
      </w:r>
      <w:r w:rsidRPr="0044252A">
        <w:rPr>
          <w:rFonts w:ascii="Times New Roman" w:eastAsia="Times New Roman" w:hAnsi="Times New Roman" w:cs="Times New Roman"/>
          <w:sz w:val="24"/>
          <w:szCs w:val="24"/>
          <w:lang w:eastAsia="ru-RU"/>
        </w:rPr>
        <w:t xml:space="preserve"> </w:t>
      </w:r>
      <w:proofErr w:type="gramStart"/>
      <w:r w:rsidRPr="0044252A">
        <w:rPr>
          <w:rFonts w:ascii="Times New Roman" w:eastAsia="Times New Roman" w:hAnsi="Times New Roman" w:cs="Times New Roman"/>
          <w:sz w:val="24"/>
          <w:szCs w:val="24"/>
          <w:lang w:eastAsia="ru-RU"/>
        </w:rPr>
        <w:t xml:space="preserve">«Мутационная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w:t>
      </w:r>
      <w:r w:rsidRPr="0044252A">
        <w:rPr>
          <w:rFonts w:ascii="Times New Roman" w:eastAsia="Times New Roman" w:hAnsi="Times New Roman" w:cs="Times New Roman"/>
          <w:sz w:val="24"/>
          <w:szCs w:val="24"/>
          <w:lang w:eastAsia="ru-RU"/>
        </w:rPr>
        <w:lastRenderedPageBreak/>
        <w:t>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44252A">
        <w:rPr>
          <w:rFonts w:ascii="Times New Roman" w:eastAsia="Times New Roman" w:hAnsi="Times New Roman" w:cs="Times New Roman"/>
          <w:sz w:val="24"/>
          <w:szCs w:val="24"/>
          <w:lang w:eastAsia="ru-RU"/>
        </w:rPr>
        <w:t xml:space="preserve"> </w:t>
      </w:r>
      <w:r w:rsidRPr="0044252A">
        <w:rPr>
          <w:rFonts w:ascii="Times New Roman" w:eastAsia="Times New Roman" w:hAnsi="Times New Roman" w:cs="Times New Roman"/>
          <w:sz w:val="24"/>
          <w:szCs w:val="24"/>
          <w:lang w:eastAsia="ru-RU"/>
        </w:rPr>
        <w:br/>
        <w:t>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Оборудование:</w:t>
      </w:r>
      <w:r w:rsidRPr="0044252A">
        <w:rPr>
          <w:rFonts w:ascii="Times New Roman" w:eastAsia="Times New Roman" w:hAnsi="Times New Roman" w:cs="Times New Roman"/>
          <w:sz w:val="24"/>
          <w:szCs w:val="24"/>
          <w:lang w:eastAsia="ru-RU"/>
        </w:rPr>
        <w:t xml:space="preserve">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Лабораторная работа «Выявление изменчивости у особей одного вида».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Лабораторная работа «Приспособления организмов и их относительная целесообразность».</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Лабораторная работа «Сравнение видов по морфологическому критерию».</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Тема 3. Макроэволюция и её результаты (6 ч).</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Методы изучения макроэволюции. Палеонтологические методы изучения эволюции. Переходные формы и филогенетические ряды организмов.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Биогеографические методы изучения эволюции. Сравнение флоры и фауны материков и островов. Биогеографические области Земли. Виды-эндемики и реликты.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Хромосомные мутации и эволюция геномов.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sz w:val="24"/>
          <w:szCs w:val="24"/>
          <w:lang w:eastAsia="ru-RU"/>
        </w:rPr>
        <w:t xml:space="preserve">Общие закономерности (правила) эволюции. </w:t>
      </w:r>
      <w:r w:rsidRPr="0044252A">
        <w:rPr>
          <w:rFonts w:ascii="Times New Roman" w:eastAsia="Times New Roman" w:hAnsi="Times New Roman" w:cs="Times New Roman"/>
          <w:i/>
          <w:iCs/>
          <w:sz w:val="24"/>
          <w:szCs w:val="24"/>
          <w:lang w:eastAsia="ru-RU"/>
        </w:rPr>
        <w:t>Принцип смены функций</w:t>
      </w:r>
      <w:r w:rsidRPr="0044252A">
        <w:rPr>
          <w:rFonts w:ascii="Times New Roman" w:eastAsia="Times New Roman" w:hAnsi="Times New Roman" w:cs="Times New Roman"/>
          <w:iCs/>
          <w:sz w:val="24"/>
          <w:szCs w:val="24"/>
          <w:lang w:eastAsia="ru-RU"/>
        </w:rPr>
        <w:t xml:space="preserve">. </w:t>
      </w:r>
      <w:r w:rsidRPr="0044252A">
        <w:rPr>
          <w:rFonts w:ascii="Times New Roman" w:eastAsia="Times New Roman" w:hAnsi="Times New Roman" w:cs="Times New Roman"/>
          <w:sz w:val="24"/>
          <w:szCs w:val="24"/>
          <w:lang w:eastAsia="ru-RU"/>
        </w:rPr>
        <w:t xml:space="preserve">Необратимость эволюции. Адаптивная радиация. Неравномерность темпов эволюции.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Демонстрации: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44252A">
        <w:rPr>
          <w:rFonts w:ascii="Times New Roman" w:eastAsia="Times New Roman" w:hAnsi="Times New Roman" w:cs="Times New Roman"/>
          <w:sz w:val="24"/>
          <w:szCs w:val="24"/>
          <w:u w:color="000000"/>
          <w:lang w:eastAsia="ru-RU"/>
        </w:rPr>
        <w:t>Портреты:</w:t>
      </w:r>
      <w:r w:rsidRPr="0044252A">
        <w:rPr>
          <w:rFonts w:ascii="Times New Roman" w:eastAsia="Times New Roman" w:hAnsi="Times New Roman" w:cs="Times New Roman"/>
          <w:iCs/>
          <w:sz w:val="24"/>
          <w:szCs w:val="24"/>
          <w:lang w:eastAsia="ru-RU"/>
        </w:rPr>
        <w:t xml:space="preserve"> </w:t>
      </w:r>
      <w:r w:rsidRPr="0044252A">
        <w:rPr>
          <w:rFonts w:ascii="Times New Roman" w:eastAsia="Times New Roman" w:hAnsi="Times New Roman" w:cs="Times New Roman"/>
          <w:sz w:val="24"/>
          <w:szCs w:val="24"/>
          <w:lang w:eastAsia="ru-RU"/>
        </w:rPr>
        <w:t>К.М. Бэр, А.О. Ковалевский, Ф. Мюллер, Э. Геккель.</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Таблицы и схемы:</w:t>
      </w:r>
      <w:r w:rsidRPr="0044252A">
        <w:rPr>
          <w:rFonts w:ascii="Times New Roman" w:eastAsia="Times New Roman" w:hAnsi="Times New Roman" w:cs="Times New Roman"/>
          <w:sz w:val="24"/>
          <w:szCs w:val="24"/>
          <w:lang w:eastAsia="ru-RU"/>
        </w:rPr>
        <w:t xml:space="preserve"> </w:t>
      </w:r>
      <w:proofErr w:type="gramStart"/>
      <w:r w:rsidRPr="0044252A">
        <w:rPr>
          <w:rFonts w:ascii="Times New Roman" w:eastAsia="Times New Roman" w:hAnsi="Times New Roman" w:cs="Times New Roman"/>
          <w:sz w:val="24"/>
          <w:szCs w:val="24"/>
          <w:lang w:eastAsia="ru-RU"/>
        </w:rPr>
        <w:t xml:space="preserve">«Филогенетический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w:t>
      </w:r>
      <w:r w:rsidRPr="0044252A">
        <w:rPr>
          <w:rFonts w:ascii="Times New Roman" w:eastAsia="Times New Roman" w:hAnsi="Times New Roman" w:cs="Times New Roman"/>
          <w:sz w:val="24"/>
          <w:szCs w:val="24"/>
          <w:lang w:eastAsia="ru-RU"/>
        </w:rPr>
        <w:br/>
        <w:t>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Оборудование:</w:t>
      </w:r>
      <w:r w:rsidRPr="0044252A">
        <w:rPr>
          <w:rFonts w:ascii="Times New Roman" w:eastAsia="Times New Roman" w:hAnsi="Times New Roman" w:cs="Times New Roman"/>
          <w:iCs/>
          <w:sz w:val="24"/>
          <w:szCs w:val="24"/>
          <w:lang w:eastAsia="ru-RU"/>
        </w:rPr>
        <w:t xml:space="preserve"> </w:t>
      </w:r>
      <w:r w:rsidRPr="0044252A">
        <w:rPr>
          <w:rFonts w:ascii="Times New Roman" w:eastAsia="Times New Roman" w:hAnsi="Times New Roman" w:cs="Times New Roman"/>
          <w:sz w:val="24"/>
          <w:szCs w:val="24"/>
          <w:lang w:eastAsia="ru-RU"/>
        </w:rPr>
        <w:t>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Тема 4. Происхождение и развитие жизни на Земле (15 ч).</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Основные этапы неорганической эволюции.</w:t>
      </w:r>
      <w:r w:rsidRPr="0044252A">
        <w:rPr>
          <w:rFonts w:ascii="Times New Roman" w:eastAsia="Times New Roman" w:hAnsi="Times New Roman" w:cs="Times New Roman"/>
          <w:bCs/>
          <w:sz w:val="24"/>
          <w:szCs w:val="24"/>
          <w:lang w:eastAsia="ru-RU"/>
        </w:rPr>
        <w:t xml:space="preserve"> </w:t>
      </w:r>
      <w:r w:rsidRPr="0044252A">
        <w:rPr>
          <w:rFonts w:ascii="Times New Roman" w:eastAsia="Times New Roman" w:hAnsi="Times New Roman" w:cs="Times New Roman"/>
          <w:sz w:val="24"/>
          <w:szCs w:val="24"/>
          <w:lang w:eastAsia="ru-RU"/>
        </w:rPr>
        <w:t xml:space="preserve">Планетарная (геологическая) эволюция. Химическая эволюция. Абиогенный синтез органических веществ </w:t>
      </w:r>
      <w:r w:rsidRPr="0044252A">
        <w:rPr>
          <w:rFonts w:ascii="Times New Roman" w:eastAsia="Times New Roman" w:hAnsi="Times New Roman" w:cs="Times New Roman"/>
          <w:sz w:val="24"/>
          <w:szCs w:val="24"/>
          <w:lang w:eastAsia="ru-RU"/>
        </w:rPr>
        <w:br/>
      </w:r>
      <w:proofErr w:type="gramStart"/>
      <w:r w:rsidRPr="0044252A">
        <w:rPr>
          <w:rFonts w:ascii="Times New Roman" w:eastAsia="Times New Roman" w:hAnsi="Times New Roman" w:cs="Times New Roman"/>
          <w:sz w:val="24"/>
          <w:szCs w:val="24"/>
          <w:lang w:eastAsia="ru-RU"/>
        </w:rPr>
        <w:t>из</w:t>
      </w:r>
      <w:proofErr w:type="gramEnd"/>
      <w:r w:rsidRPr="0044252A">
        <w:rPr>
          <w:rFonts w:ascii="Times New Roman" w:eastAsia="Times New Roman" w:hAnsi="Times New Roman" w:cs="Times New Roman"/>
          <w:sz w:val="24"/>
          <w:szCs w:val="24"/>
          <w:lang w:eastAsia="ru-RU"/>
        </w:rPr>
        <w:t xml:space="preserve"> неорганических. Опыт С. Миллера и Г. Юри. Образование полимеров </w:t>
      </w:r>
      <w:r w:rsidRPr="0044252A">
        <w:rPr>
          <w:rFonts w:ascii="Times New Roman" w:eastAsia="Times New Roman" w:hAnsi="Times New Roman" w:cs="Times New Roman"/>
          <w:sz w:val="24"/>
          <w:szCs w:val="24"/>
          <w:lang w:eastAsia="ru-RU"/>
        </w:rPr>
        <w:br/>
        <w:t>из мономеров. Коацерватная гипотеза А.И.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44252A">
        <w:rPr>
          <w:rFonts w:ascii="Times New Roman" w:eastAsia="Times New Roman" w:hAnsi="Times New Roman" w:cs="Times New Roman"/>
          <w:sz w:val="24"/>
          <w:szCs w:val="24"/>
          <w:lang w:eastAsia="ru-RU"/>
        </w:rPr>
        <w:t>Современные</w:t>
      </w:r>
      <w:proofErr w:type="gramEnd"/>
      <w:r w:rsidRPr="0044252A">
        <w:rPr>
          <w:rFonts w:ascii="Times New Roman" w:eastAsia="Times New Roman" w:hAnsi="Times New Roman" w:cs="Times New Roman"/>
          <w:sz w:val="24"/>
          <w:szCs w:val="24"/>
          <w:lang w:eastAsia="ru-RU"/>
        </w:rPr>
        <w:t xml:space="preserve"> микробные биоплёнки как аналог первых на Земле сообществ. Строматолиты. Прокариоты и эукариоты.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w:t>
      </w:r>
      <w:r w:rsidRPr="0044252A">
        <w:rPr>
          <w:rFonts w:ascii="Times New Roman" w:eastAsia="Times New Roman" w:hAnsi="Times New Roman" w:cs="Times New Roman"/>
          <w:sz w:val="24"/>
          <w:szCs w:val="24"/>
          <w:lang w:eastAsia="ru-RU"/>
        </w:rPr>
        <w:br/>
        <w:t>и влияние на газовый состав атмосферы.</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Массовые вымирания – экологические кризисы прошлого. Причины </w:t>
      </w:r>
      <w:r w:rsidRPr="0044252A">
        <w:rPr>
          <w:rFonts w:ascii="Times New Roman" w:eastAsia="Times New Roman" w:hAnsi="Times New Roman" w:cs="Times New Roman"/>
          <w:sz w:val="24"/>
          <w:szCs w:val="24"/>
          <w:lang w:eastAsia="ru-RU"/>
        </w:rPr>
        <w:br/>
        <w:t>и следствия массовых вымираний. Современный экологический кризис, его особенности. Проблема сохранения биоразнообразия на Земле.</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Современная система органического мира. Принципы классификации организмов. Основные систематические группы организмов.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Демонстрации: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Портреты:</w:t>
      </w:r>
      <w:r w:rsidRPr="0044252A">
        <w:rPr>
          <w:rFonts w:ascii="Times New Roman" w:eastAsia="Times New Roman" w:hAnsi="Times New Roman" w:cs="Times New Roman"/>
          <w:sz w:val="24"/>
          <w:szCs w:val="24"/>
          <w:lang w:eastAsia="ru-RU"/>
        </w:rPr>
        <w:t xml:space="preserve"> Ф. Реди, Л. Спалланцани, Л. Пастер, И.И. Мечников, А.И. Опарин, Дж. Холдейн, Г. Мёллер, С. Миллер, Г. Юри.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Таблицы и схемы:</w:t>
      </w:r>
      <w:r w:rsidRPr="0044252A">
        <w:rPr>
          <w:rFonts w:ascii="Times New Roman" w:eastAsia="Times New Roman" w:hAnsi="Times New Roman" w:cs="Times New Roman"/>
          <w:sz w:val="24"/>
          <w:szCs w:val="24"/>
          <w:lang w:eastAsia="ru-RU"/>
        </w:rPr>
        <w:t xml:space="preserve"> </w:t>
      </w:r>
      <w:proofErr w:type="gramStart"/>
      <w:r w:rsidRPr="0044252A">
        <w:rPr>
          <w:rFonts w:ascii="Times New Roman" w:eastAsia="Times New Roman" w:hAnsi="Times New Roman" w:cs="Times New Roman"/>
          <w:sz w:val="24"/>
          <w:szCs w:val="24"/>
          <w:lang w:eastAsia="ru-RU"/>
        </w:rPr>
        <w:t xml:space="preserve">«Схема опыта Ф. Реди», «Схема опыта Л. Пастера </w:t>
      </w:r>
      <w:r w:rsidRPr="0044252A">
        <w:rPr>
          <w:rFonts w:ascii="Times New Roman" w:eastAsia="Times New Roman" w:hAnsi="Times New Roman" w:cs="Times New Roman"/>
          <w:sz w:val="24"/>
          <w:szCs w:val="24"/>
          <w:lang w:eastAsia="ru-RU"/>
        </w:rPr>
        <w:br/>
        <w:t>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44252A">
        <w:rPr>
          <w:rFonts w:ascii="Times New Roman" w:eastAsia="Times New Roman" w:hAnsi="Times New Roman" w:cs="Times New Roman"/>
          <w:sz w:val="24"/>
          <w:szCs w:val="24"/>
          <w:lang w:eastAsia="ru-RU"/>
        </w:rPr>
        <w:t xml:space="preserve">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w:t>
      </w:r>
      <w:r w:rsidRPr="0044252A">
        <w:rPr>
          <w:rFonts w:ascii="Times New Roman" w:eastAsia="Times New Roman" w:hAnsi="Times New Roman" w:cs="Times New Roman"/>
          <w:sz w:val="24"/>
          <w:szCs w:val="24"/>
          <w:lang w:eastAsia="ru-RU"/>
        </w:rPr>
        <w:br/>
        <w:t xml:space="preserve">в палеозойской эре», «Развитие жизни в мезозойской эре», «Развитие жизни </w:t>
      </w:r>
      <w:r w:rsidRPr="0044252A">
        <w:rPr>
          <w:rFonts w:ascii="Times New Roman" w:eastAsia="Times New Roman" w:hAnsi="Times New Roman" w:cs="Times New Roman"/>
          <w:sz w:val="24"/>
          <w:szCs w:val="24"/>
          <w:lang w:eastAsia="ru-RU"/>
        </w:rPr>
        <w:br/>
        <w:t>в кайнозойской эре», «Современная система органического мира».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44252A">
        <w:rPr>
          <w:rFonts w:ascii="Times New Roman" w:eastAsia="Times New Roman" w:hAnsi="Times New Roman" w:cs="Times New Roman"/>
          <w:sz w:val="24"/>
          <w:szCs w:val="24"/>
          <w:u w:color="000000"/>
          <w:lang w:eastAsia="ru-RU"/>
        </w:rPr>
        <w:t>Оборудование:</w:t>
      </w:r>
      <w:r w:rsidRPr="0044252A">
        <w:rPr>
          <w:rFonts w:ascii="Times New Roman" w:eastAsia="Times New Roman" w:hAnsi="Times New Roman" w:cs="Times New Roman"/>
          <w:iCs/>
          <w:sz w:val="24"/>
          <w:szCs w:val="24"/>
          <w:lang w:eastAsia="ru-RU"/>
        </w:rPr>
        <w:t xml:space="preserve"> </w:t>
      </w:r>
      <w:r w:rsidRPr="0044252A">
        <w:rPr>
          <w:rFonts w:ascii="Times New Roman" w:eastAsia="Times New Roman" w:hAnsi="Times New Roman" w:cs="Times New Roman"/>
          <w:sz w:val="24"/>
          <w:szCs w:val="24"/>
          <w:lang w:eastAsia="ru-RU"/>
        </w:rPr>
        <w:t>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Виртуальная лабораторная работа «Моделирование опытов Миллера–Юри </w:t>
      </w:r>
      <w:r w:rsidRPr="0044252A">
        <w:rPr>
          <w:rFonts w:ascii="Times New Roman" w:eastAsia="Times New Roman" w:hAnsi="Times New Roman" w:cs="Times New Roman"/>
          <w:sz w:val="24"/>
          <w:szCs w:val="24"/>
          <w:lang w:eastAsia="ru-RU"/>
        </w:rPr>
        <w:br/>
        <w:t>по изучению абиогенного синтеза органических соединений в первичной атмосфере».</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Лабораторная работа «Изучение и описание ископаемых остатков древних организмов».</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Практическая работа «Изучение особенностей строения растений разных отделов».</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Практическая работа «Изучение особенностей строения позвоночных животных».</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Тема 5. Происхождение человека – антропогенез (10 ч).</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Разделы и задачи антропологии. Методы антропологии.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Становление представлений о происхождении человека. Религиозные воззрения. Современные научные теории.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lastRenderedPageBreak/>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w:t>
      </w:r>
      <w:r w:rsidRPr="0044252A">
        <w:rPr>
          <w:rFonts w:ascii="Times New Roman" w:eastAsia="Times New Roman" w:hAnsi="Times New Roman" w:cs="Times New Roman"/>
          <w:sz w:val="24"/>
          <w:szCs w:val="24"/>
          <w:lang w:eastAsia="ru-RU"/>
        </w:rPr>
        <w:br/>
        <w:t>от животных. Прямохождение и комплекс связанных с ним признаков. Развитие головного мозга и второй сигнальной системы.</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Движущие силы (факторы) антропогенеза: биологические, социальные. Соотношение биологических и социальных факторов в антропогенезе.</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Основные стадии антропогенеза. Ранние человекообразные обезьяны (проконсулы) и ранние понгиды – общие предки человекообразных обезьян </w:t>
      </w:r>
      <w:r w:rsidRPr="0044252A">
        <w:rPr>
          <w:rFonts w:ascii="Times New Roman" w:eastAsia="Times New Roman" w:hAnsi="Times New Roman" w:cs="Times New Roman"/>
          <w:sz w:val="24"/>
          <w:szCs w:val="24"/>
          <w:lang w:eastAsia="ru-RU"/>
        </w:rPr>
        <w:br/>
        <w:t xml:space="preserve">и людей. Австралопитеки – двуногие предки людей. Человек умелый, первые изготовления орудий труда. Человек прямоходящий и первый выход людей </w:t>
      </w:r>
      <w:r w:rsidRPr="0044252A">
        <w:rPr>
          <w:rFonts w:ascii="Times New Roman" w:eastAsia="Times New Roman" w:hAnsi="Times New Roman" w:cs="Times New Roman"/>
          <w:sz w:val="24"/>
          <w:szCs w:val="24"/>
          <w:lang w:eastAsia="ru-RU"/>
        </w:rPr>
        <w:br/>
        <w:t>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w:t>
      </w:r>
      <w:r w:rsidRPr="0044252A">
        <w:rPr>
          <w:rFonts w:ascii="Times New Roman" w:eastAsia="Times New Roman" w:hAnsi="Times New Roman" w:cs="Times New Roman"/>
          <w:sz w:val="24"/>
          <w:szCs w:val="24"/>
          <w:lang w:eastAsia="ru-RU"/>
        </w:rPr>
        <w:br/>
        <w:t>и дрейфа генов на морфологию и физиологию человека.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w:t>
      </w:r>
      <w:proofErr w:type="gramStart"/>
      <w:r w:rsidRPr="0044252A">
        <w:rPr>
          <w:rFonts w:ascii="Times New Roman" w:eastAsia="Times New Roman" w:hAnsi="Times New Roman" w:cs="Times New Roman"/>
          <w:sz w:val="24"/>
          <w:szCs w:val="24"/>
          <w:lang w:eastAsia="ru-RU"/>
        </w:rPr>
        <w:t>биологического</w:t>
      </w:r>
      <w:proofErr w:type="gramEnd"/>
      <w:r w:rsidRPr="0044252A">
        <w:rPr>
          <w:rFonts w:ascii="Times New Roman" w:eastAsia="Times New Roman" w:hAnsi="Times New Roman" w:cs="Times New Roman"/>
          <w:sz w:val="24"/>
          <w:szCs w:val="24"/>
          <w:lang w:eastAsia="ru-RU"/>
        </w:rPr>
        <w:t xml:space="preserve"> и социального в человеке.</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 xml:space="preserve">Демонстрации: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Портреты:</w:t>
      </w:r>
      <w:r w:rsidRPr="0044252A">
        <w:rPr>
          <w:rFonts w:ascii="Times New Roman" w:eastAsia="Times New Roman" w:hAnsi="Times New Roman" w:cs="Times New Roman"/>
          <w:sz w:val="24"/>
          <w:szCs w:val="24"/>
          <w:lang w:eastAsia="ru-RU"/>
        </w:rPr>
        <w:t xml:space="preserve"> Ч. Дарвин, Л. Лики, Я.Я. Рогинский, М.М. Герасимов.</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Таблицы и схемы:</w:t>
      </w:r>
      <w:r w:rsidRPr="0044252A">
        <w:rPr>
          <w:rFonts w:ascii="Times New Roman" w:eastAsia="Times New Roman" w:hAnsi="Times New Roman" w:cs="Times New Roman"/>
          <w:sz w:val="24"/>
          <w:szCs w:val="24"/>
          <w:lang w:eastAsia="ru-RU"/>
        </w:rPr>
        <w:t xml:space="preserve"> </w:t>
      </w:r>
      <w:proofErr w:type="gramStart"/>
      <w:r w:rsidRPr="0044252A">
        <w:rPr>
          <w:rFonts w:ascii="Times New Roman" w:eastAsia="Times New Roman" w:hAnsi="Times New Roman" w:cs="Times New Roman"/>
          <w:sz w:val="24"/>
          <w:szCs w:val="24"/>
          <w:lang w:eastAsia="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roofErr w:type="gramEnd"/>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Оборудование:</w:t>
      </w:r>
      <w:r w:rsidRPr="0044252A">
        <w:rPr>
          <w:rFonts w:ascii="Times New Roman" w:eastAsia="Times New Roman" w:hAnsi="Times New Roman" w:cs="Times New Roman"/>
          <w:iCs/>
          <w:sz w:val="24"/>
          <w:szCs w:val="24"/>
          <w:lang w:eastAsia="ru-RU"/>
        </w:rPr>
        <w:t xml:space="preserve"> </w:t>
      </w:r>
      <w:r w:rsidRPr="0044252A">
        <w:rPr>
          <w:rFonts w:ascii="Times New Roman" w:eastAsia="Times New Roman" w:hAnsi="Times New Roman" w:cs="Times New Roman"/>
          <w:sz w:val="24"/>
          <w:szCs w:val="24"/>
          <w:lang w:eastAsia="ru-RU"/>
        </w:rPr>
        <w:t xml:space="preserve">муляжи окаменелостей, предметов материальной культуры предков человека, репродукции (фотографии) картин с мифологическими </w:t>
      </w:r>
      <w:r w:rsidRPr="0044252A">
        <w:rPr>
          <w:rFonts w:ascii="Times New Roman" w:eastAsia="Times New Roman" w:hAnsi="Times New Roman" w:cs="Times New Roman"/>
          <w:sz w:val="24"/>
          <w:szCs w:val="24"/>
          <w:lang w:eastAsia="ru-RU"/>
        </w:rPr>
        <w:br/>
        <w:t xml:space="preserve">и библейскими сюжетами происхождения человека, фотографии находок ископаемых </w:t>
      </w:r>
      <w:proofErr w:type="gramStart"/>
      <w:r w:rsidRPr="0044252A">
        <w:rPr>
          <w:rFonts w:ascii="Times New Roman" w:eastAsia="Times New Roman" w:hAnsi="Times New Roman" w:cs="Times New Roman"/>
          <w:sz w:val="24"/>
          <w:szCs w:val="24"/>
          <w:lang w:eastAsia="ru-RU"/>
        </w:rPr>
        <w:t>остатков человека</w:t>
      </w:r>
      <w:proofErr w:type="gramEnd"/>
      <w:r w:rsidRPr="0044252A">
        <w:rPr>
          <w:rFonts w:ascii="Times New Roman" w:eastAsia="Times New Roman" w:hAnsi="Times New Roman" w:cs="Times New Roman"/>
          <w:sz w:val="24"/>
          <w:szCs w:val="24"/>
          <w:lang w:eastAsia="ru-RU"/>
        </w:rPr>
        <w:t>, скелет человека, модель черепа человека и черепа шимпанзе, модель кисти человека и кисти шимпанзе, модели торса предков человека.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Лабораторная работа «Изучение особенностей строения скелета человека, связанных с прямохождением».</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Практическая работа «Изучение экологических адаптаций человека».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 xml:space="preserve">Тема 6. Экология – наука о взаимоотношениях организмов </w:t>
      </w:r>
      <w:r w:rsidRPr="0044252A">
        <w:rPr>
          <w:rFonts w:ascii="Times New Roman" w:eastAsia="Times New Roman" w:hAnsi="Times New Roman" w:cs="Times New Roman"/>
          <w:bCs/>
          <w:sz w:val="24"/>
          <w:szCs w:val="24"/>
          <w:lang w:eastAsia="ru-RU"/>
        </w:rPr>
        <w:br/>
        <w:t>и надорганизменных систем с окружающей средой (3 ч).</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Зарождение и развитие экологии в трудах А. Гумбольдта, К.Ф. Рулье, Н.А. Северцова, Э. Геккеля, А. Тенсли, В.Н. Сукачёва. Разделы и задачи экологии. Связь экологии с другими науками.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lastRenderedPageBreak/>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Демонстрации: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Портреты:</w:t>
      </w:r>
      <w:r w:rsidRPr="0044252A">
        <w:rPr>
          <w:rFonts w:ascii="Times New Roman" w:eastAsia="Times New Roman" w:hAnsi="Times New Roman" w:cs="Times New Roman"/>
          <w:sz w:val="24"/>
          <w:szCs w:val="24"/>
          <w:lang w:eastAsia="ru-RU"/>
        </w:rPr>
        <w:t xml:space="preserve"> А. Гумбольдт, К.Ф. Рулье, Н.А. Северцов, Э. Геккель, А. Тенсли, В.Н. Сукачёв.</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Таблицы и схемы:</w:t>
      </w:r>
      <w:r w:rsidRPr="0044252A">
        <w:rPr>
          <w:rFonts w:ascii="Times New Roman" w:eastAsia="Times New Roman" w:hAnsi="Times New Roman" w:cs="Times New Roman"/>
          <w:sz w:val="24"/>
          <w:szCs w:val="24"/>
          <w:lang w:eastAsia="ru-RU"/>
        </w:rPr>
        <w:t xml:space="preserve"> «Разделы экологии», «Методы экологии», «Схема мониторинга окружающей среды».</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Лабораторная работа «Изучение методов экологических исследований».</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Тема 7. Организмы и среда обитания (9 ч).</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Экологические факторы и закономерности их действия. Классификация экологических факторов: </w:t>
      </w:r>
      <w:proofErr w:type="gramStart"/>
      <w:r w:rsidRPr="0044252A">
        <w:rPr>
          <w:rFonts w:ascii="Times New Roman" w:eastAsia="Times New Roman" w:hAnsi="Times New Roman" w:cs="Times New Roman"/>
          <w:sz w:val="24"/>
          <w:szCs w:val="24"/>
          <w:lang w:eastAsia="ru-RU"/>
        </w:rPr>
        <w:t>абиотические</w:t>
      </w:r>
      <w:proofErr w:type="gramEnd"/>
      <w:r w:rsidRPr="0044252A">
        <w:rPr>
          <w:rFonts w:ascii="Times New Roman" w:eastAsia="Times New Roman" w:hAnsi="Times New Roman" w:cs="Times New Roman"/>
          <w:sz w:val="24"/>
          <w:szCs w:val="24"/>
          <w:lang w:eastAsia="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Абиотические факторы. Свет как экологический фактор. Действие разных участков солнечного спектра на организмы. Экологические группы растений </w:t>
      </w:r>
      <w:r w:rsidRPr="0044252A">
        <w:rPr>
          <w:rFonts w:ascii="Times New Roman" w:eastAsia="Times New Roman" w:hAnsi="Times New Roman" w:cs="Times New Roman"/>
          <w:sz w:val="24"/>
          <w:szCs w:val="24"/>
          <w:lang w:eastAsia="ru-RU"/>
        </w:rPr>
        <w:br/>
        <w:t>и животных по отношению к свету. Сигнальная роль света. Фотопериодизм.</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Влажность как экологический фактор. Приспособления растений </w:t>
      </w:r>
      <w:r w:rsidRPr="0044252A">
        <w:rPr>
          <w:rFonts w:ascii="Times New Roman" w:eastAsia="Times New Roman" w:hAnsi="Times New Roman" w:cs="Times New Roman"/>
          <w:sz w:val="24"/>
          <w:szCs w:val="24"/>
          <w:lang w:eastAsia="ru-RU"/>
        </w:rPr>
        <w:br/>
        <w:t>к поддержанию водного баланса. Классификация растений по отношению к воде. Приспособления животных к изменению водного режима.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w:t>
      </w:r>
      <w:r w:rsidRPr="0044252A">
        <w:rPr>
          <w:rFonts w:ascii="Times New Roman" w:eastAsia="Times New Roman" w:hAnsi="Times New Roman" w:cs="Times New Roman"/>
          <w:sz w:val="24"/>
          <w:szCs w:val="24"/>
          <w:lang w:eastAsia="ru-RU"/>
        </w:rPr>
        <w:br/>
        <w:t>для существования организмов в среде обитания. Принцип конкурентного исключения.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Демонстрации: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Таблицы и схемы:</w:t>
      </w:r>
      <w:r w:rsidRPr="0044252A">
        <w:rPr>
          <w:rFonts w:ascii="Times New Roman" w:eastAsia="Times New Roman" w:hAnsi="Times New Roman" w:cs="Times New Roman"/>
          <w:sz w:val="24"/>
          <w:szCs w:val="24"/>
          <w:lang w:eastAsia="ru-RU"/>
        </w:rPr>
        <w:t xml:space="preserve"> </w:t>
      </w:r>
      <w:proofErr w:type="gramStart"/>
      <w:r w:rsidRPr="0044252A">
        <w:rPr>
          <w:rFonts w:ascii="Times New Roman" w:eastAsia="Times New Roman" w:hAnsi="Times New Roman" w:cs="Times New Roman"/>
          <w:sz w:val="24"/>
          <w:szCs w:val="24"/>
          <w:lang w:eastAsia="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roofErr w:type="gramStart"/>
      <w:r w:rsidRPr="0044252A">
        <w:rPr>
          <w:rFonts w:ascii="Times New Roman" w:eastAsia="Times New Roman" w:hAnsi="Times New Roman" w:cs="Times New Roman"/>
          <w:sz w:val="24"/>
          <w:szCs w:val="24"/>
          <w:u w:color="000000"/>
          <w:lang w:eastAsia="ru-RU"/>
        </w:rPr>
        <w:t>Оборудование:</w:t>
      </w:r>
      <w:r w:rsidRPr="0044252A">
        <w:rPr>
          <w:rFonts w:ascii="Times New Roman" w:eastAsia="Times New Roman" w:hAnsi="Times New Roman" w:cs="Times New Roman"/>
          <w:iCs/>
          <w:sz w:val="24"/>
          <w:szCs w:val="24"/>
          <w:lang w:eastAsia="ru-RU"/>
        </w:rPr>
        <w:t xml:space="preserve"> </w:t>
      </w:r>
      <w:r w:rsidRPr="0044252A">
        <w:rPr>
          <w:rFonts w:ascii="Times New Roman" w:eastAsia="Times New Roman" w:hAnsi="Times New Roman" w:cs="Times New Roman"/>
          <w:sz w:val="24"/>
          <w:szCs w:val="24"/>
          <w:lang w:eastAsia="ru-RU"/>
        </w:rPr>
        <w:t xml:space="preserve">гербарии растений и животных, приспособленных к влиянию различных экологических факторов, гербарии светолюбивых, тенелюбивых </w:t>
      </w:r>
      <w:r w:rsidRPr="0044252A">
        <w:rPr>
          <w:rFonts w:ascii="Times New Roman" w:eastAsia="Times New Roman" w:hAnsi="Times New Roman" w:cs="Times New Roman"/>
          <w:sz w:val="24"/>
          <w:szCs w:val="24"/>
          <w:lang w:eastAsia="ru-RU"/>
        </w:rPr>
        <w:br/>
        <w:t>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44252A">
        <w:rPr>
          <w:rFonts w:ascii="Times New Roman" w:eastAsia="Times New Roman" w:hAnsi="Times New Roman" w:cs="Times New Roman"/>
          <w:sz w:val="24"/>
          <w:szCs w:val="24"/>
          <w:lang w:eastAsia="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Лабораторная работа «Выявление приспособлений организмов к влиянию света».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Лабораторная работа «Выявление приспособлений организмов к влиянию температуры».</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lastRenderedPageBreak/>
        <w:t>Лабораторная работа «Анатомические особенности растений из разных мест обитания».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 xml:space="preserve">Тема 8. Экология видов и популяций (9 ч).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44252A">
        <w:rPr>
          <w:rFonts w:ascii="Times New Roman" w:eastAsia="Times New Roman" w:hAnsi="Times New Roman" w:cs="Times New Roman"/>
          <w:sz w:val="24"/>
          <w:szCs w:val="24"/>
          <w:lang w:eastAsia="ru-RU"/>
        </w:rPr>
        <w:t xml:space="preserve">Основные показатели популяции: численность, плотность, возрастная и половая структура, рождаемость, прирост, темп роста, смертность, миграция. </w:t>
      </w:r>
      <w:proofErr w:type="gramEnd"/>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Экологическая структура популяции. Оценка численности популяции. Динамика популяц</w:t>
      </w:r>
      <w:proofErr w:type="gramStart"/>
      <w:r w:rsidRPr="0044252A">
        <w:rPr>
          <w:rFonts w:ascii="Times New Roman" w:eastAsia="Times New Roman" w:hAnsi="Times New Roman" w:cs="Times New Roman"/>
          <w:sz w:val="24"/>
          <w:szCs w:val="24"/>
          <w:lang w:eastAsia="ru-RU"/>
        </w:rPr>
        <w:t>ии и её</w:t>
      </w:r>
      <w:proofErr w:type="gramEnd"/>
      <w:r w:rsidRPr="0044252A">
        <w:rPr>
          <w:rFonts w:ascii="Times New Roman" w:eastAsia="Times New Roman" w:hAnsi="Times New Roman" w:cs="Times New Roman"/>
          <w:sz w:val="24"/>
          <w:szCs w:val="24"/>
          <w:lang w:eastAsia="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w:t>
      </w:r>
      <w:r w:rsidRPr="0044252A">
        <w:rPr>
          <w:rFonts w:ascii="Times New Roman" w:eastAsia="Times New Roman" w:hAnsi="Times New Roman" w:cs="Times New Roman"/>
          <w:sz w:val="24"/>
          <w:szCs w:val="24"/>
          <w:lang w:eastAsia="ru-RU"/>
        </w:rPr>
        <w:br/>
        <w:t>и не зависящих от плотности. Экологические стратегии видов (r- и K-стратегии).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Понятие об экологической нише вида. Местообитание. Многомерная модель экологической ниши</w:t>
      </w:r>
      <w:proofErr w:type="gramStart"/>
      <w:r w:rsidRPr="0044252A">
        <w:rPr>
          <w:rFonts w:ascii="Times New Roman" w:eastAsia="Times New Roman" w:hAnsi="Times New Roman" w:cs="Times New Roman"/>
          <w:sz w:val="24"/>
          <w:szCs w:val="24"/>
          <w:lang w:eastAsia="ru-RU"/>
        </w:rPr>
        <w:t xml:space="preserve"> Д</w:t>
      </w:r>
      <w:proofErr w:type="gramEnd"/>
      <w:r w:rsidRPr="0044252A">
        <w:rPr>
          <w:rFonts w:ascii="Times New Roman" w:eastAsia="Times New Roman" w:hAnsi="Times New Roman" w:cs="Times New Roman"/>
          <w:sz w:val="24"/>
          <w:szCs w:val="24"/>
          <w:lang w:eastAsia="ru-RU"/>
        </w:rPr>
        <w:t>ж.И. Хатчинсона. Размеры экологической ниши. Потенциальная и реализованная ниши.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Вид как система популяций. Ареалы видов. Виды и их жизненные стратегии. Экологические эквиваленты.</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Закономерности поведения и миграций животных. Биологические инвазии чужеродных видов.</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Демонстрации: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Портрет:</w:t>
      </w:r>
      <w:r w:rsidRPr="0044252A">
        <w:rPr>
          <w:rFonts w:ascii="Times New Roman" w:eastAsia="Times New Roman" w:hAnsi="Times New Roman" w:cs="Times New Roman"/>
          <w:sz w:val="24"/>
          <w:szCs w:val="24"/>
          <w:lang w:eastAsia="ru-RU"/>
        </w:rPr>
        <w:t xml:space="preserve"> Дж.И. Хатчинсон.</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Таблицы и схемы:</w:t>
      </w:r>
      <w:r w:rsidRPr="0044252A">
        <w:rPr>
          <w:rFonts w:ascii="Times New Roman" w:eastAsia="Times New Roman" w:hAnsi="Times New Roman" w:cs="Times New Roman"/>
          <w:sz w:val="24"/>
          <w:szCs w:val="24"/>
          <w:lang w:eastAsia="ru-RU"/>
        </w:rPr>
        <w:t xml:space="preserve">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w:t>
      </w:r>
      <w:proofErr w:type="gramStart"/>
      <w:r w:rsidRPr="0044252A">
        <w:rPr>
          <w:rFonts w:ascii="Times New Roman" w:eastAsia="Times New Roman" w:hAnsi="Times New Roman" w:cs="Times New Roman"/>
          <w:sz w:val="24"/>
          <w:szCs w:val="24"/>
          <w:lang w:eastAsia="ru-RU"/>
        </w:rPr>
        <w:t xml:space="preserve"> Д</w:t>
      </w:r>
      <w:proofErr w:type="gramEnd"/>
      <w:r w:rsidRPr="0044252A">
        <w:rPr>
          <w:rFonts w:ascii="Times New Roman" w:eastAsia="Times New Roman" w:hAnsi="Times New Roman" w:cs="Times New Roman"/>
          <w:sz w:val="24"/>
          <w:szCs w:val="24"/>
          <w:lang w:eastAsia="ru-RU"/>
        </w:rPr>
        <w:t>ж.И. Хатчинсона».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Оборудование:</w:t>
      </w:r>
      <w:r w:rsidRPr="0044252A">
        <w:rPr>
          <w:rFonts w:ascii="Times New Roman" w:eastAsia="Times New Roman" w:hAnsi="Times New Roman" w:cs="Times New Roman"/>
          <w:iCs/>
          <w:sz w:val="24"/>
          <w:szCs w:val="24"/>
          <w:lang w:eastAsia="ru-RU"/>
        </w:rPr>
        <w:t xml:space="preserve"> </w:t>
      </w:r>
      <w:r w:rsidRPr="0044252A">
        <w:rPr>
          <w:rFonts w:ascii="Times New Roman" w:eastAsia="Times New Roman" w:hAnsi="Times New Roman" w:cs="Times New Roman"/>
          <w:sz w:val="24"/>
          <w:szCs w:val="24"/>
          <w:lang w:eastAsia="ru-RU"/>
        </w:rPr>
        <w:t>гербарии растений, коллекции животных.</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Лабораторная работа «Приспособления семян растений к расселению».</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Тема 9. Экология сообществ. Экологические системы (12 ч).</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Сообщества организмов. Биоценоз и его структура. Связи между организмами в биоценозе.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Экосистема как открытая система (А.Дж.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w:t>
      </w:r>
      <w:r w:rsidRPr="0044252A">
        <w:rPr>
          <w:rFonts w:ascii="Times New Roman" w:eastAsia="Times New Roman" w:hAnsi="Times New Roman" w:cs="Times New Roman"/>
          <w:sz w:val="24"/>
          <w:szCs w:val="24"/>
          <w:lang w:eastAsia="ru-RU"/>
        </w:rPr>
        <w:br/>
        <w:t>в экосистемах. Круговорот веществ и поток энергии в экосистеме.</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Основные показатели экосистемы. Биомасса и продукция. Экологические пирамиды чисел, биомассы и энергии.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i/>
          <w:iCs/>
          <w:sz w:val="24"/>
          <w:szCs w:val="24"/>
          <w:lang w:eastAsia="ru-RU"/>
        </w:rPr>
        <w:t>Динамика экосистем. Катастрофические перестройки. Флуктуации.</w:t>
      </w:r>
      <w:r w:rsidRPr="0044252A">
        <w:rPr>
          <w:rFonts w:ascii="Times New Roman" w:eastAsia="Times New Roman" w:hAnsi="Times New Roman" w:cs="Times New Roman"/>
          <w:sz w:val="24"/>
          <w:szCs w:val="24"/>
          <w:lang w:eastAsia="ru-RU"/>
        </w:rPr>
        <w:t xml:space="preserve"> Направленные закономерные смены сообществ – сукцессии. Первичные </w:t>
      </w:r>
      <w:r w:rsidRPr="0044252A">
        <w:rPr>
          <w:rFonts w:ascii="Times New Roman" w:eastAsia="Times New Roman" w:hAnsi="Times New Roman" w:cs="Times New Roman"/>
          <w:sz w:val="24"/>
          <w:szCs w:val="24"/>
          <w:lang w:eastAsia="ru-RU"/>
        </w:rPr>
        <w:br/>
        <w:t>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Природные экосистемы. </w:t>
      </w:r>
      <w:r w:rsidRPr="0044252A">
        <w:rPr>
          <w:rFonts w:ascii="Times New Roman" w:eastAsia="Times New Roman" w:hAnsi="Times New Roman" w:cs="Times New Roman"/>
          <w:i/>
          <w:iCs/>
          <w:sz w:val="24"/>
          <w:szCs w:val="24"/>
          <w:lang w:eastAsia="ru-RU"/>
        </w:rPr>
        <w:t>Экосистемы озёр и рек. Экосистемы морей и океанов. Экосистемы тундр, лесов, степей, пустынь.</w:t>
      </w:r>
      <w:r w:rsidRPr="0044252A">
        <w:rPr>
          <w:rFonts w:ascii="Times New Roman" w:eastAsia="Times New Roman" w:hAnsi="Times New Roman" w:cs="Times New Roman"/>
          <w:sz w:val="24"/>
          <w:szCs w:val="24"/>
          <w:lang w:eastAsia="ru-RU"/>
        </w:rPr>
        <w:t xml:space="preserve">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Антропогенные экосистемы. Агроэкосистема. Агроценоз. Различия между антропогенными и природными экосистемами.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Урбоэкосистемы. Основные компоненты урбоэкосистем. Городская флора </w:t>
      </w:r>
      <w:r w:rsidRPr="0044252A">
        <w:rPr>
          <w:rFonts w:ascii="Times New Roman" w:eastAsia="Times New Roman" w:hAnsi="Times New Roman" w:cs="Times New Roman"/>
          <w:sz w:val="24"/>
          <w:szCs w:val="24"/>
          <w:lang w:eastAsia="ru-RU"/>
        </w:rPr>
        <w:br/>
        <w:t>и фауна. Синантропизация городской фауны. Биологическое и хозяйственное значение агроэкосистем и урбоэкосистем.</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Закономерности формирования основных взаимодействий организмов </w:t>
      </w:r>
      <w:r w:rsidRPr="0044252A">
        <w:rPr>
          <w:rFonts w:ascii="Times New Roman" w:eastAsia="Times New Roman" w:hAnsi="Times New Roman" w:cs="Times New Roman"/>
          <w:sz w:val="24"/>
          <w:szCs w:val="24"/>
          <w:lang w:eastAsia="ru-RU"/>
        </w:rPr>
        <w:br/>
        <w:t xml:space="preserve">в экосистемах. </w:t>
      </w:r>
      <w:r w:rsidRPr="0044252A">
        <w:rPr>
          <w:rFonts w:ascii="Times New Roman" w:eastAsia="Times New Roman" w:hAnsi="Times New Roman" w:cs="Times New Roman"/>
          <w:i/>
          <w:iCs/>
          <w:sz w:val="24"/>
          <w:szCs w:val="24"/>
          <w:lang w:eastAsia="ru-RU"/>
        </w:rPr>
        <w:t xml:space="preserve">Роль каскадного эффекта и видов-эдификаторов (ключевых видов) </w:t>
      </w:r>
      <w:r w:rsidRPr="0044252A">
        <w:rPr>
          <w:rFonts w:ascii="Times New Roman" w:eastAsia="Times New Roman" w:hAnsi="Times New Roman" w:cs="Times New Roman"/>
          <w:i/>
          <w:iCs/>
          <w:sz w:val="24"/>
          <w:szCs w:val="24"/>
          <w:lang w:eastAsia="ru-RU"/>
        </w:rPr>
        <w:br/>
        <w:t>в функционировании экосистем</w:t>
      </w:r>
      <w:r w:rsidRPr="0044252A">
        <w:rPr>
          <w:rFonts w:ascii="Times New Roman" w:eastAsia="Times New Roman" w:hAnsi="Times New Roman" w:cs="Times New Roman"/>
          <w:iCs/>
          <w:sz w:val="24"/>
          <w:szCs w:val="24"/>
          <w:lang w:eastAsia="ru-RU"/>
        </w:rPr>
        <w:t>.</w:t>
      </w:r>
      <w:r w:rsidRPr="0044252A">
        <w:rPr>
          <w:rFonts w:ascii="Times New Roman" w:eastAsia="Times New Roman" w:hAnsi="Times New Roman" w:cs="Times New Roman"/>
          <w:sz w:val="24"/>
          <w:szCs w:val="24"/>
          <w:lang w:eastAsia="ru-RU"/>
        </w:rPr>
        <w:t xml:space="preserve">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i/>
          <w:iCs/>
          <w:sz w:val="24"/>
          <w:szCs w:val="24"/>
          <w:lang w:eastAsia="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44252A">
        <w:rPr>
          <w:rFonts w:ascii="Times New Roman" w:eastAsia="Times New Roman" w:hAnsi="Times New Roman" w:cs="Times New Roman"/>
          <w:iCs/>
          <w:sz w:val="24"/>
          <w:szCs w:val="24"/>
          <w:lang w:eastAsia="ru-RU"/>
        </w:rPr>
        <w:t>.</w:t>
      </w:r>
      <w:r w:rsidRPr="0044252A">
        <w:rPr>
          <w:rFonts w:ascii="Times New Roman" w:eastAsia="Times New Roman" w:hAnsi="Times New Roman" w:cs="Times New Roman"/>
          <w:sz w:val="24"/>
          <w:szCs w:val="24"/>
          <w:lang w:eastAsia="ru-RU"/>
        </w:rPr>
        <w:t xml:space="preserve"> Методология мониторинга естественных и антропогенных экосистем.</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lastRenderedPageBreak/>
        <w:t>Демонстрации: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Портрет:</w:t>
      </w:r>
      <w:r w:rsidRPr="0044252A">
        <w:rPr>
          <w:rFonts w:ascii="Times New Roman" w:eastAsia="Times New Roman" w:hAnsi="Times New Roman" w:cs="Times New Roman"/>
          <w:iCs/>
          <w:sz w:val="24"/>
          <w:szCs w:val="24"/>
          <w:lang w:eastAsia="ru-RU"/>
        </w:rPr>
        <w:t xml:space="preserve"> </w:t>
      </w:r>
      <w:r w:rsidRPr="0044252A">
        <w:rPr>
          <w:rFonts w:ascii="Times New Roman" w:eastAsia="Times New Roman" w:hAnsi="Times New Roman" w:cs="Times New Roman"/>
          <w:sz w:val="24"/>
          <w:szCs w:val="24"/>
          <w:lang w:eastAsia="ru-RU"/>
        </w:rPr>
        <w:t>А.Дж. Тенсли.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Таблицы и схемы:</w:t>
      </w:r>
      <w:r w:rsidRPr="0044252A">
        <w:rPr>
          <w:rFonts w:ascii="Times New Roman" w:eastAsia="Times New Roman" w:hAnsi="Times New Roman" w:cs="Times New Roman"/>
          <w:sz w:val="24"/>
          <w:szCs w:val="24"/>
          <w:lang w:eastAsia="ru-RU"/>
        </w:rPr>
        <w:t xml:space="preserve"> «Структура биоценоза», «Экосистема широколиственного леса», «Экосистема хвойного леса», «Функциональные группы организмов </w:t>
      </w:r>
      <w:r w:rsidRPr="0044252A">
        <w:rPr>
          <w:rFonts w:ascii="Times New Roman" w:eastAsia="Times New Roman" w:hAnsi="Times New Roman" w:cs="Times New Roman"/>
          <w:sz w:val="24"/>
          <w:szCs w:val="24"/>
          <w:lang w:eastAsia="ru-RU"/>
        </w:rPr>
        <w:br/>
        <w:t>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Оборудование:</w:t>
      </w:r>
      <w:r w:rsidRPr="0044252A">
        <w:rPr>
          <w:rFonts w:ascii="Times New Roman" w:eastAsia="Times New Roman" w:hAnsi="Times New Roman" w:cs="Times New Roman"/>
          <w:iCs/>
          <w:sz w:val="24"/>
          <w:szCs w:val="24"/>
          <w:lang w:eastAsia="ru-RU"/>
        </w:rPr>
        <w:t xml:space="preserve"> </w:t>
      </w:r>
      <w:r w:rsidRPr="0044252A">
        <w:rPr>
          <w:rFonts w:ascii="Times New Roman" w:eastAsia="Times New Roman" w:hAnsi="Times New Roman" w:cs="Times New Roman"/>
          <w:sz w:val="24"/>
          <w:szCs w:val="24"/>
          <w:lang w:eastAsia="ru-RU"/>
        </w:rPr>
        <w:t xml:space="preserve">гербарии растений, коллекции насекомых, чучела птиц </w:t>
      </w:r>
      <w:r w:rsidRPr="0044252A">
        <w:rPr>
          <w:rFonts w:ascii="Times New Roman" w:eastAsia="Times New Roman" w:hAnsi="Times New Roman" w:cs="Times New Roman"/>
          <w:sz w:val="24"/>
          <w:szCs w:val="24"/>
          <w:lang w:eastAsia="ru-RU"/>
        </w:rPr>
        <w:br/>
        <w:t>и зверей, гербарии культурных и дикорастущих растений, аквариум как модель экосистемы.</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Практическая работа «Изучение и описание урбоэкосистемы».</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Лабораторная работа «Изучение разнообразия мелких почвенных членистоногих в разных экосистемах».</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Экскурсия «Экскурсия в типичный биогеоценоз (в дубраву, березняк, ельник, на суходольный или пойменный луг, озеро, болото)».</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Экскурсия «Экскурсия в агроэкосистему (на поле или в тепличное хозяйство)».</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 xml:space="preserve">Тема 10. Биосфера – глобальная экосистема (6 ч).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Биосфера – общепланетарная оболочка Земли, где существует </w:t>
      </w:r>
      <w:r w:rsidRPr="0044252A">
        <w:rPr>
          <w:rFonts w:ascii="Times New Roman" w:eastAsia="Times New Roman" w:hAnsi="Times New Roman" w:cs="Times New Roman"/>
          <w:sz w:val="24"/>
          <w:szCs w:val="24"/>
          <w:lang w:eastAsia="ru-RU"/>
        </w:rPr>
        <w:br/>
        <w:t>или существовала жизнь. Развитие представлений о биосфере в трудах Э. Зюсса. Учение В.И. Вернадского о биосфере. Области биосферы и её состав. Живое вещество биосферы и его функции.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w:t>
      </w:r>
      <w:r w:rsidRPr="0044252A">
        <w:rPr>
          <w:rFonts w:ascii="Times New Roman" w:eastAsia="Times New Roman" w:hAnsi="Times New Roman" w:cs="Times New Roman"/>
          <w:sz w:val="24"/>
          <w:szCs w:val="24"/>
          <w:lang w:eastAsia="ru-RU"/>
        </w:rPr>
        <w:br/>
        <w:t>в биосфере.</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Зональность биосферы. Понятие о биоме. </w:t>
      </w:r>
      <w:proofErr w:type="gramStart"/>
      <w:r w:rsidRPr="0044252A">
        <w:rPr>
          <w:rFonts w:ascii="Times New Roman" w:eastAsia="Times New Roman" w:hAnsi="Times New Roman" w:cs="Times New Roman"/>
          <w:sz w:val="24"/>
          <w:szCs w:val="24"/>
          <w:lang w:eastAsia="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44252A">
        <w:rPr>
          <w:rFonts w:ascii="Times New Roman" w:eastAsia="Times New Roman" w:hAnsi="Times New Roman" w:cs="Times New Roman"/>
          <w:sz w:val="24"/>
          <w:szCs w:val="24"/>
          <w:lang w:eastAsia="ru-RU"/>
        </w:rPr>
        <w:t xml:space="preserve"> Климат, растительный и животный мир биомов суши.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Структура и функция живых систем, оценка их ресурсного потенциала </w:t>
      </w:r>
      <w:r w:rsidRPr="0044252A">
        <w:rPr>
          <w:rFonts w:ascii="Times New Roman" w:eastAsia="Times New Roman" w:hAnsi="Times New Roman" w:cs="Times New Roman"/>
          <w:sz w:val="24"/>
          <w:szCs w:val="24"/>
          <w:lang w:eastAsia="ru-RU"/>
        </w:rPr>
        <w:br/>
        <w:t>и биосферных функций.</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Демонстрации: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Портреты:</w:t>
      </w:r>
      <w:r w:rsidRPr="0044252A">
        <w:rPr>
          <w:rFonts w:ascii="Times New Roman" w:eastAsia="Times New Roman" w:hAnsi="Times New Roman" w:cs="Times New Roman"/>
          <w:sz w:val="24"/>
          <w:szCs w:val="24"/>
          <w:lang w:eastAsia="ru-RU"/>
        </w:rPr>
        <w:t xml:space="preserve"> В.И. Вернадский, Э. Зюсс.</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Таблицы и схемы:</w:t>
      </w:r>
      <w:r w:rsidRPr="0044252A">
        <w:rPr>
          <w:rFonts w:ascii="Times New Roman" w:eastAsia="Times New Roman" w:hAnsi="Times New Roman" w:cs="Times New Roman"/>
          <w:sz w:val="24"/>
          <w:szCs w:val="24"/>
          <w:lang w:eastAsia="ru-RU"/>
        </w:rPr>
        <w:t xml:space="preserve"> </w:t>
      </w:r>
      <w:proofErr w:type="gramStart"/>
      <w:r w:rsidRPr="0044252A">
        <w:rPr>
          <w:rFonts w:ascii="Times New Roman" w:eastAsia="Times New Roman" w:hAnsi="Times New Roman" w:cs="Times New Roman"/>
          <w:sz w:val="24"/>
          <w:szCs w:val="24"/>
          <w:lang w:eastAsia="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Оборудование:</w:t>
      </w:r>
      <w:r w:rsidRPr="0044252A">
        <w:rPr>
          <w:rFonts w:ascii="Times New Roman" w:eastAsia="Times New Roman" w:hAnsi="Times New Roman" w:cs="Times New Roman"/>
          <w:iCs/>
          <w:sz w:val="24"/>
          <w:szCs w:val="24"/>
          <w:lang w:eastAsia="ru-RU"/>
        </w:rPr>
        <w:t xml:space="preserve"> </w:t>
      </w:r>
      <w:r w:rsidRPr="0044252A">
        <w:rPr>
          <w:rFonts w:ascii="Times New Roman" w:eastAsia="Times New Roman" w:hAnsi="Times New Roman" w:cs="Times New Roman"/>
          <w:sz w:val="24"/>
          <w:szCs w:val="24"/>
          <w:lang w:eastAsia="ru-RU"/>
        </w:rPr>
        <w:t>гербарии растений разных биомов, коллекции животных.</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Тема 11. Человек и окружающая среда (6 ч).</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w:t>
      </w:r>
      <w:r w:rsidRPr="0044252A">
        <w:rPr>
          <w:rFonts w:ascii="Times New Roman" w:eastAsia="Times New Roman" w:hAnsi="Times New Roman" w:cs="Times New Roman"/>
          <w:sz w:val="24"/>
          <w:szCs w:val="24"/>
          <w:lang w:eastAsia="ru-RU"/>
        </w:rPr>
        <w:br/>
        <w:t xml:space="preserve">и зоологические парки.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lang w:eastAsia="ru-RU"/>
        </w:rPr>
      </w:pPr>
      <w:r w:rsidRPr="0044252A">
        <w:rPr>
          <w:rFonts w:ascii="Times New Roman" w:eastAsia="Times New Roman" w:hAnsi="Times New Roman" w:cs="Times New Roman"/>
          <w:sz w:val="24"/>
          <w:szCs w:val="24"/>
          <w:lang w:eastAsia="ru-RU"/>
        </w:rPr>
        <w:t xml:space="preserve">Развитие методов мониторинга развития опасных техногенных процессов. </w:t>
      </w:r>
      <w:r w:rsidRPr="0044252A">
        <w:rPr>
          <w:rFonts w:ascii="Times New Roman" w:eastAsia="Times New Roman" w:hAnsi="Times New Roman" w:cs="Times New Roman"/>
          <w:i/>
          <w:iCs/>
          <w:sz w:val="24"/>
          <w:szCs w:val="24"/>
          <w:lang w:eastAsia="ru-RU"/>
        </w:rPr>
        <w:t>Системные исследования перехода к ресурсосберегающей и конкурентоспособной энергетике.</w:t>
      </w:r>
      <w:r w:rsidRPr="0044252A">
        <w:rPr>
          <w:rFonts w:ascii="Times New Roman" w:eastAsia="Times New Roman" w:hAnsi="Times New Roman" w:cs="Times New Roman"/>
          <w:i/>
          <w:sz w:val="24"/>
          <w:szCs w:val="24"/>
          <w:lang w:eastAsia="ru-RU"/>
        </w:rPr>
        <w:t xml:space="preserve"> Биологическое </w:t>
      </w:r>
      <w:r w:rsidRPr="0044252A">
        <w:rPr>
          <w:rFonts w:ascii="Times New Roman" w:eastAsia="Times New Roman" w:hAnsi="Times New Roman" w:cs="Times New Roman"/>
          <w:i/>
          <w:sz w:val="24"/>
          <w:szCs w:val="24"/>
          <w:lang w:eastAsia="ru-RU"/>
        </w:rPr>
        <w:lastRenderedPageBreak/>
        <w:t xml:space="preserve">разнообразие и биоресурсы. </w:t>
      </w:r>
      <w:r w:rsidRPr="0044252A">
        <w:rPr>
          <w:rFonts w:ascii="Times New Roman" w:eastAsia="Times New Roman" w:hAnsi="Times New Roman" w:cs="Times New Roman"/>
          <w:i/>
          <w:iCs/>
          <w:sz w:val="24"/>
          <w:szCs w:val="24"/>
          <w:lang w:eastAsia="ru-RU"/>
        </w:rPr>
        <w:t>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r w:rsidRPr="0044252A">
        <w:rPr>
          <w:rFonts w:ascii="Times New Roman" w:eastAsia="Times New Roman" w:hAnsi="Times New Roman" w:cs="Times New Roman"/>
          <w:i/>
          <w:sz w:val="24"/>
          <w:szCs w:val="24"/>
          <w:lang w:eastAsia="ru-RU"/>
        </w:rPr>
        <w:t>.</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 xml:space="preserve">Демонстрации: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u w:color="000000"/>
          <w:lang w:eastAsia="ru-RU"/>
        </w:rPr>
        <w:t>Таблицы и схемы:</w:t>
      </w:r>
      <w:r w:rsidRPr="0044252A">
        <w:rPr>
          <w:rFonts w:ascii="Times New Roman" w:eastAsia="Times New Roman" w:hAnsi="Times New Roman" w:cs="Times New Roman"/>
          <w:sz w:val="24"/>
          <w:szCs w:val="24"/>
          <w:lang w:eastAsia="ru-RU"/>
        </w:rPr>
        <w:t xml:space="preserve">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44252A">
        <w:rPr>
          <w:rFonts w:ascii="Times New Roman" w:eastAsia="Times New Roman" w:hAnsi="Times New Roman" w:cs="Times New Roman"/>
          <w:sz w:val="24"/>
          <w:szCs w:val="24"/>
          <w:u w:color="000000"/>
          <w:lang w:eastAsia="ru-RU"/>
        </w:rPr>
        <w:t>Оборудование:</w:t>
      </w:r>
      <w:r w:rsidRPr="0044252A">
        <w:rPr>
          <w:rFonts w:ascii="Times New Roman" w:eastAsia="Times New Roman" w:hAnsi="Times New Roman" w:cs="Times New Roman"/>
          <w:iCs/>
          <w:sz w:val="24"/>
          <w:szCs w:val="24"/>
          <w:lang w:eastAsia="ru-RU"/>
        </w:rPr>
        <w:t xml:space="preserve"> </w:t>
      </w:r>
      <w:r w:rsidRPr="0044252A">
        <w:rPr>
          <w:rFonts w:ascii="Times New Roman" w:eastAsia="Times New Roman" w:hAnsi="Times New Roman" w:cs="Times New Roman"/>
          <w:sz w:val="24"/>
          <w:szCs w:val="24"/>
          <w:lang w:eastAsia="ru-RU"/>
        </w:rPr>
        <w:t>фотографии охраняемых растений и животных Красной книги Российской Федерации, Красной книги региона.</w:t>
      </w:r>
    </w:p>
    <w:p w:rsidR="009C0255" w:rsidRPr="0044252A" w:rsidRDefault="009C0255" w:rsidP="0044252A">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caps/>
          <w:sz w:val="24"/>
          <w:szCs w:val="24"/>
          <w:lang w:eastAsia="ru-RU"/>
        </w:rPr>
      </w:pPr>
      <w:r w:rsidRPr="0044252A">
        <w:rPr>
          <w:rFonts w:ascii="Times New Roman" w:eastAsia="Times New Roman" w:hAnsi="Times New Roman" w:cs="Times New Roman"/>
          <w:caps/>
          <w:sz w:val="24"/>
          <w:szCs w:val="24"/>
          <w:lang w:eastAsia="ru-RU"/>
        </w:rPr>
        <w:t> </w:t>
      </w:r>
      <w:r w:rsidRPr="0044252A">
        <w:rPr>
          <w:rFonts w:ascii="Times New Roman" w:eastAsia="OfficinaSansBoldITC" w:hAnsi="Times New Roman" w:cs="Times New Roman"/>
          <w:sz w:val="24"/>
          <w:szCs w:val="24"/>
        </w:rPr>
        <w:t>Планируемые результаты освоения программы по биологии на уровне среднего общего образования</w:t>
      </w:r>
      <w:r w:rsidRPr="0044252A">
        <w:rPr>
          <w:rFonts w:ascii="Times New Roman" w:eastAsia="Times New Roman" w:hAnsi="Times New Roman" w:cs="Times New Roman"/>
          <w:sz w:val="24"/>
          <w:szCs w:val="24"/>
          <w:lang w:eastAsia="ru-RU"/>
        </w:rPr>
        <w:t>.</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trike/>
          <w:sz w:val="24"/>
          <w:szCs w:val="24"/>
          <w:lang w:eastAsia="ru-RU"/>
        </w:rPr>
      </w:pPr>
      <w:r w:rsidRPr="0044252A">
        <w:rPr>
          <w:rFonts w:ascii="Times New Roman" w:eastAsia="Times New Roman" w:hAnsi="Times New Roman" w:cs="Times New Roman"/>
          <w:sz w:val="24"/>
          <w:szCs w:val="24"/>
          <w:lang w:eastAsia="ru-RU"/>
        </w:rPr>
        <w:t xml:space="preserve">ФГОС СОО устанавливает требования к результатам освоения </w:t>
      </w:r>
      <w:proofErr w:type="gramStart"/>
      <w:r w:rsidRPr="0044252A">
        <w:rPr>
          <w:rFonts w:ascii="Times New Roman" w:eastAsia="Times New Roman" w:hAnsi="Times New Roman" w:cs="Times New Roman"/>
          <w:sz w:val="24"/>
          <w:szCs w:val="24"/>
          <w:lang w:eastAsia="ru-RU"/>
        </w:rPr>
        <w:t>обучающимися</w:t>
      </w:r>
      <w:proofErr w:type="gramEnd"/>
      <w:r w:rsidRPr="0044252A">
        <w:rPr>
          <w:rFonts w:ascii="Times New Roman" w:eastAsia="Times New Roman" w:hAnsi="Times New Roman" w:cs="Times New Roman"/>
          <w:sz w:val="24"/>
          <w:szCs w:val="24"/>
          <w:lang w:eastAsia="ru-RU"/>
        </w:rPr>
        <w:t xml:space="preserve"> программ среднего общего образования: личностные, метапредметные и предметные.</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roofErr w:type="gramStart"/>
      <w:r w:rsidRPr="0044252A">
        <w:rPr>
          <w:rFonts w:ascii="Times New Roman" w:eastAsia="Times New Roman" w:hAnsi="Times New Roman" w:cs="Times New Roman"/>
          <w:sz w:val="24"/>
          <w:szCs w:val="24"/>
          <w:lang w:eastAsia="ru-RU"/>
        </w:rPr>
        <w:t xml:space="preserve">В структуре личностных результатов освоения программы по биологии выделены следующие составляющие: </w:t>
      </w:r>
      <w:r w:rsidRPr="0044252A">
        <w:rPr>
          <w:rFonts w:ascii="Times New Roman" w:eastAsia="Times New Roman" w:hAnsi="Times New Roman" w:cs="Times New Roman"/>
          <w:iCs/>
          <w:sz w:val="24"/>
          <w:szCs w:val="24"/>
          <w:lang w:eastAsia="ru-RU"/>
        </w:rPr>
        <w:t>осознание</w:t>
      </w:r>
      <w:r w:rsidRPr="0044252A">
        <w:rPr>
          <w:rFonts w:ascii="Times New Roman" w:eastAsia="Times New Roman" w:hAnsi="Times New Roman" w:cs="Times New Roman"/>
          <w:sz w:val="24"/>
          <w:szCs w:val="24"/>
          <w:lang w:eastAsia="ru-RU"/>
        </w:rPr>
        <w:t xml:space="preserve"> обучающимися российской гражданской идентичности – готовности к саморазвитию, самостоятельности и самоопределению, </w:t>
      </w:r>
      <w:r w:rsidRPr="0044252A">
        <w:rPr>
          <w:rFonts w:ascii="Times New Roman" w:eastAsia="Times New Roman" w:hAnsi="Times New Roman" w:cs="Times New Roman"/>
          <w:i/>
          <w:iCs/>
          <w:sz w:val="24"/>
          <w:szCs w:val="24"/>
          <w:lang w:eastAsia="ru-RU"/>
        </w:rPr>
        <w:t>наличие мотивации</w:t>
      </w:r>
      <w:r w:rsidRPr="0044252A">
        <w:rPr>
          <w:rFonts w:ascii="Times New Roman" w:eastAsia="Times New Roman" w:hAnsi="Times New Roman" w:cs="Times New Roman"/>
          <w:sz w:val="24"/>
          <w:szCs w:val="24"/>
          <w:lang w:eastAsia="ru-RU"/>
        </w:rPr>
        <w:t xml:space="preserve"> к обучению биологии, </w:t>
      </w:r>
      <w:r w:rsidRPr="0044252A">
        <w:rPr>
          <w:rFonts w:ascii="Times New Roman" w:eastAsia="Times New Roman" w:hAnsi="Times New Roman" w:cs="Times New Roman"/>
          <w:i/>
          <w:iCs/>
          <w:sz w:val="24"/>
          <w:szCs w:val="24"/>
          <w:lang w:eastAsia="ru-RU"/>
        </w:rPr>
        <w:t>целенаправленное развитие</w:t>
      </w:r>
      <w:r w:rsidRPr="0044252A">
        <w:rPr>
          <w:rFonts w:ascii="Times New Roman" w:eastAsia="Times New Roman" w:hAnsi="Times New Roman" w:cs="Times New Roman"/>
          <w:sz w:val="24"/>
          <w:szCs w:val="24"/>
          <w:lang w:eastAsia="ru-RU"/>
        </w:rPr>
        <w:t xml:space="preserve"> внутренних убеждений личности на основе ключевых ценностей и исторических традиций развития биологического знания, </w:t>
      </w:r>
      <w:r w:rsidRPr="0044252A">
        <w:rPr>
          <w:rFonts w:ascii="Times New Roman" w:eastAsia="Times New Roman" w:hAnsi="Times New Roman" w:cs="Times New Roman"/>
          <w:i/>
          <w:iCs/>
          <w:sz w:val="24"/>
          <w:szCs w:val="24"/>
          <w:lang w:eastAsia="ru-RU"/>
        </w:rPr>
        <w:t xml:space="preserve">готовность </w:t>
      </w:r>
      <w:r w:rsidRPr="0044252A">
        <w:rPr>
          <w:rFonts w:ascii="Times New Roman" w:eastAsia="Times New Roman" w:hAnsi="Times New Roman" w:cs="Times New Roman"/>
          <w:i/>
          <w:iCs/>
          <w:sz w:val="24"/>
          <w:szCs w:val="24"/>
          <w:lang w:eastAsia="ru-RU"/>
        </w:rPr>
        <w:br/>
        <w:t>и способность</w:t>
      </w:r>
      <w:r w:rsidRPr="0044252A">
        <w:rPr>
          <w:rFonts w:ascii="Times New Roman" w:eastAsia="Times New Roman" w:hAnsi="Times New Roman" w:cs="Times New Roman"/>
          <w:i/>
          <w:sz w:val="24"/>
          <w:szCs w:val="24"/>
          <w:lang w:eastAsia="ru-RU"/>
        </w:rPr>
        <w:t xml:space="preserve"> </w:t>
      </w:r>
      <w:r w:rsidRPr="0044252A">
        <w:rPr>
          <w:rFonts w:ascii="Times New Roman" w:eastAsia="Times New Roman" w:hAnsi="Times New Roman" w:cs="Times New Roman"/>
          <w:sz w:val="24"/>
          <w:szCs w:val="24"/>
          <w:lang w:eastAsia="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44252A">
        <w:rPr>
          <w:rFonts w:ascii="Times New Roman" w:eastAsia="Times New Roman" w:hAnsi="Times New Roman" w:cs="Times New Roman"/>
          <w:i/>
          <w:iCs/>
          <w:sz w:val="24"/>
          <w:szCs w:val="24"/>
          <w:lang w:eastAsia="ru-RU"/>
        </w:rPr>
        <w:t>наличие правосознания</w:t>
      </w:r>
      <w:r w:rsidRPr="0044252A">
        <w:rPr>
          <w:rFonts w:ascii="Times New Roman" w:eastAsia="Times New Roman" w:hAnsi="Times New Roman" w:cs="Times New Roman"/>
          <w:sz w:val="24"/>
          <w:szCs w:val="24"/>
          <w:lang w:eastAsia="ru-RU"/>
        </w:rPr>
        <w:t xml:space="preserve"> экологической культуры</w:t>
      </w:r>
      <w:proofErr w:type="gramEnd"/>
      <w:r w:rsidRPr="0044252A">
        <w:rPr>
          <w:rFonts w:ascii="Times New Roman" w:eastAsia="Times New Roman" w:hAnsi="Times New Roman" w:cs="Times New Roman"/>
          <w:sz w:val="24"/>
          <w:szCs w:val="24"/>
          <w:lang w:eastAsia="ru-RU"/>
        </w:rPr>
        <w:t xml:space="preserve">, </w:t>
      </w:r>
      <w:r w:rsidRPr="0044252A">
        <w:rPr>
          <w:rFonts w:ascii="Times New Roman" w:eastAsia="Times New Roman" w:hAnsi="Times New Roman" w:cs="Times New Roman"/>
          <w:i/>
          <w:iCs/>
          <w:sz w:val="24"/>
          <w:szCs w:val="24"/>
          <w:lang w:eastAsia="ru-RU"/>
        </w:rPr>
        <w:t>способности</w:t>
      </w:r>
      <w:r w:rsidRPr="0044252A">
        <w:rPr>
          <w:rFonts w:ascii="Times New Roman" w:eastAsia="Times New Roman" w:hAnsi="Times New Roman" w:cs="Times New Roman"/>
          <w:i/>
          <w:sz w:val="24"/>
          <w:szCs w:val="24"/>
          <w:lang w:eastAsia="ru-RU"/>
        </w:rPr>
        <w:t xml:space="preserve"> ставить</w:t>
      </w:r>
      <w:r w:rsidRPr="0044252A">
        <w:rPr>
          <w:rFonts w:ascii="Times New Roman" w:eastAsia="Times New Roman" w:hAnsi="Times New Roman" w:cs="Times New Roman"/>
          <w:sz w:val="24"/>
          <w:szCs w:val="24"/>
          <w:lang w:eastAsia="ru-RU"/>
        </w:rPr>
        <w:t xml:space="preserve"> цели </w:t>
      </w:r>
      <w:r w:rsidRPr="0044252A">
        <w:rPr>
          <w:rFonts w:ascii="Times New Roman" w:eastAsia="Times New Roman" w:hAnsi="Times New Roman" w:cs="Times New Roman"/>
          <w:sz w:val="24"/>
          <w:szCs w:val="24"/>
          <w:lang w:eastAsia="ru-RU"/>
        </w:rPr>
        <w:br/>
        <w:t>и строить жизненные планы.</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roofErr w:type="gramStart"/>
      <w:r w:rsidRPr="0044252A">
        <w:rPr>
          <w:rFonts w:ascii="Times New Roman" w:eastAsia="Times New Roman" w:hAnsi="Times New Roman" w:cs="Times New Roman"/>
          <w:sz w:val="24"/>
          <w:szCs w:val="24"/>
          <w:lang w:eastAsia="ru-RU"/>
        </w:rPr>
        <w:t xml:space="preserve">Личностные результаты освоения программы по биологии достигаются в единстве учебной и воспитательной деятельности в соответствии </w:t>
      </w:r>
      <w:r w:rsidRPr="0044252A">
        <w:rPr>
          <w:rFonts w:ascii="Times New Roman" w:eastAsia="Times New Roman" w:hAnsi="Times New Roman" w:cs="Times New Roman"/>
          <w:sz w:val="24"/>
          <w:szCs w:val="24"/>
          <w:lang w:eastAsia="ru-RU"/>
        </w:rPr>
        <w:br/>
        <w:t xml:space="preserve">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w:t>
      </w:r>
      <w:r w:rsidRPr="0044252A">
        <w:rPr>
          <w:rFonts w:ascii="Times New Roman" w:eastAsia="Times New Roman" w:hAnsi="Times New Roman" w:cs="Times New Roman"/>
          <w:sz w:val="24"/>
          <w:szCs w:val="24"/>
          <w:lang w:eastAsia="ru-RU"/>
        </w:rPr>
        <w:br/>
        <w:t xml:space="preserve">и саморазвития, развития внутренней позиции личности, патриотизма и уважения </w:t>
      </w:r>
      <w:r w:rsidRPr="0044252A">
        <w:rPr>
          <w:rFonts w:ascii="Times New Roman" w:eastAsia="Times New Roman" w:hAnsi="Times New Roman" w:cs="Times New Roman"/>
          <w:sz w:val="24"/>
          <w:szCs w:val="24"/>
          <w:lang w:eastAsia="ru-RU"/>
        </w:rPr>
        <w:br/>
        <w:t>к закону и правопорядку, человеку труда и старшему поколению, взаимного уважения, бережного отношения к культурному наследию</w:t>
      </w:r>
      <w:proofErr w:type="gramEnd"/>
      <w:r w:rsidRPr="0044252A">
        <w:rPr>
          <w:rFonts w:ascii="Times New Roman" w:eastAsia="Times New Roman" w:hAnsi="Times New Roman" w:cs="Times New Roman"/>
          <w:sz w:val="24"/>
          <w:szCs w:val="24"/>
          <w:lang w:eastAsia="ru-RU"/>
        </w:rPr>
        <w:t xml:space="preserve"> и традициям многонационального народа Российской Федерации, природе и окружающей среде.</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w:t>
      </w:r>
      <w:r w:rsidRPr="0044252A">
        <w:rPr>
          <w:rFonts w:ascii="Times New Roman" w:eastAsia="Times New Roman" w:hAnsi="Times New Roman" w:cs="Times New Roman"/>
          <w:sz w:val="24"/>
          <w:szCs w:val="24"/>
          <w:lang w:eastAsia="ru-RU"/>
        </w:rPr>
        <w:br/>
        <w:t>в процессе реализации основных направлений воспитательной деятельности, в том числе в части:</w:t>
      </w:r>
    </w:p>
    <w:p w:rsidR="009C0255" w:rsidRPr="0044252A" w:rsidRDefault="009C0255" w:rsidP="0044252A">
      <w:pPr>
        <w:suppressAutoHyphens/>
        <w:autoSpaceDE w:val="0"/>
        <w:autoSpaceDN w:val="0"/>
        <w:adjustRightInd w:val="0"/>
        <w:spacing w:after="0" w:line="240" w:lineRule="auto"/>
        <w:ind w:firstLine="709"/>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bCs/>
          <w:sz w:val="24"/>
          <w:szCs w:val="24"/>
          <w:lang w:eastAsia="ru-RU"/>
        </w:rPr>
        <w:t>1) г</w:t>
      </w:r>
      <w:r w:rsidRPr="0044252A">
        <w:rPr>
          <w:rFonts w:ascii="Times New Roman" w:eastAsia="Times New Roman" w:hAnsi="Times New Roman" w:cs="Times New Roman"/>
          <w:sz w:val="24"/>
          <w:szCs w:val="24"/>
          <w:lang w:eastAsia="ru-RU"/>
        </w:rPr>
        <w:t>ражданского воспитания: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сформированность гражданской позиции обучающегося как активного </w:t>
      </w:r>
      <w:r w:rsidRPr="0044252A">
        <w:rPr>
          <w:rFonts w:ascii="Times New Roman" w:eastAsia="Times New Roman" w:hAnsi="Times New Roman" w:cs="Times New Roman"/>
          <w:sz w:val="24"/>
          <w:szCs w:val="24"/>
          <w:lang w:eastAsia="ru-RU"/>
        </w:rPr>
        <w:br/>
        <w:t>и ответственного члена российского общества;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осознание своих конституционных прав и обязанностей, уважение закона </w:t>
      </w:r>
      <w:r w:rsidRPr="0044252A">
        <w:rPr>
          <w:rFonts w:ascii="Times New Roman" w:eastAsia="Times New Roman" w:hAnsi="Times New Roman" w:cs="Times New Roman"/>
          <w:sz w:val="24"/>
          <w:szCs w:val="24"/>
          <w:lang w:eastAsia="ru-RU"/>
        </w:rPr>
        <w:br/>
        <w:t>и правопорядка;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способность определять собственную позицию по отношению к явлениям современной жизни и объяснять её;</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умение учитывать в своих действиях необходимость конструктивного взаимодействия людей с разными убеждениями, культурными ценностями </w:t>
      </w:r>
      <w:r w:rsidRPr="0044252A">
        <w:rPr>
          <w:rFonts w:ascii="Times New Roman" w:eastAsia="Times New Roman" w:hAnsi="Times New Roman" w:cs="Times New Roman"/>
          <w:sz w:val="24"/>
          <w:szCs w:val="24"/>
          <w:lang w:eastAsia="ru-RU"/>
        </w:rPr>
        <w:br/>
        <w:t>и социальным положением;</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lastRenderedPageBreak/>
        <w:t>готовность к гуманитарной и волонтёрской деятельности;</w:t>
      </w:r>
    </w:p>
    <w:p w:rsidR="009C0255" w:rsidRPr="0044252A" w:rsidRDefault="009C0255" w:rsidP="0044252A">
      <w:pPr>
        <w:suppressAutoHyphens/>
        <w:autoSpaceDE w:val="0"/>
        <w:autoSpaceDN w:val="0"/>
        <w:adjustRightInd w:val="0"/>
        <w:spacing w:after="0" w:line="240" w:lineRule="auto"/>
        <w:ind w:firstLine="709"/>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2) патриотического воспитания: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sz w:val="24"/>
          <w:szCs w:val="24"/>
          <w:lang w:eastAsia="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44252A">
        <w:rPr>
          <w:rFonts w:ascii="Times New Roman" w:eastAsia="Times New Roman" w:hAnsi="Times New Roman" w:cs="Times New Roman"/>
          <w:sz w:val="24"/>
          <w:szCs w:val="24"/>
          <w:lang w:eastAsia="ru-RU"/>
        </w:rPr>
        <w:br/>
        <w:t>за свой край, свою Родину, свой язык и культуру, прошлое и настоящее многонационального народа России;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sz w:val="24"/>
          <w:szCs w:val="24"/>
          <w:lang w:eastAsia="ru-RU"/>
        </w:rPr>
        <w:t>ценностное отношение к природному наследию и памятникам природы, достижениям России в науке, искусстве, спорте, технологиях, труде;</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iCs/>
          <w:sz w:val="24"/>
          <w:szCs w:val="24"/>
          <w:lang w:eastAsia="ru-RU"/>
        </w:rPr>
      </w:pPr>
      <w:r w:rsidRPr="0044252A">
        <w:rPr>
          <w:rFonts w:ascii="Times New Roman" w:eastAsia="Times New Roman" w:hAnsi="Times New Roman" w:cs="Times New Roman"/>
          <w:sz w:val="24"/>
          <w:szCs w:val="24"/>
          <w:lang w:eastAsia="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44252A">
        <w:rPr>
          <w:rFonts w:ascii="Times New Roman" w:eastAsia="Times New Roman" w:hAnsi="Times New Roman" w:cs="Times New Roman"/>
          <w:sz w:val="24"/>
          <w:szCs w:val="24"/>
          <w:lang w:eastAsia="ru-RU"/>
        </w:rPr>
        <w:t>идейная убеждённость, готовность к служению и защите Отечества, ответственность за его судьбу;</w:t>
      </w:r>
    </w:p>
    <w:p w:rsidR="009C0255" w:rsidRPr="0044252A" w:rsidRDefault="009C0255" w:rsidP="0044252A">
      <w:pPr>
        <w:suppressAutoHyphens/>
        <w:autoSpaceDE w:val="0"/>
        <w:autoSpaceDN w:val="0"/>
        <w:adjustRightInd w:val="0"/>
        <w:spacing w:after="0" w:line="240" w:lineRule="auto"/>
        <w:ind w:firstLine="709"/>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3) духовно-нравственного воспитания: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sz w:val="24"/>
          <w:szCs w:val="24"/>
          <w:lang w:eastAsia="ru-RU"/>
        </w:rPr>
        <w:t>осознание духовных ценностей российского народа;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сформированность нравственного сознания, этического поведения;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осознание личного вклада в построение устойчивого будущего;</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C0255" w:rsidRPr="0044252A" w:rsidRDefault="009C0255" w:rsidP="0044252A">
      <w:pPr>
        <w:suppressAutoHyphens/>
        <w:autoSpaceDE w:val="0"/>
        <w:autoSpaceDN w:val="0"/>
        <w:adjustRightInd w:val="0"/>
        <w:spacing w:after="0" w:line="240" w:lineRule="auto"/>
        <w:ind w:firstLine="709"/>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4) эстетического воспитания: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эстетическое отношение к миру, включая эстетику быта, научного </w:t>
      </w:r>
      <w:r w:rsidRPr="0044252A">
        <w:rPr>
          <w:rFonts w:ascii="Times New Roman" w:eastAsia="Times New Roman" w:hAnsi="Times New Roman" w:cs="Times New Roman"/>
          <w:sz w:val="24"/>
          <w:szCs w:val="24"/>
          <w:lang w:eastAsia="ru-RU"/>
        </w:rPr>
        <w:br/>
        <w:t>и технического творчества, спорта, труда, общественных отношений;</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понимание эмоционального воздействия живой природы и её ценности;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готовность к самовыражению в разных видах искусства, стремление проявлять качества творческой личности;</w:t>
      </w:r>
    </w:p>
    <w:p w:rsidR="009C0255" w:rsidRPr="0044252A" w:rsidRDefault="009C0255" w:rsidP="0044252A">
      <w:pPr>
        <w:suppressAutoHyphens/>
        <w:autoSpaceDE w:val="0"/>
        <w:autoSpaceDN w:val="0"/>
        <w:adjustRightInd w:val="0"/>
        <w:spacing w:after="0" w:line="240" w:lineRule="auto"/>
        <w:ind w:firstLine="709"/>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5) физического воспитания: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w:t>
      </w:r>
      <w:r w:rsidRPr="0044252A">
        <w:rPr>
          <w:rFonts w:ascii="Times New Roman" w:eastAsia="Times New Roman" w:hAnsi="Times New Roman" w:cs="Times New Roman"/>
          <w:sz w:val="24"/>
          <w:szCs w:val="24"/>
          <w:lang w:eastAsia="ru-RU"/>
        </w:rPr>
        <w:br/>
        <w:t>и компетентного отношения к собственному физическому и психическому здоровью;</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понимание ценности правил индивидуального и коллективного безопасного поведения в ситуациях, угрожающих здоровью и жизни людей;</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осознание последствий и неприятия вредных привычек (употребления алкоголя, наркотиков, курения);</w:t>
      </w:r>
    </w:p>
    <w:p w:rsidR="009C0255" w:rsidRPr="0044252A" w:rsidRDefault="009C0255" w:rsidP="0044252A">
      <w:pPr>
        <w:suppressAutoHyphens/>
        <w:autoSpaceDE w:val="0"/>
        <w:autoSpaceDN w:val="0"/>
        <w:adjustRightInd w:val="0"/>
        <w:spacing w:after="0" w:line="240" w:lineRule="auto"/>
        <w:ind w:firstLine="709"/>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6) трудового воспитания: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готовность к труду, осознание ценности мастерства, трудолюбие;</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готовность и способность к образованию и самообразованию на протяжении всей жизни;</w:t>
      </w:r>
    </w:p>
    <w:p w:rsidR="009C0255" w:rsidRPr="0044252A" w:rsidRDefault="009C0255" w:rsidP="0044252A">
      <w:pPr>
        <w:suppressAutoHyphens/>
        <w:autoSpaceDE w:val="0"/>
        <w:autoSpaceDN w:val="0"/>
        <w:adjustRightInd w:val="0"/>
        <w:spacing w:after="0" w:line="240" w:lineRule="auto"/>
        <w:ind w:firstLine="709"/>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7) экологического воспитания: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экологически целесообразное отношение к природе как источнику жизни </w:t>
      </w:r>
      <w:r w:rsidRPr="0044252A">
        <w:rPr>
          <w:rFonts w:ascii="Times New Roman" w:eastAsia="Times New Roman" w:hAnsi="Times New Roman" w:cs="Times New Roman"/>
          <w:sz w:val="24"/>
          <w:szCs w:val="24"/>
          <w:lang w:eastAsia="ru-RU"/>
        </w:rPr>
        <w:br/>
        <w:t>на Земле, основе её существования;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осознание глобального характера экологических проблем и путей их решения;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способность использовать приобретаемые при изучении биологии знания </w:t>
      </w:r>
      <w:r w:rsidRPr="0044252A">
        <w:rPr>
          <w:rFonts w:ascii="Times New Roman" w:eastAsia="Times New Roman" w:hAnsi="Times New Roman" w:cs="Times New Roman"/>
          <w:sz w:val="24"/>
          <w:szCs w:val="24"/>
          <w:lang w:eastAsia="ru-RU"/>
        </w:rPr>
        <w:br/>
        <w:t xml:space="preserve">и умения при решении проблем, связанных с рациональным природопользованием (соблюдение </w:t>
      </w:r>
      <w:r w:rsidRPr="0044252A">
        <w:rPr>
          <w:rFonts w:ascii="Times New Roman" w:eastAsia="Times New Roman" w:hAnsi="Times New Roman" w:cs="Times New Roman"/>
          <w:sz w:val="24"/>
          <w:szCs w:val="24"/>
          <w:lang w:eastAsia="ru-RU"/>
        </w:rPr>
        <w:lastRenderedPageBreak/>
        <w:t>правил поведения в природе, направленных на сохранение равновесия в экосистемах, охрану видов, экосистем, биосферы);</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w:t>
      </w:r>
      <w:r w:rsidRPr="0044252A">
        <w:rPr>
          <w:rFonts w:ascii="Times New Roman" w:eastAsia="Times New Roman" w:hAnsi="Times New Roman" w:cs="Times New Roman"/>
          <w:sz w:val="24"/>
          <w:szCs w:val="24"/>
          <w:lang w:eastAsia="ru-RU"/>
        </w:rPr>
        <w:br/>
        <w:t xml:space="preserve">в познавательной, коммуникативной и социальной практике, готовности к участию </w:t>
      </w:r>
      <w:r w:rsidRPr="0044252A">
        <w:rPr>
          <w:rFonts w:ascii="Times New Roman" w:eastAsia="Times New Roman" w:hAnsi="Times New Roman" w:cs="Times New Roman"/>
          <w:sz w:val="24"/>
          <w:szCs w:val="24"/>
          <w:lang w:eastAsia="ru-RU"/>
        </w:rPr>
        <w:br/>
        <w:t>в практической деятельности экологической направленности;</w:t>
      </w:r>
    </w:p>
    <w:p w:rsidR="009C0255" w:rsidRPr="0044252A" w:rsidRDefault="009C0255" w:rsidP="0044252A">
      <w:pPr>
        <w:suppressAutoHyphens/>
        <w:autoSpaceDE w:val="0"/>
        <w:autoSpaceDN w:val="0"/>
        <w:adjustRightInd w:val="0"/>
        <w:spacing w:after="0" w:line="240" w:lineRule="auto"/>
        <w:ind w:firstLine="709"/>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8) ценности научного познания: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iCs/>
          <w:sz w:val="24"/>
          <w:szCs w:val="24"/>
          <w:lang w:eastAsia="ru-RU"/>
        </w:rPr>
      </w:pPr>
      <w:r w:rsidRPr="0044252A">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понимание специфики биологии как науки, осознания её роли в формировании рационального научного мышления, создании целостного представления </w:t>
      </w:r>
      <w:r w:rsidRPr="0044252A">
        <w:rPr>
          <w:rFonts w:ascii="Times New Roman" w:eastAsia="Times New Roman" w:hAnsi="Times New Roman" w:cs="Times New Roman"/>
          <w:sz w:val="24"/>
          <w:szCs w:val="24"/>
          <w:lang w:eastAsia="ru-RU"/>
        </w:rPr>
        <w:br/>
        <w:t>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w:t>
      </w:r>
      <w:r w:rsidRPr="0044252A">
        <w:rPr>
          <w:rFonts w:ascii="Times New Roman" w:eastAsia="Times New Roman" w:hAnsi="Times New Roman" w:cs="Times New Roman"/>
          <w:sz w:val="24"/>
          <w:szCs w:val="24"/>
          <w:lang w:eastAsia="ru-RU"/>
        </w:rPr>
        <w:br/>
        <w:t>и формированию новых стандартов жизни;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заинтересованность в получении биологических знаний в целях повышения общей культуры, </w:t>
      </w:r>
      <w:proofErr w:type="gramStart"/>
      <w:r w:rsidRPr="0044252A">
        <w:rPr>
          <w:rFonts w:ascii="Times New Roman" w:eastAsia="Times New Roman" w:hAnsi="Times New Roman" w:cs="Times New Roman"/>
          <w:sz w:val="24"/>
          <w:szCs w:val="24"/>
          <w:lang w:eastAsia="ru-RU"/>
        </w:rPr>
        <w:t>естественно-научной</w:t>
      </w:r>
      <w:proofErr w:type="gramEnd"/>
      <w:r w:rsidRPr="0044252A">
        <w:rPr>
          <w:rFonts w:ascii="Times New Roman" w:eastAsia="Times New Roman" w:hAnsi="Times New Roman" w:cs="Times New Roman"/>
          <w:sz w:val="24"/>
          <w:szCs w:val="24"/>
          <w:lang w:eastAsia="ru-RU"/>
        </w:rPr>
        <w:t xml:space="preserve"> грамотности, как составной части функциональной грамотности обучающихся, формируемой при изучении биологии;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способность самостоятельно использовать биологические знания для решения проблем в реальных жизненных ситуациях;</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готовность и способность к непрерывному образованию и самообразованию, </w:t>
      </w:r>
      <w:r w:rsidRPr="0044252A">
        <w:rPr>
          <w:rFonts w:ascii="Times New Roman" w:eastAsia="Times New Roman" w:hAnsi="Times New Roman" w:cs="Times New Roman"/>
          <w:sz w:val="24"/>
          <w:szCs w:val="24"/>
          <w:lang w:eastAsia="ru-RU"/>
        </w:rPr>
        <w:br/>
        <w:t>к активному получению новых знаний по биологии в соответствии с жизненными потребностями.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В процессе достижения личностных результатов освоения обучающимися программы среднего общего образования </w:t>
      </w:r>
      <w:proofErr w:type="gramStart"/>
      <w:r w:rsidRPr="0044252A">
        <w:rPr>
          <w:rFonts w:ascii="Times New Roman" w:eastAsia="Times New Roman" w:hAnsi="Times New Roman" w:cs="Times New Roman"/>
          <w:sz w:val="24"/>
          <w:szCs w:val="24"/>
          <w:lang w:eastAsia="ru-RU"/>
        </w:rPr>
        <w:t>у</w:t>
      </w:r>
      <w:proofErr w:type="gramEnd"/>
      <w:r w:rsidRPr="0044252A">
        <w:rPr>
          <w:rFonts w:ascii="Times New Roman" w:eastAsia="Times New Roman" w:hAnsi="Times New Roman" w:cs="Times New Roman"/>
          <w:sz w:val="24"/>
          <w:szCs w:val="24"/>
          <w:lang w:eastAsia="ru-RU"/>
        </w:rPr>
        <w:t xml:space="preserve"> обучающихся совершенствуется </w:t>
      </w:r>
      <w:r w:rsidRPr="0044252A">
        <w:rPr>
          <w:rFonts w:ascii="Times New Roman" w:eastAsia="Times New Roman" w:hAnsi="Times New Roman" w:cs="Times New Roman"/>
          <w:i/>
          <w:iCs/>
          <w:sz w:val="24"/>
          <w:szCs w:val="24"/>
          <w:lang w:eastAsia="ru-RU"/>
        </w:rPr>
        <w:t>эмоциональный интеллект</w:t>
      </w:r>
      <w:r w:rsidRPr="0044252A">
        <w:rPr>
          <w:rFonts w:ascii="Times New Roman" w:eastAsia="Times New Roman" w:hAnsi="Times New Roman" w:cs="Times New Roman"/>
          <w:sz w:val="24"/>
          <w:szCs w:val="24"/>
          <w:lang w:eastAsia="ru-RU"/>
        </w:rPr>
        <w:t>, предполагающий сформированность:</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i/>
          <w:iCs/>
          <w:sz w:val="24"/>
          <w:szCs w:val="24"/>
          <w:lang w:eastAsia="ru-RU"/>
        </w:rPr>
        <w:t>самосознания</w:t>
      </w:r>
      <w:r w:rsidRPr="0044252A">
        <w:rPr>
          <w:rFonts w:ascii="Times New Roman" w:eastAsia="Times New Roman" w:hAnsi="Times New Roman" w:cs="Times New Roman"/>
          <w:sz w:val="24"/>
          <w:szCs w:val="24"/>
          <w:lang w:eastAsia="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i/>
          <w:iCs/>
          <w:sz w:val="24"/>
          <w:szCs w:val="24"/>
          <w:lang w:eastAsia="ru-RU"/>
        </w:rPr>
        <w:t>саморегулирования</w:t>
      </w:r>
      <w:r w:rsidRPr="0044252A">
        <w:rPr>
          <w:rFonts w:ascii="Times New Roman" w:eastAsia="Times New Roman" w:hAnsi="Times New Roman" w:cs="Times New Roman"/>
          <w:sz w:val="24"/>
          <w:szCs w:val="24"/>
          <w:lang w:eastAsia="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i/>
          <w:iCs/>
          <w:sz w:val="24"/>
          <w:szCs w:val="24"/>
          <w:lang w:eastAsia="ru-RU"/>
        </w:rPr>
        <w:t>внутренней мотивации</w:t>
      </w:r>
      <w:r w:rsidRPr="0044252A">
        <w:rPr>
          <w:rFonts w:ascii="Times New Roman" w:eastAsia="Times New Roman" w:hAnsi="Times New Roman" w:cs="Times New Roman"/>
          <w:sz w:val="24"/>
          <w:szCs w:val="24"/>
          <w:lang w:eastAsia="ru-RU"/>
        </w:rPr>
        <w:t xml:space="preserve">, включающей стремление к достижению цели </w:t>
      </w:r>
      <w:r w:rsidRPr="0044252A">
        <w:rPr>
          <w:rFonts w:ascii="Times New Roman" w:eastAsia="Times New Roman" w:hAnsi="Times New Roman" w:cs="Times New Roman"/>
          <w:sz w:val="24"/>
          <w:szCs w:val="24"/>
          <w:lang w:eastAsia="ru-RU"/>
        </w:rPr>
        <w:br/>
        <w:t>и успеху, оптимизм, инициативность, умение действовать, исходя из своих возможностей;</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i/>
          <w:iCs/>
          <w:sz w:val="24"/>
          <w:szCs w:val="24"/>
          <w:lang w:eastAsia="ru-RU"/>
        </w:rPr>
        <w:t>эмпатии</w:t>
      </w:r>
      <w:r w:rsidRPr="0044252A">
        <w:rPr>
          <w:rFonts w:ascii="Times New Roman" w:eastAsia="Times New Roman" w:hAnsi="Times New Roman" w:cs="Times New Roman"/>
          <w:sz w:val="24"/>
          <w:szCs w:val="24"/>
          <w:lang w:eastAsia="ru-RU"/>
        </w:rPr>
        <w:t xml:space="preserve">, включающей способность понимать эмоциональное состояние других, учитывать его при осуществлении коммуникации, способность </w:t>
      </w:r>
      <w:r w:rsidRPr="0044252A">
        <w:rPr>
          <w:rFonts w:ascii="Times New Roman" w:eastAsia="Times New Roman" w:hAnsi="Times New Roman" w:cs="Times New Roman"/>
          <w:sz w:val="24"/>
          <w:szCs w:val="24"/>
          <w:lang w:eastAsia="ru-RU"/>
        </w:rPr>
        <w:br/>
        <w:t>к сочувствию и сопереживанию;</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i/>
          <w:iCs/>
          <w:sz w:val="24"/>
          <w:szCs w:val="24"/>
          <w:lang w:eastAsia="ru-RU"/>
        </w:rPr>
        <w:lastRenderedPageBreak/>
        <w:t>социальных навыков</w:t>
      </w:r>
      <w:r w:rsidRPr="0044252A">
        <w:rPr>
          <w:rFonts w:ascii="Times New Roman" w:eastAsia="Times New Roman" w:hAnsi="Times New Roman" w:cs="Times New Roman"/>
          <w:sz w:val="24"/>
          <w:szCs w:val="24"/>
          <w:lang w:eastAsia="ru-RU"/>
        </w:rPr>
        <w:t xml:space="preserve">, включающих способность выстраивать отношения </w:t>
      </w:r>
      <w:r w:rsidRPr="0044252A">
        <w:rPr>
          <w:rFonts w:ascii="Times New Roman" w:eastAsia="Times New Roman" w:hAnsi="Times New Roman" w:cs="Times New Roman"/>
          <w:sz w:val="24"/>
          <w:szCs w:val="24"/>
          <w:lang w:eastAsia="ru-RU"/>
        </w:rPr>
        <w:br/>
        <w:t>с другими людьми, заботиться, проявлять интерес и разрешать конфликты.</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roofErr w:type="gramStart"/>
      <w:r w:rsidRPr="0044252A">
        <w:rPr>
          <w:rFonts w:ascii="Times New Roman" w:eastAsia="Times New Roman" w:hAnsi="Times New Roman" w:cs="Times New Roman"/>
          <w:sz w:val="24"/>
          <w:szCs w:val="24"/>
          <w:lang w:eastAsia="ru-RU"/>
        </w:rPr>
        <w:t xml:space="preserve">Метапредметные результаты освоения учебного предмета «Биология» </w:t>
      </w:r>
      <w:r w:rsidRPr="0044252A">
        <w:rPr>
          <w:rFonts w:ascii="Times New Roman" w:eastAsia="Times New Roman" w:hAnsi="Times New Roman" w:cs="Times New Roman"/>
          <w:iCs/>
          <w:sz w:val="24"/>
          <w:szCs w:val="24"/>
          <w:lang w:eastAsia="ru-RU"/>
        </w:rPr>
        <w:t>включают</w:t>
      </w:r>
      <w:r w:rsidRPr="0044252A">
        <w:rPr>
          <w:rFonts w:ascii="Times New Roman" w:eastAsia="Times New Roman" w:hAnsi="Times New Roman" w:cs="Times New Roman"/>
          <w:sz w:val="24"/>
          <w:szCs w:val="24"/>
          <w:lang w:eastAsia="ru-RU"/>
        </w:rPr>
        <w:t xml:space="preserve">: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w:t>
      </w:r>
      <w:r w:rsidRPr="0044252A">
        <w:rPr>
          <w:rFonts w:ascii="Times New Roman" w:eastAsia="Times New Roman" w:hAnsi="Times New Roman" w:cs="Times New Roman"/>
          <w:sz w:val="24"/>
          <w:szCs w:val="24"/>
          <w:lang w:eastAsia="ru-RU"/>
        </w:rPr>
        <w:br/>
        <w:t>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44252A">
        <w:rPr>
          <w:rFonts w:ascii="Times New Roman" w:eastAsia="Times New Roman" w:hAnsi="Times New Roman" w:cs="Times New Roman"/>
          <w:sz w:val="24"/>
          <w:szCs w:val="24"/>
          <w:lang w:eastAsia="ru-RU"/>
        </w:rPr>
        <w:t xml:space="preserve"> </w:t>
      </w:r>
      <w:proofErr w:type="gramStart"/>
      <w:r w:rsidRPr="0044252A">
        <w:rPr>
          <w:rFonts w:ascii="Times New Roman" w:eastAsia="Times New Roman" w:hAnsi="Times New Roman" w:cs="Times New Roman"/>
          <w:sz w:val="24"/>
          <w:szCs w:val="24"/>
          <w:lang w:eastAsia="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sz w:val="24"/>
          <w:szCs w:val="24"/>
        </w:rPr>
        <w:t xml:space="preserve">В результате изучения биологии на уровне среднего общего образования у обучающегося будут сформированы </w:t>
      </w:r>
      <w:r w:rsidRPr="0044252A">
        <w:rPr>
          <w:rFonts w:ascii="Times New Roman" w:eastAsia="SchoolBookSanPin" w:hAnsi="Times New Roman" w:cs="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C0255" w:rsidRPr="0044252A" w:rsidRDefault="009C0255" w:rsidP="0044252A">
      <w:pPr>
        <w:spacing w:after="0" w:line="240" w:lineRule="auto"/>
        <w:ind w:firstLine="709"/>
        <w:jc w:val="both"/>
        <w:rPr>
          <w:rFonts w:ascii="Times New Roman" w:eastAsia="Times New Roman" w:hAnsi="Times New Roman" w:cs="Times New Roman"/>
          <w:caps/>
          <w:sz w:val="24"/>
          <w:szCs w:val="24"/>
          <w:lang w:eastAsia="ru-RU"/>
        </w:rPr>
      </w:pPr>
      <w:r w:rsidRPr="0044252A">
        <w:rPr>
          <w:rFonts w:ascii="Times New Roman" w:eastAsia="Times New Roman" w:hAnsi="Times New Roman" w:cs="Times New Roman"/>
          <w:sz w:val="24"/>
          <w:szCs w:val="24"/>
          <w:lang w:eastAsia="ru-RU"/>
        </w:rPr>
        <w:t>Метапредметные результаты освоения программы среднего общего образования должны отражать:</w:t>
      </w:r>
    </w:p>
    <w:p w:rsidR="009C0255" w:rsidRPr="0044252A" w:rsidRDefault="009C0255" w:rsidP="0044252A">
      <w:pPr>
        <w:spacing w:after="0" w:line="240" w:lineRule="auto"/>
        <w:ind w:firstLine="709"/>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Times New Roman" w:hAnsi="Times New Roman" w:cs="Times New Roman"/>
          <w:caps/>
          <w:sz w:val="24"/>
          <w:szCs w:val="24"/>
          <w:lang w:eastAsia="ru-RU"/>
        </w:rPr>
        <w:t>1)</w:t>
      </w:r>
      <w:r w:rsidRPr="0044252A">
        <w:rPr>
          <w:rFonts w:ascii="Times New Roman" w:eastAsia="SchoolBookSanPin" w:hAnsi="Times New Roman" w:cs="Times New Roman"/>
          <w:sz w:val="24"/>
          <w:szCs w:val="24"/>
        </w:rPr>
        <w:t xml:space="preserve"> базовые логические действия: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самостоятельно формулировать и актуализировать проблему, рассматривать её всесторонне;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определять цели деятельности, задавая параметры и критерии их достижения, соотносить результаты деятельности с поставленными целями;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trike/>
          <w:sz w:val="24"/>
          <w:szCs w:val="24"/>
          <w:lang w:eastAsia="ru-RU"/>
        </w:rPr>
      </w:pPr>
      <w:r w:rsidRPr="0044252A">
        <w:rPr>
          <w:rFonts w:ascii="Times New Roman" w:eastAsia="Times New Roman" w:hAnsi="Times New Roman" w:cs="Times New Roman"/>
          <w:sz w:val="24"/>
          <w:szCs w:val="24"/>
          <w:lang w:eastAsia="ru-RU"/>
        </w:rPr>
        <w:t xml:space="preserve">использовать биологические понятия для объяснения фактов и явлений живой природы;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строить </w:t>
      </w:r>
      <w:proofErr w:type="gramStart"/>
      <w:r w:rsidRPr="0044252A">
        <w:rPr>
          <w:rFonts w:ascii="Times New Roman" w:eastAsia="Times New Roman" w:hAnsi="Times New Roman" w:cs="Times New Roman"/>
          <w:sz w:val="24"/>
          <w:szCs w:val="24"/>
          <w:lang w:eastAsia="ru-RU"/>
        </w:rPr>
        <w:t>логические рассуждения</w:t>
      </w:r>
      <w:proofErr w:type="gramEnd"/>
      <w:r w:rsidRPr="0044252A">
        <w:rPr>
          <w:rFonts w:ascii="Times New Roman" w:eastAsia="Times New Roman" w:hAnsi="Times New Roman" w:cs="Times New Roman"/>
          <w:sz w:val="24"/>
          <w:szCs w:val="24"/>
          <w:lang w:eastAsia="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разрабатывать план решения проблемы с учётом анализа имеющихся материальных и нематериальных ресурсов;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вносить коррективы в деятельность, оценивать соответствие результатов целям, оценивать риски последствий деятельности;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координировать и выполнять работу в условиях реального, виртуального </w:t>
      </w:r>
      <w:r w:rsidRPr="0044252A">
        <w:rPr>
          <w:rFonts w:ascii="Times New Roman" w:eastAsia="Times New Roman" w:hAnsi="Times New Roman" w:cs="Times New Roman"/>
          <w:sz w:val="24"/>
          <w:szCs w:val="24"/>
          <w:lang w:eastAsia="ru-RU"/>
        </w:rPr>
        <w:br/>
        <w:t xml:space="preserve">и комбинированного взаимодействия;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развивать креативное мышление при решении жизненных проблем.</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caps/>
          <w:sz w:val="24"/>
          <w:szCs w:val="24"/>
          <w:lang w:eastAsia="ru-RU"/>
        </w:rPr>
      </w:pPr>
      <w:r w:rsidRPr="0044252A">
        <w:rPr>
          <w:rFonts w:ascii="Times New Roman" w:eastAsia="Times New Roman" w:hAnsi="Times New Roman" w:cs="Times New Roman"/>
          <w:caps/>
          <w:sz w:val="24"/>
          <w:szCs w:val="24"/>
          <w:lang w:eastAsia="ru-RU"/>
        </w:rPr>
        <w:t>2)</w:t>
      </w:r>
      <w:r w:rsidRPr="0044252A">
        <w:rPr>
          <w:rFonts w:ascii="Times New Roman" w:eastAsia="SchoolBookSanPin" w:hAnsi="Times New Roman" w:cs="Times New Roman"/>
          <w:sz w:val="24"/>
          <w:szCs w:val="24"/>
        </w:rPr>
        <w:t xml:space="preserve"> базовые исследовательские действия: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формировать научный тип мышления, владеть научной терминологией, ключевыми понятиями и методами;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lastRenderedPageBreak/>
        <w:t xml:space="preserve">ставить и формулировать собственные задачи в образовательной деятельности и жизненных ситуациях;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давать оценку новым ситуациям, оценивать приобретённый опыт;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осуществлять целенаправленный поиск переноса средств и способов действия в профессиональную среду;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уметь переносить знания в познавательную и практическую области жизнедеятельности;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уметь интегрировать знания из разных предметных областей;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caps/>
          <w:sz w:val="24"/>
          <w:szCs w:val="24"/>
          <w:lang w:eastAsia="ru-RU"/>
        </w:rPr>
      </w:pPr>
      <w:r w:rsidRPr="0044252A">
        <w:rPr>
          <w:rFonts w:ascii="Times New Roman" w:eastAsia="Times New Roman" w:hAnsi="Times New Roman" w:cs="Times New Roman"/>
          <w:caps/>
          <w:sz w:val="24"/>
          <w:szCs w:val="24"/>
          <w:lang w:eastAsia="ru-RU"/>
        </w:rPr>
        <w:t>3)</w:t>
      </w:r>
      <w:r w:rsidRPr="0044252A">
        <w:rPr>
          <w:rFonts w:ascii="Times New Roman" w:eastAsia="SchoolBookSanPin" w:hAnsi="Times New Roman" w:cs="Times New Roman"/>
          <w:sz w:val="24"/>
          <w:szCs w:val="24"/>
        </w:rPr>
        <w:t xml:space="preserve"> работа с информацией:</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w:t>
      </w:r>
      <w:r w:rsidRPr="0044252A">
        <w:rPr>
          <w:rFonts w:ascii="Times New Roman" w:eastAsia="Times New Roman" w:hAnsi="Times New Roman" w:cs="Times New Roman"/>
          <w:sz w:val="24"/>
          <w:szCs w:val="24"/>
          <w:lang w:eastAsia="ru-RU"/>
        </w:rPr>
        <w:br/>
        <w:t xml:space="preserve">и непротиворечивость;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44252A">
        <w:rPr>
          <w:rFonts w:ascii="Times New Roman" w:eastAsia="Times New Roman" w:hAnsi="Times New Roman" w:cs="Times New Roman"/>
          <w:sz w:val="24"/>
          <w:szCs w:val="24"/>
          <w:lang w:eastAsia="ru-RU"/>
        </w:rPr>
        <w:t xml:space="preserve">формулировать запросы и применять различные методы при поиске и отборе биологической информации, необходимой для выполнения учебных задач;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44252A">
        <w:rPr>
          <w:rFonts w:ascii="Times New Roman" w:eastAsia="Times New Roman" w:hAnsi="Times New Roman" w:cs="Times New Roman"/>
          <w:sz w:val="24"/>
          <w:szCs w:val="24"/>
          <w:lang w:eastAsia="ru-RU"/>
        </w:rPr>
        <w:t xml:space="preserve">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44252A">
        <w:rPr>
          <w:rFonts w:ascii="Times New Roman" w:eastAsia="Times New Roman" w:hAnsi="Times New Roman" w:cs="Times New Roman"/>
          <w:sz w:val="24"/>
          <w:szCs w:val="24"/>
          <w:lang w:eastAsia="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44252A">
        <w:rPr>
          <w:rFonts w:ascii="Times New Roman" w:eastAsia="Times New Roman" w:hAnsi="Times New Roman" w:cs="Times New Roman"/>
          <w:sz w:val="24"/>
          <w:szCs w:val="24"/>
          <w:lang w:eastAsia="ru-RU"/>
        </w:rPr>
        <w:t>другое</w:t>
      </w:r>
      <w:proofErr w:type="gramEnd"/>
      <w:r w:rsidRPr="0044252A">
        <w:rPr>
          <w:rFonts w:ascii="Times New Roman" w:eastAsia="Times New Roman" w:hAnsi="Times New Roman" w:cs="Times New Roman"/>
          <w:sz w:val="24"/>
          <w:szCs w:val="24"/>
          <w:lang w:eastAsia="ru-RU"/>
        </w:rPr>
        <w:t xml:space="preserve">);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использовать научный язык в качестве средства при работе с биологической информацией: применять химические, физические и математические знаки </w:t>
      </w:r>
      <w:r w:rsidRPr="0044252A">
        <w:rPr>
          <w:rFonts w:ascii="Times New Roman" w:eastAsia="Times New Roman" w:hAnsi="Times New Roman" w:cs="Times New Roman"/>
          <w:sz w:val="24"/>
          <w:szCs w:val="24"/>
          <w:lang w:eastAsia="ru-RU"/>
        </w:rPr>
        <w:br/>
        <w:t>и символы, формулы, аббревиатуру, номенклатуру, использовать и преобразовывать знаково-символические средства наглядности;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владеть навыками распознавания и защиты информации, информационной безопасности личности.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Овладение универсальными коммуникативными действиями: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caps/>
          <w:sz w:val="24"/>
          <w:szCs w:val="24"/>
          <w:lang w:eastAsia="ru-RU"/>
        </w:rPr>
      </w:pPr>
      <w:r w:rsidRPr="0044252A">
        <w:rPr>
          <w:rFonts w:ascii="Times New Roman" w:eastAsia="SchoolBookSanPin" w:hAnsi="Times New Roman" w:cs="Times New Roman"/>
          <w:sz w:val="24"/>
          <w:szCs w:val="24"/>
        </w:rPr>
        <w:t>1) общение:</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осуществлять коммуникации во всех сферах жизни, активно участвовать </w:t>
      </w:r>
      <w:r w:rsidRPr="0044252A">
        <w:rPr>
          <w:rFonts w:ascii="Times New Roman" w:eastAsia="Times New Roman" w:hAnsi="Times New Roman" w:cs="Times New Roman"/>
          <w:sz w:val="24"/>
          <w:szCs w:val="24"/>
          <w:lang w:eastAsia="ru-RU"/>
        </w:rPr>
        <w:b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владеть различными способами общения и взаимодействия, понимать намерения других людей, проявлять уважительное отношение к собеседнику </w:t>
      </w:r>
      <w:r w:rsidRPr="0044252A">
        <w:rPr>
          <w:rFonts w:ascii="Times New Roman" w:eastAsia="Times New Roman" w:hAnsi="Times New Roman" w:cs="Times New Roman"/>
          <w:sz w:val="24"/>
          <w:szCs w:val="24"/>
          <w:lang w:eastAsia="ru-RU"/>
        </w:rPr>
        <w:br/>
        <w:t>и в корректной форме формулировать свои возражения;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развёрнуто и логично излагать свою точку зрения с использованием языковых средств.</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caps/>
          <w:sz w:val="24"/>
          <w:szCs w:val="24"/>
          <w:lang w:eastAsia="ru-RU"/>
        </w:rPr>
      </w:pPr>
      <w:r w:rsidRPr="0044252A">
        <w:rPr>
          <w:rFonts w:ascii="Times New Roman" w:eastAsia="Times New Roman" w:hAnsi="Times New Roman" w:cs="Times New Roman"/>
          <w:caps/>
          <w:sz w:val="24"/>
          <w:szCs w:val="24"/>
          <w:lang w:eastAsia="ru-RU"/>
        </w:rPr>
        <w:t>2) </w:t>
      </w:r>
      <w:r w:rsidRPr="0044252A">
        <w:rPr>
          <w:rFonts w:ascii="Times New Roman" w:eastAsia="SchoolBookSanPin" w:hAnsi="Times New Roman" w:cs="Times New Roman"/>
          <w:sz w:val="24"/>
          <w:szCs w:val="24"/>
        </w:rPr>
        <w:t>совместная деятельность:</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44252A">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выбирать тематику и методы совместных действий с учётом общих интересов и возможностей каждого члена коллектива;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lastRenderedPageBreak/>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оценивать качество своего вклада и каждого участника команды в общий результат по разработанным критериям;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предлагать новые проекты, оценивать идеи с позиции новизны, оригинальности, практической значимости;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Овладение универсальными регулятивными действиями: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caps/>
          <w:sz w:val="24"/>
          <w:szCs w:val="24"/>
          <w:lang w:eastAsia="ru-RU"/>
        </w:rPr>
      </w:pPr>
      <w:r w:rsidRPr="0044252A">
        <w:rPr>
          <w:rFonts w:ascii="Times New Roman" w:eastAsia="SchoolBookSanPin" w:hAnsi="Times New Roman" w:cs="Times New Roman"/>
          <w:sz w:val="24"/>
          <w:szCs w:val="24"/>
        </w:rPr>
        <w:t>1) самоорганизация: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использовать биологические знания для выявления проблем и их решения </w:t>
      </w:r>
      <w:r w:rsidRPr="0044252A">
        <w:rPr>
          <w:rFonts w:ascii="Times New Roman" w:eastAsia="Times New Roman" w:hAnsi="Times New Roman" w:cs="Times New Roman"/>
          <w:sz w:val="24"/>
          <w:szCs w:val="24"/>
          <w:lang w:eastAsia="ru-RU"/>
        </w:rPr>
        <w:br/>
        <w:t>в жизненных и учебных ситуациях;</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iCs/>
          <w:sz w:val="24"/>
          <w:szCs w:val="24"/>
          <w:lang w:eastAsia="ru-RU"/>
        </w:rPr>
      </w:pPr>
      <w:r w:rsidRPr="0044252A">
        <w:rPr>
          <w:rFonts w:ascii="Times New Roman" w:eastAsia="Times New Roman" w:hAnsi="Times New Roman" w:cs="Times New Roman"/>
          <w:sz w:val="24"/>
          <w:szCs w:val="24"/>
          <w:lang w:eastAsia="ru-RU"/>
        </w:rPr>
        <w:t xml:space="preserve">выбирать на основе биологических знаний целевые и смысловые установки </w:t>
      </w:r>
      <w:r w:rsidRPr="0044252A">
        <w:rPr>
          <w:rFonts w:ascii="Times New Roman" w:eastAsia="Times New Roman" w:hAnsi="Times New Roman" w:cs="Times New Roman"/>
          <w:sz w:val="24"/>
          <w:szCs w:val="24"/>
          <w:lang w:eastAsia="ru-RU"/>
        </w:rPr>
        <w:br/>
        <w:t xml:space="preserve">в своих действиях и поступках по отношению к живой природе, своему здоровью </w:t>
      </w:r>
      <w:r w:rsidRPr="0044252A">
        <w:rPr>
          <w:rFonts w:ascii="Times New Roman" w:eastAsia="Times New Roman" w:hAnsi="Times New Roman" w:cs="Times New Roman"/>
          <w:sz w:val="24"/>
          <w:szCs w:val="24"/>
          <w:lang w:eastAsia="ru-RU"/>
        </w:rPr>
        <w:br/>
        <w:t>и здоровью окружающих;</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самостоятельно составлять план решения проблемы с учётом имеющихся ресурсов, собственных возможностей и предпочтений;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давать оценку новым ситуациям;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расширять рамки учебного предмета на основе личных предпочтений;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делать осознанный выбор, аргументировать его, брать ответственность </w:t>
      </w:r>
      <w:r w:rsidRPr="0044252A">
        <w:rPr>
          <w:rFonts w:ascii="Times New Roman" w:eastAsia="Times New Roman" w:hAnsi="Times New Roman" w:cs="Times New Roman"/>
          <w:sz w:val="24"/>
          <w:szCs w:val="24"/>
          <w:lang w:eastAsia="ru-RU"/>
        </w:rPr>
        <w:br/>
        <w:t xml:space="preserve">за решение;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оценивать приобретённый опыт;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caps/>
          <w:sz w:val="24"/>
          <w:szCs w:val="24"/>
          <w:lang w:eastAsia="ru-RU"/>
        </w:rPr>
      </w:pPr>
      <w:r w:rsidRPr="0044252A">
        <w:rPr>
          <w:rFonts w:ascii="Times New Roman" w:eastAsia="SchoolBookSanPin" w:hAnsi="Times New Roman" w:cs="Times New Roman"/>
          <w:sz w:val="24"/>
          <w:szCs w:val="24"/>
        </w:rPr>
        <w:t>2) самоконтроль:</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sz w:val="24"/>
          <w:szCs w:val="24"/>
          <w:lang w:eastAsia="ru-RU"/>
        </w:rPr>
        <w:t xml:space="preserve">давать оценку новым ситуациям, вносить коррективы в деятельность, оценивать соответствие результатов целям;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уметь оценивать риски и своевременно принимать решения по их снижению;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принимать мотивы и аргументы других при анализе результатов деятельности;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3) принятия себя и других:</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принимать себя, понимая свои недостатки и достоинства;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принимать мотивы и аргументы других при анализе результатов деятельности;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44252A">
        <w:rPr>
          <w:rFonts w:ascii="Times New Roman" w:eastAsia="Times New Roman" w:hAnsi="Times New Roman" w:cs="Times New Roman"/>
          <w:sz w:val="24"/>
          <w:szCs w:val="24"/>
          <w:lang w:eastAsia="ru-RU"/>
        </w:rPr>
        <w:t>признавать своё право и право других на ошибки;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развивать способность понимать мир с позиции другого человека.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Предметные результаты освоения содержания учебного предмета «Биология» на углублённом уровне ориентированы на обеспечение профильного обучения старшеклассников биологии. Они включают: специфические для биологии научные знания, умения и способы действий по освоению, интерпретации </w:t>
      </w:r>
      <w:r w:rsidRPr="0044252A">
        <w:rPr>
          <w:rFonts w:ascii="Times New Roman" w:eastAsia="Times New Roman" w:hAnsi="Times New Roman" w:cs="Times New Roman"/>
          <w:sz w:val="24"/>
          <w:szCs w:val="24"/>
          <w:lang w:eastAsia="ru-RU"/>
        </w:rPr>
        <w:br/>
        <w:t>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caps/>
          <w:sz w:val="24"/>
          <w:szCs w:val="24"/>
          <w:lang w:eastAsia="ru-RU"/>
        </w:rPr>
      </w:pPr>
      <w:r w:rsidRPr="0044252A">
        <w:rPr>
          <w:rFonts w:ascii="Times New Roman" w:eastAsia="OfficinaSansBoldITC" w:hAnsi="Times New Roman" w:cs="Times New Roman"/>
          <w:sz w:val="24"/>
          <w:szCs w:val="24"/>
        </w:rPr>
        <w:t xml:space="preserve">Предметные результаты освоения учебного предмета «Биология» </w:t>
      </w:r>
      <w:r w:rsidRPr="0044252A">
        <w:rPr>
          <w:rFonts w:ascii="Times New Roman" w:eastAsia="OfficinaSansBoldITC" w:hAnsi="Times New Roman" w:cs="Times New Roman"/>
          <w:sz w:val="24"/>
          <w:szCs w:val="24"/>
        </w:rPr>
        <w:br/>
        <w:t>в 10 классе должны отражать</w:t>
      </w:r>
      <w:r w:rsidRPr="0044252A">
        <w:rPr>
          <w:rFonts w:ascii="Times New Roman" w:eastAsia="SchoolBookSanPin" w:hAnsi="Times New Roman" w:cs="Times New Roman"/>
          <w:sz w:val="24"/>
          <w:szCs w:val="24"/>
        </w:rPr>
        <w:t>:</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сформированность знаний о месте и роли биологии в системе естественных наук, в формировании </w:t>
      </w:r>
      <w:proofErr w:type="gramStart"/>
      <w:r w:rsidRPr="0044252A">
        <w:rPr>
          <w:rFonts w:ascii="Times New Roman" w:eastAsia="Times New Roman" w:hAnsi="Times New Roman" w:cs="Times New Roman"/>
          <w:sz w:val="24"/>
          <w:szCs w:val="24"/>
          <w:lang w:eastAsia="ru-RU"/>
        </w:rPr>
        <w:t>естественно-научной</w:t>
      </w:r>
      <w:proofErr w:type="gramEnd"/>
      <w:r w:rsidRPr="0044252A">
        <w:rPr>
          <w:rFonts w:ascii="Times New Roman" w:eastAsia="Times New Roman" w:hAnsi="Times New Roman" w:cs="Times New Roman"/>
          <w:sz w:val="24"/>
          <w:szCs w:val="24"/>
          <w:lang w:eastAsia="ru-RU"/>
        </w:rPr>
        <w:t xml:space="preserve"> картины мира, в познании законов природы и решении </w:t>
      </w:r>
      <w:r w:rsidRPr="0044252A">
        <w:rPr>
          <w:rFonts w:ascii="Times New Roman" w:eastAsia="Times New Roman" w:hAnsi="Times New Roman" w:cs="Times New Roman"/>
          <w:sz w:val="24"/>
          <w:szCs w:val="24"/>
          <w:lang w:eastAsia="ru-RU"/>
        </w:rPr>
        <w:lastRenderedPageBreak/>
        <w:t>проблем рационального природопользования, о вкладе российских и зарубежных учёных в развитие биологии;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roofErr w:type="gramStart"/>
      <w:r w:rsidRPr="0044252A">
        <w:rPr>
          <w:rFonts w:ascii="Times New Roman" w:eastAsia="Times New Roman" w:hAnsi="Times New Roman" w:cs="Times New Roman"/>
          <w:sz w:val="24"/>
          <w:szCs w:val="24"/>
          <w:lang w:eastAsia="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44252A">
        <w:rPr>
          <w:rFonts w:ascii="Times New Roman" w:eastAsia="Times New Roman" w:hAnsi="Times New Roman" w:cs="Times New Roman"/>
          <w:sz w:val="24"/>
          <w:szCs w:val="24"/>
          <w:lang w:eastAsia="ru-RU"/>
        </w:rPr>
        <w:t> </w:t>
      </w:r>
      <w:proofErr w:type="gramStart"/>
      <w:r w:rsidRPr="0044252A">
        <w:rPr>
          <w:rFonts w:ascii="Times New Roman" w:eastAsia="Times New Roman" w:hAnsi="Times New Roman" w:cs="Times New Roman"/>
          <w:sz w:val="24"/>
          <w:szCs w:val="24"/>
          <w:lang w:eastAsia="ru-RU"/>
        </w:rPr>
        <w:t>Менделя, гомологических рядов в наследственной изменчивости Н.И. Вавилова), принципы (комплементарности);</w:t>
      </w:r>
      <w:proofErr w:type="gramEnd"/>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владение основными методами научного познания, используемых </w:t>
      </w:r>
      <w:r w:rsidRPr="0044252A">
        <w:rPr>
          <w:rFonts w:ascii="Times New Roman" w:eastAsia="Times New Roman" w:hAnsi="Times New Roman" w:cs="Times New Roman"/>
          <w:sz w:val="24"/>
          <w:szCs w:val="24"/>
          <w:lang w:eastAsia="ru-RU"/>
        </w:rPr>
        <w:br/>
        <w:t xml:space="preserve">в биологических исследованиях живых объектов (описание, измерение, наблюдение, эксперимент);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roofErr w:type="gramStart"/>
      <w:r w:rsidRPr="0044252A">
        <w:rPr>
          <w:rFonts w:ascii="Times New Roman" w:eastAsia="Times New Roman" w:hAnsi="Times New Roman" w:cs="Times New Roman"/>
          <w:sz w:val="24"/>
          <w:szCs w:val="24"/>
          <w:lang w:eastAsia="ru-RU"/>
        </w:rPr>
        <w:t xml:space="preserve">умение выделять существенные признаки: вирусов, клеток прокариот </w:t>
      </w:r>
      <w:r w:rsidRPr="0044252A">
        <w:rPr>
          <w:rFonts w:ascii="Times New Roman" w:eastAsia="Times New Roman" w:hAnsi="Times New Roman" w:cs="Times New Roman"/>
          <w:sz w:val="24"/>
          <w:szCs w:val="24"/>
          <w:lang w:eastAsia="ru-RU"/>
        </w:rPr>
        <w:br/>
        <w:t xml:space="preserve">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w:t>
      </w:r>
      <w:r w:rsidRPr="0044252A">
        <w:rPr>
          <w:rFonts w:ascii="Times New Roman" w:eastAsia="Times New Roman" w:hAnsi="Times New Roman" w:cs="Times New Roman"/>
          <w:sz w:val="24"/>
          <w:szCs w:val="24"/>
          <w:lang w:eastAsia="ru-RU"/>
        </w:rPr>
        <w:br/>
        <w:t xml:space="preserve">в организмах растений, животных и человека, биологических процессов: обмена веществ (метаболизм), превращения энергии, брожения, автотрофного </w:t>
      </w:r>
      <w:r w:rsidRPr="0044252A">
        <w:rPr>
          <w:rFonts w:ascii="Times New Roman" w:eastAsia="Times New Roman" w:hAnsi="Times New Roman" w:cs="Times New Roman"/>
          <w:sz w:val="24"/>
          <w:szCs w:val="24"/>
          <w:lang w:eastAsia="ru-RU"/>
        </w:rPr>
        <w:br/>
        <w:t>и гетеротрофного типов питания, фотосинтеза и хемосинтеза, митоза, мейоза, гаметогенеза, эмбриогенеза, постэмбрионального</w:t>
      </w:r>
      <w:proofErr w:type="gramEnd"/>
      <w:r w:rsidRPr="0044252A">
        <w:rPr>
          <w:rFonts w:ascii="Times New Roman" w:eastAsia="Times New Roman" w:hAnsi="Times New Roman" w:cs="Times New Roman"/>
          <w:sz w:val="24"/>
          <w:szCs w:val="24"/>
          <w:lang w:eastAsia="ru-RU"/>
        </w:rPr>
        <w:t xml:space="preserve"> </w:t>
      </w:r>
      <w:proofErr w:type="gramStart"/>
      <w:r w:rsidRPr="0044252A">
        <w:rPr>
          <w:rFonts w:ascii="Times New Roman" w:eastAsia="Times New Roman" w:hAnsi="Times New Roman" w:cs="Times New Roman"/>
          <w:sz w:val="24"/>
          <w:szCs w:val="24"/>
          <w:lang w:eastAsia="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roofErr w:type="gramStart"/>
      <w:r w:rsidRPr="0044252A">
        <w:rPr>
          <w:rFonts w:ascii="Times New Roman" w:eastAsia="Times New Roman" w:hAnsi="Times New Roman" w:cs="Times New Roman"/>
          <w:sz w:val="24"/>
          <w:szCs w:val="24"/>
          <w:lang w:eastAsia="ru-RU"/>
        </w:rPr>
        <w:t xml:space="preserve">умение устанавливать взаимосвязи между органоидами клетки и их функциями, строением клеток разных тканей и их функциями, между органами </w:t>
      </w:r>
      <w:r w:rsidRPr="0044252A">
        <w:rPr>
          <w:rFonts w:ascii="Times New Roman" w:eastAsia="Times New Roman" w:hAnsi="Times New Roman" w:cs="Times New Roman"/>
          <w:sz w:val="24"/>
          <w:szCs w:val="24"/>
          <w:lang w:eastAsia="ru-RU"/>
        </w:rPr>
        <w:br/>
        <w:t xml:space="preserve">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w:t>
      </w:r>
      <w:proofErr w:type="gramEnd"/>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умение выявлять отличительные признаки живых систем, в том числе растений, животных и человека;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trike/>
          <w:sz w:val="24"/>
          <w:szCs w:val="24"/>
          <w:lang w:eastAsia="ru-RU"/>
        </w:rPr>
      </w:pPr>
      <w:r w:rsidRPr="0044252A">
        <w:rPr>
          <w:rFonts w:ascii="Times New Roman" w:eastAsia="Times New Roman" w:hAnsi="Times New Roman" w:cs="Times New Roman"/>
          <w:sz w:val="24"/>
          <w:szCs w:val="24"/>
          <w:lang w:eastAsia="ru-RU"/>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умение решать биологические задачи, выявлять причинно-следственные связи между исследуемыми биологическими процессами и явлениями, делать выводы </w:t>
      </w:r>
      <w:r w:rsidRPr="0044252A">
        <w:rPr>
          <w:rFonts w:ascii="Times New Roman" w:eastAsia="Times New Roman" w:hAnsi="Times New Roman" w:cs="Times New Roman"/>
          <w:sz w:val="24"/>
          <w:szCs w:val="24"/>
          <w:lang w:eastAsia="ru-RU"/>
        </w:rPr>
        <w:br/>
        <w:t xml:space="preserve">и прогнозы на основании полученных результатов;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умение выполнять лабораторные и практические работы, соблюдать</w:t>
      </w:r>
      <w:r w:rsidRPr="0044252A">
        <w:rPr>
          <w:rFonts w:ascii="Times New Roman" w:eastAsia="Times New Roman" w:hAnsi="Times New Roman" w:cs="Times New Roman"/>
          <w:iCs/>
          <w:sz w:val="24"/>
          <w:szCs w:val="24"/>
          <w:lang w:eastAsia="ru-RU"/>
        </w:rPr>
        <w:t xml:space="preserve"> </w:t>
      </w:r>
      <w:r w:rsidRPr="0044252A">
        <w:rPr>
          <w:rFonts w:ascii="Times New Roman" w:eastAsia="Times New Roman" w:hAnsi="Times New Roman" w:cs="Times New Roman"/>
          <w:sz w:val="24"/>
          <w:szCs w:val="24"/>
          <w:lang w:eastAsia="ru-RU"/>
        </w:rPr>
        <w:t>правила при работе с учебным и лабораторным оборудованием;</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roofErr w:type="gramStart"/>
      <w:r w:rsidRPr="0044252A">
        <w:rPr>
          <w:rFonts w:ascii="Times New Roman" w:eastAsia="Times New Roman" w:hAnsi="Times New Roman" w:cs="Times New Roman"/>
          <w:sz w:val="24"/>
          <w:szCs w:val="24"/>
          <w:lang w:eastAsia="ru-RU"/>
        </w:rPr>
        <w:t xml:space="preserve">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w:t>
      </w:r>
      <w:r w:rsidRPr="0044252A">
        <w:rPr>
          <w:rFonts w:ascii="Times New Roman" w:eastAsia="Times New Roman" w:hAnsi="Times New Roman" w:cs="Times New Roman"/>
          <w:sz w:val="24"/>
          <w:szCs w:val="24"/>
          <w:lang w:eastAsia="ru-RU"/>
        </w:rPr>
        <w:br/>
        <w:t>и продолжение биологического образования в учреждениях среднего профессионального и высшего образования.</w:t>
      </w:r>
      <w:proofErr w:type="gramEnd"/>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SchoolBookSanPin" w:hAnsi="Times New Roman" w:cs="Times New Roman"/>
          <w:sz w:val="24"/>
          <w:szCs w:val="24"/>
        </w:rPr>
      </w:pPr>
      <w:r w:rsidRPr="0044252A">
        <w:rPr>
          <w:rFonts w:ascii="Times New Roman" w:eastAsia="OfficinaSansBoldITC" w:hAnsi="Times New Roman" w:cs="Times New Roman"/>
          <w:sz w:val="24"/>
          <w:szCs w:val="24"/>
        </w:rPr>
        <w:lastRenderedPageBreak/>
        <w:t>Предметные результаты освоения учебного предмета «Биология» в 11 классе должны отражать</w:t>
      </w:r>
      <w:r w:rsidRPr="0044252A">
        <w:rPr>
          <w:rFonts w:ascii="Times New Roman" w:eastAsia="SchoolBookSanPin" w:hAnsi="Times New Roman" w:cs="Times New Roman"/>
          <w:sz w:val="24"/>
          <w:szCs w:val="24"/>
        </w:rPr>
        <w:t>:</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roofErr w:type="gramStart"/>
      <w:r w:rsidRPr="0044252A">
        <w:rPr>
          <w:rFonts w:ascii="Times New Roman" w:eastAsia="Times New Roman" w:hAnsi="Times New Roman" w:cs="Times New Roman"/>
          <w:sz w:val="24"/>
          <w:szCs w:val="24"/>
          <w:lang w:eastAsia="ru-RU"/>
        </w:rPr>
        <w:t xml:space="preserve">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w:t>
      </w:r>
      <w:r w:rsidRPr="0044252A">
        <w:rPr>
          <w:rFonts w:ascii="Times New Roman" w:eastAsia="Times New Roman" w:hAnsi="Times New Roman" w:cs="Times New Roman"/>
          <w:sz w:val="24"/>
          <w:szCs w:val="24"/>
          <w:lang w:eastAsia="ru-RU"/>
        </w:rPr>
        <w:br/>
        <w:t xml:space="preserve">в решении вопросов рационального природопользования, и в формировании ценностного отношения к природе, обществу, человеку, о вкладе российских </w:t>
      </w:r>
      <w:r w:rsidRPr="0044252A">
        <w:rPr>
          <w:rFonts w:ascii="Times New Roman" w:eastAsia="Times New Roman" w:hAnsi="Times New Roman" w:cs="Times New Roman"/>
          <w:sz w:val="24"/>
          <w:szCs w:val="24"/>
          <w:lang w:eastAsia="ru-RU"/>
        </w:rPr>
        <w:br/>
        <w:t>и зарубежных учёных-биологов в развитие биологии;</w:t>
      </w:r>
      <w:proofErr w:type="gramEnd"/>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roofErr w:type="gramStart"/>
      <w:r w:rsidRPr="0044252A">
        <w:rPr>
          <w:rFonts w:ascii="Times New Roman" w:eastAsia="Times New Roman" w:hAnsi="Times New Roman" w:cs="Times New Roman"/>
          <w:sz w:val="24"/>
          <w:szCs w:val="24"/>
          <w:lang w:eastAsia="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w:t>
      </w:r>
      <w:r w:rsidRPr="0044252A">
        <w:rPr>
          <w:rFonts w:ascii="Times New Roman" w:eastAsia="Times New Roman" w:hAnsi="Times New Roman" w:cs="Times New Roman"/>
          <w:sz w:val="24"/>
          <w:szCs w:val="24"/>
          <w:lang w:eastAsia="ru-RU"/>
        </w:rPr>
        <w:br/>
        <w:t xml:space="preserve">и понятий (вид, экосистема, биосфера), биологические теории (эволюционная теория Ч. Дарвина, синтетическая теория эволюции), учения (А.Н. Северцова – </w:t>
      </w:r>
      <w:r w:rsidRPr="0044252A">
        <w:rPr>
          <w:rFonts w:ascii="Times New Roman" w:eastAsia="Times New Roman" w:hAnsi="Times New Roman" w:cs="Times New Roman"/>
          <w:sz w:val="24"/>
          <w:szCs w:val="24"/>
          <w:lang w:eastAsia="ru-RU"/>
        </w:rPr>
        <w:br/>
        <w:t>о путях и направлениях эволюции, В.И. Вернадского – о биосфере), законы (генетического равновесия Дж. Харди и В. Вайнберга, зародышевого сходства К.М. Бэра), правила (минимума Ю. Либиха, экологической</w:t>
      </w:r>
      <w:proofErr w:type="gramEnd"/>
      <w:r w:rsidRPr="0044252A">
        <w:rPr>
          <w:rFonts w:ascii="Times New Roman" w:eastAsia="Times New Roman" w:hAnsi="Times New Roman" w:cs="Times New Roman"/>
          <w:sz w:val="24"/>
          <w:szCs w:val="24"/>
          <w:lang w:eastAsia="ru-RU"/>
        </w:rPr>
        <w:t xml:space="preserve"> пирамиды энергии), гипотезы (гипотеза «мира РНК» У. Гилберта);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умение владеть основными методами научного познания, используемыми </w:t>
      </w:r>
      <w:r w:rsidRPr="0044252A">
        <w:rPr>
          <w:rFonts w:ascii="Times New Roman" w:eastAsia="Times New Roman" w:hAnsi="Times New Roman" w:cs="Times New Roman"/>
          <w:sz w:val="24"/>
          <w:szCs w:val="24"/>
          <w:lang w:eastAsia="ru-RU"/>
        </w:rPr>
        <w:br/>
        <w:t>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умение выделять существенные признаки: видов, биогеоценозов, экосистем </w:t>
      </w:r>
      <w:r w:rsidRPr="0044252A">
        <w:rPr>
          <w:rFonts w:ascii="Times New Roman" w:eastAsia="Times New Roman" w:hAnsi="Times New Roman" w:cs="Times New Roman"/>
          <w:sz w:val="24"/>
          <w:szCs w:val="24"/>
          <w:lang w:eastAsia="ru-RU"/>
        </w:rPr>
        <w:br/>
        <w:t>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умение устанавливать взаимосвязи между процессами эволюции, движущими силами антропогенеза, компонентами различных экосистем и приспособлениями </w:t>
      </w:r>
      <w:r w:rsidRPr="0044252A">
        <w:rPr>
          <w:rFonts w:ascii="Times New Roman" w:eastAsia="Times New Roman" w:hAnsi="Times New Roman" w:cs="Times New Roman"/>
          <w:sz w:val="24"/>
          <w:szCs w:val="24"/>
          <w:lang w:eastAsia="ru-RU"/>
        </w:rPr>
        <w:br/>
        <w:t>к ним организмов;</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умение решать биологические задачи, выявлять причинно-следственные связи между исследуемыми биологическими процессами и явлениями, делать выводы </w:t>
      </w:r>
      <w:r w:rsidRPr="0044252A">
        <w:rPr>
          <w:rFonts w:ascii="Times New Roman" w:eastAsia="Times New Roman" w:hAnsi="Times New Roman" w:cs="Times New Roman"/>
          <w:sz w:val="24"/>
          <w:szCs w:val="24"/>
          <w:lang w:eastAsia="ru-RU"/>
        </w:rPr>
        <w:br/>
        <w:t xml:space="preserve">и прогнозы на основании полученных результатов;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умение выполнять лабораторные и практические работы, соблюдать</w:t>
      </w:r>
      <w:r w:rsidRPr="0044252A">
        <w:rPr>
          <w:rFonts w:ascii="Times New Roman" w:eastAsia="Times New Roman" w:hAnsi="Times New Roman" w:cs="Times New Roman"/>
          <w:iCs/>
          <w:sz w:val="24"/>
          <w:szCs w:val="24"/>
          <w:lang w:eastAsia="ru-RU"/>
        </w:rPr>
        <w:t xml:space="preserve"> </w:t>
      </w:r>
      <w:r w:rsidRPr="0044252A">
        <w:rPr>
          <w:rFonts w:ascii="Times New Roman" w:eastAsia="Times New Roman" w:hAnsi="Times New Roman" w:cs="Times New Roman"/>
          <w:sz w:val="24"/>
          <w:szCs w:val="24"/>
          <w:lang w:eastAsia="ru-RU"/>
        </w:rPr>
        <w:t>правила при работе с учебным и лабораторным оборудованием;</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 </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умение оценивать гипотезы и теории о происхождении жизни, человека </w:t>
      </w:r>
      <w:r w:rsidRPr="0044252A">
        <w:rPr>
          <w:rFonts w:ascii="Times New Roman" w:eastAsia="Times New Roman" w:hAnsi="Times New Roman" w:cs="Times New Roman"/>
          <w:sz w:val="24"/>
          <w:szCs w:val="24"/>
          <w:lang w:eastAsia="ru-RU"/>
        </w:rPr>
        <w:br/>
        <w:t>и человеческих рас, о причинах, последствиях и способах предотвращения глобальных изменений в биосфере;</w:t>
      </w:r>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roofErr w:type="gramStart"/>
      <w:r w:rsidRPr="0044252A">
        <w:rPr>
          <w:rFonts w:ascii="Times New Roman" w:eastAsia="Times New Roman" w:hAnsi="Times New Roman" w:cs="Times New Roman"/>
          <w:sz w:val="24"/>
          <w:szCs w:val="24"/>
          <w:lang w:eastAsia="ru-RU"/>
        </w:rPr>
        <w:t xml:space="preserve">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w:t>
      </w:r>
      <w:r w:rsidRPr="0044252A">
        <w:rPr>
          <w:rFonts w:ascii="Times New Roman" w:eastAsia="Times New Roman" w:hAnsi="Times New Roman" w:cs="Times New Roman"/>
          <w:sz w:val="24"/>
          <w:szCs w:val="24"/>
          <w:lang w:eastAsia="ru-RU"/>
        </w:rPr>
        <w:br/>
        <w:t>в учреждениях среднего профессионального и высшего образования.</w:t>
      </w:r>
      <w:proofErr w:type="gramEnd"/>
    </w:p>
    <w:p w:rsidR="009C0255" w:rsidRPr="0044252A" w:rsidRDefault="009C0255" w:rsidP="0044252A">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9C0255" w:rsidRPr="0044252A" w:rsidRDefault="00B17CBD" w:rsidP="0044252A">
      <w:pPr>
        <w:pStyle w:val="1"/>
        <w:spacing w:before="0" w:line="240" w:lineRule="auto"/>
        <w:ind w:firstLine="708"/>
        <w:jc w:val="both"/>
        <w:rPr>
          <w:rFonts w:ascii="Times New Roman" w:hAnsi="Times New Roman" w:cs="Times New Roman"/>
          <w:color w:val="auto"/>
          <w:sz w:val="24"/>
          <w:szCs w:val="24"/>
        </w:rPr>
      </w:pPr>
      <w:r w:rsidRPr="0044252A">
        <w:rPr>
          <w:rFonts w:ascii="Times New Roman" w:eastAsia="SchoolBookSanPin" w:hAnsi="Times New Roman" w:cs="Times New Roman"/>
          <w:color w:val="auto"/>
          <w:sz w:val="24"/>
          <w:szCs w:val="24"/>
        </w:rPr>
        <w:t xml:space="preserve"> Р</w:t>
      </w:r>
      <w:r w:rsidR="009C0255" w:rsidRPr="0044252A">
        <w:rPr>
          <w:rFonts w:ascii="Times New Roman" w:eastAsia="SchoolBookSanPin" w:hAnsi="Times New Roman" w:cs="Times New Roman"/>
          <w:color w:val="auto"/>
          <w:sz w:val="24"/>
          <w:szCs w:val="24"/>
        </w:rPr>
        <w:t>абочая программа по учебному предмету «История» (базовый уровень).</w:t>
      </w:r>
      <w:r w:rsidR="009C0255" w:rsidRPr="0044252A">
        <w:rPr>
          <w:rFonts w:ascii="Times New Roman" w:hAnsi="Times New Roman" w:cs="Times New Roman"/>
          <w:color w:val="auto"/>
          <w:sz w:val="24"/>
          <w:szCs w:val="24"/>
        </w:rPr>
        <w:t xml:space="preserve"> </w:t>
      </w:r>
    </w:p>
    <w:p w:rsidR="009C0255" w:rsidRPr="0044252A" w:rsidRDefault="00AA67ED"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Р</w:t>
      </w:r>
      <w:r w:rsidR="009C0255" w:rsidRPr="0044252A">
        <w:rPr>
          <w:rFonts w:ascii="Times New Roman" w:eastAsia="SchoolBookSanPin" w:hAnsi="Times New Roman" w:cs="Times New Roman"/>
          <w:sz w:val="24"/>
          <w:szCs w:val="24"/>
        </w:rPr>
        <w:t>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Пояснительная записка.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Программа по истории дает представление о целях, общей стратегии обучения, воспитания и </w:t>
      </w:r>
      <w:proofErr w:type="gramStart"/>
      <w:r w:rsidRPr="0044252A">
        <w:rPr>
          <w:rFonts w:ascii="Times New Roman" w:eastAsia="SchoolBookSanPin" w:hAnsi="Times New Roman" w:cs="Times New Roman"/>
          <w:sz w:val="24"/>
          <w:szCs w:val="24"/>
        </w:rPr>
        <w:t>развития</w:t>
      </w:r>
      <w:proofErr w:type="gramEnd"/>
      <w:r w:rsidRPr="0044252A">
        <w:rPr>
          <w:rFonts w:ascii="Times New Roman" w:eastAsia="SchoolBookSanPin" w:hAnsi="Times New Roman" w:cs="Times New Roman"/>
          <w:sz w:val="24"/>
          <w:szCs w:val="24"/>
        </w:rPr>
        <w:t xml:space="preserve"> обучающихся средствами истории, устанавливает обязательное предметное содержание,</w:t>
      </w:r>
      <w:r w:rsidR="00B17CBD" w:rsidRPr="0044252A">
        <w:rPr>
          <w:rFonts w:ascii="Times New Roman" w:eastAsia="SchoolBookSanPin" w:hAnsi="Times New Roman" w:cs="Times New Roman"/>
          <w:sz w:val="24"/>
          <w:szCs w:val="24"/>
        </w:rPr>
        <w:t xml:space="preserve"> предусматривает распределение </w:t>
      </w:r>
      <w:r w:rsidRPr="0044252A">
        <w:rPr>
          <w:rFonts w:ascii="Times New Roman" w:eastAsia="SchoolBookSanPin" w:hAnsi="Times New Roman" w:cs="Times New Roman"/>
          <w:sz w:val="24"/>
          <w:szCs w:val="24"/>
        </w:rPr>
        <w:t>его по классам и структурирование его по разделам и темам курса.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w:t>
      </w:r>
      <w:r w:rsidRPr="0044252A">
        <w:rPr>
          <w:rFonts w:ascii="Times New Roman" w:eastAsia="SchoolBookSanPin" w:hAnsi="Times New Roman" w:cs="Times New Roman"/>
          <w:sz w:val="24"/>
          <w:szCs w:val="24"/>
        </w:rPr>
        <w:br/>
        <w:t>и общества в связи прошлого, настоящего и будущего.</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Целью школьного исторического образования является формирование </w:t>
      </w:r>
      <w:r w:rsidRPr="0044252A">
        <w:rPr>
          <w:rFonts w:ascii="Times New Roman" w:eastAsia="SchoolBookSanPin" w:hAnsi="Times New Roman" w:cs="Times New Roman"/>
          <w:sz w:val="24"/>
          <w:szCs w:val="24"/>
        </w:rPr>
        <w:br/>
        <w:t xml:space="preserve">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44252A">
        <w:rPr>
          <w:rFonts w:ascii="Times New Roman" w:eastAsia="SchoolBookSanPin" w:hAnsi="Times New Roman" w:cs="Times New Roman"/>
          <w:sz w:val="24"/>
          <w:szCs w:val="24"/>
        </w:rPr>
        <w:t>обучающихся</w:t>
      </w:r>
      <w:proofErr w:type="gramEnd"/>
      <w:r w:rsidRPr="0044252A">
        <w:rPr>
          <w:rFonts w:ascii="Times New Roman" w:eastAsia="SchoolBookSanPin" w:hAnsi="Times New Roman" w:cs="Times New Roman"/>
          <w:sz w:val="24"/>
          <w:szCs w:val="24"/>
        </w:rPr>
        <w:t xml:space="preserve"> целостной картины российской и мировой истории, понимание места и роли современной России </w:t>
      </w:r>
      <w:r w:rsidRPr="0044252A">
        <w:rPr>
          <w:rFonts w:ascii="Times New Roman" w:eastAsia="SchoolBookSanPin" w:hAnsi="Times New Roman" w:cs="Times New Roman"/>
          <w:sz w:val="24"/>
          <w:szCs w:val="24"/>
        </w:rPr>
        <w:br/>
        <w:t>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position w:val="1"/>
          <w:sz w:val="24"/>
          <w:szCs w:val="24"/>
        </w:rPr>
        <w:t>Задачами изучения истории являются:</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 xml:space="preserve">углубление социализации </w:t>
      </w:r>
      <w:proofErr w:type="gramStart"/>
      <w:r w:rsidRPr="0044252A">
        <w:rPr>
          <w:rFonts w:ascii="Times New Roman" w:eastAsia="SchoolBookSanPin" w:hAnsi="Times New Roman" w:cs="Times New Roman"/>
          <w:position w:val="1"/>
          <w:sz w:val="24"/>
          <w:szCs w:val="24"/>
        </w:rPr>
        <w:t>обучающихся</w:t>
      </w:r>
      <w:proofErr w:type="gramEnd"/>
      <w:r w:rsidRPr="0044252A">
        <w:rPr>
          <w:rFonts w:ascii="Times New Roman" w:eastAsia="SchoolBookSanPin" w:hAnsi="Times New Roman" w:cs="Times New Roman"/>
          <w:position w:val="1"/>
          <w:sz w:val="24"/>
          <w:szCs w:val="24"/>
        </w:rPr>
        <w:t>, формирование гражданской ответственности и социальной культуры, адекватной условиям современного мира;</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освоение систематических знаний об истории России и всеобщей истории</w:t>
      </w:r>
      <w:r w:rsidRPr="0044252A">
        <w:rPr>
          <w:rFonts w:ascii="Times New Roman" w:eastAsia="SchoolBookSanPin" w:hAnsi="Times New Roman" w:cs="Times New Roman"/>
          <w:position w:val="1"/>
          <w:sz w:val="24"/>
          <w:szCs w:val="24"/>
        </w:rPr>
        <w:br/>
        <w:t>XX — начала XXI в.;</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 xml:space="preserve">воспитание обучающихся в духе патриотизма, уважения к своему </w:t>
      </w:r>
      <w:r w:rsidRPr="0044252A">
        <w:rPr>
          <w:rFonts w:ascii="Times New Roman" w:eastAsia="SchoolBookSanPin" w:hAnsi="Times New Roman" w:cs="Times New Roman"/>
          <w:position w:val="1"/>
          <w:sz w:val="24"/>
          <w:szCs w:val="24"/>
        </w:rPr>
        <w:br/>
        <w:t xml:space="preserve">Отечеству — многонациональному Российскому государству в соответствии </w:t>
      </w:r>
      <w:r w:rsidRPr="0044252A">
        <w:rPr>
          <w:rFonts w:ascii="Times New Roman" w:eastAsia="SchoolBookSanPin" w:hAnsi="Times New Roman" w:cs="Times New Roman"/>
          <w:position w:val="1"/>
          <w:sz w:val="24"/>
          <w:szCs w:val="24"/>
        </w:rPr>
        <w:br/>
        <w:t>с идеями взаимопонимания, согласия и мира между людьми и народами, в духе демократических ценностей современного общества;</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 xml:space="preserve">формирование исторического мышления, способности рассматривать события и явления с точки зрения их исторической обусловленности и взаимосвязи, </w:t>
      </w:r>
      <w:r w:rsidRPr="0044252A">
        <w:rPr>
          <w:rFonts w:ascii="Times New Roman" w:eastAsia="SchoolBookSanPin" w:hAnsi="Times New Roman" w:cs="Times New Roman"/>
          <w:position w:val="1"/>
          <w:sz w:val="24"/>
          <w:szCs w:val="24"/>
        </w:rPr>
        <w:br/>
        <w:t>в развитии, в системе координат «прошлое — настоящее — будущее»;</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 xml:space="preserve">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w:t>
      </w:r>
      <w:r w:rsidRPr="0044252A">
        <w:rPr>
          <w:rFonts w:ascii="Times New Roman" w:eastAsia="SchoolBookSanPin" w:hAnsi="Times New Roman" w:cs="Times New Roman"/>
          <w:position w:val="1"/>
          <w:sz w:val="24"/>
          <w:szCs w:val="24"/>
        </w:rPr>
        <w:br/>
        <w:t>при изучении дискуссионных проблем прошлого и современности);</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lastRenderedPageBreak/>
        <w:t>развитие практики применения знаний и умений в социальной среде, общественной деятельности, межкультурном общении.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Общее число часов – </w:t>
      </w:r>
      <w:r w:rsidRPr="0044252A">
        <w:rPr>
          <w:rFonts w:ascii="Times New Roman" w:eastAsia="SchoolBookSanPin;Cambria" w:hAnsi="Times New Roman" w:cs="Times New Roman"/>
          <w:sz w:val="24"/>
          <w:szCs w:val="24"/>
          <w:lang w:eastAsia="zh-CN"/>
        </w:rPr>
        <w:br/>
        <w:t xml:space="preserve">136,  в 10-11 классах по 2 часа в неделю при 34 учебных неделях.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Последовательность изучения тем в рамках программы по истории </w:t>
      </w:r>
      <w:r w:rsidRPr="0044252A">
        <w:rPr>
          <w:rFonts w:ascii="Times New Roman" w:eastAsia="SchoolBookSanPin;Cambria" w:hAnsi="Times New Roman" w:cs="Times New Roman"/>
          <w:sz w:val="24"/>
          <w:szCs w:val="24"/>
          <w:lang w:eastAsia="zh-CN"/>
        </w:rPr>
        <w:br/>
        <w:t>в пределах одного класса может варьироваться.</w:t>
      </w:r>
    </w:p>
    <w:p w:rsidR="009C0255" w:rsidRPr="0044252A" w:rsidRDefault="009C0255" w:rsidP="0044252A">
      <w:pPr>
        <w:suppressAutoHyphens/>
        <w:spacing w:after="0" w:line="240" w:lineRule="auto"/>
        <w:ind w:firstLine="709"/>
        <w:rPr>
          <w:rFonts w:ascii="Times New Roman" w:eastAsia="OfficinaSansBoldITC;Franklin Go" w:hAnsi="Times New Roman" w:cs="Times New Roman"/>
          <w:sz w:val="24"/>
          <w:szCs w:val="24"/>
          <w:lang w:eastAsia="zh-CN"/>
        </w:rPr>
      </w:pPr>
      <w:r w:rsidRPr="0044252A">
        <w:rPr>
          <w:rFonts w:ascii="Times New Roman" w:eastAsia="OfficinaSansBoldITC;Franklin Go" w:hAnsi="Times New Roman" w:cs="Times New Roman"/>
          <w:sz w:val="24"/>
          <w:szCs w:val="24"/>
          <w:lang w:eastAsia="zh-CN"/>
        </w:rPr>
        <w:t>Содержание обучения в 10 классе.</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Всеобщая история. 1914—1945 гг.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Введение. Понятие «Новейшее время». Хронологические рамки </w:t>
      </w:r>
      <w:r w:rsidRPr="0044252A">
        <w:rPr>
          <w:rFonts w:ascii="Times New Roman" w:eastAsia="SchoolBookSanPin;Cambria" w:hAnsi="Times New Roman" w:cs="Times New Roman"/>
          <w:sz w:val="24"/>
          <w:szCs w:val="24"/>
          <w:lang w:eastAsia="zh-CN"/>
        </w:rPr>
        <w:br/>
        <w:t>и периодизация Новейшей истории. Изменение мира в ХХ — начале XXI в. Ключевые процессы и события Новейшей истории. Место России в мировой истории ХХ — начала XXI в.</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Мир накануне и в годы Первой мировой войны.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Мир </w:t>
      </w:r>
      <w:proofErr w:type="gramStart"/>
      <w:r w:rsidRPr="0044252A">
        <w:rPr>
          <w:rFonts w:ascii="Times New Roman" w:eastAsia="SchoolBookSanPin;Cambria" w:hAnsi="Times New Roman" w:cs="Times New Roman"/>
          <w:sz w:val="24"/>
          <w:szCs w:val="24"/>
          <w:lang w:eastAsia="zh-CN"/>
        </w:rPr>
        <w:t>в начале</w:t>
      </w:r>
      <w:proofErr w:type="gramEnd"/>
      <w:r w:rsidRPr="0044252A">
        <w:rPr>
          <w:rFonts w:ascii="Times New Roman" w:eastAsia="SchoolBookSanPin;Cambria" w:hAnsi="Times New Roman" w:cs="Times New Roman"/>
          <w:sz w:val="24"/>
          <w:szCs w:val="24"/>
          <w:lang w:eastAsia="zh-CN"/>
        </w:rPr>
        <w:t xml:space="preserve">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w:t>
      </w:r>
      <w:r w:rsidRPr="0044252A">
        <w:rPr>
          <w:rFonts w:ascii="Times New Roman" w:eastAsia="SchoolBookSanPin;Cambria" w:hAnsi="Times New Roman" w:cs="Times New Roman"/>
          <w:sz w:val="24"/>
          <w:szCs w:val="24"/>
          <w:lang w:eastAsia="zh-CN"/>
        </w:rPr>
        <w:br/>
        <w:t>и социалистическое движение. Профсоюзы.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Мир империй — наследие XIX в. Империализм. Национализм. Старые </w:t>
      </w:r>
      <w:r w:rsidRPr="0044252A">
        <w:rPr>
          <w:rFonts w:ascii="Times New Roman" w:eastAsia="SchoolBookSanPin;Cambria" w:hAnsi="Times New Roman" w:cs="Times New Roman"/>
          <w:sz w:val="24"/>
          <w:szCs w:val="24"/>
          <w:lang w:eastAsia="zh-CN"/>
        </w:rPr>
        <w:br/>
        <w:t xml:space="preserve">и новые лидеры индустриального мира. Блоки великих держав: Тройственный союз, Антанта. Региональные конфликты и войны в конце XIX — начале ХХ </w:t>
      </w:r>
      <w:proofErr w:type="gramStart"/>
      <w:r w:rsidRPr="0044252A">
        <w:rPr>
          <w:rFonts w:ascii="Times New Roman" w:eastAsia="SchoolBookSanPin;Cambria" w:hAnsi="Times New Roman" w:cs="Times New Roman"/>
          <w:sz w:val="24"/>
          <w:szCs w:val="24"/>
          <w:lang w:eastAsia="zh-CN"/>
        </w:rPr>
        <w:t>в</w:t>
      </w:r>
      <w:proofErr w:type="gramEnd"/>
      <w:r w:rsidRPr="0044252A">
        <w:rPr>
          <w:rFonts w:ascii="Times New Roman" w:eastAsia="SchoolBookSanPin;Cambria" w:hAnsi="Times New Roman" w:cs="Times New Roman"/>
          <w:sz w:val="24"/>
          <w:szCs w:val="24"/>
          <w:lang w:eastAsia="zh-CN"/>
        </w:rPr>
        <w:t>.</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Первая мировая война (1914—1918). Причины Первой мировой войны. Убийство в Сараево. Нападение Австро-Венгрии на Сербию. Вступление </w:t>
      </w:r>
      <w:r w:rsidRPr="0044252A">
        <w:rPr>
          <w:rFonts w:ascii="Times New Roman" w:eastAsia="SchoolBookSanPin;Cambria" w:hAnsi="Times New Roman" w:cs="Times New Roman"/>
          <w:sz w:val="24"/>
          <w:szCs w:val="24"/>
          <w:lang w:eastAsia="zh-CN"/>
        </w:rPr>
        <w:br/>
        <w:t>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Завершающий этап войны. Объявление США войны Германии. Бои </w:t>
      </w:r>
      <w:r w:rsidRPr="0044252A">
        <w:rPr>
          <w:rFonts w:ascii="Times New Roman" w:eastAsia="SchoolBookSanPin;Cambria" w:hAnsi="Times New Roman" w:cs="Times New Roman"/>
          <w:sz w:val="24"/>
          <w:szCs w:val="24"/>
          <w:lang w:eastAsia="zh-CN"/>
        </w:rPr>
        <w:br/>
        <w:t xml:space="preserve">на Западном фронте. Революция в России и выход Советской России из войны. Капитуляция государств Четверного союза. Политические, экономические </w:t>
      </w:r>
      <w:r w:rsidRPr="0044252A">
        <w:rPr>
          <w:rFonts w:ascii="Times New Roman" w:eastAsia="SchoolBookSanPin;Cambria" w:hAnsi="Times New Roman" w:cs="Times New Roman"/>
          <w:sz w:val="24"/>
          <w:szCs w:val="24"/>
          <w:lang w:eastAsia="zh-CN"/>
        </w:rPr>
        <w:br/>
        <w:t>и социальные последствия Первой мировой войны.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Мир в 1918—1939 гг.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От войны к миру.</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Революционные события 1918—1919 гг. в Европе. Ноябрьская революция </w:t>
      </w:r>
      <w:r w:rsidRPr="0044252A">
        <w:rPr>
          <w:rFonts w:ascii="Times New Roman" w:eastAsia="SchoolBookSanPin;Cambria" w:hAnsi="Times New Roman" w:cs="Times New Roman"/>
          <w:sz w:val="24"/>
          <w:szCs w:val="24"/>
          <w:lang w:eastAsia="zh-CN"/>
        </w:rPr>
        <w:br/>
        <w:t>в Германии. Веймарская республика. Образование Коминтерна. Венгерская советская республика.</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Страны Европы и Северной Америки в 1920—1930-е гг.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Рост влияния социалистических партий и профсоюзов. Приход лейбористов </w:t>
      </w:r>
      <w:r w:rsidRPr="0044252A">
        <w:rPr>
          <w:rFonts w:ascii="Times New Roman" w:eastAsia="SchoolBookSanPin;Cambria" w:hAnsi="Times New Roman" w:cs="Times New Roman"/>
          <w:sz w:val="24"/>
          <w:szCs w:val="24"/>
          <w:lang w:eastAsia="zh-CN"/>
        </w:rPr>
        <w:br/>
        <w:t xml:space="preserve">к власти в Великобритании. Зарождение фашистского движения в Италии; </w:t>
      </w:r>
      <w:r w:rsidRPr="0044252A">
        <w:rPr>
          <w:rFonts w:ascii="Times New Roman" w:eastAsia="SchoolBookSanPin;Cambria" w:hAnsi="Times New Roman" w:cs="Times New Roman"/>
          <w:sz w:val="24"/>
          <w:szCs w:val="24"/>
          <w:lang w:eastAsia="zh-CN"/>
        </w:rPr>
        <w:br/>
        <w:t xml:space="preserve">Б. Муссолини. Приход фашистов к власти и утверждение тоталитарного режима </w:t>
      </w:r>
      <w:r w:rsidRPr="0044252A">
        <w:rPr>
          <w:rFonts w:ascii="Times New Roman" w:eastAsia="SchoolBookSanPin;Cambria" w:hAnsi="Times New Roman" w:cs="Times New Roman"/>
          <w:sz w:val="24"/>
          <w:szCs w:val="24"/>
          <w:lang w:eastAsia="zh-CN"/>
        </w:rPr>
        <w:br/>
        <w:t>в Италии.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w:t>
      </w:r>
      <w:r w:rsidRPr="0044252A">
        <w:rPr>
          <w:rFonts w:ascii="Times New Roman" w:eastAsia="SchoolBookSanPin;Cambria" w:hAnsi="Times New Roman" w:cs="Times New Roman"/>
          <w:sz w:val="24"/>
          <w:szCs w:val="24"/>
          <w:lang w:eastAsia="zh-CN"/>
        </w:rPr>
        <w:lastRenderedPageBreak/>
        <w:t>Подготовка Германии к войне. Установление авторитарных режимов в странах Европы в 1920—1930-х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Борьба против угрозы фашизма. Тактика единого рабочего фронта </w:t>
      </w:r>
      <w:r w:rsidRPr="0044252A">
        <w:rPr>
          <w:rFonts w:ascii="Times New Roman" w:eastAsia="SchoolBookSanPin;Cambria" w:hAnsi="Times New Roman" w:cs="Times New Roman"/>
          <w:sz w:val="24"/>
          <w:szCs w:val="24"/>
          <w:lang w:eastAsia="zh-CN"/>
        </w:rPr>
        <w:br/>
        <w:t>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Страны Азии, Латинской Америки в 1918—1930-е гг.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w:t>
      </w:r>
      <w:r w:rsidRPr="0044252A">
        <w:rPr>
          <w:rFonts w:ascii="Times New Roman" w:eastAsia="SchoolBookSanPin;Cambria" w:hAnsi="Times New Roman" w:cs="Times New Roman"/>
          <w:sz w:val="24"/>
          <w:szCs w:val="24"/>
          <w:lang w:eastAsia="zh-CN"/>
        </w:rPr>
        <w:br/>
        <w:t>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Мексиканская революция 1910—1917 гг., ее итоги и значение. Реформы </w:t>
      </w:r>
      <w:r w:rsidRPr="0044252A">
        <w:rPr>
          <w:rFonts w:ascii="Times New Roman" w:eastAsia="SchoolBookSanPin;Cambria" w:hAnsi="Times New Roman" w:cs="Times New Roman"/>
          <w:sz w:val="24"/>
          <w:szCs w:val="24"/>
          <w:lang w:eastAsia="zh-CN"/>
        </w:rPr>
        <w:br/>
        <w:t xml:space="preserve">и революционные движения в латиноамериканских странах. Народный фронт </w:t>
      </w:r>
      <w:r w:rsidRPr="0044252A">
        <w:rPr>
          <w:rFonts w:ascii="Times New Roman" w:eastAsia="SchoolBookSanPin;Cambria" w:hAnsi="Times New Roman" w:cs="Times New Roman"/>
          <w:sz w:val="24"/>
          <w:szCs w:val="24"/>
          <w:lang w:eastAsia="zh-CN"/>
        </w:rPr>
        <w:br/>
        <w:t>в Чили.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Международные отношения в 1920—1930-х гг.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Развитие культуры в 1914—1930-х гг.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Научные открытия первых десятилетий ХХ в. (физика, химия, биология, медицина и другие). Технический прогресс в 1920—1930-х гг. Изменение облика городов.</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w:t>
      </w:r>
      <w:r w:rsidRPr="0044252A">
        <w:rPr>
          <w:rFonts w:ascii="Times New Roman" w:eastAsia="SchoolBookSanPin;Cambria" w:hAnsi="Times New Roman" w:cs="Times New Roman"/>
          <w:sz w:val="24"/>
          <w:szCs w:val="24"/>
          <w:lang w:eastAsia="zh-CN"/>
        </w:rPr>
        <w:br/>
        <w:t>ХХ в. Кинематограф 1920—1930-х гг. Тоталитаризм и культура. Массовая культура. Олимпийское движение.</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Вторая мировая война (4 ч).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w:t>
      </w:r>
      <w:proofErr w:type="gramStart"/>
      <w:r w:rsidRPr="0044252A">
        <w:rPr>
          <w:rFonts w:ascii="Times New Roman" w:eastAsia="SchoolBookSanPin;Cambria" w:hAnsi="Times New Roman" w:cs="Times New Roman"/>
          <w:sz w:val="24"/>
          <w:szCs w:val="24"/>
          <w:lang w:eastAsia="zh-CN"/>
        </w:rPr>
        <w:t>ии и ее</w:t>
      </w:r>
      <w:proofErr w:type="gramEnd"/>
      <w:r w:rsidRPr="0044252A">
        <w:rPr>
          <w:rFonts w:ascii="Times New Roman" w:eastAsia="SchoolBookSanPin;Cambria" w:hAnsi="Times New Roman" w:cs="Times New Roman"/>
          <w:sz w:val="24"/>
          <w:szCs w:val="24"/>
          <w:lang w:eastAsia="zh-CN"/>
        </w:rPr>
        <w:t xml:space="preserve"> союзников. Битва за Британию. Агрессия Герман</w:t>
      </w:r>
      <w:proofErr w:type="gramStart"/>
      <w:r w:rsidRPr="0044252A">
        <w:rPr>
          <w:rFonts w:ascii="Times New Roman" w:eastAsia="SchoolBookSanPin;Cambria" w:hAnsi="Times New Roman" w:cs="Times New Roman"/>
          <w:sz w:val="24"/>
          <w:szCs w:val="24"/>
          <w:lang w:eastAsia="zh-CN"/>
        </w:rPr>
        <w:t>ии и ее</w:t>
      </w:r>
      <w:proofErr w:type="gramEnd"/>
      <w:r w:rsidRPr="0044252A">
        <w:rPr>
          <w:rFonts w:ascii="Times New Roman" w:eastAsia="SchoolBookSanPin;Cambria" w:hAnsi="Times New Roman" w:cs="Times New Roman"/>
          <w:sz w:val="24"/>
          <w:szCs w:val="24"/>
          <w:lang w:eastAsia="zh-CN"/>
        </w:rPr>
        <w:t xml:space="preserve"> союзников на Балканах.</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w:t>
      </w:r>
      <w:r w:rsidRPr="0044252A">
        <w:rPr>
          <w:rFonts w:ascii="Times New Roman" w:eastAsia="SchoolBookSanPin;Cambria" w:hAnsi="Times New Roman" w:cs="Times New Roman"/>
          <w:sz w:val="24"/>
          <w:szCs w:val="24"/>
          <w:lang w:eastAsia="zh-CN"/>
        </w:rPr>
        <w:br/>
        <w:t>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lastRenderedPageBreak/>
        <w:t xml:space="preserve">Разгром Германии, Японии и их союзников. Открытие второго фронта в Европе, наступление союзников. Военные операции Красной Армии </w:t>
      </w:r>
      <w:r w:rsidRPr="0044252A">
        <w:rPr>
          <w:rFonts w:ascii="Times New Roman" w:eastAsia="SchoolBookSanPin;Cambria" w:hAnsi="Times New Roman" w:cs="Times New Roman"/>
          <w:sz w:val="24"/>
          <w:szCs w:val="24"/>
          <w:lang w:eastAsia="zh-CN"/>
        </w:rPr>
        <w:br/>
        <w:t xml:space="preserve">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w:t>
      </w:r>
      <w:r w:rsidRPr="0044252A">
        <w:rPr>
          <w:rFonts w:ascii="Times New Roman" w:eastAsia="SchoolBookSanPin;Cambria" w:hAnsi="Times New Roman" w:cs="Times New Roman"/>
          <w:sz w:val="24"/>
          <w:szCs w:val="24"/>
          <w:lang w:eastAsia="zh-CN"/>
        </w:rPr>
        <w:br/>
        <w:t>в разгроме нацистской Германии и освобождении народов Европы. Потсдамская конференция. Создание ООН.</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w:t>
      </w:r>
      <w:r w:rsidRPr="0044252A">
        <w:rPr>
          <w:rFonts w:ascii="Times New Roman" w:eastAsia="SchoolBookSanPin;Cambria" w:hAnsi="Times New Roman" w:cs="Times New Roman"/>
          <w:sz w:val="24"/>
          <w:szCs w:val="24"/>
          <w:lang w:eastAsia="zh-CN"/>
        </w:rPr>
        <w:br/>
        <w:t xml:space="preserve">и Токийский </w:t>
      </w:r>
      <w:proofErr w:type="gramStart"/>
      <w:r w:rsidRPr="0044252A">
        <w:rPr>
          <w:rFonts w:ascii="Times New Roman" w:eastAsia="SchoolBookSanPin;Cambria" w:hAnsi="Times New Roman" w:cs="Times New Roman"/>
          <w:sz w:val="24"/>
          <w:szCs w:val="24"/>
          <w:lang w:eastAsia="zh-CN"/>
        </w:rPr>
        <w:t>процесс над</w:t>
      </w:r>
      <w:proofErr w:type="gramEnd"/>
      <w:r w:rsidRPr="0044252A">
        <w:rPr>
          <w:rFonts w:ascii="Times New Roman" w:eastAsia="SchoolBookSanPin;Cambria" w:hAnsi="Times New Roman" w:cs="Times New Roman"/>
          <w:sz w:val="24"/>
          <w:szCs w:val="24"/>
          <w:lang w:eastAsia="zh-CN"/>
        </w:rPr>
        <w:t xml:space="preserve"> военными преступниками Германии и Японии. Итоги Второй мировой войны.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Обобщение.</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История России. 1914—1945 гг.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Введение. Россия в начале ХХ </w:t>
      </w:r>
      <w:proofErr w:type="gramStart"/>
      <w:r w:rsidRPr="0044252A">
        <w:rPr>
          <w:rFonts w:ascii="Times New Roman" w:eastAsia="SchoolBookSanPin;Cambria" w:hAnsi="Times New Roman" w:cs="Times New Roman"/>
          <w:sz w:val="24"/>
          <w:szCs w:val="24"/>
          <w:lang w:eastAsia="zh-CN"/>
        </w:rPr>
        <w:t>в</w:t>
      </w:r>
      <w:proofErr w:type="gramEnd"/>
      <w:r w:rsidRPr="0044252A">
        <w:rPr>
          <w:rFonts w:ascii="Times New Roman" w:eastAsia="SchoolBookSanPin;Cambria" w:hAnsi="Times New Roman" w:cs="Times New Roman"/>
          <w:sz w:val="24"/>
          <w:szCs w:val="24"/>
          <w:lang w:eastAsia="zh-CN"/>
        </w:rPr>
        <w:t>.</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Россия в годы Первой мировой войны и Великой российской революции (1914—1922).</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Россия в Первой мировой войне (1914—1918).</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w:t>
      </w:r>
      <w:r w:rsidRPr="0044252A">
        <w:rPr>
          <w:rFonts w:ascii="Times New Roman" w:eastAsia="SchoolBookSanPin;Cambria" w:hAnsi="Times New Roman" w:cs="Times New Roman"/>
          <w:sz w:val="24"/>
          <w:szCs w:val="24"/>
          <w:lang w:eastAsia="zh-CN"/>
        </w:rPr>
        <w:br/>
        <w:t xml:space="preserve">на австро-германском и Кавказском фронтах, взаимодействие с союзниками </w:t>
      </w:r>
      <w:r w:rsidRPr="0044252A">
        <w:rPr>
          <w:rFonts w:ascii="Times New Roman" w:eastAsia="SchoolBookSanPin;Cambria" w:hAnsi="Times New Roman" w:cs="Times New Roman"/>
          <w:sz w:val="24"/>
          <w:szCs w:val="24"/>
          <w:lang w:eastAsia="zh-CN"/>
        </w:rPr>
        <w:br/>
        <w:t>по Антанте. Брусиловский прорыв и его значение. Массовый героизм воинов. Людские потери. Политизация и начало морального разложения армии.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Власть, экономика и общество в условиях войны. Милитаризация экономики. Формирование военно-промышленных комитетов. Пропаганда патриотизма </w:t>
      </w:r>
      <w:r w:rsidRPr="0044252A">
        <w:rPr>
          <w:rFonts w:ascii="Times New Roman" w:eastAsia="SchoolBookSanPin;Cambria" w:hAnsi="Times New Roman" w:cs="Times New Roman"/>
          <w:sz w:val="24"/>
          <w:szCs w:val="24"/>
          <w:lang w:eastAsia="zh-CN"/>
        </w:rPr>
        <w:br/>
        <w:t xml:space="preserve">и восприятие войны обществом. Содействие гражданского населения армии </w:t>
      </w:r>
      <w:r w:rsidRPr="0044252A">
        <w:rPr>
          <w:rFonts w:ascii="Times New Roman" w:eastAsia="SchoolBookSanPin;Cambria" w:hAnsi="Times New Roman" w:cs="Times New Roman"/>
          <w:sz w:val="24"/>
          <w:szCs w:val="24"/>
          <w:lang w:eastAsia="zh-CN"/>
        </w:rPr>
        <w:br/>
        <w:t>и создание общественных организаций помощи фронту. Введение государством карточной системы снабжения в городе и разверстки в деревне.</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Нарастание экономического кризиса и смена общественных настроений. Кадровая чехарда в правительстве. Взаимоотношения представительной </w:t>
      </w:r>
      <w:r w:rsidRPr="0044252A">
        <w:rPr>
          <w:rFonts w:ascii="Times New Roman" w:eastAsia="SchoolBookSanPin;Cambria" w:hAnsi="Times New Roman" w:cs="Times New Roman"/>
          <w:sz w:val="24"/>
          <w:szCs w:val="24"/>
          <w:lang w:eastAsia="zh-CN"/>
        </w:rPr>
        <w:br/>
        <w:t>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Великая российская революция (1917—1922).</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w:t>
      </w:r>
      <w:r w:rsidRPr="0044252A">
        <w:rPr>
          <w:rFonts w:ascii="Times New Roman" w:eastAsia="SchoolBookSanPin;Cambria" w:hAnsi="Times New Roman" w:cs="Times New Roman"/>
          <w:sz w:val="24"/>
          <w:szCs w:val="24"/>
          <w:lang w:eastAsia="zh-CN"/>
        </w:rPr>
        <w:br/>
        <w:t>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r w:rsidRPr="0044252A">
        <w:rPr>
          <w:rFonts w:ascii="Times New Roman" w:hAnsi="Times New Roman" w:cs="Times New Roman"/>
          <w:sz w:val="24"/>
          <w:szCs w:val="24"/>
          <w:lang w:eastAsia="zh-CN"/>
        </w:rPr>
        <w:t xml:space="preserve"> </w:t>
      </w:r>
      <w:r w:rsidRPr="0044252A">
        <w:rPr>
          <w:rFonts w:ascii="Times New Roman" w:eastAsia="SchoolBookSanPin;Cambria" w:hAnsi="Times New Roman" w:cs="Times New Roman"/>
          <w:sz w:val="24"/>
          <w:szCs w:val="24"/>
          <w:lang w:eastAsia="zh-CN"/>
        </w:rPr>
        <w:t xml:space="preserve">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w:t>
      </w:r>
      <w:r w:rsidRPr="0044252A">
        <w:rPr>
          <w:rFonts w:ascii="Times New Roman" w:eastAsia="SchoolBookSanPin;Cambria" w:hAnsi="Times New Roman" w:cs="Times New Roman"/>
          <w:sz w:val="24"/>
          <w:szCs w:val="24"/>
          <w:lang w:eastAsia="zh-CN"/>
        </w:rPr>
        <w:br/>
        <w:t>В. И. Ленин как политический деятель.</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Первые революционные преобразования большевиков.</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lastRenderedPageBreak/>
        <w:t xml:space="preserve">Первые мероприятия большевиков в политической, экономической </w:t>
      </w:r>
      <w:r w:rsidRPr="0044252A">
        <w:rPr>
          <w:rFonts w:ascii="Times New Roman" w:eastAsia="SchoolBookSanPin;Cambria" w:hAnsi="Times New Roman" w:cs="Times New Roman"/>
          <w:sz w:val="24"/>
          <w:szCs w:val="24"/>
          <w:lang w:eastAsia="zh-CN"/>
        </w:rPr>
        <w:br/>
        <w:t>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w:t>
      </w:r>
      <w:r w:rsidRPr="0044252A">
        <w:rPr>
          <w:rFonts w:ascii="Times New Roman" w:eastAsia="SchoolBookSanPin;Cambria" w:hAnsi="Times New Roman" w:cs="Times New Roman"/>
          <w:sz w:val="24"/>
          <w:szCs w:val="24"/>
          <w:lang w:eastAsia="zh-CN"/>
        </w:rPr>
        <w:br/>
        <w:t>с контрреволюцией и саботажем. Создание Высшего совета народного хозяйства (ВСНХ). Первая Конституция РСФСР 1918 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OfficinaSansBoldITC;Franklin Go" w:hAnsi="Times New Roman" w:cs="Times New Roman"/>
          <w:sz w:val="24"/>
          <w:szCs w:val="24"/>
          <w:lang w:eastAsia="zh-CN"/>
        </w:rPr>
        <w:t>Гражданская война и ее последствия.</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w:t>
      </w:r>
      <w:r w:rsidRPr="0044252A">
        <w:rPr>
          <w:rFonts w:ascii="Times New Roman" w:eastAsia="SchoolBookSanPin;Cambria" w:hAnsi="Times New Roman" w:cs="Times New Roman"/>
          <w:sz w:val="24"/>
          <w:szCs w:val="24"/>
          <w:lang w:eastAsia="zh-CN"/>
        </w:rPr>
        <w:br/>
        <w:t>ЧК, комбедов и ревкомов.</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Особенности Гражданской войны на Украине, в Закавказье и Средней Азии, </w:t>
      </w:r>
      <w:r w:rsidRPr="0044252A">
        <w:rPr>
          <w:rFonts w:ascii="Times New Roman" w:eastAsia="SchoolBookSanPin;Cambria" w:hAnsi="Times New Roman" w:cs="Times New Roman"/>
          <w:sz w:val="24"/>
          <w:szCs w:val="24"/>
          <w:lang w:eastAsia="zh-CN"/>
        </w:rPr>
        <w:br/>
        <w:t>в Сибири и на Дальнем Востоке. Польско-советская война. Поражение армии Врангеля в Крыму.</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Причины победы Красной Армии в Гражданской войне. </w:t>
      </w:r>
      <w:r w:rsidRPr="0044252A">
        <w:rPr>
          <w:rFonts w:ascii="Times New Roman" w:eastAsia="SchoolBookSanPin;Cambria" w:hAnsi="Times New Roman" w:cs="Times New Roman"/>
          <w:sz w:val="24"/>
          <w:szCs w:val="24"/>
          <w:lang w:eastAsia="zh-CN"/>
        </w:rPr>
        <w:softHyphen/>
        <w:t>Вопрос о земле. Национальный фактор в Гражданской войне. Декларация прав народов Росс</w:t>
      </w:r>
      <w:proofErr w:type="gramStart"/>
      <w:r w:rsidRPr="0044252A">
        <w:rPr>
          <w:rFonts w:ascii="Times New Roman" w:eastAsia="SchoolBookSanPin;Cambria" w:hAnsi="Times New Roman" w:cs="Times New Roman"/>
          <w:sz w:val="24"/>
          <w:szCs w:val="24"/>
          <w:lang w:eastAsia="zh-CN"/>
        </w:rPr>
        <w:t xml:space="preserve">ии </w:t>
      </w:r>
      <w:r w:rsidRPr="0044252A">
        <w:rPr>
          <w:rFonts w:ascii="Times New Roman" w:eastAsia="SchoolBookSanPin;Cambria" w:hAnsi="Times New Roman" w:cs="Times New Roman"/>
          <w:sz w:val="24"/>
          <w:szCs w:val="24"/>
          <w:lang w:eastAsia="zh-CN"/>
        </w:rPr>
        <w:br/>
        <w:t>и ее</w:t>
      </w:r>
      <w:proofErr w:type="gramEnd"/>
      <w:r w:rsidRPr="0044252A">
        <w:rPr>
          <w:rFonts w:ascii="Times New Roman" w:eastAsia="SchoolBookSanPin;Cambria" w:hAnsi="Times New Roman" w:cs="Times New Roman"/>
          <w:sz w:val="24"/>
          <w:szCs w:val="24"/>
          <w:lang w:eastAsia="zh-CN"/>
        </w:rPr>
        <w:t xml:space="preserve"> значение. Эмиграция и формирование русского зарубежья. Последние отголоски Гражданской войны в регионах в конце 1921—1922 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Идеология и культура Советской России периода Гражданской войны.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Повседневная жизнь. Городской быт: бесплатный транспорт, товары </w:t>
      </w:r>
      <w:r w:rsidRPr="0044252A">
        <w:rPr>
          <w:rFonts w:ascii="Times New Roman" w:eastAsia="SchoolBookSanPin;Cambria" w:hAnsi="Times New Roman" w:cs="Times New Roman"/>
          <w:sz w:val="24"/>
          <w:szCs w:val="24"/>
          <w:lang w:eastAsia="zh-CN"/>
        </w:rPr>
        <w:br/>
        <w:t>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Наш край в 1914—1922 гг.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Советский Союз в 1920—1930-е гг.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СССР в годы нэпа (1921—1928).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w:t>
      </w:r>
      <w:r w:rsidRPr="0044252A">
        <w:rPr>
          <w:rFonts w:ascii="Times New Roman" w:eastAsia="SchoolBookSanPin;Cambria" w:hAnsi="Times New Roman" w:cs="Times New Roman"/>
          <w:sz w:val="24"/>
          <w:szCs w:val="24"/>
          <w:lang w:eastAsia="zh-CN"/>
        </w:rPr>
        <w:br/>
      </w:r>
      <w:r w:rsidRPr="0044252A">
        <w:rPr>
          <w:rFonts w:ascii="Times New Roman" w:eastAsia="SchoolBookSanPin;Cambria" w:hAnsi="Times New Roman" w:cs="Times New Roman"/>
          <w:sz w:val="24"/>
          <w:szCs w:val="24"/>
          <w:lang w:eastAsia="zh-CN"/>
        </w:rPr>
        <w:lastRenderedPageBreak/>
        <w:t>и пятилетних планов развития народного хозяйства. Учреждение в СССР звания Героя Труда (1927 г., с 1938 г. — Герой Социалистического Труда).</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w:t>
      </w:r>
      <w:r w:rsidRPr="0044252A">
        <w:rPr>
          <w:rFonts w:ascii="Times New Roman" w:eastAsia="SchoolBookSanPin;Cambria" w:hAnsi="Times New Roman" w:cs="Times New Roman"/>
          <w:sz w:val="24"/>
          <w:szCs w:val="24"/>
          <w:lang w:eastAsia="zh-CN"/>
        </w:rPr>
        <w:br/>
        <w:t>о национальном строительстве.</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w:t>
      </w:r>
      <w:proofErr w:type="gramStart"/>
      <w:r w:rsidRPr="0044252A">
        <w:rPr>
          <w:rFonts w:ascii="Times New Roman" w:eastAsia="SchoolBookSanPin;Cambria" w:hAnsi="Times New Roman" w:cs="Times New Roman"/>
          <w:sz w:val="24"/>
          <w:szCs w:val="24"/>
          <w:lang w:eastAsia="zh-CN"/>
        </w:rPr>
        <w:t>П(</w:t>
      </w:r>
      <w:proofErr w:type="gramEnd"/>
      <w:r w:rsidRPr="0044252A">
        <w:rPr>
          <w:rFonts w:ascii="Times New Roman" w:eastAsia="SchoolBookSanPin;Cambria" w:hAnsi="Times New Roman" w:cs="Times New Roman"/>
          <w:sz w:val="24"/>
          <w:szCs w:val="24"/>
          <w:lang w:eastAsia="zh-CN"/>
        </w:rPr>
        <w:t xml:space="preserve">б) </w:t>
      </w:r>
      <w:r w:rsidRPr="0044252A">
        <w:rPr>
          <w:rFonts w:ascii="Times New Roman" w:eastAsia="SchoolBookSanPin;Cambria" w:hAnsi="Times New Roman" w:cs="Times New Roman"/>
          <w:sz w:val="24"/>
          <w:szCs w:val="24"/>
          <w:lang w:eastAsia="zh-CN"/>
        </w:rPr>
        <w:br/>
        <w:t xml:space="preserve">к концу 1920-х гг.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Советский Союз в 1929—1941 гг.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«Великий перелом». Перестройка экономики на основе </w:t>
      </w:r>
      <w:r w:rsidRPr="0044252A">
        <w:rPr>
          <w:rFonts w:ascii="Times New Roman" w:eastAsia="SchoolBookSanPin;Cambria" w:hAnsi="Times New Roman" w:cs="Times New Roman"/>
          <w:sz w:val="24"/>
          <w:szCs w:val="24"/>
          <w:lang w:eastAsia="zh-CN"/>
        </w:rPr>
        <w:softHyphen/>
        <w:t xml:space="preserve">командного администрирования. Форсированная индустриализация. Создание рабочих </w:t>
      </w:r>
      <w:r w:rsidRPr="0044252A">
        <w:rPr>
          <w:rFonts w:ascii="Times New Roman" w:eastAsia="SchoolBookSanPin;Cambria" w:hAnsi="Times New Roman" w:cs="Times New Roman"/>
          <w:sz w:val="24"/>
          <w:szCs w:val="24"/>
          <w:lang w:eastAsia="zh-CN"/>
        </w:rPr>
        <w:br/>
        <w:t xml:space="preserve">и инженерных кадров. Социалистическое соревнование. Ударники и стахановцы. Ликвидация частной торговли и предпринимательства. Кризис снабжения </w:t>
      </w:r>
      <w:r w:rsidRPr="0044252A">
        <w:rPr>
          <w:rFonts w:ascii="Times New Roman" w:eastAsia="SchoolBookSanPin;Cambria" w:hAnsi="Times New Roman" w:cs="Times New Roman"/>
          <w:sz w:val="24"/>
          <w:szCs w:val="24"/>
          <w:lang w:eastAsia="zh-CN"/>
        </w:rPr>
        <w:br/>
        <w:t>и введение карточной системы.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w:t>
      </w:r>
      <w:proofErr w:type="gramStart"/>
      <w:r w:rsidRPr="0044252A">
        <w:rPr>
          <w:rFonts w:ascii="Times New Roman" w:eastAsia="SchoolBookSanPin;Cambria" w:hAnsi="Times New Roman" w:cs="Times New Roman"/>
          <w:sz w:val="24"/>
          <w:szCs w:val="24"/>
          <w:lang w:eastAsia="zh-CN"/>
        </w:rPr>
        <w:t>д в СССР</w:t>
      </w:r>
      <w:proofErr w:type="gramEnd"/>
      <w:r w:rsidRPr="0044252A">
        <w:rPr>
          <w:rFonts w:ascii="Times New Roman" w:eastAsia="SchoolBookSanPin;Cambria" w:hAnsi="Times New Roman" w:cs="Times New Roman"/>
          <w:sz w:val="24"/>
          <w:szCs w:val="24"/>
          <w:lang w:eastAsia="zh-CN"/>
        </w:rPr>
        <w:t xml:space="preserve"> в 1932—1933 гг. как следствие коллективизации.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44252A">
        <w:rPr>
          <w:rFonts w:ascii="Times New Roman" w:eastAsia="SchoolBookSanPin;Cambria" w:hAnsi="Times New Roman" w:cs="Times New Roman"/>
          <w:sz w:val="24"/>
          <w:szCs w:val="24"/>
          <w:lang w:eastAsia="zh-CN"/>
        </w:rPr>
        <w:t>П(</w:t>
      </w:r>
      <w:proofErr w:type="gramEnd"/>
      <w:r w:rsidRPr="0044252A">
        <w:rPr>
          <w:rFonts w:ascii="Times New Roman" w:eastAsia="SchoolBookSanPin;Cambria" w:hAnsi="Times New Roman" w:cs="Times New Roman"/>
          <w:sz w:val="24"/>
          <w:szCs w:val="24"/>
          <w:lang w:eastAsia="zh-CN"/>
        </w:rPr>
        <w:t xml:space="preserve">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w:t>
      </w:r>
      <w:r w:rsidRPr="0044252A">
        <w:rPr>
          <w:rFonts w:ascii="Times New Roman" w:eastAsia="SchoolBookSanPin;Cambria" w:hAnsi="Times New Roman" w:cs="Times New Roman"/>
          <w:sz w:val="24"/>
          <w:szCs w:val="24"/>
          <w:lang w:eastAsia="zh-CN"/>
        </w:rPr>
        <w:br/>
        <w:t>и в освоении труднодоступных территорий.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Советская социальная и национальная политика 1930-х гг. Пропаганда </w:t>
      </w:r>
      <w:r w:rsidRPr="0044252A">
        <w:rPr>
          <w:rFonts w:ascii="Times New Roman" w:eastAsia="SchoolBookSanPin;Cambria" w:hAnsi="Times New Roman" w:cs="Times New Roman"/>
          <w:sz w:val="24"/>
          <w:szCs w:val="24"/>
          <w:lang w:eastAsia="zh-CN"/>
        </w:rPr>
        <w:br/>
        <w:t>и реальные достижения. Конституция СССР 1936 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Культурное пространство советского общества в 1920—1930-е гг.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Повседневная жизнь и общественные настроения в годы нэпа. Повышение общего уровня жизни. Нэпманы и отношение к ним в обществе.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«Коммунистическое </w:t>
      </w:r>
      <w:proofErr w:type="gramStart"/>
      <w:r w:rsidRPr="0044252A">
        <w:rPr>
          <w:rFonts w:ascii="Times New Roman" w:eastAsia="SchoolBookSanPin;Cambria" w:hAnsi="Times New Roman" w:cs="Times New Roman"/>
          <w:sz w:val="24"/>
          <w:szCs w:val="24"/>
          <w:lang w:eastAsia="zh-CN"/>
        </w:rPr>
        <w:t>чванство</w:t>
      </w:r>
      <w:proofErr w:type="gramEnd"/>
      <w:r w:rsidRPr="0044252A">
        <w:rPr>
          <w:rFonts w:ascii="Times New Roman" w:eastAsia="SchoolBookSanPin;Cambria" w:hAnsi="Times New Roman" w:cs="Times New Roman"/>
          <w:sz w:val="24"/>
          <w:szCs w:val="24"/>
          <w:lang w:eastAsia="zh-CN"/>
        </w:rPr>
        <w:t>». Разрушение традиционной морали. Отношение к семье, браку, воспитанию детей. Советские обряды и праздники. Наступление на религию.</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lastRenderedPageBreak/>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w:t>
      </w:r>
      <w:r w:rsidRPr="0044252A">
        <w:rPr>
          <w:rFonts w:ascii="Times New Roman" w:eastAsia="SchoolBookSanPin;Cambria" w:hAnsi="Times New Roman" w:cs="Times New Roman"/>
          <w:sz w:val="24"/>
          <w:szCs w:val="24"/>
          <w:lang w:eastAsia="zh-CN"/>
        </w:rPr>
        <w:br/>
        <w:t>1930-х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Внешняя политика СССР в 1920—1930-е гг.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СССР накануне Великой Отечественной войны. Мюнхенский договор </w:t>
      </w:r>
      <w:r w:rsidRPr="0044252A">
        <w:rPr>
          <w:rFonts w:ascii="Times New Roman" w:eastAsia="SchoolBookSanPin;Cambria" w:hAnsi="Times New Roman" w:cs="Times New Roman"/>
          <w:sz w:val="24"/>
          <w:szCs w:val="24"/>
          <w:lang w:eastAsia="zh-CN"/>
        </w:rPr>
        <w:br/>
        <w:t xml:space="preserve">1938 г. и угроза международной изоляции СССР. Заключение договора </w:t>
      </w:r>
      <w:r w:rsidRPr="0044252A">
        <w:rPr>
          <w:rFonts w:ascii="Times New Roman" w:eastAsia="SchoolBookSanPin;Cambria" w:hAnsi="Times New Roman" w:cs="Times New Roman"/>
          <w:sz w:val="24"/>
          <w:szCs w:val="24"/>
          <w:lang w:eastAsia="zh-CN"/>
        </w:rPr>
        <w:br/>
        <w:t>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Наш край в 1920—1930-е гг. (1 ч)</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Великая Отечественная война (1941—1945)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Первый период войны (июнь 1941 — осень 1942 г.)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План «Барбаросса». Соотношение сил противников на 22  июня 1941 г. Вторжение Герман</w:t>
      </w:r>
      <w:proofErr w:type="gramStart"/>
      <w:r w:rsidRPr="0044252A">
        <w:rPr>
          <w:rFonts w:ascii="Times New Roman" w:eastAsia="SchoolBookSanPin;Cambria" w:hAnsi="Times New Roman" w:cs="Times New Roman"/>
          <w:sz w:val="24"/>
          <w:szCs w:val="24"/>
          <w:lang w:eastAsia="zh-CN"/>
        </w:rPr>
        <w:t>ии и ее</w:t>
      </w:r>
      <w:proofErr w:type="gramEnd"/>
      <w:r w:rsidRPr="0044252A">
        <w:rPr>
          <w:rFonts w:ascii="Times New Roman" w:eastAsia="SchoolBookSanPin;Cambria" w:hAnsi="Times New Roman" w:cs="Times New Roman"/>
          <w:sz w:val="24"/>
          <w:szCs w:val="24"/>
          <w:lang w:eastAsia="zh-CN"/>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Битва за Москву. Наступление гитлеровских войск: Москва на осадном положении. Парад 7 ноября 1941 г. на Красной площади. Переход </w:t>
      </w:r>
      <w:r w:rsidRPr="0044252A">
        <w:rPr>
          <w:rFonts w:ascii="Times New Roman" w:eastAsia="SchoolBookSanPin;Cambria" w:hAnsi="Times New Roman" w:cs="Times New Roman"/>
          <w:sz w:val="24"/>
          <w:szCs w:val="24"/>
          <w:lang w:eastAsia="zh-CN"/>
        </w:rPr>
        <w:br/>
        <w:t>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Перестройка экономики на военный лад. Эвакуация предприятий, населения </w:t>
      </w:r>
      <w:r w:rsidRPr="0044252A">
        <w:rPr>
          <w:rFonts w:ascii="Times New Roman" w:eastAsia="SchoolBookSanPin;Cambria" w:hAnsi="Times New Roman" w:cs="Times New Roman"/>
          <w:sz w:val="24"/>
          <w:szCs w:val="24"/>
          <w:lang w:eastAsia="zh-CN"/>
        </w:rPr>
        <w:br/>
        <w:t>и ресурсов. Введение норм военной дисциплины на производстве и транспорте.</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Начало массового сопротивления врагу. Восстания в нацистских лагерях. Развертывание партизанского движения.</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Коренной перелом в ходе войны (осень 1942—1943 г.)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Сталинградская битва. Германское наступление весной — летом 1942 г. Поражение советских вой</w:t>
      </w:r>
      <w:proofErr w:type="gramStart"/>
      <w:r w:rsidRPr="0044252A">
        <w:rPr>
          <w:rFonts w:ascii="Times New Roman" w:eastAsia="SchoolBookSanPin;Cambria" w:hAnsi="Times New Roman" w:cs="Times New Roman"/>
          <w:sz w:val="24"/>
          <w:szCs w:val="24"/>
          <w:lang w:eastAsia="zh-CN"/>
        </w:rPr>
        <w:t>ск в Кр</w:t>
      </w:r>
      <w:proofErr w:type="gramEnd"/>
      <w:r w:rsidRPr="0044252A">
        <w:rPr>
          <w:rFonts w:ascii="Times New Roman" w:eastAsia="SchoolBookSanPin;Cambria" w:hAnsi="Times New Roman" w:cs="Times New Roman"/>
          <w:sz w:val="24"/>
          <w:szCs w:val="24"/>
          <w:lang w:eastAsia="zh-CN"/>
        </w:rPr>
        <w:t xml:space="preserve">ыму. Битва за Кавказ. Оборона Сталинграда. Дом Павлова. Окружение </w:t>
      </w:r>
      <w:r w:rsidRPr="0044252A">
        <w:rPr>
          <w:rFonts w:ascii="Times New Roman" w:eastAsia="SchoolBookSanPin;Cambria" w:hAnsi="Times New Roman" w:cs="Times New Roman"/>
          <w:sz w:val="24"/>
          <w:szCs w:val="24"/>
          <w:lang w:eastAsia="zh-CN"/>
        </w:rPr>
        <w:lastRenderedPageBreak/>
        <w:t>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w:t>
      </w:r>
      <w:r w:rsidRPr="0044252A">
        <w:rPr>
          <w:rFonts w:ascii="Times New Roman" w:eastAsia="SchoolBookSanPin;Cambria" w:hAnsi="Times New Roman" w:cs="Times New Roman"/>
          <w:sz w:val="24"/>
          <w:szCs w:val="24"/>
          <w:lang w:eastAsia="zh-CN"/>
        </w:rPr>
        <w:br/>
        <w:t>и союзники. Проблема второго фронта. Ленд-лиз. Тегеранская конференция 1943 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За линией фронта. Развертывание массового партизанского движения. Антифашистское подполье в крупных городах. Значение партизанской </w:t>
      </w:r>
      <w:r w:rsidRPr="0044252A">
        <w:rPr>
          <w:rFonts w:ascii="Times New Roman" w:eastAsia="SchoolBookSanPin;Cambria" w:hAnsi="Times New Roman" w:cs="Times New Roman"/>
          <w:sz w:val="24"/>
          <w:szCs w:val="24"/>
          <w:lang w:eastAsia="zh-CN"/>
        </w:rPr>
        <w:br/>
        <w:t>и подпольной борьбы для победы над врагом.</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Человек и война: единство фронта и тыла.</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«Все для фронта, все для победы!». Трудовой подвиг народа. Роль женщин </w:t>
      </w:r>
      <w:r w:rsidRPr="0044252A">
        <w:rPr>
          <w:rFonts w:ascii="Times New Roman" w:eastAsia="SchoolBookSanPin;Cambria" w:hAnsi="Times New Roman" w:cs="Times New Roman"/>
          <w:sz w:val="24"/>
          <w:szCs w:val="24"/>
          <w:lang w:eastAsia="zh-CN"/>
        </w:rPr>
        <w:br/>
        <w:t>и подростков в промышленном и сельскохозяйственном производстве. Самоотверженный труд ученых. Помощь населения фронту.</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Повседневность военного времени. Фронтовая повседневность. Боевое братство. Женщины на войне. Письма с фронта и на фронт. Повседневность </w:t>
      </w:r>
      <w:r w:rsidRPr="0044252A">
        <w:rPr>
          <w:rFonts w:ascii="Times New Roman" w:eastAsia="SchoolBookSanPin;Cambria" w:hAnsi="Times New Roman" w:cs="Times New Roman"/>
          <w:sz w:val="24"/>
          <w:szCs w:val="24"/>
          <w:lang w:eastAsia="zh-CN"/>
        </w:rPr>
        <w:br/>
        <w:t xml:space="preserve">в советском тылу. Военная дисциплина на производстве. Карточная система </w:t>
      </w:r>
      <w:r w:rsidRPr="0044252A">
        <w:rPr>
          <w:rFonts w:ascii="Times New Roman" w:eastAsia="SchoolBookSanPin;Cambria" w:hAnsi="Times New Roman" w:cs="Times New Roman"/>
          <w:sz w:val="24"/>
          <w:szCs w:val="24"/>
          <w:lang w:eastAsia="zh-CN"/>
        </w:rPr>
        <w:br/>
        <w:t>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Культурное пространство в годы войны. Песня «Священная война» — призыв к сопротивлению врагу. Советские писатели, композиторы, художники, ученые </w:t>
      </w:r>
      <w:r w:rsidRPr="0044252A">
        <w:rPr>
          <w:rFonts w:ascii="Times New Roman" w:eastAsia="SchoolBookSanPin;Cambria" w:hAnsi="Times New Roman" w:cs="Times New Roman"/>
          <w:sz w:val="24"/>
          <w:szCs w:val="24"/>
          <w:lang w:eastAsia="zh-CN"/>
        </w:rPr>
        <w:br/>
        <w:t>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Победа СССР в Великой Отечественной войне. Окончание Второй мировой войны (1944 — сентябрь 1945 г.)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w:t>
      </w:r>
      <w:proofErr w:type="gramStart"/>
      <w:r w:rsidRPr="0044252A">
        <w:rPr>
          <w:rFonts w:ascii="Times New Roman" w:eastAsia="SchoolBookSanPin;Cambria" w:hAnsi="Times New Roman" w:cs="Times New Roman"/>
          <w:sz w:val="24"/>
          <w:szCs w:val="24"/>
          <w:lang w:eastAsia="zh-CN"/>
        </w:rPr>
        <w:t>Висло-Одерская</w:t>
      </w:r>
      <w:proofErr w:type="gramEnd"/>
      <w:r w:rsidRPr="0044252A">
        <w:rPr>
          <w:rFonts w:ascii="Times New Roman" w:eastAsia="SchoolBookSanPin;Cambria" w:hAnsi="Times New Roman" w:cs="Times New Roman"/>
          <w:sz w:val="24"/>
          <w:szCs w:val="24"/>
          <w:lang w:eastAsia="zh-CN"/>
        </w:rPr>
        <w:t xml:space="preserve"> операция. Битва за Берлин. Капитуляция Германии. Репатриация советских граждан в ходе войны и после ее окончания.</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w:t>
      </w:r>
      <w:r w:rsidRPr="0044252A">
        <w:rPr>
          <w:rFonts w:ascii="Times New Roman" w:eastAsia="SchoolBookSanPin;Cambria" w:hAnsi="Times New Roman" w:cs="Times New Roman"/>
          <w:sz w:val="24"/>
          <w:szCs w:val="24"/>
          <w:lang w:eastAsia="zh-CN"/>
        </w:rPr>
        <w:br/>
        <w:t>и Церкви.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Советско-японская война 1945 г. Разгром Квантунской армии. Ядерные бомбардировки японских городов американской авиацией и их последствия.</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Создание ООН. Осуждение главных военных преступников. Нюрнбергский </w:t>
      </w:r>
      <w:r w:rsidRPr="0044252A">
        <w:rPr>
          <w:rFonts w:ascii="Times New Roman" w:eastAsia="SchoolBookSanPin;Cambria" w:hAnsi="Times New Roman" w:cs="Times New Roman"/>
          <w:sz w:val="24"/>
          <w:szCs w:val="24"/>
          <w:lang w:eastAsia="zh-CN"/>
        </w:rPr>
        <w:br/>
        <w:t>и Токийский судебные процессы.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Наш край в 1941—1945 гг.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Обобщение.</w:t>
      </w:r>
    </w:p>
    <w:p w:rsidR="009C0255" w:rsidRPr="0044252A" w:rsidRDefault="009C0255" w:rsidP="0044252A">
      <w:pPr>
        <w:suppressAutoHyphens/>
        <w:spacing w:after="0" w:line="240" w:lineRule="auto"/>
        <w:ind w:firstLine="709"/>
        <w:rPr>
          <w:rFonts w:ascii="Times New Roman" w:hAnsi="Times New Roman" w:cs="Times New Roman"/>
          <w:b/>
          <w:sz w:val="24"/>
          <w:szCs w:val="24"/>
          <w:lang w:eastAsia="zh-CN"/>
        </w:rPr>
      </w:pPr>
      <w:r w:rsidRPr="0044252A">
        <w:rPr>
          <w:rFonts w:ascii="Times New Roman" w:eastAsia="OfficinaSansBoldITC;Franklin Go" w:hAnsi="Times New Roman" w:cs="Times New Roman"/>
          <w:sz w:val="24"/>
          <w:szCs w:val="24"/>
          <w:lang w:eastAsia="zh-CN"/>
        </w:rPr>
        <w:lastRenderedPageBreak/>
        <w:t>Содержание обучения в 11 классе.</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Всеобщая история. 1945—2022 гг.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Введение. Мир во второй половине ХХ — начале XXI в. Научно-технический прогресс. Переход от </w:t>
      </w:r>
      <w:proofErr w:type="gramStart"/>
      <w:r w:rsidRPr="0044252A">
        <w:rPr>
          <w:rFonts w:ascii="Times New Roman" w:eastAsia="SchoolBookSanPin;Cambria" w:hAnsi="Times New Roman" w:cs="Times New Roman"/>
          <w:sz w:val="24"/>
          <w:szCs w:val="24"/>
          <w:lang w:eastAsia="zh-CN"/>
        </w:rPr>
        <w:t>индустриального</w:t>
      </w:r>
      <w:proofErr w:type="gramEnd"/>
      <w:r w:rsidRPr="0044252A">
        <w:rPr>
          <w:rFonts w:ascii="Times New Roman" w:eastAsia="SchoolBookSanPin;Cambria" w:hAnsi="Times New Roman" w:cs="Times New Roman"/>
          <w:sz w:val="24"/>
          <w:szCs w:val="24"/>
          <w:lang w:eastAsia="zh-CN"/>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Страны Северной Америки и Европы во второй половине ХХ — начале XXI в.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w:t>
      </w:r>
      <w:proofErr w:type="gramStart"/>
      <w:r w:rsidRPr="0044252A">
        <w:rPr>
          <w:rFonts w:ascii="Times New Roman" w:eastAsia="SchoolBookSanPin;Cambria" w:hAnsi="Times New Roman" w:cs="Times New Roman"/>
          <w:sz w:val="24"/>
          <w:szCs w:val="24"/>
          <w:lang w:eastAsia="zh-CN"/>
        </w:rPr>
        <w:t>повороты политического курса</w:t>
      </w:r>
      <w:proofErr w:type="gramEnd"/>
      <w:r w:rsidRPr="0044252A">
        <w:rPr>
          <w:rFonts w:ascii="Times New Roman" w:eastAsia="SchoolBookSanPin;Cambria" w:hAnsi="Times New Roman" w:cs="Times New Roman"/>
          <w:sz w:val="24"/>
          <w:szCs w:val="24"/>
          <w:lang w:eastAsia="zh-CN"/>
        </w:rPr>
        <w:t>. Социальные движения (борьба против расовой сегрегации, за гражданские права, выступления против войны во Вьет</w:t>
      </w:r>
      <w:r w:rsidRPr="0044252A">
        <w:rPr>
          <w:rFonts w:ascii="Times New Roman" w:eastAsia="SchoolBookSanPin;Cambria" w:hAnsi="Times New Roman" w:cs="Times New Roman"/>
          <w:sz w:val="24"/>
          <w:szCs w:val="24"/>
          <w:lang w:eastAsia="zh-CN"/>
        </w:rPr>
        <w:softHyphen/>
        <w:t xml:space="preserve">наме). Внешняя политика США </w:t>
      </w:r>
      <w:r w:rsidRPr="0044252A">
        <w:rPr>
          <w:rFonts w:ascii="Times New Roman" w:eastAsia="SchoolBookSanPin;Cambria" w:hAnsi="Times New Roman" w:cs="Times New Roman"/>
          <w:sz w:val="24"/>
          <w:szCs w:val="24"/>
          <w:lang w:eastAsia="zh-CN"/>
        </w:rPr>
        <w:br/>
        <w:t xml:space="preserve">во второй половине ХХ — </w:t>
      </w:r>
      <w:r w:rsidRPr="0044252A">
        <w:rPr>
          <w:rFonts w:ascii="Times New Roman" w:eastAsia="SchoolBookSanPin;Cambria" w:hAnsi="Times New Roman" w:cs="Times New Roman"/>
          <w:sz w:val="24"/>
          <w:szCs w:val="24"/>
          <w:lang w:eastAsia="zh-CN"/>
        </w:rPr>
        <w:softHyphen/>
        <w:t>начале XXI в. Развитие отношений с СССР, Российской Федерацией.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Страны Западной Европы. Экономическая и полити</w:t>
      </w:r>
      <w:r w:rsidRPr="0044252A">
        <w:rPr>
          <w:rFonts w:ascii="Times New Roman" w:eastAsia="SchoolBookSanPin;Cambria" w:hAnsi="Times New Roman" w:cs="Times New Roman"/>
          <w:sz w:val="24"/>
          <w:szCs w:val="24"/>
          <w:lang w:eastAsia="zh-CN"/>
        </w:rPr>
        <w:softHyphen/>
        <w:t xml:space="preserve">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w:t>
      </w:r>
      <w:r w:rsidRPr="0044252A">
        <w:rPr>
          <w:rFonts w:ascii="Times New Roman" w:eastAsia="SchoolBookSanPin;Cambria" w:hAnsi="Times New Roman" w:cs="Times New Roman"/>
          <w:sz w:val="24"/>
          <w:szCs w:val="24"/>
          <w:lang w:eastAsia="zh-CN"/>
        </w:rPr>
        <w:br/>
        <w:t xml:space="preserve">и консерваторы в Великобритании. Начало европейской интеграции (ЕЭС). «Бурные шестидесятые». «Скандинавская </w:t>
      </w:r>
      <w:r w:rsidRPr="0044252A">
        <w:rPr>
          <w:rFonts w:ascii="Times New Roman" w:eastAsia="SchoolBookSanPin;Cambria" w:hAnsi="Times New Roman" w:cs="Times New Roman"/>
          <w:sz w:val="24"/>
          <w:szCs w:val="24"/>
          <w:lang w:eastAsia="zh-CN"/>
        </w:rPr>
        <w:softHyphen/>
        <w:t>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Страны Центральной и Восточной Европы во второй половине </w:t>
      </w:r>
      <w:r w:rsidRPr="0044252A">
        <w:rPr>
          <w:rFonts w:ascii="Times New Roman" w:eastAsia="SchoolBookSanPin;Cambria" w:hAnsi="Times New Roman" w:cs="Times New Roman"/>
          <w:sz w:val="24"/>
          <w:szCs w:val="24"/>
          <w:lang w:eastAsia="zh-CN"/>
        </w:rPr>
        <w:br/>
        <w:t xml:space="preserve">ХХ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w:t>
      </w:r>
      <w:r w:rsidRPr="0044252A">
        <w:rPr>
          <w:rFonts w:ascii="Times New Roman" w:eastAsia="SchoolBookSanPin;Cambria" w:hAnsi="Times New Roman" w:cs="Times New Roman"/>
          <w:sz w:val="24"/>
          <w:szCs w:val="24"/>
          <w:lang w:eastAsia="zh-CN"/>
        </w:rPr>
        <w:br/>
        <w:t xml:space="preserve">и Венгрии (1956). Югославская модель социализма. Пражская весна 1968 г. </w:t>
      </w:r>
      <w:r w:rsidRPr="0044252A">
        <w:rPr>
          <w:rFonts w:ascii="Times New Roman" w:eastAsia="SchoolBookSanPin;Cambria" w:hAnsi="Times New Roman" w:cs="Times New Roman"/>
          <w:sz w:val="24"/>
          <w:szCs w:val="24"/>
          <w:lang w:eastAsia="zh-CN"/>
        </w:rPr>
        <w:br/>
        <w:t xml:space="preserve">и ее подавление. Движение «Солидарность» в Польше. Перестройка в СССР </w:t>
      </w:r>
      <w:r w:rsidRPr="0044252A">
        <w:rPr>
          <w:rFonts w:ascii="Times New Roman" w:eastAsia="SchoolBookSanPin;Cambria" w:hAnsi="Times New Roman" w:cs="Times New Roman"/>
          <w:sz w:val="24"/>
          <w:szCs w:val="24"/>
          <w:lang w:eastAsia="zh-CN"/>
        </w:rPr>
        <w:br/>
        <w:t xml:space="preserve">и страны восточного блока. Революции 1989—1990 гг. в странах Центральной </w:t>
      </w:r>
      <w:r w:rsidRPr="0044252A">
        <w:rPr>
          <w:rFonts w:ascii="Times New Roman" w:eastAsia="SchoolBookSanPin;Cambria" w:hAnsi="Times New Roman" w:cs="Times New Roman"/>
          <w:sz w:val="24"/>
          <w:szCs w:val="24"/>
          <w:lang w:eastAsia="zh-CN"/>
        </w:rPr>
        <w:br/>
        <w:t xml:space="preserve">и Восточной Европы. Распад ОВД, СЭВ. Образование новых государств </w:t>
      </w:r>
      <w:r w:rsidRPr="0044252A">
        <w:rPr>
          <w:rFonts w:ascii="Times New Roman" w:eastAsia="SchoolBookSanPin;Cambria" w:hAnsi="Times New Roman" w:cs="Times New Roman"/>
          <w:sz w:val="24"/>
          <w:szCs w:val="24"/>
          <w:lang w:eastAsia="zh-CN"/>
        </w:rPr>
        <w:br/>
        <w:t xml:space="preserve">на постсоветском пространстве. Разделение Чехословакии. Распад Югославии </w:t>
      </w:r>
      <w:r w:rsidRPr="0044252A">
        <w:rPr>
          <w:rFonts w:ascii="Times New Roman" w:eastAsia="SchoolBookSanPin;Cambria" w:hAnsi="Times New Roman" w:cs="Times New Roman"/>
          <w:sz w:val="24"/>
          <w:szCs w:val="24"/>
          <w:lang w:eastAsia="zh-CN"/>
        </w:rPr>
        <w:br/>
        <w:t>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Страны Азии, Африки во второй половине ХХ — начале XXI в.: проблемы и пути модернизации.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Обретение независимости и выбор путей развития странами Азии и Африки.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Страны Восточной, Юго-Восточной и Южной Азии. Освободительная борьба и провозглашение национальных госуда</w:t>
      </w:r>
      <w:proofErr w:type="gramStart"/>
      <w:r w:rsidRPr="0044252A">
        <w:rPr>
          <w:rFonts w:ascii="Times New Roman" w:eastAsia="SchoolBookSanPin;Cambria" w:hAnsi="Times New Roman" w:cs="Times New Roman"/>
          <w:sz w:val="24"/>
          <w:szCs w:val="24"/>
          <w:lang w:eastAsia="zh-CN"/>
        </w:rPr>
        <w:t>рств в р</w:t>
      </w:r>
      <w:proofErr w:type="gramEnd"/>
      <w:r w:rsidRPr="0044252A">
        <w:rPr>
          <w:rFonts w:ascii="Times New Roman" w:eastAsia="SchoolBookSanPin;Cambria" w:hAnsi="Times New Roman" w:cs="Times New Roman"/>
          <w:sz w:val="24"/>
          <w:szCs w:val="24"/>
          <w:lang w:eastAsia="zh-CN"/>
        </w:rPr>
        <w:t xml:space="preserve">егионе. Китай: провозглашение республики; социалистический эксперимент; Мао Цзэдун </w:t>
      </w:r>
      <w:r w:rsidRPr="0044252A">
        <w:rPr>
          <w:rFonts w:ascii="Times New Roman" w:eastAsia="SchoolBookSanPin;Cambria" w:hAnsi="Times New Roman" w:cs="Times New Roman"/>
          <w:sz w:val="24"/>
          <w:szCs w:val="24"/>
          <w:lang w:eastAsia="zh-CN"/>
        </w:rPr>
        <w:br/>
        <w:t>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Успехи модернизации. Япония после Второй мировой войны: от поражения </w:t>
      </w:r>
      <w:r w:rsidRPr="0044252A">
        <w:rPr>
          <w:rFonts w:ascii="Times New Roman" w:eastAsia="SchoolBookSanPin;Cambria" w:hAnsi="Times New Roman" w:cs="Times New Roman"/>
          <w:sz w:val="24"/>
          <w:szCs w:val="24"/>
          <w:lang w:eastAsia="zh-CN"/>
        </w:rPr>
        <w:br/>
        <w:t>к лидерству. Восстановление суверенитета страны. Японское «экономическое чудо». Новые индустриальные страны (Сингапур, Южная Корея).</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lastRenderedPageBreak/>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w:t>
      </w:r>
      <w:proofErr w:type="gramStart"/>
      <w:r w:rsidRPr="0044252A">
        <w:rPr>
          <w:rFonts w:ascii="Times New Roman" w:eastAsia="SchoolBookSanPin;Cambria" w:hAnsi="Times New Roman" w:cs="Times New Roman"/>
          <w:sz w:val="24"/>
          <w:szCs w:val="24"/>
          <w:lang w:eastAsia="zh-CN"/>
        </w:rPr>
        <w:t>в начале</w:t>
      </w:r>
      <w:proofErr w:type="gramEnd"/>
      <w:r w:rsidRPr="0044252A">
        <w:rPr>
          <w:rFonts w:ascii="Times New Roman" w:eastAsia="SchoolBookSanPin;Cambria" w:hAnsi="Times New Roman" w:cs="Times New Roman"/>
          <w:sz w:val="24"/>
          <w:szCs w:val="24"/>
          <w:lang w:eastAsia="zh-CN"/>
        </w:rPr>
        <w:t xml:space="preserve"> 2010-х гг. Гражданская война в Сирии.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Страны Латинской Америки во второй половине ХХ — начале XXI в.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w:t>
      </w:r>
      <w:r w:rsidRPr="0044252A">
        <w:rPr>
          <w:rFonts w:ascii="Times New Roman" w:eastAsia="SchoolBookSanPin;Cambria" w:hAnsi="Times New Roman" w:cs="Times New Roman"/>
          <w:sz w:val="24"/>
          <w:szCs w:val="24"/>
          <w:lang w:eastAsia="zh-CN"/>
        </w:rPr>
        <w:br/>
        <w:t xml:space="preserve">и демократизация в странах Латинской Америки. Революции конца 1960-х — 1970-х гг. (Перу, Чили, Никарагуа). «Левый поворот» в конце ХХ </w:t>
      </w:r>
      <w:proofErr w:type="gramStart"/>
      <w:r w:rsidRPr="0044252A">
        <w:rPr>
          <w:rFonts w:ascii="Times New Roman" w:eastAsia="SchoolBookSanPin;Cambria" w:hAnsi="Times New Roman" w:cs="Times New Roman"/>
          <w:sz w:val="24"/>
          <w:szCs w:val="24"/>
          <w:lang w:eastAsia="zh-CN"/>
        </w:rPr>
        <w:t>в</w:t>
      </w:r>
      <w:proofErr w:type="gramEnd"/>
      <w:r w:rsidRPr="0044252A">
        <w:rPr>
          <w:rFonts w:ascii="Times New Roman" w:eastAsia="SchoolBookSanPin;Cambria" w:hAnsi="Times New Roman" w:cs="Times New Roman"/>
          <w:sz w:val="24"/>
          <w:szCs w:val="24"/>
          <w:lang w:eastAsia="zh-CN"/>
        </w:rPr>
        <w:t>.</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Международные отношения во второй половине ХХ — начале XXI в. Основные этапы развития международных отношений во второй половине </w:t>
      </w:r>
      <w:r w:rsidRPr="0044252A">
        <w:rPr>
          <w:rFonts w:ascii="Times New Roman" w:eastAsia="SchoolBookSanPin;Cambria" w:hAnsi="Times New Roman" w:cs="Times New Roman"/>
          <w:sz w:val="24"/>
          <w:szCs w:val="24"/>
          <w:lang w:eastAsia="zh-CN"/>
        </w:rPr>
        <w:br/>
        <w:t>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Разрядка международной напряженности в конце 1960-х — первой половине 1970-х гг. Договор о запрещении ядерных испытаний в трех средах. Договор </w:t>
      </w:r>
      <w:r w:rsidRPr="0044252A">
        <w:rPr>
          <w:rFonts w:ascii="Times New Roman" w:eastAsia="SchoolBookSanPin;Cambria" w:hAnsi="Times New Roman" w:cs="Times New Roman"/>
          <w:sz w:val="24"/>
          <w:szCs w:val="24"/>
          <w:lang w:eastAsia="zh-CN"/>
        </w:rPr>
        <w:br/>
        <w:t>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w:t>
      </w:r>
      <w:proofErr w:type="gramStart"/>
      <w:r w:rsidRPr="0044252A">
        <w:rPr>
          <w:rFonts w:ascii="Times New Roman" w:eastAsia="SchoolBookSanPin;Cambria" w:hAnsi="Times New Roman" w:cs="Times New Roman"/>
          <w:sz w:val="24"/>
          <w:szCs w:val="24"/>
          <w:lang w:eastAsia="zh-CN"/>
        </w:rPr>
        <w:t>РГ с СССР</w:t>
      </w:r>
      <w:proofErr w:type="gramEnd"/>
      <w:r w:rsidRPr="0044252A">
        <w:rPr>
          <w:rFonts w:ascii="Times New Roman" w:eastAsia="SchoolBookSanPin;Cambria" w:hAnsi="Times New Roman" w:cs="Times New Roman"/>
          <w:sz w:val="24"/>
          <w:szCs w:val="24"/>
          <w:lang w:eastAsia="zh-CN"/>
        </w:rPr>
        <w:t xml:space="preserve"> и Польшей, четырехстороннее соглашение </w:t>
      </w:r>
      <w:r w:rsidRPr="0044252A">
        <w:rPr>
          <w:rFonts w:ascii="Times New Roman" w:eastAsia="SchoolBookSanPin;Cambria" w:hAnsi="Times New Roman" w:cs="Times New Roman"/>
          <w:sz w:val="24"/>
          <w:szCs w:val="24"/>
          <w:lang w:eastAsia="zh-CN"/>
        </w:rPr>
        <w:br/>
        <w:t>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w:t>
      </w:r>
      <w:r w:rsidRPr="0044252A">
        <w:rPr>
          <w:rFonts w:ascii="Times New Roman" w:eastAsia="SchoolBookSanPin;Cambria" w:hAnsi="Times New Roman" w:cs="Times New Roman"/>
          <w:sz w:val="24"/>
          <w:szCs w:val="24"/>
          <w:lang w:eastAsia="zh-CN"/>
        </w:rPr>
        <w:br/>
        <w:t>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Международные отношения в конце ХХ — начале XXI </w:t>
      </w:r>
      <w:proofErr w:type="gramStart"/>
      <w:r w:rsidRPr="0044252A">
        <w:rPr>
          <w:rFonts w:ascii="Times New Roman" w:eastAsia="SchoolBookSanPin;Cambria" w:hAnsi="Times New Roman" w:cs="Times New Roman"/>
          <w:sz w:val="24"/>
          <w:szCs w:val="24"/>
          <w:lang w:eastAsia="zh-CN"/>
        </w:rPr>
        <w:t>в</w:t>
      </w:r>
      <w:proofErr w:type="gramEnd"/>
      <w:r w:rsidRPr="0044252A">
        <w:rPr>
          <w:rFonts w:ascii="Times New Roman" w:eastAsia="SchoolBookSanPin;Cambria" w:hAnsi="Times New Roman" w:cs="Times New Roman"/>
          <w:sz w:val="24"/>
          <w:szCs w:val="24"/>
          <w:lang w:eastAsia="zh-CN"/>
        </w:rPr>
        <w:t xml:space="preserve">. От биполярного </w:t>
      </w:r>
      <w:r w:rsidRPr="0044252A">
        <w:rPr>
          <w:rFonts w:ascii="Times New Roman" w:eastAsia="SchoolBookSanPin;Cambria" w:hAnsi="Times New Roman" w:cs="Times New Roman"/>
          <w:sz w:val="24"/>
          <w:szCs w:val="24"/>
          <w:lang w:eastAsia="zh-CN"/>
        </w:rPr>
        <w:br/>
        <w:t xml:space="preserve">к многополюсному миру. Региональная и межрегиональная интеграция. Россия </w:t>
      </w:r>
      <w:r w:rsidRPr="0044252A">
        <w:rPr>
          <w:rFonts w:ascii="Times New Roman" w:eastAsia="SchoolBookSanPin;Cambria" w:hAnsi="Times New Roman" w:cs="Times New Roman"/>
          <w:sz w:val="24"/>
          <w:szCs w:val="24"/>
          <w:lang w:eastAsia="zh-CN"/>
        </w:rPr>
        <w:br/>
        <w:t xml:space="preserve">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w:t>
      </w:r>
      <w:proofErr w:type="gramStart"/>
      <w:r w:rsidRPr="0044252A">
        <w:rPr>
          <w:rFonts w:ascii="Times New Roman" w:eastAsia="SchoolBookSanPin;Cambria" w:hAnsi="Times New Roman" w:cs="Times New Roman"/>
          <w:sz w:val="24"/>
          <w:szCs w:val="24"/>
          <w:lang w:eastAsia="zh-CN"/>
        </w:rPr>
        <w:t>в начале</w:t>
      </w:r>
      <w:proofErr w:type="gramEnd"/>
      <w:r w:rsidRPr="0044252A">
        <w:rPr>
          <w:rFonts w:ascii="Times New Roman" w:eastAsia="SchoolBookSanPin;Cambria" w:hAnsi="Times New Roman" w:cs="Times New Roman"/>
          <w:sz w:val="24"/>
          <w:szCs w:val="24"/>
          <w:lang w:eastAsia="zh-CN"/>
        </w:rPr>
        <w:t xml:space="preserve"> XX в.</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Развитие науки и культуры во второй половине ХХ — начале XXI в.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w:t>
      </w:r>
      <w:r w:rsidRPr="0044252A">
        <w:rPr>
          <w:rFonts w:ascii="Times New Roman" w:eastAsia="SchoolBookSanPin;Cambria" w:hAnsi="Times New Roman" w:cs="Times New Roman"/>
          <w:sz w:val="24"/>
          <w:szCs w:val="24"/>
          <w:lang w:eastAsia="zh-CN"/>
        </w:rPr>
        <w:lastRenderedPageBreak/>
        <w:t>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Современный мир.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9C0255" w:rsidRPr="0044252A" w:rsidRDefault="009C0255" w:rsidP="0044252A">
      <w:pPr>
        <w:suppressAutoHyphens/>
        <w:spacing w:after="0" w:line="240" w:lineRule="auto"/>
        <w:ind w:firstLine="709"/>
        <w:jc w:val="both"/>
        <w:rPr>
          <w:rFonts w:ascii="Times New Roman" w:eastAsia="SchoolBookSanPin;Cambria" w:hAnsi="Times New Roman" w:cs="Times New Roman"/>
          <w:sz w:val="24"/>
          <w:szCs w:val="24"/>
          <w:lang w:eastAsia="zh-CN"/>
        </w:rPr>
      </w:pPr>
      <w:r w:rsidRPr="0044252A">
        <w:rPr>
          <w:rFonts w:ascii="Times New Roman" w:eastAsia="SchoolBookSanPin;Cambria" w:hAnsi="Times New Roman" w:cs="Times New Roman"/>
          <w:sz w:val="24"/>
          <w:szCs w:val="24"/>
          <w:lang w:eastAsia="zh-CN"/>
        </w:rPr>
        <w:t>Обобщение.</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История России. 1945—2022 гг.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Введение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СССР в 1945—1991 гг.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СССР в 1945—1953 гг.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Ресурсы и приоритеты восстановления. Демилитаризация экономики </w:t>
      </w:r>
      <w:r w:rsidRPr="0044252A">
        <w:rPr>
          <w:rFonts w:ascii="Times New Roman" w:eastAsia="SchoolBookSanPin;Cambria" w:hAnsi="Times New Roman" w:cs="Times New Roman"/>
          <w:sz w:val="24"/>
          <w:szCs w:val="24"/>
          <w:lang w:eastAsia="zh-CN"/>
        </w:rPr>
        <w:br/>
        <w:t xml:space="preserve">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w:t>
      </w:r>
      <w:r w:rsidRPr="0044252A">
        <w:rPr>
          <w:rFonts w:ascii="Times New Roman" w:eastAsia="SchoolBookSanPin;Cambria" w:hAnsi="Times New Roman" w:cs="Times New Roman"/>
          <w:sz w:val="24"/>
          <w:szCs w:val="24"/>
          <w:lang w:eastAsia="zh-CN"/>
        </w:rPr>
        <w:br/>
        <w:t>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СССР в середине 1950-х — первой половине 1960-х гг.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Социально-экономическое развитие СССР. «Догнать и перегнать Америку». Попытки решения продовольственной проблемы. Освоение целинных земель.</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Реформы в промышленности. Переход от отраслевой системы управления </w:t>
      </w:r>
      <w:r w:rsidRPr="0044252A">
        <w:rPr>
          <w:rFonts w:ascii="Times New Roman" w:eastAsia="SchoolBookSanPin;Cambria" w:hAnsi="Times New Roman" w:cs="Times New Roman"/>
          <w:sz w:val="24"/>
          <w:szCs w:val="24"/>
          <w:lang w:eastAsia="zh-CN"/>
        </w:rPr>
        <w:br/>
        <w:t xml:space="preserve">к совнархозам. Расширение прав союзных республик. Изменения в социальной </w:t>
      </w:r>
      <w:r w:rsidRPr="0044252A">
        <w:rPr>
          <w:rFonts w:ascii="Times New Roman" w:eastAsia="SchoolBookSanPin;Cambria" w:hAnsi="Times New Roman" w:cs="Times New Roman"/>
          <w:sz w:val="24"/>
          <w:szCs w:val="24"/>
          <w:lang w:eastAsia="zh-CN"/>
        </w:rPr>
        <w:br/>
        <w:t xml:space="preserve">и профессиональной структуре советского общества к началу 1960-х гг. Преобладание горожан </w:t>
      </w:r>
      <w:r w:rsidRPr="0044252A">
        <w:rPr>
          <w:rFonts w:ascii="Times New Roman" w:eastAsia="SchoolBookSanPin;Cambria" w:hAnsi="Times New Roman" w:cs="Times New Roman"/>
          <w:sz w:val="24"/>
          <w:szCs w:val="24"/>
          <w:lang w:eastAsia="zh-CN"/>
        </w:rPr>
        <w:lastRenderedPageBreak/>
        <w:t xml:space="preserve">над сельским населением. Положение и проблемы рабочего класса, колхозного крестьянства и интеллигенции. Востребованность научного </w:t>
      </w:r>
      <w:r w:rsidRPr="0044252A">
        <w:rPr>
          <w:rFonts w:ascii="Times New Roman" w:eastAsia="SchoolBookSanPin;Cambria" w:hAnsi="Times New Roman" w:cs="Times New Roman"/>
          <w:sz w:val="24"/>
          <w:szCs w:val="24"/>
          <w:lang w:eastAsia="zh-CN"/>
        </w:rPr>
        <w:br/>
        <w:t>и инженерного труда.</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ХХ</w:t>
      </w:r>
      <w:proofErr w:type="gramStart"/>
      <w:r w:rsidRPr="0044252A">
        <w:rPr>
          <w:rFonts w:ascii="Times New Roman" w:eastAsia="SchoolBookSanPin;Cambria" w:hAnsi="Times New Roman" w:cs="Times New Roman"/>
          <w:sz w:val="24"/>
          <w:szCs w:val="24"/>
          <w:lang w:eastAsia="zh-CN"/>
        </w:rPr>
        <w:t>II</w:t>
      </w:r>
      <w:proofErr w:type="gramEnd"/>
      <w:r w:rsidRPr="0044252A">
        <w:rPr>
          <w:rFonts w:ascii="Times New Roman" w:eastAsia="SchoolBookSanPin;Cambria" w:hAnsi="Times New Roman" w:cs="Times New Roman"/>
          <w:sz w:val="24"/>
          <w:szCs w:val="24"/>
          <w:lang w:eastAsia="zh-CN"/>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w:t>
      </w:r>
      <w:r w:rsidRPr="0044252A">
        <w:rPr>
          <w:rFonts w:ascii="Times New Roman" w:eastAsia="SchoolBookSanPin;Cambria" w:hAnsi="Times New Roman" w:cs="Times New Roman"/>
          <w:sz w:val="24"/>
          <w:szCs w:val="24"/>
          <w:lang w:eastAsia="zh-CN"/>
        </w:rPr>
        <w:br/>
        <w:t xml:space="preserve">и мировая социалистическая система. Распад колониальных систем и борьба </w:t>
      </w:r>
      <w:r w:rsidRPr="0044252A">
        <w:rPr>
          <w:rFonts w:ascii="Times New Roman" w:eastAsia="SchoolBookSanPin;Cambria" w:hAnsi="Times New Roman" w:cs="Times New Roman"/>
          <w:sz w:val="24"/>
          <w:szCs w:val="24"/>
          <w:lang w:eastAsia="zh-CN"/>
        </w:rPr>
        <w:br/>
        <w:t>за влияние в странах третьего мира.</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Конец оттепели. Нарастание негативных тенденций в обществе. Кризис доверия власти. Новочеркасские события. Смещение Н.С. Хрущева.</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Советское государство и общество в середине 1960-х — начале 1980-х гг.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Развитие физкультуры и спорта в СССР. XXII летние Олимпийские игры </w:t>
      </w:r>
      <w:r w:rsidRPr="0044252A">
        <w:rPr>
          <w:rFonts w:ascii="Times New Roman" w:eastAsia="SchoolBookSanPin;Cambria" w:hAnsi="Times New Roman" w:cs="Times New Roman"/>
          <w:sz w:val="24"/>
          <w:szCs w:val="24"/>
          <w:lang w:eastAsia="zh-CN"/>
        </w:rPr>
        <w:br/>
        <w:t xml:space="preserve">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w:t>
      </w:r>
      <w:r w:rsidRPr="0044252A">
        <w:rPr>
          <w:rFonts w:ascii="Times New Roman" w:eastAsia="SchoolBookSanPin;Cambria" w:hAnsi="Times New Roman" w:cs="Times New Roman"/>
          <w:sz w:val="24"/>
          <w:szCs w:val="24"/>
          <w:lang w:eastAsia="zh-CN"/>
        </w:rPr>
        <w:br/>
        <w:t>и самиздат.</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Л.И. Брежнев в оценках современников и историков.</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Политика перестройки. Распад СССР (1985—1991).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w:t>
      </w:r>
      <w:r w:rsidRPr="0044252A">
        <w:rPr>
          <w:rFonts w:ascii="Times New Roman" w:eastAsia="SchoolBookSanPin;Cambria" w:hAnsi="Times New Roman" w:cs="Times New Roman"/>
          <w:sz w:val="24"/>
          <w:szCs w:val="24"/>
          <w:lang w:eastAsia="zh-CN"/>
        </w:rPr>
        <w:br/>
        <w:t xml:space="preserve">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Гласность и плюрализм. Политизация жизни и подъем гражданской активности населения. Либерализация цензуры. Общественные настроения </w:t>
      </w:r>
      <w:r w:rsidRPr="0044252A">
        <w:rPr>
          <w:rFonts w:ascii="Times New Roman" w:eastAsia="SchoolBookSanPin;Cambria" w:hAnsi="Times New Roman" w:cs="Times New Roman"/>
          <w:sz w:val="24"/>
          <w:szCs w:val="24"/>
          <w:lang w:eastAsia="zh-CN"/>
        </w:rPr>
        <w:br/>
        <w:t xml:space="preserve">и дискуссии в обществе. Отказ от догматизма в идеологии. Вторая волна десталинизации. История </w:t>
      </w:r>
      <w:r w:rsidRPr="0044252A">
        <w:rPr>
          <w:rFonts w:ascii="Times New Roman" w:eastAsia="SchoolBookSanPin;Cambria" w:hAnsi="Times New Roman" w:cs="Times New Roman"/>
          <w:sz w:val="24"/>
          <w:szCs w:val="24"/>
          <w:lang w:eastAsia="zh-CN"/>
        </w:rPr>
        <w:lastRenderedPageBreak/>
        <w:t xml:space="preserve">страны как фактор политической жизни. Отношение </w:t>
      </w:r>
      <w:r w:rsidRPr="0044252A">
        <w:rPr>
          <w:rFonts w:ascii="Times New Roman" w:eastAsia="SchoolBookSanPin;Cambria" w:hAnsi="Times New Roman" w:cs="Times New Roman"/>
          <w:sz w:val="24"/>
          <w:szCs w:val="24"/>
          <w:lang w:eastAsia="zh-CN"/>
        </w:rPr>
        <w:br/>
        <w:t>к войне в Афганистане. Неформальные политические объединения.</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Новое мышление </w:t>
      </w:r>
      <w:r w:rsidRPr="0044252A">
        <w:rPr>
          <w:rFonts w:ascii="Times New Roman" w:hAnsi="Times New Roman" w:cs="Times New Roman"/>
          <w:sz w:val="24"/>
          <w:szCs w:val="24"/>
          <w:lang w:eastAsia="zh-CN"/>
        </w:rPr>
        <w:t>М.С. Горбачева</w:t>
      </w:r>
      <w:r w:rsidRPr="0044252A">
        <w:rPr>
          <w:rFonts w:ascii="Times New Roman" w:eastAsia="SchoolBookSanPin;Cambria" w:hAnsi="Times New Roman" w:cs="Times New Roman"/>
          <w:sz w:val="24"/>
          <w:szCs w:val="24"/>
          <w:lang w:eastAsia="zh-CN"/>
        </w:rPr>
        <w:t>.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Демократизация советской политической системы. XIX конференция КПСС </w:t>
      </w:r>
      <w:r w:rsidRPr="0044252A">
        <w:rPr>
          <w:rFonts w:ascii="Times New Roman" w:eastAsia="SchoolBookSanPin;Cambria" w:hAnsi="Times New Roman" w:cs="Times New Roman"/>
          <w:sz w:val="24"/>
          <w:szCs w:val="24"/>
          <w:lang w:eastAsia="zh-CN"/>
        </w:rPr>
        <w:br/>
        <w:t>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Подъем национальных движений, нагнетание националистических </w:t>
      </w:r>
      <w:r w:rsidRPr="0044252A">
        <w:rPr>
          <w:rFonts w:ascii="Times New Roman" w:eastAsia="SchoolBookSanPin;Cambria" w:hAnsi="Times New Roman" w:cs="Times New Roman"/>
          <w:sz w:val="24"/>
          <w:szCs w:val="24"/>
          <w:lang w:eastAsia="zh-CN"/>
        </w:rPr>
        <w:br/>
        <w:t xml:space="preserve">и сепаратистских настроений. Обострение межнационального противостояния: Закавказье, Прибалтика, Украина, Молдавия. Позиции республиканских лидеров </w:t>
      </w:r>
      <w:r w:rsidRPr="0044252A">
        <w:rPr>
          <w:rFonts w:ascii="Times New Roman" w:eastAsia="SchoolBookSanPin;Cambria" w:hAnsi="Times New Roman" w:cs="Times New Roman"/>
          <w:sz w:val="24"/>
          <w:szCs w:val="24"/>
          <w:lang w:eastAsia="zh-CN"/>
        </w:rPr>
        <w:br/>
        <w:t xml:space="preserve">и национальных элит.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44252A">
        <w:rPr>
          <w:rFonts w:ascii="Times New Roman" w:eastAsia="SchoolBookSanPin;Cambria" w:hAnsi="Times New Roman" w:cs="Times New Roman"/>
          <w:sz w:val="24"/>
          <w:szCs w:val="24"/>
          <w:lang w:eastAsia="zh-CN"/>
        </w:rPr>
        <w:t>с в КПСС</w:t>
      </w:r>
      <w:proofErr w:type="gramEnd"/>
      <w:r w:rsidRPr="0044252A">
        <w:rPr>
          <w:rFonts w:ascii="Times New Roman" w:eastAsia="SchoolBookSanPin;Cambria" w:hAnsi="Times New Roman" w:cs="Times New Roman"/>
          <w:sz w:val="24"/>
          <w:szCs w:val="24"/>
          <w:lang w:eastAsia="zh-CN"/>
        </w:rPr>
        <w:t xml:space="preserve">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Усиление центробежных тенденций и угрозы распада СССР. Декларация </w:t>
      </w:r>
      <w:r w:rsidRPr="0044252A">
        <w:rPr>
          <w:rFonts w:ascii="Times New Roman" w:eastAsia="SchoolBookSanPin;Cambria" w:hAnsi="Times New Roman" w:cs="Times New Roman"/>
          <w:sz w:val="24"/>
          <w:szCs w:val="24"/>
          <w:lang w:eastAsia="zh-CN"/>
        </w:rPr>
        <w:br/>
        <w:t>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Попытка государственного переворота в августе 1991 г. Планы ГКЧП </w:t>
      </w:r>
      <w:r w:rsidRPr="0044252A">
        <w:rPr>
          <w:rFonts w:ascii="Times New Roman" w:eastAsia="SchoolBookSanPin;Cambria" w:hAnsi="Times New Roman" w:cs="Times New Roman"/>
          <w:sz w:val="24"/>
          <w:szCs w:val="24"/>
          <w:lang w:eastAsia="zh-CN"/>
        </w:rPr>
        <w:br/>
        <w:t>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Реакция мирового сообщества на распад СССР. Россия как преемник СССР </w:t>
      </w:r>
      <w:r w:rsidRPr="0044252A">
        <w:rPr>
          <w:rFonts w:ascii="Times New Roman" w:eastAsia="SchoolBookSanPin;Cambria" w:hAnsi="Times New Roman" w:cs="Times New Roman"/>
          <w:sz w:val="24"/>
          <w:szCs w:val="24"/>
          <w:lang w:eastAsia="zh-CN"/>
        </w:rPr>
        <w:br/>
        <w:t>на международной арене.</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Наш край в 1945—1991 гг.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Обобщение.</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Российская Федерация в 1992—2022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Становление новой России (1992—1999).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w:t>
      </w:r>
      <w:r w:rsidRPr="0044252A">
        <w:rPr>
          <w:rFonts w:ascii="Times New Roman" w:eastAsia="SchoolBookSanPin;Cambria" w:hAnsi="Times New Roman" w:cs="Times New Roman"/>
          <w:sz w:val="24"/>
          <w:szCs w:val="24"/>
          <w:lang w:eastAsia="zh-CN"/>
        </w:rPr>
        <w:br/>
        <w:t xml:space="preserve">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lastRenderedPageBreak/>
        <w:t xml:space="preserve">Обострение межнациональных и межконфессиональных отношений </w:t>
      </w:r>
      <w:r w:rsidRPr="0044252A">
        <w:rPr>
          <w:rFonts w:ascii="Times New Roman" w:eastAsia="SchoolBookSanPin;Cambria" w:hAnsi="Times New Roman" w:cs="Times New Roman"/>
          <w:sz w:val="24"/>
          <w:szCs w:val="24"/>
          <w:lang w:eastAsia="zh-CN"/>
        </w:rPr>
        <w:br/>
        <w:t xml:space="preserve">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Новые приоритеты внешней политики. Россия — правопреемник СССР </w:t>
      </w:r>
      <w:r w:rsidRPr="0044252A">
        <w:rPr>
          <w:rFonts w:ascii="Times New Roman" w:eastAsia="SchoolBookSanPin;Cambria" w:hAnsi="Times New Roman" w:cs="Times New Roman"/>
          <w:sz w:val="24"/>
          <w:szCs w:val="24"/>
          <w:lang w:eastAsia="zh-CN"/>
        </w:rPr>
        <w:br/>
        <w:t xml:space="preserve">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w:t>
      </w:r>
      <w:r w:rsidRPr="0044252A">
        <w:rPr>
          <w:rFonts w:ascii="Times New Roman" w:eastAsia="SchoolBookSanPin;Cambria" w:hAnsi="Times New Roman" w:cs="Times New Roman"/>
          <w:sz w:val="24"/>
          <w:szCs w:val="24"/>
          <w:lang w:eastAsia="zh-CN"/>
        </w:rPr>
        <w:br/>
        <w:t>в рамках СНГ.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Россия в ХХ</w:t>
      </w:r>
      <w:proofErr w:type="gramStart"/>
      <w:r w:rsidRPr="0044252A">
        <w:rPr>
          <w:rFonts w:ascii="Times New Roman" w:eastAsia="SchoolBookSanPin;Cambria" w:hAnsi="Times New Roman" w:cs="Times New Roman"/>
          <w:sz w:val="24"/>
          <w:szCs w:val="24"/>
          <w:lang w:eastAsia="zh-CN"/>
        </w:rPr>
        <w:t>I</w:t>
      </w:r>
      <w:proofErr w:type="gramEnd"/>
      <w:r w:rsidRPr="0044252A">
        <w:rPr>
          <w:rFonts w:ascii="Times New Roman" w:eastAsia="SchoolBookSanPin;Cambria" w:hAnsi="Times New Roman" w:cs="Times New Roman"/>
          <w:sz w:val="24"/>
          <w:szCs w:val="24"/>
          <w:lang w:eastAsia="zh-CN"/>
        </w:rPr>
        <w:t xml:space="preserve"> в.: вызовы времени и задачи модернизации.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w:t>
      </w:r>
      <w:r w:rsidRPr="0044252A">
        <w:rPr>
          <w:rFonts w:ascii="Times New Roman" w:eastAsia="SchoolBookSanPin;Cambria" w:hAnsi="Times New Roman" w:cs="Times New Roman"/>
          <w:sz w:val="24"/>
          <w:szCs w:val="24"/>
          <w:lang w:eastAsia="zh-CN"/>
        </w:rPr>
        <w:br/>
        <w:t>и гражданское общество. Военная реформа.</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Президент Д.А. Медведев, премьер-министр В.В. Путин. Основные направления внешней и внутренней политики. Проблема стабильности </w:t>
      </w:r>
      <w:r w:rsidRPr="0044252A">
        <w:rPr>
          <w:rFonts w:ascii="Times New Roman" w:eastAsia="SchoolBookSanPin;Cambria" w:hAnsi="Times New Roman" w:cs="Times New Roman"/>
          <w:sz w:val="24"/>
          <w:szCs w:val="24"/>
          <w:lang w:eastAsia="zh-CN"/>
        </w:rPr>
        <w:br/>
        <w:t>и преемственности власти.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Избрание В.В. Путина Президентом Российской Федерации в 2012 г. </w:t>
      </w:r>
      <w:r w:rsidRPr="0044252A">
        <w:rPr>
          <w:rFonts w:ascii="Times New Roman" w:eastAsia="SchoolBookSanPin;Cambria" w:hAnsi="Times New Roman" w:cs="Times New Roman"/>
          <w:sz w:val="24"/>
          <w:szCs w:val="24"/>
          <w:lang w:eastAsia="zh-CN"/>
        </w:rPr>
        <w:br/>
        <w:t xml:space="preserve">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Новый облик российского общества после распада СССР. Социальная </w:t>
      </w:r>
      <w:r w:rsidRPr="0044252A">
        <w:rPr>
          <w:rFonts w:ascii="Times New Roman" w:eastAsia="SchoolBookSanPin;Cambria" w:hAnsi="Times New Roman" w:cs="Times New Roman"/>
          <w:sz w:val="24"/>
          <w:szCs w:val="24"/>
          <w:lang w:eastAsia="zh-CN"/>
        </w:rPr>
        <w:br/>
        <w:t xml:space="preserve">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w:t>
      </w:r>
      <w:r w:rsidRPr="0044252A">
        <w:rPr>
          <w:rFonts w:ascii="Times New Roman" w:eastAsia="SchoolBookSanPin;Cambria" w:hAnsi="Times New Roman" w:cs="Times New Roman"/>
          <w:sz w:val="24"/>
          <w:szCs w:val="24"/>
          <w:lang w:eastAsia="zh-CN"/>
        </w:rPr>
        <w:br/>
        <w:t xml:space="preserve">и здорового образа жизни и их результаты. XXII Олимпийские </w:t>
      </w:r>
      <w:r w:rsidRPr="0044252A">
        <w:rPr>
          <w:rFonts w:ascii="Times New Roman" w:eastAsia="SchoolBookSanPin;Cambria" w:hAnsi="Times New Roman" w:cs="Times New Roman"/>
          <w:sz w:val="24"/>
          <w:szCs w:val="24"/>
          <w:lang w:eastAsia="zh-CN"/>
        </w:rPr>
        <w:br/>
        <w:t xml:space="preserve">и XI Паралимпийские зимние игры в Сочи (2014), успехи российских спортсменов, допинговые скандалы и их последствия для российского спорта. Чемпионат мира </w:t>
      </w:r>
      <w:r w:rsidRPr="0044252A">
        <w:rPr>
          <w:rFonts w:ascii="Times New Roman" w:eastAsia="SchoolBookSanPin;Cambria" w:hAnsi="Times New Roman" w:cs="Times New Roman"/>
          <w:sz w:val="24"/>
          <w:szCs w:val="24"/>
          <w:lang w:eastAsia="zh-CN"/>
        </w:rPr>
        <w:br/>
        <w:t>по футболу и открытие нового образа России миру.</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lastRenderedPageBreak/>
        <w:t xml:space="preserve">Повседневная жизнь. Социальная дифференциация. Качество, уровень жизни и размеры доходов разных слоев населения. Постановка государством вопроса </w:t>
      </w:r>
      <w:r w:rsidRPr="0044252A">
        <w:rPr>
          <w:rFonts w:ascii="Times New Roman" w:eastAsia="SchoolBookSanPin;Cambria" w:hAnsi="Times New Roman" w:cs="Times New Roman"/>
          <w:sz w:val="24"/>
          <w:szCs w:val="24"/>
          <w:lang w:eastAsia="zh-CN"/>
        </w:rPr>
        <w:br/>
        <w:t>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w:t>
      </w:r>
      <w:r w:rsidRPr="0044252A">
        <w:rPr>
          <w:rFonts w:ascii="Times New Roman" w:eastAsia="SchoolBookSanPin;Cambria" w:hAnsi="Times New Roman" w:cs="Times New Roman"/>
          <w:sz w:val="24"/>
          <w:szCs w:val="24"/>
          <w:lang w:eastAsia="zh-CN"/>
        </w:rPr>
        <w:br/>
        <w:t xml:space="preserve">из международных соглашений по контролю над вооружениями и последствия </w:t>
      </w:r>
      <w:r w:rsidRPr="0044252A">
        <w:rPr>
          <w:rFonts w:ascii="Times New Roman" w:eastAsia="SchoolBookSanPin;Cambria" w:hAnsi="Times New Roman" w:cs="Times New Roman"/>
          <w:sz w:val="24"/>
          <w:szCs w:val="24"/>
          <w:lang w:eastAsia="zh-CN"/>
        </w:rPr>
        <w:br/>
        <w:t xml:space="preserve">для России. Создание Россией нового высокоточного оружия и реакция в мире.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44252A">
        <w:rPr>
          <w:rFonts w:ascii="Times New Roman" w:eastAsia="SchoolBookSanPin;Cambria" w:hAnsi="Times New Roman" w:cs="Times New Roman"/>
          <w:sz w:val="24"/>
          <w:szCs w:val="24"/>
          <w:lang w:eastAsia="zh-CN"/>
        </w:rPr>
        <w:t>Дальневосточное</w:t>
      </w:r>
      <w:proofErr w:type="gramEnd"/>
      <w:r w:rsidRPr="0044252A">
        <w:rPr>
          <w:rFonts w:ascii="Times New Roman" w:eastAsia="SchoolBookSanPin;Cambria" w:hAnsi="Times New Roman" w:cs="Times New Roman"/>
          <w:sz w:val="24"/>
          <w:szCs w:val="24"/>
          <w:lang w:eastAsia="zh-CN"/>
        </w:rPr>
        <w:t xml:space="preserve"> и другие направления политики России. Сланцевая революция в США и борьба за передел мирового нефтегазового рынка.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w:t>
      </w:r>
      <w:proofErr w:type="gramStart"/>
      <w:r w:rsidRPr="0044252A">
        <w:rPr>
          <w:rFonts w:ascii="Times New Roman" w:eastAsia="SchoolBookSanPin;Cambria" w:hAnsi="Times New Roman" w:cs="Times New Roman"/>
          <w:sz w:val="24"/>
          <w:szCs w:val="24"/>
          <w:lang w:eastAsia="zh-CN"/>
        </w:rPr>
        <w:t>недостаточная</w:t>
      </w:r>
      <w:proofErr w:type="gramEnd"/>
      <w:r w:rsidRPr="0044252A">
        <w:rPr>
          <w:rFonts w:ascii="Times New Roman" w:eastAsia="SchoolBookSanPin;Cambria" w:hAnsi="Times New Roman" w:cs="Times New Roman"/>
          <w:sz w:val="24"/>
          <w:szCs w:val="24"/>
          <w:lang w:eastAsia="zh-CN"/>
        </w:rPr>
        <w:t xml:space="preserve"> востребованность результатов их научной деятельности. Религиозные конфессии </w:t>
      </w:r>
      <w:r w:rsidRPr="0044252A">
        <w:rPr>
          <w:rFonts w:ascii="Times New Roman" w:eastAsia="SchoolBookSanPin;Cambria" w:hAnsi="Times New Roman" w:cs="Times New Roman"/>
          <w:sz w:val="24"/>
          <w:szCs w:val="24"/>
          <w:lang w:eastAsia="zh-CN"/>
        </w:rPr>
        <w:br/>
        <w:t>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Наш край в 1992—2022 гг.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Итоговое обобщение.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OfficinaSansBoldITC;Franklin Go" w:hAnsi="Times New Roman" w:cs="Times New Roman"/>
          <w:sz w:val="24"/>
          <w:szCs w:val="24"/>
          <w:lang w:eastAsia="zh-CN"/>
        </w:rPr>
        <w:t xml:space="preserve">Планируемые результаты освоения программы по истории </w:t>
      </w:r>
      <w:r w:rsidRPr="0044252A">
        <w:rPr>
          <w:rFonts w:ascii="Times New Roman" w:eastAsia="OfficinaSansBoldITC;Franklin Go" w:hAnsi="Times New Roman" w:cs="Times New Roman"/>
          <w:sz w:val="24"/>
          <w:szCs w:val="24"/>
          <w:lang w:eastAsia="zh-CN"/>
        </w:rPr>
        <w:br/>
        <w:t>на уровне среднего общего образования.</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К важнейшим </w:t>
      </w:r>
      <w:r w:rsidRPr="0044252A">
        <w:rPr>
          <w:rFonts w:ascii="Times New Roman" w:eastAsia="SchoolBookSanPin;Cambria" w:hAnsi="Times New Roman" w:cs="Times New Roman"/>
          <w:bCs/>
          <w:sz w:val="24"/>
          <w:szCs w:val="24"/>
          <w:lang w:eastAsia="zh-CN"/>
        </w:rPr>
        <w:t xml:space="preserve">личностным результатам </w:t>
      </w:r>
      <w:r w:rsidRPr="0044252A">
        <w:rPr>
          <w:rFonts w:ascii="Times New Roman" w:eastAsia="SchoolBookSanPin;Cambria" w:hAnsi="Times New Roman" w:cs="Times New Roman"/>
          <w:sz w:val="24"/>
          <w:szCs w:val="24"/>
          <w:lang w:eastAsia="zh-CN"/>
        </w:rPr>
        <w:t>изучения истории относятся:</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1)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w:t>
      </w:r>
      <w:r w:rsidRPr="0044252A">
        <w:rPr>
          <w:rFonts w:ascii="Times New Roman" w:eastAsia="SchoolBookSanPin;Cambria" w:hAnsi="Times New Roman" w:cs="Times New Roman"/>
          <w:sz w:val="24"/>
          <w:szCs w:val="24"/>
          <w:lang w:eastAsia="zh-CN"/>
        </w:rPr>
        <w:br/>
        <w:t xml:space="preserve">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w:t>
      </w:r>
      <w:r w:rsidRPr="0044252A">
        <w:rPr>
          <w:rFonts w:ascii="Times New Roman" w:eastAsia="SchoolBookSanPin;Cambria" w:hAnsi="Times New Roman" w:cs="Times New Roman"/>
          <w:sz w:val="24"/>
          <w:szCs w:val="24"/>
          <w:lang w:eastAsia="zh-CN"/>
        </w:rPr>
        <w:br/>
      </w:r>
      <w:r w:rsidRPr="0044252A">
        <w:rPr>
          <w:rFonts w:ascii="Times New Roman" w:eastAsia="SchoolBookSanPin;Cambria" w:hAnsi="Times New Roman" w:cs="Times New Roman"/>
          <w:sz w:val="24"/>
          <w:szCs w:val="24"/>
          <w:lang w:eastAsia="zh-CN"/>
        </w:rPr>
        <w:lastRenderedPageBreak/>
        <w:t xml:space="preserve">по социальным, религиозным, расовым, национальным признакам; готовность вести совместную деятельность в интересах гражданского общества, участвовать </w:t>
      </w:r>
      <w:r w:rsidRPr="0044252A">
        <w:rPr>
          <w:rFonts w:ascii="Times New Roman" w:eastAsia="SchoolBookSanPin;Cambria" w:hAnsi="Times New Roman" w:cs="Times New Roman"/>
          <w:sz w:val="24"/>
          <w:szCs w:val="24"/>
          <w:lang w:eastAsia="zh-CN"/>
        </w:rPr>
        <w:br/>
        <w:t xml:space="preserve">в самоуправлении в школе и детско-юношеских организациях; умение взаимодействовать с социальными институтами в соответствии с их функциями </w:t>
      </w:r>
      <w:r w:rsidRPr="0044252A">
        <w:rPr>
          <w:rFonts w:ascii="Times New Roman" w:eastAsia="SchoolBookSanPin;Cambria" w:hAnsi="Times New Roman" w:cs="Times New Roman"/>
          <w:sz w:val="24"/>
          <w:szCs w:val="24"/>
          <w:lang w:eastAsia="zh-CN"/>
        </w:rPr>
        <w:br/>
        <w:t xml:space="preserve">и назначением; готовность к гуманитарной и волонтерской деятельности;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proofErr w:type="gramStart"/>
      <w:r w:rsidRPr="0044252A">
        <w:rPr>
          <w:rFonts w:ascii="Times New Roman" w:eastAsia="SchoolBookSanPin;Cambria" w:hAnsi="Times New Roman" w:cs="Times New Roman"/>
          <w:sz w:val="24"/>
          <w:szCs w:val="24"/>
          <w:lang w:eastAsia="zh-CN"/>
        </w:rPr>
        <w:t xml:space="preserve">2)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w:t>
      </w:r>
      <w:r w:rsidRPr="0044252A">
        <w:rPr>
          <w:rFonts w:ascii="Times New Roman" w:eastAsia="SchoolBookSanPin;Cambria" w:hAnsi="Times New Roman" w:cs="Times New Roman"/>
          <w:sz w:val="24"/>
          <w:szCs w:val="24"/>
          <w:lang w:eastAsia="zh-CN"/>
        </w:rPr>
        <w:br/>
        <w:t>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roofErr w:type="gramEnd"/>
      <w:r w:rsidRPr="0044252A">
        <w:rPr>
          <w:rFonts w:ascii="Times New Roman" w:eastAsia="SchoolBookSanPin;Cambria" w:hAnsi="Times New Roman" w:cs="Times New Roman"/>
          <w:sz w:val="24"/>
          <w:szCs w:val="24"/>
          <w:lang w:eastAsia="zh-CN"/>
        </w:rPr>
        <w:t xml:space="preserve"> идейная убежденность, готовность к служению и защите Отечества, ответственность за его судьбу;</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proofErr w:type="gramStart"/>
      <w:r w:rsidRPr="0044252A">
        <w:rPr>
          <w:rFonts w:ascii="Times New Roman" w:eastAsia="SchoolBookSanPin;Cambria" w:hAnsi="Times New Roman" w:cs="Times New Roman"/>
          <w:sz w:val="24"/>
          <w:szCs w:val="24"/>
          <w:lang w:eastAsia="zh-CN"/>
        </w:rPr>
        <w:t xml:space="preserve">3) в сфере духовно-нравственного воспитания: личностное осмысление </w:t>
      </w:r>
      <w:r w:rsidRPr="0044252A">
        <w:rPr>
          <w:rFonts w:ascii="Times New Roman" w:eastAsia="SchoolBookSanPin;Cambria" w:hAnsi="Times New Roman" w:cs="Times New Roman"/>
          <w:sz w:val="24"/>
          <w:szCs w:val="24"/>
          <w:lang w:eastAsia="zh-CN"/>
        </w:rPr>
        <w:br/>
        <w:t xml:space="preserve">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w:t>
      </w:r>
      <w:r w:rsidRPr="0044252A">
        <w:rPr>
          <w:rFonts w:ascii="Times New Roman" w:eastAsia="SchoolBookSanPin;Cambria" w:hAnsi="Times New Roman" w:cs="Times New Roman"/>
          <w:sz w:val="24"/>
          <w:szCs w:val="24"/>
          <w:lang w:eastAsia="zh-CN"/>
        </w:rPr>
        <w:br/>
        <w:t>на морально-нравственные ценности и нормы современного российского общества; понимание значения личного вклада в построение устойчивого будущего;</w:t>
      </w:r>
      <w:proofErr w:type="gramEnd"/>
      <w:r w:rsidRPr="0044252A">
        <w:rPr>
          <w:rFonts w:ascii="Times New Roman" w:eastAsia="SchoolBookSanPin;Cambria" w:hAnsi="Times New Roman" w:cs="Times New Roman"/>
          <w:sz w:val="24"/>
          <w:szCs w:val="24"/>
          <w:lang w:eastAsia="zh-CN"/>
        </w:rPr>
        <w:t xml:space="preserve">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9C0255" w:rsidRPr="0044252A" w:rsidRDefault="009C0255" w:rsidP="0044252A">
      <w:pPr>
        <w:suppressAutoHyphens/>
        <w:spacing w:after="0" w:line="240" w:lineRule="auto"/>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ab/>
        <w:t xml:space="preserve">4)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w:t>
      </w:r>
      <w:r w:rsidRPr="0044252A">
        <w:rPr>
          <w:rFonts w:ascii="Times New Roman" w:eastAsia="SchoolBookSanPin;Cambria" w:hAnsi="Times New Roman" w:cs="Times New Roman"/>
          <w:sz w:val="24"/>
          <w:szCs w:val="24"/>
          <w:lang w:eastAsia="zh-CN"/>
        </w:rPr>
        <w:br/>
        <w:t xml:space="preserve">для личности и общества наследия отечественного и мирового искусства, этнических культурных традиций и народного творчества; </w:t>
      </w:r>
      <w:proofErr w:type="gramStart"/>
      <w:r w:rsidRPr="0044252A">
        <w:rPr>
          <w:rFonts w:ascii="Times New Roman" w:eastAsia="SchoolBookSanPin;Cambria" w:hAnsi="Times New Roman" w:cs="Times New Roman"/>
          <w:sz w:val="24"/>
          <w:szCs w:val="24"/>
          <w:lang w:eastAsia="zh-CN"/>
        </w:rPr>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roofErr w:type="gramEnd"/>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5) в сфере физического воспитания: осознание ценности жизни </w:t>
      </w:r>
      <w:r w:rsidRPr="0044252A">
        <w:rPr>
          <w:rFonts w:ascii="Times New Roman" w:eastAsia="SchoolBookSanPin;Cambria" w:hAnsi="Times New Roman" w:cs="Times New Roman"/>
          <w:sz w:val="24"/>
          <w:szCs w:val="24"/>
          <w:lang w:eastAsia="zh-CN"/>
        </w:rPr>
        <w:br/>
        <w:t xml:space="preserve">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proofErr w:type="gramStart"/>
      <w:r w:rsidRPr="0044252A">
        <w:rPr>
          <w:rFonts w:ascii="Times New Roman" w:eastAsia="SchoolBookSanPin;Cambria" w:hAnsi="Times New Roman" w:cs="Times New Roman"/>
          <w:sz w:val="24"/>
          <w:szCs w:val="24"/>
          <w:lang w:eastAsia="zh-CN"/>
        </w:rPr>
        <w:t xml:space="preserve">6)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w:t>
      </w:r>
      <w:r w:rsidRPr="0044252A">
        <w:rPr>
          <w:rFonts w:ascii="Times New Roman" w:eastAsia="SchoolBookSanPin;Cambria" w:hAnsi="Times New Roman" w:cs="Times New Roman"/>
          <w:sz w:val="24"/>
          <w:szCs w:val="24"/>
          <w:lang w:eastAsia="zh-CN"/>
        </w:rPr>
        <w:br/>
        <w:t>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proofErr w:type="gramEnd"/>
      <w:r w:rsidRPr="0044252A">
        <w:rPr>
          <w:rFonts w:ascii="Times New Roman" w:eastAsia="SchoolBookSanPin;Cambria" w:hAnsi="Times New Roman" w:cs="Times New Roman"/>
          <w:sz w:val="24"/>
          <w:szCs w:val="24"/>
          <w:lang w:eastAsia="zh-CN"/>
        </w:rPr>
        <w:t xml:space="preserve"> мотивация и способность к образованию </w:t>
      </w:r>
      <w:r w:rsidRPr="0044252A">
        <w:rPr>
          <w:rFonts w:ascii="Times New Roman" w:eastAsia="SchoolBookSanPin;Cambria" w:hAnsi="Times New Roman" w:cs="Times New Roman"/>
          <w:sz w:val="24"/>
          <w:szCs w:val="24"/>
          <w:lang w:eastAsia="zh-CN"/>
        </w:rPr>
        <w:br/>
        <w:t>и самообразованию на протяжении всей жизни;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7)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proofErr w:type="gramStart"/>
      <w:r w:rsidRPr="0044252A">
        <w:rPr>
          <w:rFonts w:ascii="Times New Roman" w:eastAsia="SchoolBookSanPin;Cambria" w:hAnsi="Times New Roman" w:cs="Times New Roman"/>
          <w:sz w:val="24"/>
          <w:szCs w:val="24"/>
          <w:lang w:eastAsia="zh-CN"/>
        </w:rPr>
        <w:t xml:space="preserve">8)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w:t>
      </w:r>
      <w:r w:rsidRPr="0044252A">
        <w:rPr>
          <w:rFonts w:ascii="Times New Roman" w:eastAsia="SchoolBookSanPin;Cambria" w:hAnsi="Times New Roman" w:cs="Times New Roman"/>
          <w:sz w:val="24"/>
          <w:szCs w:val="24"/>
          <w:lang w:eastAsia="zh-CN"/>
        </w:rPr>
        <w:br/>
        <w:t xml:space="preserve">как знания о развитии человека и общества, о социальном и нравственном опыте </w:t>
      </w:r>
      <w:r w:rsidRPr="0044252A">
        <w:rPr>
          <w:rFonts w:ascii="Times New Roman" w:eastAsia="SchoolBookSanPin;Cambria" w:hAnsi="Times New Roman" w:cs="Times New Roman"/>
          <w:sz w:val="24"/>
          <w:szCs w:val="24"/>
          <w:lang w:eastAsia="zh-CN"/>
        </w:rPr>
        <w:lastRenderedPageBreak/>
        <w:t>предшествующих поколений; совершенствование языковой и читательской культуры как средства взаимодействия между людьми и познания мира;</w:t>
      </w:r>
      <w:proofErr w:type="gramEnd"/>
      <w:r w:rsidRPr="0044252A">
        <w:rPr>
          <w:rFonts w:ascii="Times New Roman" w:eastAsia="SchoolBookSanPin;Cambria" w:hAnsi="Times New Roman" w:cs="Times New Roman"/>
          <w:sz w:val="24"/>
          <w:szCs w:val="24"/>
          <w:lang w:eastAsia="zh-CN"/>
        </w:rPr>
        <w:t xml:space="preserve">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w:t>
      </w:r>
      <w:r w:rsidRPr="0044252A">
        <w:rPr>
          <w:rFonts w:ascii="Times New Roman" w:eastAsia="SchoolBookSanPin;Cambria" w:hAnsi="Times New Roman" w:cs="Times New Roman"/>
          <w:sz w:val="24"/>
          <w:szCs w:val="24"/>
          <w:lang w:eastAsia="zh-CN"/>
        </w:rPr>
        <w:br/>
        <w:t>в сфере истории.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proofErr w:type="gramStart"/>
      <w:r w:rsidRPr="0044252A">
        <w:rPr>
          <w:rFonts w:ascii="Times New Roman" w:eastAsia="SchoolBookSanPin;Cambria" w:hAnsi="Times New Roman" w:cs="Times New Roman"/>
          <w:sz w:val="24"/>
          <w:szCs w:val="24"/>
          <w:lang w:eastAsia="zh-CN"/>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roofErr w:type="gramEnd"/>
      <w:r w:rsidRPr="0044252A">
        <w:rPr>
          <w:rFonts w:ascii="Times New Roman" w:eastAsia="SchoolBookSanPin;Cambria" w:hAnsi="Times New Roman" w:cs="Times New Roman"/>
          <w:sz w:val="24"/>
          <w:szCs w:val="24"/>
          <w:lang w:eastAsia="zh-CN"/>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В результате изучения истории на уровне основного общего образования у обучающегося будут сформированы </w:t>
      </w:r>
      <w:r w:rsidRPr="0044252A">
        <w:rPr>
          <w:rFonts w:ascii="Times New Roman" w:eastAsia="SchoolBookSanPin;Cambria" w:hAnsi="Times New Roman" w:cs="Times New Roman"/>
          <w:bCs/>
          <w:sz w:val="24"/>
          <w:szCs w:val="24"/>
          <w:lang w:eastAsia="zh-CN"/>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У обучающегося будут сформированы следующие базовые логические действия как часть </w:t>
      </w:r>
      <w:r w:rsidRPr="0044252A">
        <w:rPr>
          <w:rFonts w:ascii="Times New Roman" w:eastAsia="SchoolBookSanPin;Cambria" w:hAnsi="Times New Roman" w:cs="Times New Roman"/>
          <w:bCs/>
          <w:sz w:val="24"/>
          <w:szCs w:val="24"/>
          <w:lang w:eastAsia="zh-CN"/>
        </w:rPr>
        <w:t>познавательных универсальных учебных действий</w:t>
      </w:r>
      <w:r w:rsidRPr="0044252A">
        <w:rPr>
          <w:rFonts w:ascii="Times New Roman" w:eastAsia="SchoolBookSanPin;Cambria" w:hAnsi="Times New Roman" w:cs="Times New Roman"/>
          <w:sz w:val="24"/>
          <w:szCs w:val="24"/>
          <w:lang w:eastAsia="zh-CN"/>
        </w:rPr>
        <w:t>:</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формулировать проблему, вопрос, требующий решения;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устанавливать существенный признак или основания для сравнения, классификации и обобщения;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определять цели деятельности, задавать параметры и критерии их достижения;</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Times New Roman" w:hAnsi="Times New Roman" w:cs="Times New Roman"/>
          <w:sz w:val="24"/>
          <w:szCs w:val="24"/>
          <w:lang w:eastAsia="zh-CN"/>
        </w:rPr>
        <w:t xml:space="preserve"> </w:t>
      </w:r>
      <w:r w:rsidRPr="0044252A">
        <w:rPr>
          <w:rFonts w:ascii="Times New Roman" w:eastAsia="SchoolBookSanPin;Cambria" w:hAnsi="Times New Roman" w:cs="Times New Roman"/>
          <w:sz w:val="24"/>
          <w:szCs w:val="24"/>
          <w:lang w:eastAsia="zh-CN"/>
        </w:rPr>
        <w:t>выявлять закономерные черты и противоречия в рассматриваемых явлениях;</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разрабатывать план решения проблемы с учетом анализа имеющихся ресурсов;</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вносить коррективы в деятельность, оценивать соответствие результатов целям.</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У обучающегося будут сформированы следующие базовые исследовательские действия как часть </w:t>
      </w:r>
      <w:r w:rsidRPr="0044252A">
        <w:rPr>
          <w:rFonts w:ascii="Times New Roman" w:eastAsia="SchoolBookSanPin;Cambria" w:hAnsi="Times New Roman" w:cs="Times New Roman"/>
          <w:bCs/>
          <w:sz w:val="24"/>
          <w:szCs w:val="24"/>
          <w:lang w:eastAsia="zh-CN"/>
        </w:rPr>
        <w:t>познавательных универсальных учебных действий</w:t>
      </w:r>
      <w:r w:rsidRPr="0044252A">
        <w:rPr>
          <w:rFonts w:ascii="Times New Roman" w:eastAsia="SchoolBookSanPin;Cambria" w:hAnsi="Times New Roman" w:cs="Times New Roman"/>
          <w:sz w:val="24"/>
          <w:szCs w:val="24"/>
          <w:lang w:eastAsia="zh-CN"/>
        </w:rPr>
        <w:t>:</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определять познавательную задачу;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намечать путь ее решения и осуществлять подбор исторического материала, объекта;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владеть навыками учебно-исследовательской и проектной деятельности;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осуществлять анализ объекта в соответствии с принципом историзма, основными процедурами исторического познания;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систематизировать и обобщать исторические факты (в том числе в форме таблиц, схем);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выявлять характерные признаки исторических явлений;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раскрывать причинно-следственные связи событий прошлого и настоящего;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сравнивать события, ситуации, определяя основания для сравнения, выявляя общие черты и различия;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формулировать и обосновывать выводы;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соотносить полученный результат с имеющимся историческим знанием;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определять новизну и обоснованность полученного результата;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представлять результаты своей деятельности в различных формах (сообщение, эссе, презентация, реферат, учебный проект и другие);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объяснять сферу применения и значение проведенного учебного исследования в современном общественном контексте.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У обучающегося будут сформированы следующие умения работать </w:t>
      </w:r>
      <w:r w:rsidRPr="0044252A">
        <w:rPr>
          <w:rFonts w:ascii="Times New Roman" w:eastAsia="SchoolBookSanPin;Cambria" w:hAnsi="Times New Roman" w:cs="Times New Roman"/>
          <w:sz w:val="24"/>
          <w:szCs w:val="24"/>
          <w:lang w:eastAsia="zh-CN"/>
        </w:rPr>
        <w:br/>
        <w:t xml:space="preserve">с информацией как часть </w:t>
      </w:r>
      <w:r w:rsidRPr="0044252A">
        <w:rPr>
          <w:rFonts w:ascii="Times New Roman" w:eastAsia="SchoolBookSanPin;Cambria" w:hAnsi="Times New Roman" w:cs="Times New Roman"/>
          <w:bCs/>
          <w:sz w:val="24"/>
          <w:szCs w:val="24"/>
          <w:lang w:eastAsia="zh-CN"/>
        </w:rPr>
        <w:t>познавательных универсальных учебных действий</w:t>
      </w:r>
      <w:r w:rsidRPr="0044252A">
        <w:rPr>
          <w:rFonts w:ascii="Times New Roman" w:eastAsia="SchoolBookSanPin;Cambria" w:hAnsi="Times New Roman" w:cs="Times New Roman"/>
          <w:sz w:val="24"/>
          <w:szCs w:val="24"/>
          <w:lang w:eastAsia="zh-CN"/>
        </w:rPr>
        <w:t>:</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w:t>
      </w:r>
      <w:r w:rsidRPr="0044252A">
        <w:rPr>
          <w:rFonts w:ascii="Times New Roman" w:eastAsia="SchoolBookSanPin;Cambria" w:hAnsi="Times New Roman" w:cs="Times New Roman"/>
          <w:sz w:val="24"/>
          <w:szCs w:val="24"/>
          <w:lang w:eastAsia="zh-CN"/>
        </w:rPr>
        <w:lastRenderedPageBreak/>
        <w:t xml:space="preserve">извлекать, сопоставлять, систематизировать </w:t>
      </w:r>
      <w:r w:rsidRPr="0044252A">
        <w:rPr>
          <w:rFonts w:ascii="Times New Roman" w:eastAsia="SchoolBookSanPin;Cambria" w:hAnsi="Times New Roman" w:cs="Times New Roman"/>
          <w:sz w:val="24"/>
          <w:szCs w:val="24"/>
          <w:lang w:eastAsia="zh-CN"/>
        </w:rPr>
        <w:br/>
        <w:t xml:space="preserve">и интерпретировать информацию;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w:t>
      </w:r>
      <w:r w:rsidRPr="0044252A">
        <w:rPr>
          <w:rFonts w:ascii="Times New Roman" w:eastAsia="SchoolBookSanPin;Cambria" w:hAnsi="Times New Roman" w:cs="Times New Roman"/>
          <w:sz w:val="24"/>
          <w:szCs w:val="24"/>
          <w:lang w:eastAsia="zh-CN"/>
        </w:rPr>
        <w:br/>
        <w:t xml:space="preserve">или самостоятельно сформулированным критериям);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рассматривать комплексы источников, выявляя совпадения и различия их свидетельств;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создавать тексты в различных форматах с учетом назначения информации </w:t>
      </w:r>
      <w:r w:rsidRPr="0044252A">
        <w:rPr>
          <w:rFonts w:ascii="Times New Roman" w:eastAsia="SchoolBookSanPin;Cambria" w:hAnsi="Times New Roman" w:cs="Times New Roman"/>
          <w:sz w:val="24"/>
          <w:szCs w:val="24"/>
          <w:lang w:eastAsia="zh-CN"/>
        </w:rPr>
        <w:br/>
        <w:t>и целевой аудитории, выбирая оптимальную форму представления и визуализации.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У обучающегося будут сформированы следующие умения общения как часть </w:t>
      </w:r>
      <w:r w:rsidRPr="0044252A">
        <w:rPr>
          <w:rFonts w:ascii="Times New Roman" w:eastAsia="SchoolBookSanPin;Cambria" w:hAnsi="Times New Roman" w:cs="Times New Roman"/>
          <w:bCs/>
          <w:sz w:val="24"/>
          <w:szCs w:val="24"/>
          <w:lang w:eastAsia="zh-CN"/>
        </w:rPr>
        <w:t>коммуникативных универсальных учебных действий</w:t>
      </w:r>
      <w:r w:rsidRPr="0044252A">
        <w:rPr>
          <w:rFonts w:ascii="Times New Roman" w:eastAsia="SchoolBookSanPin;Cambria" w:hAnsi="Times New Roman" w:cs="Times New Roman"/>
          <w:sz w:val="24"/>
          <w:szCs w:val="24"/>
          <w:lang w:eastAsia="zh-CN"/>
        </w:rPr>
        <w:t>:</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представлять особенности взаимодействия людей в исторических обществах </w:t>
      </w:r>
      <w:r w:rsidRPr="0044252A">
        <w:rPr>
          <w:rFonts w:ascii="Times New Roman" w:eastAsia="SchoolBookSanPin;Cambria" w:hAnsi="Times New Roman" w:cs="Times New Roman"/>
          <w:sz w:val="24"/>
          <w:szCs w:val="24"/>
          <w:lang w:eastAsia="zh-CN"/>
        </w:rPr>
        <w:br/>
        <w:t xml:space="preserve">и современном мире;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участвовать в обсуждении событий и личностей прошлого и современности, выявляя сходство и различие высказываемых оценок;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излагать и аргументировать свою точку зрения в устном высказывании, письменном тексте;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аргументированно вести диалог, уметь смягчать конфликтные ситуации.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У обучающегося будут сформированы следующие умения совместной деятельности: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планировать и осуществлять совместную работу, коллективные учебные проекты по истории, в том числе на региональном материале;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определять свое участие в общей работе и координировать свои действия </w:t>
      </w:r>
      <w:r w:rsidRPr="0044252A">
        <w:rPr>
          <w:rFonts w:ascii="Times New Roman" w:eastAsia="SchoolBookSanPin;Cambria" w:hAnsi="Times New Roman" w:cs="Times New Roman"/>
          <w:sz w:val="24"/>
          <w:szCs w:val="24"/>
          <w:lang w:eastAsia="zh-CN"/>
        </w:rPr>
        <w:br/>
        <w:t xml:space="preserve">с другими членами команды;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проявлять творчество и инициативу в индивидуальной и командной работе; </w:t>
      </w:r>
    </w:p>
    <w:p w:rsidR="009C0255" w:rsidRPr="0044252A" w:rsidRDefault="009C0255" w:rsidP="0044252A">
      <w:pPr>
        <w:suppressAutoHyphens/>
        <w:spacing w:after="0" w:line="240" w:lineRule="auto"/>
        <w:ind w:firstLine="709"/>
        <w:jc w:val="both"/>
        <w:rPr>
          <w:rFonts w:ascii="Times New Roman" w:hAnsi="Times New Roman" w:cs="Times New Roman"/>
          <w:sz w:val="24"/>
          <w:szCs w:val="24"/>
          <w:lang w:eastAsia="zh-CN"/>
        </w:rPr>
      </w:pPr>
      <w:r w:rsidRPr="0044252A">
        <w:rPr>
          <w:rFonts w:ascii="Times New Roman" w:eastAsia="SchoolBookSanPin;Cambria" w:hAnsi="Times New Roman" w:cs="Times New Roman"/>
          <w:sz w:val="24"/>
          <w:szCs w:val="24"/>
          <w:lang w:eastAsia="zh-CN"/>
        </w:rPr>
        <w:t>оценивать полученные результаты и свой вклад в общую работу.</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У обучающегося будут сформированы следующие умения в части </w:t>
      </w:r>
      <w:r w:rsidRPr="0044252A">
        <w:rPr>
          <w:rFonts w:ascii="Times New Roman" w:eastAsia="SchoolBookSanPin;Cambria" w:hAnsi="Times New Roman" w:cs="Times New Roman"/>
          <w:bCs/>
          <w:sz w:val="24"/>
          <w:szCs w:val="24"/>
          <w:lang w:eastAsia="zh-CN"/>
        </w:rPr>
        <w:t>регулятивных универсальных учебных действий</w:t>
      </w:r>
      <w:r w:rsidRPr="0044252A">
        <w:rPr>
          <w:rFonts w:ascii="Times New Roman" w:eastAsia="SchoolBookSanPin;Cambria" w:hAnsi="Times New Roman" w:cs="Times New Roman"/>
          <w:sz w:val="24"/>
          <w:szCs w:val="24"/>
          <w:lang w:eastAsia="zh-CN"/>
        </w:rPr>
        <w:t>:</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владение приемами самоконтроля: осуществлять самоконтроль, рефлексию </w:t>
      </w:r>
      <w:r w:rsidRPr="0044252A">
        <w:rPr>
          <w:rFonts w:ascii="Times New Roman" w:eastAsia="SchoolBookSanPin;Cambria" w:hAnsi="Times New Roman" w:cs="Times New Roman"/>
          <w:sz w:val="24"/>
          <w:szCs w:val="24"/>
          <w:lang w:eastAsia="zh-CN"/>
        </w:rPr>
        <w:br/>
        <w:t>и самооценку полученных результатов; вносить коррективы в свою работу с учетом установленных ошибок, возникших трудностей;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принятие себя и других: осознавать свои достижения и слабые стороны </w:t>
      </w:r>
      <w:r w:rsidRPr="0044252A">
        <w:rPr>
          <w:rFonts w:ascii="Times New Roman" w:eastAsia="SchoolBookSanPin;Cambria" w:hAnsi="Times New Roman" w:cs="Times New Roman"/>
          <w:sz w:val="24"/>
          <w:szCs w:val="24"/>
          <w:lang w:eastAsia="zh-CN"/>
        </w:rPr>
        <w:br/>
        <w:t>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bCs/>
          <w:sz w:val="24"/>
          <w:szCs w:val="24"/>
          <w:lang w:eastAsia="zh-CN"/>
        </w:rPr>
        <w:t xml:space="preserve">Предметные результаты освоения программы по истории на уровне </w:t>
      </w:r>
      <w:r w:rsidRPr="0044252A">
        <w:rPr>
          <w:rFonts w:ascii="Times New Roman" w:eastAsia="OfficinaSansBoldITC;Franklin Go" w:hAnsi="Times New Roman" w:cs="Times New Roman"/>
          <w:sz w:val="24"/>
          <w:szCs w:val="24"/>
          <w:lang w:eastAsia="zh-CN"/>
        </w:rPr>
        <w:t>среднего</w:t>
      </w:r>
      <w:r w:rsidRPr="0044252A">
        <w:rPr>
          <w:rFonts w:ascii="Times New Roman" w:eastAsia="SchoolBookSanPin;Cambria" w:hAnsi="Times New Roman" w:cs="Times New Roman"/>
          <w:bCs/>
          <w:sz w:val="24"/>
          <w:szCs w:val="24"/>
          <w:lang w:eastAsia="zh-CN"/>
        </w:rPr>
        <w:t xml:space="preserve"> общего образования </w:t>
      </w:r>
      <w:r w:rsidRPr="0044252A">
        <w:rPr>
          <w:rFonts w:ascii="Times New Roman" w:eastAsia="SchoolBookSanPin;Cambria" w:hAnsi="Times New Roman" w:cs="Times New Roman"/>
          <w:sz w:val="24"/>
          <w:szCs w:val="24"/>
          <w:lang w:eastAsia="zh-CN"/>
        </w:rPr>
        <w:t>должны обеспечивать:</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proofErr w:type="gramStart"/>
      <w:r w:rsidRPr="0044252A">
        <w:rPr>
          <w:rFonts w:ascii="Times New Roman" w:eastAsia="SchoolBookSanPin;Cambria" w:hAnsi="Times New Roman" w:cs="Times New Roman"/>
          <w:sz w:val="24"/>
          <w:szCs w:val="24"/>
          <w:lang w:eastAsia="zh-CN"/>
        </w:rPr>
        <w:t xml:space="preserve">1) понимание значимости России в мировых политических и социально-экономических процессах ХХ — начала XXI в., знание достижений страны </w:t>
      </w:r>
      <w:r w:rsidRPr="0044252A">
        <w:rPr>
          <w:rFonts w:ascii="Times New Roman" w:eastAsia="SchoolBookSanPin;Cambria" w:hAnsi="Times New Roman" w:cs="Times New Roman"/>
          <w:sz w:val="24"/>
          <w:szCs w:val="24"/>
          <w:lang w:eastAsia="zh-CN"/>
        </w:rPr>
        <w:br/>
        <w:t xml:space="preserve">и ее народа; умение характеризовать историческое значение Российской революции, Гражданской войны, новой экономической политики, индустриализации </w:t>
      </w:r>
      <w:r w:rsidRPr="0044252A">
        <w:rPr>
          <w:rFonts w:ascii="Times New Roman" w:eastAsia="SchoolBookSanPin;Cambria" w:hAnsi="Times New Roman" w:cs="Times New Roman"/>
          <w:sz w:val="24"/>
          <w:szCs w:val="24"/>
          <w:lang w:eastAsia="zh-CN"/>
        </w:rPr>
        <w:br/>
        <w:t>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44252A">
        <w:rPr>
          <w:rFonts w:ascii="Times New Roman" w:eastAsia="SchoolBookSanPin;Cambria" w:hAnsi="Times New Roman" w:cs="Times New Roman"/>
          <w:sz w:val="24"/>
          <w:szCs w:val="24"/>
          <w:lang w:eastAsia="zh-CN"/>
        </w:rPr>
        <w:t xml:space="preserve"> понимание причин и следствий распада СССР, возрождения Российской Федерации как мировой державы, воссоединения Крыма </w:t>
      </w:r>
      <w:r w:rsidRPr="0044252A">
        <w:rPr>
          <w:rFonts w:ascii="Times New Roman" w:eastAsia="SchoolBookSanPin;Cambria" w:hAnsi="Times New Roman" w:cs="Times New Roman"/>
          <w:sz w:val="24"/>
          <w:szCs w:val="24"/>
          <w:lang w:eastAsia="zh-CN"/>
        </w:rPr>
        <w:br/>
      </w:r>
      <w:r w:rsidRPr="0044252A">
        <w:rPr>
          <w:rFonts w:ascii="Times New Roman" w:eastAsia="SchoolBookSanPin;Cambria" w:hAnsi="Times New Roman" w:cs="Times New Roman"/>
          <w:sz w:val="24"/>
          <w:szCs w:val="24"/>
          <w:lang w:eastAsia="zh-CN"/>
        </w:rPr>
        <w:lastRenderedPageBreak/>
        <w:t>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proofErr w:type="gramStart"/>
      <w:r w:rsidRPr="0044252A">
        <w:rPr>
          <w:rFonts w:ascii="Times New Roman" w:eastAsia="SchoolBookSanPin;Cambria" w:hAnsi="Times New Roman" w:cs="Times New Roman"/>
          <w:sz w:val="24"/>
          <w:szCs w:val="24"/>
          <w:lang w:eastAsia="zh-CN"/>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4) умение выявлять существенные черты исторических событий, явлений, процессов; систематизировать историческую информацию в соответствии </w:t>
      </w:r>
      <w:r w:rsidRPr="0044252A">
        <w:rPr>
          <w:rFonts w:ascii="Times New Roman" w:eastAsia="SchoolBookSanPin;Cambria" w:hAnsi="Times New Roman" w:cs="Times New Roman"/>
          <w:sz w:val="24"/>
          <w:szCs w:val="24"/>
          <w:lang w:eastAsia="zh-CN"/>
        </w:rPr>
        <w:br/>
        <w:t>с заданными критериями; сравнивать изученные исторические события, явления, процессы;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w:t>
      </w:r>
      <w:r w:rsidRPr="0044252A">
        <w:rPr>
          <w:rFonts w:ascii="Times New Roman" w:eastAsia="SchoolBookSanPin;Cambria" w:hAnsi="Times New Roman" w:cs="Times New Roman"/>
          <w:sz w:val="24"/>
          <w:szCs w:val="24"/>
          <w:lang w:eastAsia="zh-CN"/>
        </w:rPr>
        <w:br/>
        <w:t>и человечества в целом в ХХ — начале XXI в.;</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w:t>
      </w:r>
      <w:r w:rsidRPr="0044252A">
        <w:rPr>
          <w:rFonts w:ascii="Times New Roman" w:eastAsia="SchoolBookSanPin;Cambria" w:hAnsi="Times New Roman" w:cs="Times New Roman"/>
          <w:sz w:val="24"/>
          <w:szCs w:val="24"/>
          <w:lang w:eastAsia="zh-CN"/>
        </w:rPr>
        <w:br/>
        <w:t>и достоверность информации с точки зрения ее соответствия исторической действительности;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8) умение анализировать текстовые, визуальные источники исторической информации, в том числе исторические карты/схемы, по истории России </w:t>
      </w:r>
      <w:r w:rsidRPr="0044252A">
        <w:rPr>
          <w:rFonts w:ascii="Times New Roman" w:eastAsia="SchoolBookSanPin;Cambria" w:hAnsi="Times New Roman" w:cs="Times New Roman"/>
          <w:sz w:val="24"/>
          <w:szCs w:val="24"/>
          <w:lang w:eastAsia="zh-CN"/>
        </w:rPr>
        <w:br/>
        <w:t xml:space="preserve">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44252A">
        <w:rPr>
          <w:rFonts w:ascii="Times New Roman" w:eastAsia="SchoolBookSanPin;Cambria" w:hAnsi="Times New Roman" w:cs="Times New Roman"/>
          <w:sz w:val="24"/>
          <w:szCs w:val="24"/>
          <w:lang w:eastAsia="zh-CN"/>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roofErr w:type="gramEnd"/>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Формирование умений, составляющих структуру предметных результатов, происходит на учебном материале, изучаемом в 10—11 классах. </w:t>
      </w:r>
      <w:proofErr w:type="gramStart"/>
      <w:r w:rsidRPr="0044252A">
        <w:rPr>
          <w:rFonts w:ascii="Times New Roman" w:eastAsia="SchoolBookSanPin;Cambria" w:hAnsi="Times New Roman" w:cs="Times New Roman"/>
          <w:sz w:val="24"/>
          <w:szCs w:val="24"/>
          <w:lang w:eastAsia="zh-CN"/>
        </w:rPr>
        <w:t xml:space="preserve">При этом необходимо учитывать, что достижение предметных результатов предполагает </w:t>
      </w:r>
      <w:r w:rsidRPr="0044252A">
        <w:rPr>
          <w:rFonts w:ascii="Times New Roman" w:eastAsia="SchoolBookSanPin;Cambria" w:hAnsi="Times New Roman" w:cs="Times New Roman"/>
          <w:sz w:val="24"/>
          <w:szCs w:val="24"/>
          <w:lang w:eastAsia="zh-CN"/>
        </w:rPr>
        <w:br/>
        <w:t xml:space="preserve">не только обращение к истории России и всемирной истории ХХ — начала XXI в., но и к важнейшим событиям, явлениям, процессам истории нашей страны </w:t>
      </w:r>
      <w:r w:rsidRPr="0044252A">
        <w:rPr>
          <w:rFonts w:ascii="Times New Roman" w:eastAsia="SchoolBookSanPin;Cambria" w:hAnsi="Times New Roman" w:cs="Times New Roman"/>
          <w:sz w:val="24"/>
          <w:szCs w:val="24"/>
          <w:lang w:eastAsia="zh-CN"/>
        </w:rPr>
        <w:br/>
      </w:r>
      <w:r w:rsidRPr="0044252A">
        <w:rPr>
          <w:rFonts w:ascii="Times New Roman" w:eastAsia="SchoolBookSanPin;Cambria" w:hAnsi="Times New Roman" w:cs="Times New Roman"/>
          <w:sz w:val="24"/>
          <w:szCs w:val="24"/>
          <w:lang w:eastAsia="zh-CN"/>
        </w:rPr>
        <w:lastRenderedPageBreak/>
        <w:t>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w:t>
      </w:r>
      <w:proofErr w:type="gramEnd"/>
      <w:r w:rsidRPr="0044252A">
        <w:rPr>
          <w:rFonts w:ascii="Times New Roman" w:eastAsia="SchoolBookSanPin;Cambria" w:hAnsi="Times New Roman" w:cs="Times New Roman"/>
          <w:sz w:val="24"/>
          <w:szCs w:val="24"/>
          <w:lang w:eastAsia="zh-CN"/>
        </w:rPr>
        <w:t xml:space="preserve">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Предметные результаты освоения базового учебного курса «История России»: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1) Россия накануне Первой мировой войны. Ход военных действий. Власть, общество, экономика, культура. Предпосылки революции.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5)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6) Российская Федерация в 1992—2022 гг. Становление новой России. Возрождение Российской Федерации как великой державы в ХХI </w:t>
      </w:r>
      <w:proofErr w:type="gramStart"/>
      <w:r w:rsidRPr="0044252A">
        <w:rPr>
          <w:rFonts w:ascii="Times New Roman" w:eastAsia="SchoolBookSanPin;Cambria" w:hAnsi="Times New Roman" w:cs="Times New Roman"/>
          <w:sz w:val="24"/>
          <w:szCs w:val="24"/>
          <w:lang w:eastAsia="zh-CN"/>
        </w:rPr>
        <w:t>в</w:t>
      </w:r>
      <w:proofErr w:type="gramEnd"/>
      <w:r w:rsidRPr="0044252A">
        <w:rPr>
          <w:rFonts w:ascii="Times New Roman" w:eastAsia="SchoolBookSanPin;Cambria" w:hAnsi="Times New Roman" w:cs="Times New Roman"/>
          <w:sz w:val="24"/>
          <w:szCs w:val="24"/>
          <w:lang w:eastAsia="zh-CN"/>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Предметные результаты освоения базового учебного курса «Всеобщая история»:</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1) Мир накануне Первой мировой войны. Первая мировая война: причины, участники, основные события, результаты. Власть и общество.</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3) Вторая мировая война: причины, участники, основные сражения, итоги.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4) Власть и общество в годы войны. Решающий вклад СССР в Победу.</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OfficinaSansBoldITC;Franklin Go" w:hAnsi="Times New Roman" w:cs="Times New Roman"/>
          <w:sz w:val="24"/>
          <w:szCs w:val="24"/>
          <w:lang w:eastAsia="zh-CN"/>
        </w:rPr>
        <w:t xml:space="preserve">Предметные результаты изучения истории </w:t>
      </w:r>
      <w:r w:rsidRPr="0044252A">
        <w:rPr>
          <w:rFonts w:ascii="Times New Roman" w:eastAsia="SchoolBookSanPin;Cambria" w:hAnsi="Times New Roman" w:cs="Times New Roman"/>
          <w:sz w:val="24"/>
          <w:szCs w:val="24"/>
          <w:lang w:eastAsia="zh-CN"/>
        </w:rPr>
        <w:t xml:space="preserve">в </w:t>
      </w:r>
      <w:r w:rsidRPr="0044252A">
        <w:rPr>
          <w:rFonts w:ascii="Times New Roman" w:eastAsia="SchoolBookSanPin;Cambria" w:hAnsi="Times New Roman" w:cs="Times New Roman"/>
          <w:bCs/>
          <w:sz w:val="24"/>
          <w:szCs w:val="24"/>
          <w:lang w:eastAsia="zh-CN"/>
        </w:rPr>
        <w:t>10 классе.</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w:t>
      </w:r>
      <w:r w:rsidRPr="0044252A">
        <w:rPr>
          <w:rFonts w:ascii="Times New Roman" w:eastAsia="SchoolBookSanPin;Cambria" w:hAnsi="Times New Roman" w:cs="Times New Roman"/>
          <w:sz w:val="24"/>
          <w:szCs w:val="24"/>
          <w:lang w:eastAsia="zh-CN"/>
        </w:rPr>
        <w:br/>
        <w:t>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Достижение указанного предметного результата непосредственно связано </w:t>
      </w:r>
      <w:r w:rsidRPr="0044252A">
        <w:rPr>
          <w:rFonts w:ascii="Times New Roman" w:eastAsia="SchoolBookSanPin;Cambria" w:hAnsi="Times New Roman" w:cs="Times New Roman"/>
          <w:sz w:val="24"/>
          <w:szCs w:val="24"/>
          <w:lang w:eastAsia="zh-CN"/>
        </w:rPr>
        <w:br/>
        <w:t xml:space="preserve">с усвоением обучающимися знаний важнейших событий, явлений, процессов истории России </w:t>
      </w:r>
      <w:r w:rsidRPr="0044252A">
        <w:rPr>
          <w:rFonts w:ascii="Times New Roman" w:eastAsia="SchoolBookSanPin;Cambria" w:hAnsi="Times New Roman" w:cs="Times New Roman"/>
          <w:sz w:val="24"/>
          <w:szCs w:val="24"/>
          <w:lang w:eastAsia="zh-CN"/>
        </w:rPr>
        <w:lastRenderedPageBreak/>
        <w:t xml:space="preserve">1914—1945 гг., </w:t>
      </w:r>
      <w:proofErr w:type="gramStart"/>
      <w:r w:rsidRPr="0044252A">
        <w:rPr>
          <w:rFonts w:ascii="Times New Roman" w:eastAsia="SchoolBookSanPin;Cambria" w:hAnsi="Times New Roman" w:cs="Times New Roman"/>
          <w:sz w:val="24"/>
          <w:szCs w:val="24"/>
          <w:lang w:eastAsia="zh-CN"/>
        </w:rPr>
        <w:t>умением</w:t>
      </w:r>
      <w:proofErr w:type="gramEnd"/>
      <w:r w:rsidRPr="0044252A">
        <w:rPr>
          <w:rFonts w:ascii="Times New Roman" w:eastAsia="SchoolBookSanPin;Cambria" w:hAnsi="Times New Roman" w:cs="Times New Roman"/>
          <w:sz w:val="24"/>
          <w:szCs w:val="24"/>
          <w:lang w:eastAsia="zh-CN"/>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w:t>
      </w:r>
      <w:r w:rsidRPr="0044252A">
        <w:rPr>
          <w:rFonts w:ascii="Times New Roman" w:eastAsia="SchoolBookSanPin;Cambria" w:hAnsi="Times New Roman" w:cs="Times New Roman"/>
          <w:sz w:val="24"/>
          <w:szCs w:val="24"/>
          <w:lang w:eastAsia="zh-CN"/>
        </w:rPr>
        <w:br/>
        <w:t>при комплексном использовании методов обучения и воспитания.</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Структура предметного результата включает следующий перечень знаний </w:t>
      </w:r>
      <w:r w:rsidRPr="0044252A">
        <w:rPr>
          <w:rFonts w:ascii="Times New Roman" w:eastAsia="SchoolBookSanPin;Cambria" w:hAnsi="Times New Roman" w:cs="Times New Roman"/>
          <w:sz w:val="24"/>
          <w:szCs w:val="24"/>
          <w:lang w:eastAsia="zh-CN"/>
        </w:rPr>
        <w:br/>
        <w:t>и умений: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называть наиболее значимые события истории России 1914—1945 гг., объяснять их особую значимость для истории нашей страны;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определять и объяснять (аргументировать) свое отношение и оценку наиболее значительных событий, явлений, процессов истории России 1914—1945 гг., </w:t>
      </w:r>
      <w:r w:rsidRPr="0044252A">
        <w:rPr>
          <w:rFonts w:ascii="Times New Roman" w:eastAsia="SchoolBookSanPin;Cambria" w:hAnsi="Times New Roman" w:cs="Times New Roman"/>
          <w:sz w:val="24"/>
          <w:szCs w:val="24"/>
          <w:lang w:eastAsia="zh-CN"/>
        </w:rPr>
        <w:br/>
        <w:t>их значение для истории России и человечества в целом;</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используя знания по истории России и всемирной истории 1914—1945 гг., выявлять попытки фальсификации истории;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Знание имен героев Первой мировой, Гражданской, Великой Отечественной войн, исторических личностей, внесших значительный вклад </w:t>
      </w:r>
      <w:r w:rsidRPr="0044252A">
        <w:rPr>
          <w:rFonts w:ascii="Times New Roman" w:eastAsia="SchoolBookSanPin;Cambria" w:hAnsi="Times New Roman" w:cs="Times New Roman"/>
          <w:sz w:val="24"/>
          <w:szCs w:val="24"/>
          <w:lang w:eastAsia="zh-CN"/>
        </w:rPr>
        <w:br/>
        <w:t xml:space="preserve">в социально-экономическое, политическое и культурное развитие России </w:t>
      </w:r>
      <w:r w:rsidRPr="0044252A">
        <w:rPr>
          <w:rFonts w:ascii="Times New Roman" w:eastAsia="SchoolBookSanPin;Cambria" w:hAnsi="Times New Roman" w:cs="Times New Roman"/>
          <w:sz w:val="24"/>
          <w:szCs w:val="24"/>
          <w:lang w:eastAsia="zh-CN"/>
        </w:rPr>
        <w:br/>
        <w:t>в 1914—1945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Достижение указанного предметного результата возможно при комплексном использовании методов обучения и воспитания, так как, кроме знаний </w:t>
      </w:r>
      <w:r w:rsidRPr="0044252A">
        <w:rPr>
          <w:rFonts w:ascii="Times New Roman" w:eastAsia="SchoolBookSanPin;Cambria" w:hAnsi="Times New Roman" w:cs="Times New Roman"/>
          <w:sz w:val="24"/>
          <w:szCs w:val="24"/>
          <w:lang w:eastAsia="zh-CN"/>
        </w:rPr>
        <w:br/>
        <w:t>об исторической личности, школьники должны осознать величие личности человека, влияние его деятельности на ход истории.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Структура предметного результата включает следующий перечень знаний </w:t>
      </w:r>
      <w:r w:rsidRPr="0044252A">
        <w:rPr>
          <w:rFonts w:ascii="Times New Roman" w:eastAsia="SchoolBookSanPin;Cambria" w:hAnsi="Times New Roman" w:cs="Times New Roman"/>
          <w:sz w:val="24"/>
          <w:szCs w:val="24"/>
          <w:lang w:eastAsia="zh-CN"/>
        </w:rPr>
        <w:br/>
        <w:t>и умений: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называть имена наиболее выдающихся деятелей истории России </w:t>
      </w:r>
      <w:r w:rsidRPr="0044252A">
        <w:rPr>
          <w:rFonts w:ascii="Times New Roman" w:eastAsia="SchoolBookSanPin;Cambria" w:hAnsi="Times New Roman" w:cs="Times New Roman"/>
          <w:sz w:val="24"/>
          <w:szCs w:val="24"/>
          <w:lang w:eastAsia="zh-CN"/>
        </w:rPr>
        <w:br/>
        <w:t>1914—1945 гг., события, процессы, в которых они участвовали;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w:t>
      </w:r>
      <w:r w:rsidRPr="0044252A">
        <w:rPr>
          <w:rFonts w:ascii="Times New Roman" w:eastAsia="SchoolBookSanPin;Cambria" w:hAnsi="Times New Roman" w:cs="Times New Roman"/>
          <w:sz w:val="24"/>
          <w:szCs w:val="24"/>
          <w:lang w:eastAsia="zh-CN"/>
        </w:rPr>
        <w:br/>
        <w:t>для истории нашей станы и человечества в целом;</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характеризовать значение и последствия событий 1914—1945 гг., в которых участвовали выдающиеся исторические личности, для истории России;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определять и объяснять (аргументировать) свое отношение и оценку деятельности исторических личностей.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proofErr w:type="gramStart"/>
      <w:r w:rsidRPr="0044252A">
        <w:rPr>
          <w:rFonts w:ascii="Times New Roman" w:eastAsia="SchoolBookSanPin;Cambria" w:hAnsi="Times New Roman" w:cs="Times New Roman"/>
          <w:sz w:val="24"/>
          <w:szCs w:val="24"/>
          <w:lang w:eastAsia="zh-CN"/>
        </w:rPr>
        <w:t xml:space="preserve">Умение составлять описание (реконструкцию) в устной </w:t>
      </w:r>
      <w:r w:rsidRPr="0044252A">
        <w:rPr>
          <w:rFonts w:ascii="Times New Roman" w:eastAsia="SchoolBookSanPin;Cambria" w:hAnsi="Times New Roman" w:cs="Times New Roman"/>
          <w:sz w:val="24"/>
          <w:szCs w:val="24"/>
          <w:lang w:eastAsia="zh-CN"/>
        </w:rPr>
        <w:br/>
        <w:t xml:space="preserve">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w:t>
      </w:r>
      <w:r w:rsidRPr="0044252A">
        <w:rPr>
          <w:rFonts w:ascii="Times New Roman" w:eastAsia="SchoolBookSanPin;Cambria" w:hAnsi="Times New Roman" w:cs="Times New Roman"/>
          <w:sz w:val="24"/>
          <w:szCs w:val="24"/>
          <w:lang w:eastAsia="zh-CN"/>
        </w:rPr>
        <w:br/>
        <w:t>в том числе используя источники разных типов.</w:t>
      </w:r>
      <w:proofErr w:type="gramEnd"/>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Структура предметного результата включает следующий перечень знаний </w:t>
      </w:r>
      <w:r w:rsidRPr="0044252A">
        <w:rPr>
          <w:rFonts w:ascii="Times New Roman" w:eastAsia="SchoolBookSanPin;Cambria" w:hAnsi="Times New Roman" w:cs="Times New Roman"/>
          <w:sz w:val="24"/>
          <w:szCs w:val="24"/>
          <w:lang w:eastAsia="zh-CN"/>
        </w:rPr>
        <w:br/>
        <w:t>и умений: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объяснять смысл изученных/изучаемых исторических понятий и терминов </w:t>
      </w:r>
      <w:r w:rsidRPr="0044252A">
        <w:rPr>
          <w:rFonts w:ascii="Times New Roman" w:eastAsia="SchoolBookSanPin;Cambria" w:hAnsi="Times New Roman" w:cs="Times New Roman"/>
          <w:sz w:val="24"/>
          <w:szCs w:val="24"/>
          <w:lang w:eastAsia="zh-CN"/>
        </w:rPr>
        <w:br/>
        <w:t>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proofErr w:type="gramStart"/>
      <w:r w:rsidRPr="0044252A">
        <w:rPr>
          <w:rFonts w:ascii="Times New Roman" w:eastAsia="SchoolBookSanPin;Cambria" w:hAnsi="Times New Roman" w:cs="Times New Roman"/>
          <w:sz w:val="24"/>
          <w:szCs w:val="24"/>
          <w:lang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lastRenderedPageBreak/>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представлять результаты самостоятельного изучения исторической информации из истории России и всемирной ис</w:t>
      </w:r>
      <w:r w:rsidRPr="0044252A">
        <w:rPr>
          <w:rFonts w:ascii="Times New Roman" w:eastAsia="SchoolBookSanPin;Cambria" w:hAnsi="Times New Roman" w:cs="Times New Roman"/>
          <w:sz w:val="24"/>
          <w:szCs w:val="24"/>
          <w:lang w:eastAsia="zh-CN"/>
        </w:rPr>
        <w:softHyphen/>
        <w:t>тории 1914—1945 гг. в форме сложного плана, конспекта, реферата;</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определять и объяснять с опорой на фактический материал свое отношение </w:t>
      </w:r>
      <w:r w:rsidRPr="0044252A">
        <w:rPr>
          <w:rFonts w:ascii="Times New Roman" w:eastAsia="SchoolBookSanPin;Cambria" w:hAnsi="Times New Roman" w:cs="Times New Roman"/>
          <w:sz w:val="24"/>
          <w:szCs w:val="24"/>
          <w:lang w:eastAsia="zh-CN"/>
        </w:rPr>
        <w:br/>
        <w:t xml:space="preserve">к наиболее значительным событиям, достижениям и личностям истории России </w:t>
      </w:r>
      <w:r w:rsidRPr="0044252A">
        <w:rPr>
          <w:rFonts w:ascii="Times New Roman" w:eastAsia="SchoolBookSanPin;Cambria" w:hAnsi="Times New Roman" w:cs="Times New Roman"/>
          <w:sz w:val="24"/>
          <w:szCs w:val="24"/>
          <w:lang w:eastAsia="zh-CN"/>
        </w:rPr>
        <w:br/>
        <w:t>и зарубежных стран 1914—1945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w:t>
      </w:r>
      <w:r w:rsidRPr="0044252A">
        <w:rPr>
          <w:rFonts w:ascii="Times New Roman" w:eastAsia="SchoolBookSanPin;Cambria" w:hAnsi="Times New Roman" w:cs="Times New Roman"/>
          <w:sz w:val="24"/>
          <w:szCs w:val="24"/>
          <w:lang w:eastAsia="zh-CN"/>
        </w:rPr>
        <w:br/>
        <w:t>для подтверждения или опровержения какой-либо оценки исторических событий;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формулировать аргументы для подтверждения или опровержения собственной или предложенной точки зрения по дискуссионной проблеме из истории России </w:t>
      </w:r>
      <w:r w:rsidRPr="0044252A">
        <w:rPr>
          <w:rFonts w:ascii="Times New Roman" w:eastAsia="SchoolBookSanPin;Cambria" w:hAnsi="Times New Roman" w:cs="Times New Roman"/>
          <w:sz w:val="24"/>
          <w:szCs w:val="24"/>
          <w:lang w:eastAsia="zh-CN"/>
        </w:rPr>
        <w:br/>
        <w:t>и всемирной истории 1914—1945 гг.; сравнивать предложенную аргументацию, выбирать наиболее аргументированную позицию.</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Умение выявлять существенные черты исторических событий, явлений, процессов 1914—1945 гг.; систематизировать историческую информацию </w:t>
      </w:r>
      <w:r w:rsidRPr="0044252A">
        <w:rPr>
          <w:rFonts w:ascii="Times New Roman" w:eastAsia="SchoolBookSanPin;Cambria" w:hAnsi="Times New Roman" w:cs="Times New Roman"/>
          <w:sz w:val="24"/>
          <w:szCs w:val="24"/>
          <w:lang w:eastAsia="zh-CN"/>
        </w:rPr>
        <w:br/>
        <w:t>в соответствии с заданными критериями; сравнивать изученные исторические события, явления, процессы.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Структура предметного результата включает следующий перечень знаний </w:t>
      </w:r>
      <w:r w:rsidRPr="0044252A">
        <w:rPr>
          <w:rFonts w:ascii="Times New Roman" w:eastAsia="SchoolBookSanPin;Cambria" w:hAnsi="Times New Roman" w:cs="Times New Roman"/>
          <w:sz w:val="24"/>
          <w:szCs w:val="24"/>
          <w:lang w:eastAsia="zh-CN"/>
        </w:rPr>
        <w:br/>
        <w:t>и умений: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называть характерные, существенные признаки событий, процессов, явлений истории России и всеобщей истории 1914—1945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различать в исторической информации из курсов истории России </w:t>
      </w:r>
      <w:r w:rsidRPr="0044252A">
        <w:rPr>
          <w:rFonts w:ascii="Times New Roman" w:eastAsia="SchoolBookSanPin;Cambria" w:hAnsi="Times New Roman" w:cs="Times New Roman"/>
          <w:sz w:val="24"/>
          <w:szCs w:val="24"/>
          <w:lang w:eastAsia="zh-CN"/>
        </w:rPr>
        <w:br/>
        <w:t>и зарубежных стран 1914—1945 гг. события, явления, процессы; факты и мнения, описания и объяснения, гипотезы и теории;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обобщать историческую информацию по истории России и зарубежных стран 1914—1945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на основе изучения исторического материала устанавливать исторические аналогии.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Умение устанавливать причинно-следственные, пространственные, временны́е связи исторических событий, явлений, процессов; характеризовать </w:t>
      </w:r>
      <w:r w:rsidRPr="0044252A">
        <w:rPr>
          <w:rFonts w:ascii="Times New Roman" w:eastAsia="SchoolBookSanPin;Cambria" w:hAnsi="Times New Roman" w:cs="Times New Roman"/>
          <w:sz w:val="24"/>
          <w:szCs w:val="24"/>
          <w:lang w:eastAsia="zh-CN"/>
        </w:rPr>
        <w:br/>
        <w:t xml:space="preserve">их итоги; соотносить события истории родного края и истории России </w:t>
      </w:r>
      <w:r w:rsidRPr="0044252A">
        <w:rPr>
          <w:rFonts w:ascii="Times New Roman" w:eastAsia="SchoolBookSanPin;Cambria" w:hAnsi="Times New Roman" w:cs="Times New Roman"/>
          <w:sz w:val="24"/>
          <w:szCs w:val="24"/>
          <w:lang w:eastAsia="zh-CN"/>
        </w:rPr>
        <w:br/>
        <w:t>в 1914—1945 гг.; определять современников исторических событий истории России и человечества в целом в 1914—1945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Структура предметного результата включает следующий перечень знаний </w:t>
      </w:r>
      <w:r w:rsidRPr="0044252A">
        <w:rPr>
          <w:rFonts w:ascii="Times New Roman" w:eastAsia="SchoolBookSanPin;Cambria" w:hAnsi="Times New Roman" w:cs="Times New Roman"/>
          <w:sz w:val="24"/>
          <w:szCs w:val="24"/>
          <w:lang w:eastAsia="zh-CN"/>
        </w:rPr>
        <w:br/>
        <w:t>и умений: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proofErr w:type="gramStart"/>
      <w:r w:rsidRPr="0044252A">
        <w:rPr>
          <w:rFonts w:ascii="Times New Roman" w:eastAsia="SchoolBookSanPin;Cambria" w:hAnsi="Times New Roman" w:cs="Times New Roman"/>
          <w:sz w:val="24"/>
          <w:szCs w:val="24"/>
          <w:lang w:eastAsia="zh-CN"/>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lastRenderedPageBreak/>
        <w:t xml:space="preserve">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w:t>
      </w:r>
      <w:r w:rsidRPr="0044252A">
        <w:rPr>
          <w:rFonts w:ascii="Times New Roman" w:eastAsia="SchoolBookSanPin;Cambria" w:hAnsi="Times New Roman" w:cs="Times New Roman"/>
          <w:sz w:val="24"/>
          <w:szCs w:val="24"/>
          <w:lang w:eastAsia="zh-CN"/>
        </w:rPr>
        <w:br/>
        <w:t>1914—1945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соотносить события истории родного края, истории России и зарубежных стран 1914—1945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определять современников исторических событий, явлений, процессов истории России и человечества в целом 1914—1945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r w:rsidRPr="0044252A">
        <w:rPr>
          <w:rFonts w:ascii="Times New Roman" w:eastAsia="SchoolBookSanPin;Cambria" w:hAnsi="Times New Roman" w:cs="Times New Roman"/>
          <w:sz w:val="24"/>
          <w:szCs w:val="24"/>
          <w:lang w:eastAsia="zh-CN"/>
        </w:rPr>
        <w:br/>
        <w:t>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Структура предметного результата включает следующий перечень знаний </w:t>
      </w:r>
      <w:r w:rsidRPr="0044252A">
        <w:rPr>
          <w:rFonts w:ascii="Times New Roman" w:eastAsia="SchoolBookSanPin;Cambria" w:hAnsi="Times New Roman" w:cs="Times New Roman"/>
          <w:sz w:val="24"/>
          <w:szCs w:val="24"/>
          <w:lang w:eastAsia="zh-CN"/>
        </w:rPr>
        <w:br/>
        <w:t>и умений: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различать виды письменных исторических источников по истории России </w:t>
      </w:r>
      <w:r w:rsidRPr="0044252A">
        <w:rPr>
          <w:rFonts w:ascii="Times New Roman" w:eastAsia="SchoolBookSanPin;Cambria" w:hAnsi="Times New Roman" w:cs="Times New Roman"/>
          <w:sz w:val="24"/>
          <w:szCs w:val="24"/>
          <w:lang w:eastAsia="zh-CN"/>
        </w:rPr>
        <w:br/>
        <w:t>и всемирной истории 1914—1945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анализировать письменный исторический источник по истории России </w:t>
      </w:r>
      <w:r w:rsidRPr="0044252A">
        <w:rPr>
          <w:rFonts w:ascii="Times New Roman" w:eastAsia="SchoolBookSanPin;Cambria" w:hAnsi="Times New Roman" w:cs="Times New Roman"/>
          <w:sz w:val="24"/>
          <w:szCs w:val="24"/>
          <w:lang w:eastAsia="zh-CN"/>
        </w:rPr>
        <w:br/>
        <w:t xml:space="preserve">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соотносить содержание исторического источника по истории России </w:t>
      </w:r>
      <w:r w:rsidRPr="0044252A">
        <w:rPr>
          <w:rFonts w:ascii="Times New Roman" w:eastAsia="SchoolBookSanPin;Cambria" w:hAnsi="Times New Roman" w:cs="Times New Roman"/>
          <w:sz w:val="24"/>
          <w:szCs w:val="24"/>
          <w:lang w:eastAsia="zh-CN"/>
        </w:rPr>
        <w:br/>
        <w:t>и зарубежных стран 1914—1945 гг. с учебным текстом, другими источниками исторической информации (в том числе исторической картой/схемой);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сопоставлять, анализировать информацию из двух или более письменных исторических источников по истории России и зарубежных стран </w:t>
      </w:r>
      <w:r w:rsidRPr="0044252A">
        <w:rPr>
          <w:rFonts w:ascii="Times New Roman" w:eastAsia="SchoolBookSanPin;Cambria" w:hAnsi="Times New Roman" w:cs="Times New Roman"/>
          <w:sz w:val="24"/>
          <w:szCs w:val="24"/>
          <w:lang w:eastAsia="zh-CN"/>
        </w:rPr>
        <w:br/>
        <w:t>1914—1945 гг., делать выводы;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использовать исторические письменные источники при аргументации дискуссионных точек зрения;</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w:t>
      </w:r>
      <w:r w:rsidRPr="0044252A">
        <w:rPr>
          <w:rFonts w:ascii="Times New Roman" w:eastAsia="SchoolBookSanPin;Cambria" w:hAnsi="Times New Roman" w:cs="Times New Roman"/>
          <w:sz w:val="24"/>
          <w:szCs w:val="24"/>
          <w:lang w:eastAsia="zh-CN"/>
        </w:rPr>
        <w:lastRenderedPageBreak/>
        <w:t xml:space="preserve">оценивать полноту </w:t>
      </w:r>
      <w:r w:rsidRPr="0044252A">
        <w:rPr>
          <w:rFonts w:ascii="Times New Roman" w:eastAsia="SchoolBookSanPin;Cambria" w:hAnsi="Times New Roman" w:cs="Times New Roman"/>
          <w:sz w:val="24"/>
          <w:szCs w:val="24"/>
          <w:lang w:eastAsia="zh-CN"/>
        </w:rPr>
        <w:br/>
        <w:t>и достоверность информации с точки зрения ее соответствия исторической действительности.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Структура предметного результата включает следующий перечень знаний </w:t>
      </w:r>
      <w:r w:rsidRPr="0044252A">
        <w:rPr>
          <w:rFonts w:ascii="Times New Roman" w:eastAsia="SchoolBookSanPin;Cambria" w:hAnsi="Times New Roman" w:cs="Times New Roman"/>
          <w:sz w:val="24"/>
          <w:szCs w:val="24"/>
          <w:lang w:eastAsia="zh-CN"/>
        </w:rPr>
        <w:br/>
        <w:t>и умений: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знать и использовать правила информационной безопасности при поиске исторической информации;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w:t>
      </w:r>
      <w:r w:rsidRPr="0044252A">
        <w:rPr>
          <w:rFonts w:ascii="Times New Roman" w:eastAsia="SchoolBookSanPin;Cambria" w:hAnsi="Times New Roman" w:cs="Times New Roman"/>
          <w:sz w:val="24"/>
          <w:szCs w:val="24"/>
          <w:lang w:eastAsia="zh-CN"/>
        </w:rPr>
        <w:br/>
        <w:t>и зарубежных стран 1914—1945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w:t>
      </w:r>
      <w:r w:rsidRPr="0044252A">
        <w:rPr>
          <w:rFonts w:ascii="Times New Roman" w:eastAsia="SchoolBookSanPin;Cambria" w:hAnsi="Times New Roman" w:cs="Times New Roman"/>
          <w:sz w:val="24"/>
          <w:szCs w:val="24"/>
          <w:lang w:eastAsia="zh-CN"/>
        </w:rPr>
        <w:br/>
        <w:t>и зарубежных стран 1914—1945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w:t>
      </w:r>
      <w:r w:rsidRPr="0044252A">
        <w:rPr>
          <w:rFonts w:ascii="Times New Roman" w:eastAsia="SchoolBookSanPin;Cambria" w:hAnsi="Times New Roman" w:cs="Times New Roman"/>
          <w:sz w:val="24"/>
          <w:szCs w:val="24"/>
          <w:lang w:eastAsia="zh-CN"/>
        </w:rPr>
        <w:br/>
        <w:t>(с использованием ресурсов библиотек, музеев и других).</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Структура предметного результата включает следующий перечень знаний </w:t>
      </w:r>
      <w:r w:rsidRPr="0044252A">
        <w:rPr>
          <w:rFonts w:ascii="Times New Roman" w:eastAsia="SchoolBookSanPin;Cambria" w:hAnsi="Times New Roman" w:cs="Times New Roman"/>
          <w:sz w:val="24"/>
          <w:szCs w:val="24"/>
          <w:lang w:eastAsia="zh-CN"/>
        </w:rPr>
        <w:br/>
        <w:t>и умений: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отвечать на вопросы по содержанию текстового источника исторической информации по истории России и зарубежных стран 1914—1945 гг. и составлять </w:t>
      </w:r>
      <w:r w:rsidRPr="0044252A">
        <w:rPr>
          <w:rFonts w:ascii="Times New Roman" w:eastAsia="SchoolBookSanPin;Cambria" w:hAnsi="Times New Roman" w:cs="Times New Roman"/>
          <w:sz w:val="24"/>
          <w:szCs w:val="24"/>
          <w:lang w:eastAsia="zh-CN"/>
        </w:rPr>
        <w:br/>
        <w:t>на его основе план, таблицу, схему;</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привлекать контекстную информацию при работе с исторической картой </w:t>
      </w:r>
      <w:r w:rsidRPr="0044252A">
        <w:rPr>
          <w:rFonts w:ascii="Times New Roman" w:eastAsia="SchoolBookSanPin;Cambria" w:hAnsi="Times New Roman" w:cs="Times New Roman"/>
          <w:sz w:val="24"/>
          <w:szCs w:val="24"/>
          <w:lang w:eastAsia="zh-CN"/>
        </w:rPr>
        <w:br/>
        <w:t>и рассказывать об исторических событиях, используя историческую карту;</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44252A">
        <w:rPr>
          <w:rFonts w:ascii="Times New Roman" w:eastAsia="SchoolBookSanPin;Cambria" w:hAnsi="Times New Roman" w:cs="Times New Roman"/>
          <w:sz w:val="24"/>
          <w:szCs w:val="24"/>
          <w:lang w:eastAsia="zh-CN"/>
        </w:rPr>
        <w:br/>
        <w:t>1914—1945 гг.; оформлять результаты анализа исторической карты (схемы) в виде таблицы, схемы; делать выводы;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w:t>
      </w:r>
      <w:r w:rsidRPr="0044252A">
        <w:rPr>
          <w:rFonts w:ascii="Times New Roman" w:eastAsia="SchoolBookSanPin;Cambria" w:hAnsi="Times New Roman" w:cs="Times New Roman"/>
          <w:sz w:val="24"/>
          <w:szCs w:val="24"/>
          <w:lang w:eastAsia="zh-CN"/>
        </w:rPr>
        <w:br/>
        <w:t>и геополитических условий существования государств, народов, делать выводы;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сопоставлять информацию, представленную на исторической карте/схеме </w:t>
      </w:r>
      <w:r w:rsidRPr="0044252A">
        <w:rPr>
          <w:rFonts w:ascii="Times New Roman" w:eastAsia="SchoolBookSanPin;Cambria" w:hAnsi="Times New Roman" w:cs="Times New Roman"/>
          <w:sz w:val="24"/>
          <w:szCs w:val="24"/>
          <w:lang w:eastAsia="zh-CN"/>
        </w:rPr>
        <w:br/>
        <w:t xml:space="preserve">по истории России и зарубежных стран 1914—1945 гг., с информацией </w:t>
      </w:r>
      <w:r w:rsidRPr="0044252A">
        <w:rPr>
          <w:rFonts w:ascii="Times New Roman" w:eastAsia="SchoolBookSanPin;Cambria" w:hAnsi="Times New Roman" w:cs="Times New Roman"/>
          <w:sz w:val="24"/>
          <w:szCs w:val="24"/>
          <w:lang w:eastAsia="zh-CN"/>
        </w:rPr>
        <w:br/>
        <w:t>из аутентичных исторических источников и источников исторической информации;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определять события, явления, процессы, которым посвящены визуальные источники исторической информации;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lastRenderedPageBreak/>
        <w:t xml:space="preserve">на основании визуальных источников исторической информации </w:t>
      </w:r>
      <w:r w:rsidRPr="0044252A">
        <w:rPr>
          <w:rFonts w:ascii="Times New Roman" w:eastAsia="SchoolBookSanPin;Cambria" w:hAnsi="Times New Roman" w:cs="Times New Roman"/>
          <w:sz w:val="24"/>
          <w:szCs w:val="24"/>
          <w:lang w:eastAsia="zh-CN"/>
        </w:rPr>
        <w:br/>
        <w:t xml:space="preserve">и статистической информации по истории России и зарубежных стран </w:t>
      </w:r>
      <w:r w:rsidRPr="0044252A">
        <w:rPr>
          <w:rFonts w:ascii="Times New Roman" w:eastAsia="SchoolBookSanPin;Cambria" w:hAnsi="Times New Roman" w:cs="Times New Roman"/>
          <w:sz w:val="24"/>
          <w:szCs w:val="24"/>
          <w:lang w:eastAsia="zh-CN"/>
        </w:rPr>
        <w:br/>
        <w:t>1914—1945 гг. проводить сравнение исторических событий, явлений, процессов истории России и зарубежных стран 1914—1945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представлять историческую информацию в виде таблиц, графиков, схем, диаграмм;</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использовать умения, приобретенные в процессе изучения истории, </w:t>
      </w:r>
      <w:r w:rsidRPr="0044252A">
        <w:rPr>
          <w:rFonts w:ascii="Times New Roman" w:eastAsia="SchoolBookSanPin;Cambria" w:hAnsi="Times New Roman" w:cs="Times New Roman"/>
          <w:sz w:val="24"/>
          <w:szCs w:val="24"/>
          <w:lang w:eastAsia="zh-CN"/>
        </w:rPr>
        <w:br/>
        <w:t xml:space="preserve">для участия в подготовке учебных проектов по истории России 1914—1945 гг., </w:t>
      </w:r>
      <w:r w:rsidRPr="0044252A">
        <w:rPr>
          <w:rFonts w:ascii="Times New Roman" w:eastAsia="SchoolBookSanPin;Cambria" w:hAnsi="Times New Roman" w:cs="Times New Roman"/>
          <w:sz w:val="24"/>
          <w:szCs w:val="24"/>
          <w:lang w:eastAsia="zh-CN"/>
        </w:rPr>
        <w:br/>
        <w:t>в том числе на региональном материале, с использованием ресурсов библиотек, музеев и других.</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w:t>
      </w:r>
      <w:r w:rsidRPr="0044252A">
        <w:rPr>
          <w:rFonts w:ascii="Times New Roman" w:eastAsia="SchoolBookSanPin;Cambria" w:hAnsi="Times New Roman" w:cs="Times New Roman"/>
          <w:sz w:val="24"/>
          <w:szCs w:val="24"/>
          <w:lang w:eastAsia="zh-CN"/>
        </w:rPr>
        <w:br/>
        <w:t>как многонационального государства, важности уважения и взаимопонимания между всеми народами России.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Структура предметного результата включает следующий перечень знаний </w:t>
      </w:r>
      <w:r w:rsidRPr="0044252A">
        <w:rPr>
          <w:rFonts w:ascii="Times New Roman" w:eastAsia="SchoolBookSanPin;Cambria" w:hAnsi="Times New Roman" w:cs="Times New Roman"/>
          <w:sz w:val="24"/>
          <w:szCs w:val="24"/>
          <w:lang w:eastAsia="zh-CN"/>
        </w:rPr>
        <w:br/>
        <w:t>и умений: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участвовать в диалогическом и полилогическом общении, посвященном проблемам, связанным с историей России и зарубежных стран </w:t>
      </w:r>
      <w:r w:rsidRPr="0044252A">
        <w:rPr>
          <w:rFonts w:ascii="Times New Roman" w:eastAsia="SchoolBookSanPin;Cambria" w:hAnsi="Times New Roman" w:cs="Times New Roman"/>
          <w:sz w:val="24"/>
          <w:szCs w:val="24"/>
          <w:lang w:eastAsia="zh-CN"/>
        </w:rPr>
        <w:br/>
        <w:t>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Структура предметного результата включает следующий перечень знаний </w:t>
      </w:r>
      <w:r w:rsidRPr="0044252A">
        <w:rPr>
          <w:rFonts w:ascii="Times New Roman" w:eastAsia="SchoolBookSanPin;Cambria" w:hAnsi="Times New Roman" w:cs="Times New Roman"/>
          <w:sz w:val="24"/>
          <w:szCs w:val="24"/>
          <w:lang w:eastAsia="zh-CN"/>
        </w:rPr>
        <w:br/>
        <w:t>и умений: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w:t>
      </w:r>
      <w:r w:rsidRPr="0044252A">
        <w:rPr>
          <w:rFonts w:ascii="Times New Roman" w:eastAsia="SchoolBookSanPin;Cambria" w:hAnsi="Times New Roman" w:cs="Times New Roman"/>
          <w:sz w:val="24"/>
          <w:szCs w:val="24"/>
          <w:lang w:eastAsia="zh-CN"/>
        </w:rPr>
        <w:br/>
        <w:t>и понимать ценность сопричастности своей семьи к событиям, явлениям, процессам истории России;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используя исторические факты, характеризовать значение достижений народов нашей страны в событиях, явлениях, процессах истории России </w:t>
      </w:r>
      <w:r w:rsidRPr="0044252A">
        <w:rPr>
          <w:rFonts w:ascii="Times New Roman" w:eastAsia="SchoolBookSanPin;Cambria" w:hAnsi="Times New Roman" w:cs="Times New Roman"/>
          <w:sz w:val="24"/>
          <w:szCs w:val="24"/>
          <w:lang w:eastAsia="zh-CN"/>
        </w:rPr>
        <w:br/>
        <w:t>и зарубежных стран 1914—1945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используя знания по истории России и зарубежных стран </w:t>
      </w:r>
      <w:r w:rsidRPr="0044252A">
        <w:rPr>
          <w:rFonts w:ascii="Times New Roman" w:eastAsia="SchoolBookSanPin;Cambria" w:hAnsi="Times New Roman" w:cs="Times New Roman"/>
          <w:sz w:val="24"/>
          <w:szCs w:val="24"/>
          <w:lang w:eastAsia="zh-CN"/>
        </w:rPr>
        <w:br/>
        <w:t>1914—1945 гг., выявлять в исторической информации попытки фальсификации истории, приводить аргументы в защиту исторической правды;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lastRenderedPageBreak/>
        <w:t xml:space="preserve">активно участвовать в дискуссиях, не допуская умаления подвига народа </w:t>
      </w:r>
      <w:r w:rsidRPr="0044252A">
        <w:rPr>
          <w:rFonts w:ascii="Times New Roman" w:eastAsia="SchoolBookSanPin;Cambria" w:hAnsi="Times New Roman" w:cs="Times New Roman"/>
          <w:sz w:val="24"/>
          <w:szCs w:val="24"/>
          <w:lang w:eastAsia="zh-CN"/>
        </w:rPr>
        <w:br/>
        <w:t>при защите Отечества.</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Знание ключевых событий, основных дат и этапов истории России </w:t>
      </w:r>
      <w:r w:rsidRPr="0044252A">
        <w:rPr>
          <w:rFonts w:ascii="Times New Roman" w:eastAsia="SchoolBookSanPin;Cambria" w:hAnsi="Times New Roman" w:cs="Times New Roman"/>
          <w:sz w:val="24"/>
          <w:szCs w:val="24"/>
          <w:lang w:eastAsia="zh-CN"/>
        </w:rPr>
        <w:br/>
        <w:t>и мира в 1914—1945 гг.; выдающихся деятелей отечественной и всемирной истории; важнейших достижений культуры, ценностных ориентиров.</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По учебному курсу «История России»: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1) Россия накануне Первой мировой войны. Ход военных действий. Власть, общество, экономика, культура. Предпосылки революции.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По учебному курсу «Всеобщая история»:</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1) Мир накануне Первой мировой войны. Первая мировая война: причины, участники, основные события, результаты. Власть и общество.</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3) Вторая мировая война: причины, участники, основные сражения, итоги.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4) Власть и общество в годы войны. Решающий вклад СССР в Победу.</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Структура предметных результатов включает следующий перечень знаний и умений: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указывать хронологические рамки основных периодов отечественной </w:t>
      </w:r>
      <w:r w:rsidRPr="0044252A">
        <w:rPr>
          <w:rFonts w:ascii="Times New Roman" w:eastAsia="SchoolBookSanPin;Cambria" w:hAnsi="Times New Roman" w:cs="Times New Roman"/>
          <w:sz w:val="24"/>
          <w:szCs w:val="24"/>
          <w:lang w:eastAsia="zh-CN"/>
        </w:rPr>
        <w:br/>
        <w:t>и всеобщей истории 1914—1945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называть даты важнейших событий и процессов отечественной и всеобщей истории 1914—1945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выявлять синхронность исторических процессов отечественной и всеобщей истории 1914—1945 гг.,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делать выводы о тенденциях развития своей страны и других стран в данный период;</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характеризовать место, обстоятельства, участников, результаты и последствия важнейших исторических событий, явлений, процессов истории России </w:t>
      </w:r>
      <w:r w:rsidRPr="0044252A">
        <w:rPr>
          <w:rFonts w:ascii="Times New Roman" w:eastAsia="SchoolBookSanPin;Cambria" w:hAnsi="Times New Roman" w:cs="Times New Roman"/>
          <w:sz w:val="24"/>
          <w:szCs w:val="24"/>
          <w:lang w:eastAsia="zh-CN"/>
        </w:rPr>
        <w:br/>
        <w:t>1914—1945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OfficinaSansBoldITC;Franklin Go" w:hAnsi="Times New Roman" w:cs="Times New Roman"/>
          <w:sz w:val="24"/>
          <w:szCs w:val="24"/>
          <w:lang w:eastAsia="zh-CN"/>
        </w:rPr>
        <w:t xml:space="preserve">Предметные результаты изучения истории </w:t>
      </w:r>
      <w:r w:rsidRPr="0044252A">
        <w:rPr>
          <w:rFonts w:ascii="Times New Roman" w:eastAsia="SchoolBookSanPin;Cambria" w:hAnsi="Times New Roman" w:cs="Times New Roman"/>
          <w:sz w:val="24"/>
          <w:szCs w:val="24"/>
          <w:lang w:eastAsia="zh-CN"/>
        </w:rPr>
        <w:t xml:space="preserve">в </w:t>
      </w:r>
      <w:r w:rsidRPr="0044252A">
        <w:rPr>
          <w:rFonts w:ascii="Times New Roman" w:eastAsia="SchoolBookSanPin;Cambria" w:hAnsi="Times New Roman" w:cs="Times New Roman"/>
          <w:bCs/>
          <w:sz w:val="24"/>
          <w:szCs w:val="24"/>
          <w:lang w:eastAsia="zh-CN"/>
        </w:rPr>
        <w:t>11 классе.</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proofErr w:type="gramStart"/>
      <w:r w:rsidRPr="0044252A">
        <w:rPr>
          <w:rFonts w:ascii="Times New Roman" w:eastAsia="SchoolBookSanPin;Cambria" w:hAnsi="Times New Roman" w:cs="Times New Roman"/>
          <w:sz w:val="24"/>
          <w:szCs w:val="24"/>
          <w:lang w:eastAsia="zh-CN"/>
        </w:rPr>
        <w:t xml:space="preserve">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w:t>
      </w:r>
      <w:r w:rsidRPr="0044252A">
        <w:rPr>
          <w:rFonts w:ascii="Times New Roman" w:eastAsia="SchoolBookSanPin;Cambria" w:hAnsi="Times New Roman" w:cs="Times New Roman"/>
          <w:sz w:val="24"/>
          <w:szCs w:val="24"/>
          <w:lang w:eastAsia="zh-CN"/>
        </w:rPr>
        <w:br/>
        <w:t>и других важнейших событий 1945—2022 гг.; особенности развития культуры народов СССР (России).</w:t>
      </w:r>
      <w:proofErr w:type="gramEnd"/>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Достижение указанного предметного результата непосредственно связано </w:t>
      </w:r>
      <w:r w:rsidRPr="0044252A">
        <w:rPr>
          <w:rFonts w:ascii="Times New Roman" w:eastAsia="SchoolBookSanPin;Cambria" w:hAnsi="Times New Roman" w:cs="Times New Roman"/>
          <w:sz w:val="24"/>
          <w:szCs w:val="24"/>
          <w:lang w:eastAsia="zh-CN"/>
        </w:rPr>
        <w:br/>
        <w:t xml:space="preserve">с усвоением обучающимися знаний важнейших событий, явлений, процессов истории России 1945—2022 гг., </w:t>
      </w:r>
      <w:proofErr w:type="gramStart"/>
      <w:r w:rsidRPr="0044252A">
        <w:rPr>
          <w:rFonts w:ascii="Times New Roman" w:eastAsia="SchoolBookSanPin;Cambria" w:hAnsi="Times New Roman" w:cs="Times New Roman"/>
          <w:sz w:val="24"/>
          <w:szCs w:val="24"/>
          <w:lang w:eastAsia="zh-CN"/>
        </w:rPr>
        <w:t>умением</w:t>
      </w:r>
      <w:proofErr w:type="gramEnd"/>
      <w:r w:rsidRPr="0044252A">
        <w:rPr>
          <w:rFonts w:ascii="Times New Roman" w:eastAsia="SchoolBookSanPin;Cambria" w:hAnsi="Times New Roman" w:cs="Times New Roman"/>
          <w:sz w:val="24"/>
          <w:szCs w:val="24"/>
          <w:lang w:eastAsia="zh-CN"/>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lastRenderedPageBreak/>
        <w:t xml:space="preserve">Структура предметного результата включает следующий перечень знаний </w:t>
      </w:r>
      <w:r w:rsidRPr="0044252A">
        <w:rPr>
          <w:rFonts w:ascii="Times New Roman" w:eastAsia="SchoolBookSanPin;Cambria" w:hAnsi="Times New Roman" w:cs="Times New Roman"/>
          <w:sz w:val="24"/>
          <w:szCs w:val="24"/>
          <w:lang w:eastAsia="zh-CN"/>
        </w:rPr>
        <w:br/>
        <w:t>и умений: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называть наиболее значимые события истории России 1945—2022 гг., объяснять их особую значимость для истории нашей страны;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определять и объяснять (аргументировать) свое отношение и оценку наиболее значительных событий, явлений, процессов истории России 1945—2022 гг., </w:t>
      </w:r>
      <w:r w:rsidRPr="0044252A">
        <w:rPr>
          <w:rFonts w:ascii="Times New Roman" w:eastAsia="SchoolBookSanPin;Cambria" w:hAnsi="Times New Roman" w:cs="Times New Roman"/>
          <w:sz w:val="24"/>
          <w:szCs w:val="24"/>
          <w:lang w:eastAsia="zh-CN"/>
        </w:rPr>
        <w:br/>
        <w:t>их значение для истории России и человечества в целом;</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используя знания по истории России и всемирной истории 1945—2022 гг., выявлять попытки фальсификации истории;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Знание имен исторических личностей, внесших значительный вклад </w:t>
      </w:r>
      <w:r w:rsidRPr="0044252A">
        <w:rPr>
          <w:rFonts w:ascii="Times New Roman" w:eastAsia="SchoolBookSanPin;Cambria" w:hAnsi="Times New Roman" w:cs="Times New Roman"/>
          <w:sz w:val="24"/>
          <w:szCs w:val="24"/>
          <w:lang w:eastAsia="zh-CN"/>
        </w:rPr>
        <w:br/>
        <w:t xml:space="preserve">в социально-экономическое, политическое и культурное развитие России </w:t>
      </w:r>
      <w:r w:rsidRPr="0044252A">
        <w:rPr>
          <w:rFonts w:ascii="Times New Roman" w:eastAsia="SchoolBookSanPin;Cambria" w:hAnsi="Times New Roman" w:cs="Times New Roman"/>
          <w:sz w:val="24"/>
          <w:szCs w:val="24"/>
          <w:lang w:eastAsia="zh-CN"/>
        </w:rPr>
        <w:br/>
        <w:t>в 1945—2022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Достижение указанного предметного результата возможно при комплексном использовании методов обучения и воспитания, так как, кроме знаний </w:t>
      </w:r>
      <w:r w:rsidRPr="0044252A">
        <w:rPr>
          <w:rFonts w:ascii="Times New Roman" w:eastAsia="SchoolBookSanPin;Cambria" w:hAnsi="Times New Roman" w:cs="Times New Roman"/>
          <w:sz w:val="24"/>
          <w:szCs w:val="24"/>
          <w:lang w:eastAsia="zh-CN"/>
        </w:rPr>
        <w:br/>
        <w:t>об исторической личности, обучающиеся должны осознать величие личности человека, влияние его деятельности на ход истории.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Структура предметного результата включает следующий перечень знаний </w:t>
      </w:r>
      <w:r w:rsidRPr="0044252A">
        <w:rPr>
          <w:rFonts w:ascii="Times New Roman" w:eastAsia="SchoolBookSanPin;Cambria" w:hAnsi="Times New Roman" w:cs="Times New Roman"/>
          <w:sz w:val="24"/>
          <w:szCs w:val="24"/>
          <w:lang w:eastAsia="zh-CN"/>
        </w:rPr>
        <w:br/>
        <w:t>и умений: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называть имена наиболее выдающихся деятелей истории России </w:t>
      </w:r>
      <w:r w:rsidRPr="0044252A">
        <w:rPr>
          <w:rFonts w:ascii="Times New Roman" w:eastAsia="SchoolBookSanPin;Cambria" w:hAnsi="Times New Roman" w:cs="Times New Roman"/>
          <w:sz w:val="24"/>
          <w:szCs w:val="24"/>
          <w:lang w:eastAsia="zh-CN"/>
        </w:rPr>
        <w:br/>
        <w:t>1945—2022 гг., события, процессы, в которых они участвовали;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характеризовать деятельность исторических личностей в рамках событий, процессов истории России 1945—2022 гг., оценивать значение их деятельности </w:t>
      </w:r>
      <w:r w:rsidRPr="0044252A">
        <w:rPr>
          <w:rFonts w:ascii="Times New Roman" w:eastAsia="SchoolBookSanPin;Cambria" w:hAnsi="Times New Roman" w:cs="Times New Roman"/>
          <w:sz w:val="24"/>
          <w:szCs w:val="24"/>
          <w:lang w:eastAsia="zh-CN"/>
        </w:rPr>
        <w:br/>
        <w:t>для истории нашей станы и человечества в целом;</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характеризовать значение и последствия событий 1945—2022 гг., в которых участвовали выдающиеся исторические личности, для истории России;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определять и объяснять (аргументировать) свое отношение и оценку деятельности исторических личностей.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proofErr w:type="gramStart"/>
      <w:r w:rsidRPr="0044252A">
        <w:rPr>
          <w:rFonts w:ascii="Times New Roman" w:eastAsia="SchoolBookSanPin;Cambria" w:hAnsi="Times New Roman" w:cs="Times New Roman"/>
          <w:sz w:val="24"/>
          <w:szCs w:val="24"/>
          <w:lang w:eastAsia="zh-CN"/>
        </w:rPr>
        <w:t xml:space="preserve">Умение составлять описание (реконструкцию) в устной </w:t>
      </w:r>
      <w:r w:rsidRPr="0044252A">
        <w:rPr>
          <w:rFonts w:ascii="Times New Roman" w:eastAsia="SchoolBookSanPin;Cambria" w:hAnsi="Times New Roman" w:cs="Times New Roman"/>
          <w:sz w:val="24"/>
          <w:szCs w:val="24"/>
          <w:lang w:eastAsia="zh-CN"/>
        </w:rPr>
        <w:br/>
        <w:t xml:space="preserve">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w:t>
      </w:r>
      <w:r w:rsidRPr="0044252A">
        <w:rPr>
          <w:rFonts w:ascii="Times New Roman" w:eastAsia="SchoolBookSanPin;Cambria" w:hAnsi="Times New Roman" w:cs="Times New Roman"/>
          <w:sz w:val="24"/>
          <w:szCs w:val="24"/>
          <w:lang w:eastAsia="zh-CN"/>
        </w:rPr>
        <w:br/>
        <w:t>в том числе используя источники разных типов.</w:t>
      </w:r>
      <w:proofErr w:type="gramEnd"/>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Структура предметного результата включает следующий перечень знаний </w:t>
      </w:r>
      <w:r w:rsidRPr="0044252A">
        <w:rPr>
          <w:rFonts w:ascii="Times New Roman" w:eastAsia="SchoolBookSanPin;Cambria" w:hAnsi="Times New Roman" w:cs="Times New Roman"/>
          <w:sz w:val="24"/>
          <w:szCs w:val="24"/>
          <w:lang w:eastAsia="zh-CN"/>
        </w:rPr>
        <w:br/>
        <w:t>и умений: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объяснять смысл изученных (изучаемых) исторических понятий и терминов </w:t>
      </w:r>
      <w:r w:rsidRPr="0044252A">
        <w:rPr>
          <w:rFonts w:ascii="Times New Roman" w:eastAsia="SchoolBookSanPin;Cambria" w:hAnsi="Times New Roman" w:cs="Times New Roman"/>
          <w:sz w:val="24"/>
          <w:szCs w:val="24"/>
          <w:lang w:eastAsia="zh-CN"/>
        </w:rPr>
        <w:br/>
        <w:t>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proofErr w:type="gramStart"/>
      <w:r w:rsidRPr="0044252A">
        <w:rPr>
          <w:rFonts w:ascii="Times New Roman" w:eastAsia="SchoolBookSanPin;Cambria" w:hAnsi="Times New Roman" w:cs="Times New Roman"/>
          <w:sz w:val="24"/>
          <w:szCs w:val="24"/>
          <w:lang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w:t>
      </w:r>
      <w:r w:rsidRPr="0044252A">
        <w:rPr>
          <w:rFonts w:ascii="Times New Roman" w:eastAsia="SchoolBookSanPin;Cambria" w:hAnsi="Times New Roman" w:cs="Times New Roman"/>
          <w:sz w:val="24"/>
          <w:szCs w:val="24"/>
          <w:lang w:eastAsia="zh-CN"/>
        </w:rPr>
        <w:lastRenderedPageBreak/>
        <w:t>культуры, определять жанр, стиль, особенности технических и художественных приемов создания памятников культуры;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определять и объяснять с опорой на фактический материал свое отношение </w:t>
      </w:r>
      <w:r w:rsidRPr="0044252A">
        <w:rPr>
          <w:rFonts w:ascii="Times New Roman" w:eastAsia="SchoolBookSanPin;Cambria" w:hAnsi="Times New Roman" w:cs="Times New Roman"/>
          <w:sz w:val="24"/>
          <w:szCs w:val="24"/>
          <w:lang w:eastAsia="zh-CN"/>
        </w:rPr>
        <w:br/>
        <w:t xml:space="preserve">к наиболее значительным событиям, достижениям и личностям истории России </w:t>
      </w:r>
      <w:r w:rsidRPr="0044252A">
        <w:rPr>
          <w:rFonts w:ascii="Times New Roman" w:eastAsia="SchoolBookSanPin;Cambria" w:hAnsi="Times New Roman" w:cs="Times New Roman"/>
          <w:sz w:val="24"/>
          <w:szCs w:val="24"/>
          <w:lang w:eastAsia="zh-CN"/>
        </w:rPr>
        <w:br/>
        <w:t>и зарубежных стран 1945—2022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w:t>
      </w:r>
      <w:r w:rsidRPr="0044252A">
        <w:rPr>
          <w:rFonts w:ascii="Times New Roman" w:eastAsia="SchoolBookSanPin;Cambria" w:hAnsi="Times New Roman" w:cs="Times New Roman"/>
          <w:sz w:val="24"/>
          <w:szCs w:val="24"/>
          <w:lang w:eastAsia="zh-CN"/>
        </w:rPr>
        <w:br/>
        <w:t>для подтверждения/опровержения какой-либо оценки исторических событий;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формулировать аргументы для подтверждения (опровержения) собственной </w:t>
      </w:r>
      <w:r w:rsidRPr="0044252A">
        <w:rPr>
          <w:rFonts w:ascii="Times New Roman" w:eastAsia="SchoolBookSanPin;Cambria" w:hAnsi="Times New Roman" w:cs="Times New Roman"/>
          <w:sz w:val="24"/>
          <w:szCs w:val="24"/>
          <w:lang w:eastAsia="zh-CN"/>
        </w:rPr>
        <w:br/>
        <w:t xml:space="preserve">или предложенной точки зрения по дискуссионной проблеме из истории России </w:t>
      </w:r>
      <w:r w:rsidRPr="0044252A">
        <w:rPr>
          <w:rFonts w:ascii="Times New Roman" w:eastAsia="SchoolBookSanPin;Cambria" w:hAnsi="Times New Roman" w:cs="Times New Roman"/>
          <w:sz w:val="24"/>
          <w:szCs w:val="24"/>
          <w:lang w:eastAsia="zh-CN"/>
        </w:rPr>
        <w:br/>
        <w:t>и всемирной истории 1945—2022 гг.; сравнивать предложенную аргументацию, выбирать наиболее аргументированную позицию.</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Умение выявлять существенные черты исторических событий, явлений, процессов 1945—2022 гг.; систематизировать историческую информацию </w:t>
      </w:r>
      <w:r w:rsidRPr="0044252A">
        <w:rPr>
          <w:rFonts w:ascii="Times New Roman" w:eastAsia="SchoolBookSanPin;Cambria" w:hAnsi="Times New Roman" w:cs="Times New Roman"/>
          <w:sz w:val="24"/>
          <w:szCs w:val="24"/>
          <w:lang w:eastAsia="zh-CN"/>
        </w:rPr>
        <w:br/>
        <w:t>в соответствии с заданными критериями; сравнивать изученные исторические события, явления, процессы.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Структура предметного результата включает следующий перечень знаний </w:t>
      </w:r>
      <w:r w:rsidRPr="0044252A">
        <w:rPr>
          <w:rFonts w:ascii="Times New Roman" w:eastAsia="SchoolBookSanPin;Cambria" w:hAnsi="Times New Roman" w:cs="Times New Roman"/>
          <w:sz w:val="24"/>
          <w:szCs w:val="24"/>
          <w:lang w:eastAsia="zh-CN"/>
        </w:rPr>
        <w:br/>
        <w:t>и умений: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называть характерные, существенные признаки событий, процессов, явлений истории России и всеобщей истории 1945—2022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различать в исторической информации из курсов истории России </w:t>
      </w:r>
      <w:r w:rsidRPr="0044252A">
        <w:rPr>
          <w:rFonts w:ascii="Times New Roman" w:eastAsia="SchoolBookSanPin;Cambria" w:hAnsi="Times New Roman" w:cs="Times New Roman"/>
          <w:sz w:val="24"/>
          <w:szCs w:val="24"/>
          <w:lang w:eastAsia="zh-CN"/>
        </w:rPr>
        <w:br/>
        <w:t>и зарубежных стран 1945—2022 гг. события, явления, процессы; факты и мнения, описания и объяснения, гипотезы и теории;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обобщать историческую информацию по истории России и зарубежных стран 1945—2022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на основе изучения исторического материала устанавливать исторические аналогии.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Умение устанавливать причинно-следственные, пространственные, временны́е связи исторических событий, явлений, процессов; характеризовать </w:t>
      </w:r>
      <w:r w:rsidRPr="0044252A">
        <w:rPr>
          <w:rFonts w:ascii="Times New Roman" w:eastAsia="SchoolBookSanPin;Cambria" w:hAnsi="Times New Roman" w:cs="Times New Roman"/>
          <w:sz w:val="24"/>
          <w:szCs w:val="24"/>
          <w:lang w:eastAsia="zh-CN"/>
        </w:rPr>
        <w:br/>
        <w:t xml:space="preserve">их итоги; соотносить события истории родного края и истории России </w:t>
      </w:r>
      <w:r w:rsidRPr="0044252A">
        <w:rPr>
          <w:rFonts w:ascii="Times New Roman" w:eastAsia="SchoolBookSanPin;Cambria" w:hAnsi="Times New Roman" w:cs="Times New Roman"/>
          <w:sz w:val="24"/>
          <w:szCs w:val="24"/>
          <w:lang w:eastAsia="zh-CN"/>
        </w:rPr>
        <w:br/>
        <w:t>в 1945—2022 гг.; определять современников исторических событий истории России и человечества в целом в 1945—2022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Структура предметного результата включает следующий перечень знаний </w:t>
      </w:r>
      <w:r w:rsidRPr="0044252A">
        <w:rPr>
          <w:rFonts w:ascii="Times New Roman" w:eastAsia="SchoolBookSanPin;Cambria" w:hAnsi="Times New Roman" w:cs="Times New Roman"/>
          <w:sz w:val="24"/>
          <w:szCs w:val="24"/>
          <w:lang w:eastAsia="zh-CN"/>
        </w:rPr>
        <w:br/>
        <w:t>и умений: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proofErr w:type="gramStart"/>
      <w:r w:rsidRPr="0044252A">
        <w:rPr>
          <w:rFonts w:ascii="Times New Roman" w:eastAsia="SchoolBookSanPin;Cambria" w:hAnsi="Times New Roman" w:cs="Times New Roman"/>
          <w:sz w:val="24"/>
          <w:szCs w:val="24"/>
          <w:lang w:eastAsia="zh-CN"/>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w:t>
      </w:r>
      <w:r w:rsidRPr="0044252A">
        <w:rPr>
          <w:rFonts w:ascii="Times New Roman" w:eastAsia="SchoolBookSanPin;Cambria" w:hAnsi="Times New Roman" w:cs="Times New Roman"/>
          <w:sz w:val="24"/>
          <w:szCs w:val="24"/>
          <w:lang w:eastAsia="zh-CN"/>
        </w:rPr>
        <w:br/>
        <w:t>1945—2022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соотносить события истории родного края, истории России и зарубежных стран 1945—2022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определять современников исторических событий, явлений, процессов истории России и человечества в целом 1945—2022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Структура предметного результата включает следующий перечень знаний </w:t>
      </w:r>
      <w:r w:rsidRPr="0044252A">
        <w:rPr>
          <w:rFonts w:ascii="Times New Roman" w:eastAsia="SchoolBookSanPin;Cambria" w:hAnsi="Times New Roman" w:cs="Times New Roman"/>
          <w:sz w:val="24"/>
          <w:szCs w:val="24"/>
          <w:lang w:eastAsia="zh-CN"/>
        </w:rPr>
        <w:br/>
        <w:t>и умений: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различать виды письменных исторических источников по истории России </w:t>
      </w:r>
      <w:r w:rsidRPr="0044252A">
        <w:rPr>
          <w:rFonts w:ascii="Times New Roman" w:eastAsia="SchoolBookSanPin;Cambria" w:hAnsi="Times New Roman" w:cs="Times New Roman"/>
          <w:sz w:val="24"/>
          <w:szCs w:val="24"/>
          <w:lang w:eastAsia="zh-CN"/>
        </w:rPr>
        <w:br/>
        <w:t>и всемирной истории 1945—2022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анализировать письменный исторический источник по истории России </w:t>
      </w:r>
      <w:r w:rsidRPr="0044252A">
        <w:rPr>
          <w:rFonts w:ascii="Times New Roman" w:eastAsia="SchoolBookSanPin;Cambria" w:hAnsi="Times New Roman" w:cs="Times New Roman"/>
          <w:sz w:val="24"/>
          <w:szCs w:val="24"/>
          <w:lang w:eastAsia="zh-CN"/>
        </w:rPr>
        <w:br/>
        <w:t>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соотносить содержание исторического источника по истории России </w:t>
      </w:r>
      <w:r w:rsidRPr="0044252A">
        <w:rPr>
          <w:rFonts w:ascii="Times New Roman" w:eastAsia="SchoolBookSanPin;Cambria" w:hAnsi="Times New Roman" w:cs="Times New Roman"/>
          <w:sz w:val="24"/>
          <w:szCs w:val="24"/>
          <w:lang w:eastAsia="zh-CN"/>
        </w:rPr>
        <w:br/>
        <w:t>и зарубежных стран 1945—2022 гг. с учебным текстом, другими источниками исторической информации (в том числе исторической картой/схемой);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использовать исторические письменные источники при аргументации дискуссионных точек зрения;</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w:t>
      </w:r>
      <w:r w:rsidRPr="0044252A">
        <w:rPr>
          <w:rFonts w:ascii="Times New Roman" w:eastAsia="SchoolBookSanPin;Cambria" w:hAnsi="Times New Roman" w:cs="Times New Roman"/>
          <w:sz w:val="24"/>
          <w:szCs w:val="24"/>
          <w:lang w:eastAsia="zh-CN"/>
        </w:rPr>
        <w:br/>
        <w:t>и достоверность информации с точки зрения ее соответствия исторической действительности.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Структура предметного результата включает следующий перечень знаний </w:t>
      </w:r>
      <w:r w:rsidRPr="0044252A">
        <w:rPr>
          <w:rFonts w:ascii="Times New Roman" w:eastAsia="SchoolBookSanPin;Cambria" w:hAnsi="Times New Roman" w:cs="Times New Roman"/>
          <w:sz w:val="24"/>
          <w:szCs w:val="24"/>
          <w:lang w:eastAsia="zh-CN"/>
        </w:rPr>
        <w:br/>
        <w:t>и умений: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знать и использовать правила информационной безопасности при поиске исторической информации;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lastRenderedPageBreak/>
        <w:t xml:space="preserve">самостоятельно осуществлять поиск достоверных исторических источников, необходимых для изучения событий (явлений, процессов) истории России </w:t>
      </w:r>
      <w:r w:rsidRPr="0044252A">
        <w:rPr>
          <w:rFonts w:ascii="Times New Roman" w:eastAsia="SchoolBookSanPin;Cambria" w:hAnsi="Times New Roman" w:cs="Times New Roman"/>
          <w:sz w:val="24"/>
          <w:szCs w:val="24"/>
          <w:lang w:eastAsia="zh-CN"/>
        </w:rPr>
        <w:br/>
        <w:t>и зарубежных стран 1945—2022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w:t>
      </w:r>
      <w:r w:rsidRPr="0044252A">
        <w:rPr>
          <w:rFonts w:ascii="Times New Roman" w:eastAsia="SchoolBookSanPin;Cambria" w:hAnsi="Times New Roman" w:cs="Times New Roman"/>
          <w:sz w:val="24"/>
          <w:szCs w:val="24"/>
          <w:lang w:eastAsia="zh-CN"/>
        </w:rPr>
        <w:br/>
        <w:t>и зарубежных стран 1945—2022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w:t>
      </w:r>
      <w:r w:rsidRPr="0044252A">
        <w:rPr>
          <w:rFonts w:ascii="Times New Roman" w:eastAsia="SchoolBookSanPin;Cambria" w:hAnsi="Times New Roman" w:cs="Times New Roman"/>
          <w:sz w:val="24"/>
          <w:szCs w:val="24"/>
          <w:lang w:eastAsia="zh-CN"/>
        </w:rPr>
        <w:br/>
        <w:t>(с использованием ресурсов библиотек, музеев и других).</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Структура предметного результата включает следующий перечень знаний </w:t>
      </w:r>
      <w:r w:rsidRPr="0044252A">
        <w:rPr>
          <w:rFonts w:ascii="Times New Roman" w:eastAsia="SchoolBookSanPin;Cambria" w:hAnsi="Times New Roman" w:cs="Times New Roman"/>
          <w:sz w:val="24"/>
          <w:szCs w:val="24"/>
          <w:lang w:eastAsia="zh-CN"/>
        </w:rPr>
        <w:br/>
        <w:t>и умений: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отвечать на вопросы по содержанию текстового источника исторической информации по истории России и зарубежных стран 1945—2022 гг. и составлять </w:t>
      </w:r>
      <w:r w:rsidRPr="0044252A">
        <w:rPr>
          <w:rFonts w:ascii="Times New Roman" w:eastAsia="SchoolBookSanPin;Cambria" w:hAnsi="Times New Roman" w:cs="Times New Roman"/>
          <w:sz w:val="24"/>
          <w:szCs w:val="24"/>
          <w:lang w:eastAsia="zh-CN"/>
        </w:rPr>
        <w:br/>
        <w:t>на его основе план, таблицу, схему;</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привлекать контекстную информацию при работе с исторической картой </w:t>
      </w:r>
      <w:r w:rsidRPr="0044252A">
        <w:rPr>
          <w:rFonts w:ascii="Times New Roman" w:eastAsia="SchoolBookSanPin;Cambria" w:hAnsi="Times New Roman" w:cs="Times New Roman"/>
          <w:sz w:val="24"/>
          <w:szCs w:val="24"/>
          <w:lang w:eastAsia="zh-CN"/>
        </w:rPr>
        <w:br/>
        <w:t>и рассказывать об исторических событиях, используя историческую карту;</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сопоставлять информацию, представленную на исторической карте (схеме)</w:t>
      </w:r>
      <w:r w:rsidRPr="0044252A">
        <w:rPr>
          <w:rFonts w:ascii="Times New Roman" w:eastAsia="SchoolBookSanPin;Cambria" w:hAnsi="Times New Roman" w:cs="Times New Roman"/>
          <w:sz w:val="24"/>
          <w:szCs w:val="24"/>
          <w:lang w:eastAsia="zh-CN"/>
        </w:rPr>
        <w:br/>
        <w:t xml:space="preserve">по истории России и зарубежных стран 1945—2022 гг., с информацией </w:t>
      </w:r>
      <w:r w:rsidRPr="0044252A">
        <w:rPr>
          <w:rFonts w:ascii="Times New Roman" w:eastAsia="SchoolBookSanPin;Cambria" w:hAnsi="Times New Roman" w:cs="Times New Roman"/>
          <w:sz w:val="24"/>
          <w:szCs w:val="24"/>
          <w:lang w:eastAsia="zh-CN"/>
        </w:rPr>
        <w:br/>
        <w:t>из аутентичных исторических источников и источников исторической информации;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определять события, явления, процессы, которым посвящены визуальные источники исторической информации;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на основании визуальных источников исторической информации </w:t>
      </w:r>
      <w:r w:rsidRPr="0044252A">
        <w:rPr>
          <w:rFonts w:ascii="Times New Roman" w:eastAsia="SchoolBookSanPin;Cambria" w:hAnsi="Times New Roman" w:cs="Times New Roman"/>
          <w:sz w:val="24"/>
          <w:szCs w:val="24"/>
          <w:lang w:eastAsia="zh-CN"/>
        </w:rPr>
        <w:br/>
        <w:t xml:space="preserve">и статистической информации по истории России и зарубежных стран </w:t>
      </w:r>
      <w:r w:rsidRPr="0044252A">
        <w:rPr>
          <w:rFonts w:ascii="Times New Roman" w:eastAsia="SchoolBookSanPin;Cambria" w:hAnsi="Times New Roman" w:cs="Times New Roman"/>
          <w:sz w:val="24"/>
          <w:szCs w:val="24"/>
          <w:lang w:eastAsia="zh-CN"/>
        </w:rPr>
        <w:br/>
        <w:t>1945—2022 гг. проводить сравнение исторических событий, явлений, процессов истории России и зарубежных стран 1945—2022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представлять историческую информацию в виде таблиц, графиков, схем, диаграмм;</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lastRenderedPageBreak/>
        <w:t xml:space="preserve">использовать умения, приобретенные в процессе изучения истории, </w:t>
      </w:r>
      <w:r w:rsidRPr="0044252A">
        <w:rPr>
          <w:rFonts w:ascii="Times New Roman" w:eastAsia="SchoolBookSanPin;Cambria" w:hAnsi="Times New Roman" w:cs="Times New Roman"/>
          <w:sz w:val="24"/>
          <w:szCs w:val="24"/>
          <w:lang w:eastAsia="zh-CN"/>
        </w:rPr>
        <w:br/>
        <w:t xml:space="preserve">для участия в подготовке учебных проектов по истории России 1945—2022 гг., </w:t>
      </w:r>
      <w:r w:rsidRPr="0044252A">
        <w:rPr>
          <w:rFonts w:ascii="Times New Roman" w:eastAsia="SchoolBookSanPin;Cambria" w:hAnsi="Times New Roman" w:cs="Times New Roman"/>
          <w:sz w:val="24"/>
          <w:szCs w:val="24"/>
          <w:lang w:eastAsia="zh-CN"/>
        </w:rPr>
        <w:br/>
        <w:t>в том числе на региональном материале, с использованием ресурсов библиотек, музеев и других.</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w:t>
      </w:r>
      <w:r w:rsidRPr="0044252A">
        <w:rPr>
          <w:rFonts w:ascii="Times New Roman" w:eastAsia="SchoolBookSanPin;Cambria" w:hAnsi="Times New Roman" w:cs="Times New Roman"/>
          <w:sz w:val="24"/>
          <w:szCs w:val="24"/>
          <w:lang w:eastAsia="zh-CN"/>
        </w:rPr>
        <w:br/>
        <w:t>как многонационального государства, важности уважения и взаимопонимания между всеми народами России.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Структура предметного результата включает следующий перечень знаний </w:t>
      </w:r>
      <w:r w:rsidRPr="0044252A">
        <w:rPr>
          <w:rFonts w:ascii="Times New Roman" w:eastAsia="SchoolBookSanPin;Cambria" w:hAnsi="Times New Roman" w:cs="Times New Roman"/>
          <w:sz w:val="24"/>
          <w:szCs w:val="24"/>
          <w:lang w:eastAsia="zh-CN"/>
        </w:rPr>
        <w:br/>
        <w:t>и умений: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w:t>
      </w:r>
      <w:r w:rsidRPr="0044252A">
        <w:rPr>
          <w:rFonts w:ascii="Times New Roman" w:eastAsia="SchoolBookSanPin;Cambria" w:hAnsi="Times New Roman" w:cs="Times New Roman"/>
          <w:sz w:val="24"/>
          <w:szCs w:val="24"/>
          <w:lang w:eastAsia="zh-CN"/>
        </w:rPr>
        <w:br/>
        <w:t>с культурой, традициями и обычаями народов России;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Структура предметного результата включает следующий перечень знаний </w:t>
      </w:r>
      <w:r w:rsidRPr="0044252A">
        <w:rPr>
          <w:rFonts w:ascii="Times New Roman" w:eastAsia="SchoolBookSanPin;Cambria" w:hAnsi="Times New Roman" w:cs="Times New Roman"/>
          <w:sz w:val="24"/>
          <w:szCs w:val="24"/>
          <w:lang w:eastAsia="zh-CN"/>
        </w:rPr>
        <w:br/>
        <w:t>и умений: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w:t>
      </w:r>
      <w:r w:rsidRPr="0044252A">
        <w:rPr>
          <w:rFonts w:ascii="Times New Roman" w:eastAsia="SchoolBookSanPin;Cambria" w:hAnsi="Times New Roman" w:cs="Times New Roman"/>
          <w:sz w:val="24"/>
          <w:szCs w:val="24"/>
          <w:lang w:eastAsia="zh-CN"/>
        </w:rPr>
        <w:br/>
        <w:t>и понимать ценность сопричастности своей семьи к событиям, явлениям, процессам истории России;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используя исторические факты, характеризовать значение достижений народов нашей страны в событиях, явлениях, процессах истории России </w:t>
      </w:r>
      <w:r w:rsidRPr="0044252A">
        <w:rPr>
          <w:rFonts w:ascii="Times New Roman" w:eastAsia="SchoolBookSanPin;Cambria" w:hAnsi="Times New Roman" w:cs="Times New Roman"/>
          <w:sz w:val="24"/>
          <w:szCs w:val="24"/>
          <w:lang w:eastAsia="zh-CN"/>
        </w:rPr>
        <w:br/>
        <w:t>и зарубежных стран 1945 — 2022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активно участвовать в дискуссиях, не допуская умаления подвига народа </w:t>
      </w:r>
      <w:r w:rsidRPr="0044252A">
        <w:rPr>
          <w:rFonts w:ascii="Times New Roman" w:eastAsia="SchoolBookSanPin;Cambria" w:hAnsi="Times New Roman" w:cs="Times New Roman"/>
          <w:sz w:val="24"/>
          <w:szCs w:val="24"/>
          <w:lang w:eastAsia="zh-CN"/>
        </w:rPr>
        <w:br/>
        <w:t>при защите Отечества.</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По учебному курсу «История России»:</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1)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lastRenderedPageBreak/>
        <w:t xml:space="preserve">2) Российская Федерация в 1992—2022 гг. Становление новой России. Возрождение Российской Федерации как великой державы в ХХI </w:t>
      </w:r>
      <w:proofErr w:type="gramStart"/>
      <w:r w:rsidRPr="0044252A">
        <w:rPr>
          <w:rFonts w:ascii="Times New Roman" w:eastAsia="SchoolBookSanPin;Cambria" w:hAnsi="Times New Roman" w:cs="Times New Roman"/>
          <w:sz w:val="24"/>
          <w:szCs w:val="24"/>
          <w:lang w:eastAsia="zh-CN"/>
        </w:rPr>
        <w:t>в</w:t>
      </w:r>
      <w:proofErr w:type="gramEnd"/>
      <w:r w:rsidRPr="0044252A">
        <w:rPr>
          <w:rFonts w:ascii="Times New Roman" w:eastAsia="SchoolBookSanPin;Cambria" w:hAnsi="Times New Roman" w:cs="Times New Roman"/>
          <w:sz w:val="24"/>
          <w:szCs w:val="24"/>
          <w:lang w:eastAsia="zh-CN"/>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По учебному курсу «Всеобщая история»:</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1) Послевоенные перемены в мире. Холодная война. Мировая система социализма. Экономические и политические изменения в странах Запада.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3) Современный мир: глобализация и деглобализация. Геополитический кризис 2022 г. и его влияние на мировую систему.</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Структура предметного результата включает следующий перечень знаний и умений:</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указывать хронологические рамки основных периодов отечественной </w:t>
      </w:r>
      <w:r w:rsidRPr="0044252A">
        <w:rPr>
          <w:rFonts w:ascii="Times New Roman" w:eastAsia="SchoolBookSanPin;Cambria" w:hAnsi="Times New Roman" w:cs="Times New Roman"/>
          <w:sz w:val="24"/>
          <w:szCs w:val="24"/>
          <w:lang w:eastAsia="zh-CN"/>
        </w:rPr>
        <w:br/>
        <w:t>и всеобщей истории 1945—2022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называть даты важнейших событий и процессов отечественной и всеобщей истории 1945—2022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SchoolBookSanPin;Cambria" w:hAnsi="Times New Roman" w:cs="Times New Roman"/>
          <w:sz w:val="24"/>
          <w:szCs w:val="24"/>
          <w:lang w:eastAsia="zh-CN"/>
        </w:rPr>
        <w:t xml:space="preserve">выявлять синхронность исторических процессов отечественной и всеобщей истории 1945—2022 гг., делать выводы о тенденциях развития своей страны </w:t>
      </w:r>
      <w:r w:rsidRPr="0044252A">
        <w:rPr>
          <w:rFonts w:ascii="Times New Roman" w:eastAsia="SchoolBookSanPin;Cambria" w:hAnsi="Times New Roman" w:cs="Times New Roman"/>
          <w:sz w:val="24"/>
          <w:szCs w:val="24"/>
          <w:lang w:eastAsia="zh-CN"/>
        </w:rPr>
        <w:br/>
        <w:t>и других стран в данный период;</w:t>
      </w:r>
    </w:p>
    <w:p w:rsidR="009C0255" w:rsidRPr="0044252A" w:rsidRDefault="009C0255" w:rsidP="0044252A">
      <w:pPr>
        <w:suppressAutoHyphens/>
        <w:spacing w:after="0" w:line="240" w:lineRule="auto"/>
        <w:ind w:firstLine="709"/>
        <w:jc w:val="both"/>
        <w:rPr>
          <w:rFonts w:ascii="Times New Roman" w:eastAsia="SchoolBookSanPin;Cambria" w:hAnsi="Times New Roman" w:cs="Times New Roman"/>
          <w:sz w:val="24"/>
          <w:szCs w:val="24"/>
          <w:lang w:eastAsia="zh-CN"/>
        </w:rPr>
      </w:pPr>
      <w:r w:rsidRPr="0044252A">
        <w:rPr>
          <w:rFonts w:ascii="Times New Roman" w:eastAsia="SchoolBookSanPin;Cambria" w:hAnsi="Times New Roman" w:cs="Times New Roman"/>
          <w:sz w:val="24"/>
          <w:szCs w:val="24"/>
          <w:lang w:eastAsia="zh-CN"/>
        </w:rPr>
        <w:t xml:space="preserve">характеризовать место, обстоятельства, участников, результаты и последствия важнейших исторических событий, явлений, процессов истории России </w:t>
      </w:r>
      <w:r w:rsidRPr="0044252A">
        <w:rPr>
          <w:rFonts w:ascii="Times New Roman" w:eastAsia="SchoolBookSanPin;Cambria" w:hAnsi="Times New Roman" w:cs="Times New Roman"/>
          <w:sz w:val="24"/>
          <w:szCs w:val="24"/>
          <w:lang w:eastAsia="zh-CN"/>
        </w:rPr>
        <w:br/>
        <w:t>1945—2022 гг.</w:t>
      </w:r>
    </w:p>
    <w:p w:rsidR="009C0255" w:rsidRPr="0044252A" w:rsidRDefault="009C0255" w:rsidP="0044252A">
      <w:pPr>
        <w:suppressAutoHyphens/>
        <w:spacing w:after="0" w:line="240" w:lineRule="auto"/>
        <w:ind w:firstLine="709"/>
        <w:jc w:val="both"/>
        <w:rPr>
          <w:rFonts w:ascii="Times New Roman" w:hAnsi="Times New Roman" w:cs="Times New Roman"/>
          <w:b/>
          <w:sz w:val="24"/>
          <w:szCs w:val="24"/>
          <w:lang w:eastAsia="zh-CN"/>
        </w:rPr>
      </w:pPr>
    </w:p>
    <w:p w:rsidR="009C0255" w:rsidRPr="0044252A" w:rsidRDefault="00B17CBD" w:rsidP="0044252A">
      <w:pPr>
        <w:pStyle w:val="1"/>
        <w:spacing w:before="0" w:line="240" w:lineRule="auto"/>
        <w:ind w:firstLine="708"/>
        <w:jc w:val="both"/>
        <w:rPr>
          <w:rFonts w:ascii="Times New Roman" w:hAnsi="Times New Roman" w:cs="Times New Roman"/>
          <w:color w:val="auto"/>
          <w:sz w:val="24"/>
          <w:szCs w:val="24"/>
        </w:rPr>
      </w:pPr>
      <w:r w:rsidRPr="0044252A">
        <w:rPr>
          <w:rFonts w:ascii="Times New Roman" w:eastAsia="SchoolBookSanPin" w:hAnsi="Times New Roman" w:cs="Times New Roman"/>
          <w:color w:val="auto"/>
          <w:sz w:val="24"/>
          <w:szCs w:val="24"/>
        </w:rPr>
        <w:t>Р</w:t>
      </w:r>
      <w:r w:rsidR="009C0255" w:rsidRPr="0044252A">
        <w:rPr>
          <w:rFonts w:ascii="Times New Roman" w:eastAsia="SchoolBookSanPin" w:hAnsi="Times New Roman" w:cs="Times New Roman"/>
          <w:color w:val="auto"/>
          <w:sz w:val="24"/>
          <w:szCs w:val="24"/>
        </w:rPr>
        <w:t>абочая программа по учебному предмету «</w:t>
      </w:r>
      <w:r w:rsidR="009C0255" w:rsidRPr="0044252A">
        <w:rPr>
          <w:rFonts w:ascii="Times New Roman" w:eastAsia="SchoolBookSanPin" w:hAnsi="Times New Roman" w:cs="Times New Roman"/>
          <w:color w:val="auto"/>
          <w:position w:val="1"/>
          <w:sz w:val="24"/>
          <w:szCs w:val="24"/>
        </w:rPr>
        <w:t>Обществознание</w:t>
      </w:r>
      <w:r w:rsidR="009C0255" w:rsidRPr="0044252A">
        <w:rPr>
          <w:rFonts w:ascii="Times New Roman" w:eastAsia="SchoolBookSanPin" w:hAnsi="Times New Roman" w:cs="Times New Roman"/>
          <w:color w:val="auto"/>
          <w:sz w:val="24"/>
          <w:szCs w:val="24"/>
        </w:rPr>
        <w:t>» (базовый уровень).</w:t>
      </w:r>
      <w:r w:rsidR="009C0255" w:rsidRPr="0044252A">
        <w:rPr>
          <w:rFonts w:ascii="Times New Roman" w:hAnsi="Times New Roman" w:cs="Times New Roman"/>
          <w:color w:val="auto"/>
          <w:sz w:val="24"/>
          <w:szCs w:val="24"/>
        </w:rPr>
        <w:t xml:space="preserve"> </w:t>
      </w:r>
    </w:p>
    <w:p w:rsidR="009C0255" w:rsidRPr="0044252A" w:rsidRDefault="00AA67ED"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Р</w:t>
      </w:r>
      <w:r w:rsidR="009C0255" w:rsidRPr="0044252A">
        <w:rPr>
          <w:rFonts w:ascii="Times New Roman" w:eastAsia="SchoolBookSanPin" w:hAnsi="Times New Roman" w:cs="Times New Roman"/>
          <w:sz w:val="24"/>
          <w:szCs w:val="24"/>
        </w:rPr>
        <w:t>абочая программа по учебному предмету «</w:t>
      </w:r>
      <w:r w:rsidR="009C0255" w:rsidRPr="0044252A">
        <w:rPr>
          <w:rFonts w:ascii="Times New Roman" w:eastAsia="SchoolBookSanPin" w:hAnsi="Times New Roman" w:cs="Times New Roman"/>
          <w:position w:val="1"/>
          <w:sz w:val="24"/>
          <w:szCs w:val="24"/>
        </w:rPr>
        <w:t>Обществознание</w:t>
      </w:r>
      <w:r w:rsidR="009C0255" w:rsidRPr="0044252A">
        <w:rPr>
          <w:rFonts w:ascii="Times New Roman" w:eastAsia="SchoolBookSanPin" w:hAnsi="Times New Roman" w:cs="Times New Roman"/>
          <w:sz w:val="24"/>
          <w:szCs w:val="24"/>
        </w:rPr>
        <w:t>»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Пояснительная записка.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Программа по обществознанию составлена на основе положений </w:t>
      </w:r>
      <w:r w:rsidRPr="0044252A">
        <w:rPr>
          <w:rFonts w:ascii="Times New Roman" w:eastAsia="SchoolBookSanPin" w:hAnsi="Times New Roman" w:cs="Times New Roman"/>
          <w:sz w:val="24"/>
          <w:szCs w:val="24"/>
        </w:rPr>
        <w:br/>
        <w:t xml:space="preserve">и требований к результатам освоения основной образовательной программы, представленных в ФГОС СОО, с учётом федеральной программы воспитания и подлежит непосредственному применению при реализации обязательной части ООП СОО.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Обществознание играет ведущую роль в выполнении образовательной организацией функции интеграции м</w:t>
      </w:r>
      <w:r w:rsidR="00B17CBD" w:rsidRPr="0044252A">
        <w:rPr>
          <w:rFonts w:ascii="Times New Roman" w:eastAsia="SchoolBookSanPin" w:hAnsi="Times New Roman" w:cs="Times New Roman"/>
          <w:sz w:val="24"/>
          <w:szCs w:val="24"/>
        </w:rPr>
        <w:t xml:space="preserve">олодёжи в современное общество </w:t>
      </w:r>
      <w:r w:rsidRPr="0044252A">
        <w:rPr>
          <w:rFonts w:ascii="Times New Roman" w:eastAsia="SchoolBookSanPin" w:hAnsi="Times New Roman" w:cs="Times New Roman"/>
          <w:sz w:val="24"/>
          <w:szCs w:val="24"/>
        </w:rPr>
        <w:t>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w:t>
      </w:r>
      <w:r w:rsidR="00B17CBD" w:rsidRPr="0044252A">
        <w:rPr>
          <w:rFonts w:ascii="Times New Roman" w:eastAsia="SchoolBookSanPin" w:hAnsi="Times New Roman" w:cs="Times New Roman"/>
          <w:sz w:val="24"/>
          <w:szCs w:val="24"/>
        </w:rPr>
        <w:t xml:space="preserve">угими людьми на благо человека </w:t>
      </w:r>
      <w:r w:rsidRPr="0044252A">
        <w:rPr>
          <w:rFonts w:ascii="Times New Roman" w:eastAsia="SchoolBookSanPin" w:hAnsi="Times New Roman" w:cs="Times New Roman"/>
          <w:sz w:val="24"/>
          <w:szCs w:val="24"/>
        </w:rPr>
        <w:t>и общества.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Изучение обществознания, включающего знания о российском обществе </w:t>
      </w:r>
      <w:r w:rsidRPr="0044252A">
        <w:rPr>
          <w:rFonts w:ascii="Times New Roman" w:eastAsia="SchoolBookSanPin" w:hAnsi="Times New Roman" w:cs="Times New Roman"/>
          <w:sz w:val="24"/>
          <w:szCs w:val="24"/>
        </w:rPr>
        <w:br/>
        <w:t xml:space="preserve">и направлениях его развития в современных условиях, об основах конституционного строя нашей страны, </w:t>
      </w:r>
      <w:r w:rsidR="00B17CBD" w:rsidRPr="0044252A">
        <w:rPr>
          <w:rFonts w:ascii="Times New Roman" w:eastAsia="SchoolBookSanPin" w:hAnsi="Times New Roman" w:cs="Times New Roman"/>
          <w:sz w:val="24"/>
          <w:szCs w:val="24"/>
        </w:rPr>
        <w:t xml:space="preserve">правах и обязанностях человека </w:t>
      </w:r>
      <w:r w:rsidRPr="0044252A">
        <w:rPr>
          <w:rFonts w:ascii="Times New Roman" w:eastAsia="SchoolBookSanPin" w:hAnsi="Times New Roman" w:cs="Times New Roman"/>
          <w:sz w:val="24"/>
          <w:szCs w:val="24"/>
        </w:rPr>
        <w:t>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Целями обществоведческого образования на уровне среднего общего образования являются: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w:t>
      </w:r>
      <w:r w:rsidRPr="0044252A">
        <w:rPr>
          <w:rFonts w:ascii="Times New Roman" w:eastAsia="SchoolBookSanPin" w:hAnsi="Times New Roman" w:cs="Times New Roman"/>
          <w:sz w:val="24"/>
          <w:szCs w:val="24"/>
        </w:rPr>
        <w:br/>
        <w:t>и свободам человека и гражданина, закрепленным в Конституции Российской Федерации;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lastRenderedPageBreak/>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развитие способности </w:t>
      </w:r>
      <w:proofErr w:type="gramStart"/>
      <w:r w:rsidRPr="0044252A">
        <w:rPr>
          <w:rFonts w:ascii="Times New Roman" w:eastAsia="SchoolBookSanPin" w:hAnsi="Times New Roman" w:cs="Times New Roman"/>
          <w:sz w:val="24"/>
          <w:szCs w:val="24"/>
        </w:rPr>
        <w:t>обучающихся</w:t>
      </w:r>
      <w:proofErr w:type="gramEnd"/>
      <w:r w:rsidRPr="0044252A">
        <w:rPr>
          <w:rFonts w:ascii="Times New Roman" w:eastAsia="SchoolBookSanPin" w:hAnsi="Times New Roman" w:cs="Times New Roman"/>
          <w:sz w:val="24"/>
          <w:szCs w:val="24"/>
        </w:rPr>
        <w:t xml:space="preserve"> к личному самоопределению, самореализации, самоконтролю;</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развитие интереса обучающихся к освоению социальных и гуманитарных дисциплин;</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 xml:space="preserve">освоение системы знаний об обществе и человеке, формирование целостной картины общества, адекватной современному уровню научных знаний </w:t>
      </w:r>
      <w:r w:rsidRPr="0044252A">
        <w:rPr>
          <w:rFonts w:ascii="Times New Roman" w:eastAsia="SchoolBookSanPin" w:hAnsi="Times New Roman" w:cs="Times New Roman"/>
          <w:sz w:val="24"/>
          <w:szCs w:val="24"/>
        </w:rPr>
        <w:br/>
        <w:t xml:space="preserve">и позволяющей реализовать требования к личностным, метапредметным </w:t>
      </w:r>
      <w:r w:rsidRPr="0044252A">
        <w:rPr>
          <w:rFonts w:ascii="Times New Roman" w:eastAsia="SchoolBookSanPin" w:hAnsi="Times New Roman" w:cs="Times New Roman"/>
          <w:sz w:val="24"/>
          <w:szCs w:val="24"/>
        </w:rPr>
        <w:br/>
        <w:t>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овладение умениями получать, анализировать, интерпретировать </w:t>
      </w:r>
      <w:r w:rsidRPr="0044252A">
        <w:rPr>
          <w:rFonts w:ascii="Times New Roman" w:eastAsia="SchoolBookSanPin" w:hAnsi="Times New Roman" w:cs="Times New Roman"/>
          <w:sz w:val="24"/>
          <w:szCs w:val="24"/>
        </w:rPr>
        <w:br/>
        <w:t>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 xml:space="preserve">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w:t>
      </w:r>
      <w:r w:rsidRPr="0044252A">
        <w:rPr>
          <w:rFonts w:ascii="Times New Roman" w:eastAsia="SchoolBookSanPin" w:hAnsi="Times New Roman" w:cs="Times New Roman"/>
          <w:sz w:val="24"/>
          <w:szCs w:val="24"/>
        </w:rPr>
        <w:br/>
        <w:t>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 xml:space="preserve">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w:t>
      </w:r>
      <w:r w:rsidRPr="0044252A">
        <w:rPr>
          <w:rFonts w:ascii="Times New Roman" w:eastAsia="SchoolBookSanPin" w:hAnsi="Times New Roman" w:cs="Times New Roman"/>
          <w:sz w:val="24"/>
          <w:szCs w:val="24"/>
        </w:rPr>
        <w:br/>
        <w:t>в единстве социальных сфер и институтов и роли России в динамично изменяющемся мире;</w:t>
      </w:r>
      <w:proofErr w:type="gramEnd"/>
      <w:r w:rsidRPr="0044252A">
        <w:rPr>
          <w:rFonts w:ascii="Times New Roman" w:eastAsia="SchoolBookSanPin" w:hAnsi="Times New Roman" w:cs="Times New Roman"/>
          <w:sz w:val="24"/>
          <w:szCs w:val="24"/>
        </w:rPr>
        <w:t xml:space="preserve"> различные аспекты межличностного и других видов социального взаимодействия, а также взаимодействия людей и социальных групп </w:t>
      </w:r>
      <w:r w:rsidRPr="0044252A">
        <w:rPr>
          <w:rFonts w:ascii="Times New Roman" w:eastAsia="SchoolBookSanPin" w:hAnsi="Times New Roman" w:cs="Times New Roman"/>
          <w:sz w:val="24"/>
          <w:szCs w:val="24"/>
        </w:rPr>
        <w:br/>
        <w:t>с основными институтами государства и гражданского общества и регулирующие эти взаимодействия социальные нормы.</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Освоение содержания обществоведческого образования осуществляется </w:t>
      </w:r>
      <w:r w:rsidRPr="0044252A">
        <w:rPr>
          <w:rFonts w:ascii="Times New Roman" w:eastAsia="SchoolBookSanPin" w:hAnsi="Times New Roman" w:cs="Times New Roman"/>
          <w:sz w:val="24"/>
          <w:szCs w:val="24"/>
        </w:rPr>
        <w:br/>
        <w:t>в соответствии со следующими ориентирами, отражающими специфику учебного предмета на уровне среднего общего образования: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определение учебного содержания научной и практической значимостью включаемых в него положений и педагогическими целями учебного предмета </w:t>
      </w:r>
      <w:r w:rsidRPr="0044252A">
        <w:rPr>
          <w:rFonts w:ascii="Times New Roman" w:eastAsia="SchoolBookSanPin" w:hAnsi="Times New Roman" w:cs="Times New Roman"/>
          <w:sz w:val="24"/>
          <w:szCs w:val="24"/>
        </w:rPr>
        <w:br/>
        <w:t>с учетом познавательных возможностей учащихся старшего подросткового возраста;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расширение возможностей самопрезентации обучающихся, </w:t>
      </w:r>
      <w:proofErr w:type="gramStart"/>
      <w:r w:rsidRPr="0044252A">
        <w:rPr>
          <w:rFonts w:ascii="Times New Roman" w:eastAsia="SchoolBookSanPin" w:hAnsi="Times New Roman" w:cs="Times New Roman"/>
          <w:sz w:val="24"/>
          <w:szCs w:val="24"/>
        </w:rPr>
        <w:t>мотивирующей</w:t>
      </w:r>
      <w:proofErr w:type="gramEnd"/>
      <w:r w:rsidRPr="0044252A">
        <w:rPr>
          <w:rFonts w:ascii="Times New Roman" w:eastAsia="SchoolBookSanPin" w:hAnsi="Times New Roman" w:cs="Times New Roman"/>
          <w:sz w:val="24"/>
          <w:szCs w:val="24"/>
        </w:rPr>
        <w:t xml:space="preserve"> креативное мышление и участие в социальных практиках.</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lastRenderedPageBreak/>
        <w:t xml:space="preserve">Отличие содержания обществознания на базовом уровне среднего общего образования от содержания предшествующего уровня заключается </w:t>
      </w:r>
      <w:proofErr w:type="gramStart"/>
      <w:r w:rsidRPr="0044252A">
        <w:rPr>
          <w:rFonts w:ascii="Times New Roman" w:eastAsia="SchoolBookSanPin" w:hAnsi="Times New Roman" w:cs="Times New Roman"/>
          <w:sz w:val="24"/>
          <w:szCs w:val="24"/>
        </w:rPr>
        <w:t>в</w:t>
      </w:r>
      <w:proofErr w:type="gramEnd"/>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изучении</w:t>
      </w:r>
      <w:proofErr w:type="gramEnd"/>
      <w:r w:rsidRPr="0044252A">
        <w:rPr>
          <w:rFonts w:ascii="Times New Roman" w:eastAsia="SchoolBookSanPin" w:hAnsi="Times New Roman" w:cs="Times New Roman"/>
          <w:sz w:val="24"/>
          <w:szCs w:val="24"/>
        </w:rPr>
        <w:t xml:space="preserve"> нового теоретического содержания;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рассмотрении</w:t>
      </w:r>
      <w:proofErr w:type="gramEnd"/>
      <w:r w:rsidRPr="0044252A">
        <w:rPr>
          <w:rFonts w:ascii="Times New Roman" w:eastAsia="SchoolBookSanPin" w:hAnsi="Times New Roman" w:cs="Times New Roman"/>
          <w:sz w:val="24"/>
          <w:szCs w:val="24"/>
        </w:rPr>
        <w:t xml:space="preserve"> ряда ранее изученных социальных явлений и процессов в более сложных и разнообразных связях и отношениях;</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освоении </w:t>
      </w:r>
      <w:proofErr w:type="gramStart"/>
      <w:r w:rsidRPr="0044252A">
        <w:rPr>
          <w:rFonts w:ascii="Times New Roman" w:eastAsia="SchoolBookSanPin" w:hAnsi="Times New Roman" w:cs="Times New Roman"/>
          <w:sz w:val="24"/>
          <w:szCs w:val="24"/>
        </w:rPr>
        <w:t>обучающимися</w:t>
      </w:r>
      <w:proofErr w:type="gramEnd"/>
      <w:r w:rsidRPr="0044252A">
        <w:rPr>
          <w:rFonts w:ascii="Times New Roman" w:eastAsia="SchoolBookSanPin" w:hAnsi="Times New Roman" w:cs="Times New Roman"/>
          <w:sz w:val="24"/>
          <w:szCs w:val="24"/>
        </w:rPr>
        <w:t xml:space="preserve"> базовых методов социального познания;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большей опоре на самостоятельную деятельность и индивидуальные познавательные интересы </w:t>
      </w:r>
      <w:proofErr w:type="gramStart"/>
      <w:r w:rsidRPr="0044252A">
        <w:rPr>
          <w:rFonts w:ascii="Times New Roman" w:eastAsia="SchoolBookSanPin" w:hAnsi="Times New Roman" w:cs="Times New Roman"/>
          <w:sz w:val="24"/>
          <w:szCs w:val="24"/>
        </w:rPr>
        <w:t>обучающихся</w:t>
      </w:r>
      <w:proofErr w:type="gramEnd"/>
      <w:r w:rsidRPr="0044252A">
        <w:rPr>
          <w:rFonts w:ascii="Times New Roman" w:eastAsia="SchoolBookSanPin" w:hAnsi="Times New Roman" w:cs="Times New Roman"/>
          <w:sz w:val="24"/>
          <w:szCs w:val="24"/>
        </w:rPr>
        <w:t>, в том числе связанные с выбором профессии;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 xml:space="preserve">расширении и совершенствовании познавательных, исследовательских, проектных умений, которые осваивают обучающиеся, и возможностей </w:t>
      </w:r>
      <w:r w:rsidRPr="0044252A">
        <w:rPr>
          <w:rFonts w:ascii="Times New Roman" w:eastAsia="SchoolBookSanPin" w:hAnsi="Times New Roman" w:cs="Times New Roman"/>
          <w:sz w:val="24"/>
          <w:szCs w:val="24"/>
        </w:rPr>
        <w:br/>
        <w:t>их применения при выполнении социальных ролей, типичных для старшего подросткового возраста.</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 соответствии с учебным планом среднего общего образования общее количество составляет 136 часов, по 2 часа в неделю при 34 учебных неделях.</w:t>
      </w:r>
    </w:p>
    <w:p w:rsidR="009C0255" w:rsidRPr="0044252A" w:rsidRDefault="009C0255" w:rsidP="0044252A">
      <w:pPr>
        <w:spacing w:after="0" w:line="240" w:lineRule="auto"/>
        <w:ind w:firstLine="709"/>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Содержание обучения в 10 классе.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Человек в обществе.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w:t>
      </w:r>
      <w:r w:rsidRPr="0044252A">
        <w:rPr>
          <w:rFonts w:ascii="Times New Roman" w:eastAsia="OfficinaSansBoldITC" w:hAnsi="Times New Roman" w:cs="Times New Roman"/>
          <w:sz w:val="24"/>
          <w:szCs w:val="24"/>
        </w:rPr>
        <w:br/>
        <w:t>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w:t>
      </w:r>
      <w:r w:rsidRPr="0044252A">
        <w:rPr>
          <w:rFonts w:ascii="Times New Roman" w:eastAsia="OfficinaSansBoldITC" w:hAnsi="Times New Roman" w:cs="Times New Roman"/>
          <w:sz w:val="24"/>
          <w:szCs w:val="24"/>
        </w:rPr>
        <w:br/>
        <w:t>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Деятельность и ее структура. Мотивация деятельности. Потребности </w:t>
      </w:r>
      <w:r w:rsidRPr="0044252A">
        <w:rPr>
          <w:rFonts w:ascii="Times New Roman" w:eastAsia="OfficinaSansBoldITC" w:hAnsi="Times New Roman" w:cs="Times New Roman"/>
          <w:sz w:val="24"/>
          <w:szCs w:val="24"/>
        </w:rPr>
        <w:br/>
        <w:t xml:space="preserve">и интересы. Многообразие видов деятельности. Свобода и необходимость </w:t>
      </w:r>
      <w:r w:rsidRPr="0044252A">
        <w:rPr>
          <w:rFonts w:ascii="Times New Roman" w:eastAsia="OfficinaSansBoldITC" w:hAnsi="Times New Roman" w:cs="Times New Roman"/>
          <w:sz w:val="24"/>
          <w:szCs w:val="24"/>
        </w:rPr>
        <w:br/>
        <w:t>в деятельности человека. Познавательная деятельность.</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w:t>
      </w:r>
      <w:r w:rsidRPr="0044252A">
        <w:rPr>
          <w:rFonts w:ascii="Times New Roman" w:eastAsia="OfficinaSansBoldITC" w:hAnsi="Times New Roman" w:cs="Times New Roman"/>
          <w:sz w:val="24"/>
          <w:szCs w:val="24"/>
        </w:rPr>
        <w:br/>
        <w:t>и методы научного познания. Особенности научного познания в социально-гуманитарных науках.</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Российское общество и человек перед лицом угроз и вызовов XXI в.</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Духовная культура.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w:t>
      </w:r>
      <w:r w:rsidRPr="0044252A">
        <w:rPr>
          <w:rFonts w:ascii="Times New Roman" w:eastAsia="OfficinaSansBoldITC" w:hAnsi="Times New Roman" w:cs="Times New Roman"/>
          <w:sz w:val="24"/>
          <w:szCs w:val="24"/>
        </w:rPr>
        <w:br/>
        <w:t>и элитарная культура.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w:t>
      </w:r>
      <w:r w:rsidRPr="0044252A">
        <w:rPr>
          <w:rFonts w:ascii="Times New Roman" w:eastAsia="OfficinaSansBoldITC" w:hAnsi="Times New Roman" w:cs="Times New Roman"/>
          <w:sz w:val="24"/>
          <w:szCs w:val="24"/>
        </w:rPr>
        <w:br/>
        <w:t xml:space="preserve">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w:t>
      </w:r>
      <w:r w:rsidRPr="0044252A">
        <w:rPr>
          <w:rFonts w:ascii="Times New Roman" w:eastAsia="OfficinaSansBoldITC" w:hAnsi="Times New Roman" w:cs="Times New Roman"/>
          <w:sz w:val="24"/>
          <w:szCs w:val="24"/>
        </w:rPr>
        <w:br/>
        <w:t>в информационном обществе. Значение самообразования. Цифровые образовательные ресурсы.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lastRenderedPageBreak/>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Особенности профессиональной деятельности в сфере науки, образования, искусства.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Экономическая жизнь общества.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Роль экономики в жизни общества. Макроэкономические показатели </w:t>
      </w:r>
      <w:r w:rsidRPr="0044252A">
        <w:rPr>
          <w:rFonts w:ascii="Times New Roman" w:eastAsia="OfficinaSansBoldITC" w:hAnsi="Times New Roman" w:cs="Times New Roman"/>
          <w:sz w:val="24"/>
          <w:szCs w:val="24"/>
        </w:rPr>
        <w:br/>
        <w:t>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w:t>
      </w:r>
      <w:r w:rsidRPr="0044252A">
        <w:rPr>
          <w:rFonts w:ascii="Times New Roman" w:eastAsia="OfficinaSansBoldITC" w:hAnsi="Times New Roman" w:cs="Times New Roman"/>
          <w:sz w:val="24"/>
          <w:szCs w:val="24"/>
        </w:rPr>
        <w:br/>
        <w:t>в области занятости. Особенности труда молодежи. Деятельность профсоюзов.</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Рациональное экономическое поведение. Экономическая свобода </w:t>
      </w:r>
      <w:r w:rsidRPr="0044252A">
        <w:rPr>
          <w:rFonts w:ascii="Times New Roman" w:eastAsia="OfficinaSansBoldITC" w:hAnsi="Times New Roman" w:cs="Times New Roman"/>
          <w:sz w:val="24"/>
          <w:szCs w:val="24"/>
        </w:rPr>
        <w:br/>
        <w:t xml:space="preserve">и социальная ответственность. Экономическая деятельность и проблемы устойчивого развития общества. </w:t>
      </w:r>
      <w:proofErr w:type="gramStart"/>
      <w:r w:rsidRPr="0044252A">
        <w:rPr>
          <w:rFonts w:ascii="Times New Roman" w:eastAsia="OfficinaSansBoldITC" w:hAnsi="Times New Roman" w:cs="Times New Roman"/>
          <w:sz w:val="24"/>
          <w:szCs w:val="24"/>
        </w:rPr>
        <w:t xml:space="preserve">Особенности профессиональной деятельности </w:t>
      </w:r>
      <w:r w:rsidRPr="0044252A">
        <w:rPr>
          <w:rFonts w:ascii="Times New Roman" w:eastAsia="OfficinaSansBoldITC" w:hAnsi="Times New Roman" w:cs="Times New Roman"/>
          <w:sz w:val="24"/>
          <w:szCs w:val="24"/>
        </w:rPr>
        <w:br/>
        <w:t>в экономической и финансовой сферах.</w:t>
      </w:r>
      <w:proofErr w:type="gramEnd"/>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Экономика и государство. Экономические функции государства. Общественные блага. Внешние эффекты. Государственный бюджет. Дефицит </w:t>
      </w:r>
      <w:r w:rsidRPr="0044252A">
        <w:rPr>
          <w:rFonts w:ascii="Times New Roman" w:eastAsia="OfficinaSansBoldITC" w:hAnsi="Times New Roman" w:cs="Times New Roman"/>
          <w:sz w:val="24"/>
          <w:szCs w:val="24"/>
        </w:rPr>
        <w:br/>
        <w:t>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Мировая экономика. Международное разделение труда. Экспорт </w:t>
      </w:r>
      <w:r w:rsidRPr="0044252A">
        <w:rPr>
          <w:rFonts w:ascii="Times New Roman" w:eastAsia="OfficinaSansBoldITC" w:hAnsi="Times New Roman" w:cs="Times New Roman"/>
          <w:sz w:val="24"/>
          <w:szCs w:val="24"/>
        </w:rPr>
        <w:br/>
        <w:t>и импорт товаров и услуг. Выгоды и убытки от участия в международной торговле. Государственное регулирование внешней торговли.</w:t>
      </w:r>
    </w:p>
    <w:p w:rsidR="009C0255" w:rsidRPr="0044252A" w:rsidRDefault="009C0255" w:rsidP="0044252A">
      <w:pPr>
        <w:spacing w:after="0" w:line="240" w:lineRule="auto"/>
        <w:ind w:firstLine="709"/>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Содержание обучения в 11 классе.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Социальная сфера.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Социальные общности, группы, их типы. Социальная стратификация, </w:t>
      </w:r>
      <w:r w:rsidRPr="0044252A">
        <w:rPr>
          <w:rFonts w:ascii="Times New Roman" w:eastAsia="OfficinaSansBoldITC" w:hAnsi="Times New Roman" w:cs="Times New Roman"/>
          <w:sz w:val="24"/>
          <w:szCs w:val="24"/>
        </w:rPr>
        <w:br/>
        <w:t xml:space="preserve">ее критерии. Социальное неравенство. Социальная структура российского общества. Государственная поддержка социально незащищенных слоев общества </w:t>
      </w:r>
      <w:r w:rsidRPr="0044252A">
        <w:rPr>
          <w:rFonts w:ascii="Times New Roman" w:eastAsia="OfficinaSansBoldITC" w:hAnsi="Times New Roman" w:cs="Times New Roman"/>
          <w:sz w:val="24"/>
          <w:szCs w:val="24"/>
        </w:rPr>
        <w:br/>
        <w:t>в Российской Федерации.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Миграционные процессы в современном мире. Этнические общности. Нации </w:t>
      </w:r>
      <w:r w:rsidRPr="0044252A">
        <w:rPr>
          <w:rFonts w:ascii="Times New Roman" w:eastAsia="OfficinaSansBoldITC" w:hAnsi="Times New Roman" w:cs="Times New Roman"/>
          <w:sz w:val="24"/>
          <w:szCs w:val="24"/>
        </w:rPr>
        <w:br/>
        <w:t xml:space="preserve">и межнациональные отношения. Этносоциальные конфликты, способы </w:t>
      </w:r>
      <w:r w:rsidRPr="0044252A">
        <w:rPr>
          <w:rFonts w:ascii="Times New Roman" w:eastAsia="OfficinaSansBoldITC" w:hAnsi="Times New Roman" w:cs="Times New Roman"/>
          <w:sz w:val="24"/>
          <w:szCs w:val="24"/>
        </w:rPr>
        <w:br/>
      </w:r>
      <w:r w:rsidRPr="0044252A">
        <w:rPr>
          <w:rFonts w:ascii="Times New Roman" w:eastAsia="OfficinaSansBoldITC" w:hAnsi="Times New Roman" w:cs="Times New Roman"/>
          <w:sz w:val="24"/>
          <w:szCs w:val="24"/>
        </w:rPr>
        <w:lastRenderedPageBreak/>
        <w:t>их предотвращения и пути разрешения. Конституционные принципы национальной политики в Российской Федерации.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Политическая сфера.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Политическая власть и субъекты политики в современном обществе. Политические институты. Политическая деятельность.</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w:t>
      </w:r>
      <w:r w:rsidRPr="0044252A">
        <w:rPr>
          <w:rFonts w:ascii="Times New Roman" w:eastAsia="OfficinaSansBoldITC" w:hAnsi="Times New Roman" w:cs="Times New Roman"/>
          <w:sz w:val="24"/>
          <w:szCs w:val="24"/>
        </w:rPr>
        <w:br/>
        <w:t xml:space="preserve">в Российской Федерации. Государственная политика Российской Федерации </w:t>
      </w:r>
      <w:r w:rsidRPr="0044252A">
        <w:rPr>
          <w:rFonts w:ascii="Times New Roman" w:eastAsia="OfficinaSansBoldITC" w:hAnsi="Times New Roman" w:cs="Times New Roman"/>
          <w:sz w:val="24"/>
          <w:szCs w:val="24"/>
        </w:rPr>
        <w:br/>
        <w:t>по противодействию экстремизму.</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Политическая культура общества и личности. Политическое поведение. Политическое участие. Причины абсентеизма. Политическая идеология, ее роль </w:t>
      </w:r>
      <w:r w:rsidRPr="0044252A">
        <w:rPr>
          <w:rFonts w:ascii="Times New Roman" w:eastAsia="OfficinaSansBoldITC" w:hAnsi="Times New Roman" w:cs="Times New Roman"/>
          <w:sz w:val="24"/>
          <w:szCs w:val="24"/>
        </w:rPr>
        <w:br/>
        <w:t>в обществе. Основные идейно-политические течения современности.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Избирательная система. Типы избирательных систем: </w:t>
      </w:r>
      <w:proofErr w:type="gramStart"/>
      <w:r w:rsidRPr="0044252A">
        <w:rPr>
          <w:rFonts w:ascii="Times New Roman" w:eastAsia="OfficinaSansBoldITC" w:hAnsi="Times New Roman" w:cs="Times New Roman"/>
          <w:sz w:val="24"/>
          <w:szCs w:val="24"/>
        </w:rPr>
        <w:t>мажоритарная</w:t>
      </w:r>
      <w:proofErr w:type="gramEnd"/>
      <w:r w:rsidRPr="0044252A">
        <w:rPr>
          <w:rFonts w:ascii="Times New Roman" w:eastAsia="OfficinaSansBoldITC" w:hAnsi="Times New Roman" w:cs="Times New Roman"/>
          <w:sz w:val="24"/>
          <w:szCs w:val="24"/>
        </w:rPr>
        <w:t>, пропорциональная, смешанная. Избирательная система  Российской Федерации.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Политическая элита и политическое лидерство. Типология лидерства.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Роль средств массовой информации в политической жизни общества. Интернет в современной политической коммуникации.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Правовое регулирование общественных отношений в Российской Федерации.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w:t>
      </w:r>
      <w:r w:rsidRPr="0044252A">
        <w:rPr>
          <w:rFonts w:ascii="Times New Roman" w:eastAsia="OfficinaSansBoldITC" w:hAnsi="Times New Roman" w:cs="Times New Roman"/>
          <w:sz w:val="24"/>
          <w:szCs w:val="24"/>
        </w:rPr>
        <w:br/>
        <w:t>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w:t>
      </w:r>
      <w:r w:rsidRPr="0044252A">
        <w:rPr>
          <w:rFonts w:ascii="Times New Roman" w:eastAsia="OfficinaSansBoldITC" w:hAnsi="Times New Roman" w:cs="Times New Roman"/>
          <w:sz w:val="24"/>
          <w:szCs w:val="24"/>
        </w:rPr>
        <w:br/>
        <w:t>и детей.</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lastRenderedPageBreak/>
        <w:t xml:space="preserve">Трудовое право. Трудовые правоотношения. Порядок приема на работу, заключения и расторжения трудового договора. Права и обязанности работников </w:t>
      </w:r>
      <w:r w:rsidRPr="0044252A">
        <w:rPr>
          <w:rFonts w:ascii="Times New Roman" w:eastAsia="OfficinaSansBoldITC" w:hAnsi="Times New Roman" w:cs="Times New Roman"/>
          <w:sz w:val="24"/>
          <w:szCs w:val="24"/>
        </w:rPr>
        <w:br/>
        <w:t>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Законодательство Российской Федерации о налогах и сборах. Участники отношений, регулируемых законодательством о налогах и сборах. Права </w:t>
      </w:r>
      <w:r w:rsidRPr="0044252A">
        <w:rPr>
          <w:rFonts w:ascii="Times New Roman" w:eastAsia="OfficinaSansBoldITC" w:hAnsi="Times New Roman" w:cs="Times New Roman"/>
          <w:sz w:val="24"/>
          <w:szCs w:val="24"/>
        </w:rPr>
        <w:br/>
        <w:t xml:space="preserve">и обязанности налогоплательщиков. Ответственность за налоговые правонарушения.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Федеральный закон «Об образовании в Российской Федерации». Порядок приема на обучение в образовательные организации среднего профессионального </w:t>
      </w:r>
      <w:r w:rsidRPr="0044252A">
        <w:rPr>
          <w:rFonts w:ascii="Times New Roman" w:eastAsia="OfficinaSansBoldITC" w:hAnsi="Times New Roman" w:cs="Times New Roman"/>
          <w:sz w:val="24"/>
          <w:szCs w:val="24"/>
        </w:rPr>
        <w:br/>
        <w:t>и высшего образования. Порядок оказания платных образовательных услуг.</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Административное право и его субъекты. Административное правонарушение и административная ответственность.</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Экологическое законодательство. Экологические правонарушения. Способы защиты права на благоприятную окружающую среду.</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Административный процесс. Судебное производство по делам </w:t>
      </w:r>
      <w:r w:rsidRPr="0044252A">
        <w:rPr>
          <w:rFonts w:ascii="Times New Roman" w:eastAsia="OfficinaSansBoldITC" w:hAnsi="Times New Roman" w:cs="Times New Roman"/>
          <w:sz w:val="24"/>
          <w:szCs w:val="24"/>
        </w:rPr>
        <w:br/>
        <w:t>об административных правонарушениях.</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Уголовный процесс, его принципы и стадии. Участники уголовного процесса.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Конституционное судопроизводство. Арбитражное судопроизводство.</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Юридическое образование, юристы как социально-профессиональная группа.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Планируемые результаты освоения программы по обществознанию. </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sz w:val="24"/>
          <w:szCs w:val="24"/>
        </w:rPr>
        <w:t xml:space="preserve">Личностные результаты </w:t>
      </w:r>
      <w:r w:rsidRPr="0044252A">
        <w:rPr>
          <w:rFonts w:ascii="Times New Roman" w:eastAsia="OfficinaSansBoldITC" w:hAnsi="Times New Roman" w:cs="Times New Roman"/>
          <w:sz w:val="24"/>
          <w:szCs w:val="24"/>
        </w:rPr>
        <w:t>изучения обществознания</w:t>
      </w:r>
      <w:r w:rsidRPr="0044252A">
        <w:rPr>
          <w:rFonts w:ascii="Times New Roman" w:eastAsia="SchoolBookSanPin" w:hAnsi="Times New Roman" w:cs="Times New Roman"/>
          <w:sz w:val="24"/>
          <w:szCs w:val="24"/>
        </w:rPr>
        <w:t xml:space="preserve"> воплощают традиционные российские социокультурные и духовно-нравственные ценности, принятые в обществе нормы поведения, отражают готовность </w:t>
      </w:r>
      <w:proofErr w:type="gramStart"/>
      <w:r w:rsidRPr="0044252A">
        <w:rPr>
          <w:rFonts w:ascii="Times New Roman" w:eastAsia="SchoolBookSanPin" w:hAnsi="Times New Roman" w:cs="Times New Roman"/>
          <w:bCs/>
          <w:sz w:val="24"/>
          <w:szCs w:val="24"/>
        </w:rPr>
        <w:t>готовность</w:t>
      </w:r>
      <w:proofErr w:type="gramEnd"/>
      <w:r w:rsidRPr="0044252A">
        <w:rPr>
          <w:rFonts w:ascii="Times New Roman" w:eastAsia="SchoolBookSanPin" w:hAnsi="Times New Roman" w:cs="Times New Roman"/>
          <w:bCs/>
          <w:sz w:val="24"/>
          <w:szCs w:val="24"/>
        </w:rPr>
        <w:t xml:space="preserve"> </w:t>
      </w:r>
      <w:r w:rsidRPr="0044252A">
        <w:rPr>
          <w:rFonts w:ascii="Times New Roman" w:eastAsia="SchoolBookSanPin" w:hAnsi="Times New Roman" w:cs="Times New Roman"/>
          <w:bCs/>
          <w:sz w:val="24"/>
          <w:szCs w:val="24"/>
        </w:rPr>
        <w:br/>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1) гражданского воспитания: </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сформированность гражданской позиции обучающегося как активного </w:t>
      </w:r>
      <w:r w:rsidRPr="0044252A">
        <w:rPr>
          <w:rFonts w:ascii="Times New Roman" w:eastAsia="SchoolBookSanPin" w:hAnsi="Times New Roman" w:cs="Times New Roman"/>
          <w:bCs/>
          <w:sz w:val="24"/>
          <w:szCs w:val="24"/>
        </w:rPr>
        <w:br/>
        <w:t>и ответственного члена российского общества;</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осознание своих конституционных прав и обязанностей, уважение закона </w:t>
      </w:r>
      <w:r w:rsidRPr="0044252A">
        <w:rPr>
          <w:rFonts w:ascii="Times New Roman" w:eastAsia="SchoolBookSanPin" w:hAnsi="Times New Roman" w:cs="Times New Roman"/>
          <w:bCs/>
          <w:sz w:val="24"/>
          <w:szCs w:val="24"/>
        </w:rPr>
        <w:br/>
        <w:t>и правопорядка;</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принятие традиционных национальных, общечеловеческих гуманистических </w:t>
      </w:r>
      <w:r w:rsidRPr="0044252A">
        <w:rPr>
          <w:rFonts w:ascii="Times New Roman" w:eastAsia="SchoolBookSanPin" w:hAnsi="Times New Roman" w:cs="Times New Roman"/>
          <w:bCs/>
          <w:sz w:val="24"/>
          <w:szCs w:val="24"/>
        </w:rPr>
        <w:br/>
        <w:t>и демократических ценностей; уважение ценностей иных культур, конфессий;</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умение взаимодействовать с социальными институтами в соответствии </w:t>
      </w:r>
      <w:r w:rsidRPr="0044252A">
        <w:rPr>
          <w:rFonts w:ascii="Times New Roman" w:eastAsia="SchoolBookSanPin" w:hAnsi="Times New Roman" w:cs="Times New Roman"/>
          <w:bCs/>
          <w:sz w:val="24"/>
          <w:szCs w:val="24"/>
        </w:rPr>
        <w:br/>
        <w:t>с их функциями и назначением;</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готовность к гуманитарной и волонтерской деятельности;</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2) патриотического воспитания: </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ценностное отношение к государственным символам, историческому </w:t>
      </w:r>
      <w:r w:rsidRPr="0044252A">
        <w:rPr>
          <w:rFonts w:ascii="Times New Roman" w:eastAsia="SchoolBookSanPin" w:hAnsi="Times New Roman" w:cs="Times New Roman"/>
          <w:bCs/>
          <w:sz w:val="24"/>
          <w:szCs w:val="24"/>
        </w:rPr>
        <w:br/>
        <w:t xml:space="preserve">и природному наследию, памятникам, традициям народов России; достижениям России в науке, </w:t>
      </w:r>
      <w:r w:rsidRPr="0044252A">
        <w:rPr>
          <w:rFonts w:ascii="Times New Roman" w:eastAsia="SchoolBookSanPin" w:hAnsi="Times New Roman" w:cs="Times New Roman"/>
          <w:bCs/>
          <w:sz w:val="24"/>
          <w:szCs w:val="24"/>
        </w:rPr>
        <w:lastRenderedPageBreak/>
        <w:t>искусстве, спорте, технологиях, труде; идейная убежденность, готовность к служению Отечеству и его защите, ответственность за его судьбу;</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 xml:space="preserve">3) духовно-нравственного воспитания: </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осознание духовных ценностей российского народа;</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сформированность нравственного сознания, этического поведения;</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способность оценивать ситуацию и принимать осознанные решения, ориентируясь на морально-нравственные нормы и ценности;</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осознание личного вклада в построение устойчивого будущего;</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 xml:space="preserve">4) эстетического воспитания: </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эстетическое отношение к миру, включая эстетику быта, научного </w:t>
      </w:r>
      <w:r w:rsidRPr="0044252A">
        <w:rPr>
          <w:rFonts w:ascii="Times New Roman" w:eastAsia="SchoolBookSanPin" w:hAnsi="Times New Roman" w:cs="Times New Roman"/>
          <w:bCs/>
          <w:sz w:val="24"/>
          <w:szCs w:val="24"/>
        </w:rPr>
        <w:br/>
        <w:t>и технического творчества, спорта, труда, общественных отношений;</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убежденность в значимости для личности и общества отечественного </w:t>
      </w:r>
      <w:r w:rsidRPr="0044252A">
        <w:rPr>
          <w:rFonts w:ascii="Times New Roman" w:eastAsia="SchoolBookSanPin" w:hAnsi="Times New Roman" w:cs="Times New Roman"/>
          <w:bCs/>
          <w:sz w:val="24"/>
          <w:szCs w:val="24"/>
        </w:rPr>
        <w:br/>
        <w:t>и мирового искусства, этнических культурных традиций и народного творчества;</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стремление проявлять качества творческой личности; </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 xml:space="preserve">5) физического воспитания: </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активное неприятие вредных привычек и иных форм причинения вреда физическому и психическому здоровью;</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 xml:space="preserve">6) трудового воспитания: </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готовность к труду, осознание ценности мастерства, трудолюбие;</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готовность и способность к образованию и самообразованию на протяжении жизни;</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 xml:space="preserve">7) экологического воспитания: </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планирование и осуществление действий в окружающей среде на основе знания целей устойчивого развития человечества;</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активное неприятие действий, приносящих вред окружающей среде;</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умение прогнозировать неблагоприятные экологические последствия предпринимаемых действий, предотвращать их;</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расширение опыта деятельности экологической направленности;</w:t>
      </w:r>
    </w:p>
    <w:p w:rsidR="009C0255" w:rsidRPr="0044252A" w:rsidRDefault="009C0255" w:rsidP="0044252A">
      <w:pPr>
        <w:spacing w:after="0" w:line="240" w:lineRule="auto"/>
        <w:ind w:firstLine="709"/>
        <w:jc w:val="both"/>
        <w:rPr>
          <w:rFonts w:ascii="Times New Roman" w:eastAsia="SchoolBookSanPin" w:hAnsi="Times New Roman" w:cs="Times New Roman"/>
          <w:bCs/>
          <w:position w:val="1"/>
          <w:sz w:val="24"/>
          <w:szCs w:val="24"/>
        </w:rPr>
      </w:pPr>
      <w:r w:rsidRPr="0044252A">
        <w:rPr>
          <w:rFonts w:ascii="Times New Roman" w:eastAsia="SchoolBookSanPin" w:hAnsi="Times New Roman" w:cs="Times New Roman"/>
          <w:bCs/>
          <w:position w:val="1"/>
          <w:sz w:val="24"/>
          <w:szCs w:val="24"/>
        </w:rPr>
        <w:t xml:space="preserve">8) ценности научного познания: </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w:t>
      </w:r>
      <w:r w:rsidRPr="0044252A">
        <w:rPr>
          <w:rFonts w:ascii="Times New Roman" w:eastAsia="SchoolBookSanPin" w:hAnsi="Times New Roman" w:cs="Times New Roman"/>
          <w:bCs/>
          <w:sz w:val="24"/>
          <w:szCs w:val="24"/>
        </w:rPr>
        <w:lastRenderedPageBreak/>
        <w:t>обучению и самообучению на протяжении всей жизни, интерес к изучению социальных и гуманитарных дисциплин.</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внутренней мотивации, включающей стремление к достижению цели </w:t>
      </w:r>
      <w:r w:rsidRPr="0044252A">
        <w:rPr>
          <w:rFonts w:ascii="Times New Roman" w:eastAsia="SchoolBookSanPin" w:hAnsi="Times New Roman" w:cs="Times New Roman"/>
          <w:bCs/>
          <w:sz w:val="24"/>
          <w:szCs w:val="24"/>
        </w:rPr>
        <w:br/>
        <w:t>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44252A">
        <w:rPr>
          <w:rFonts w:ascii="Times New Roman" w:eastAsia="SchoolBookSanPin" w:hAnsi="Times New Roman" w:cs="Times New Roman"/>
          <w:bCs/>
          <w:sz w:val="24"/>
          <w:szCs w:val="24"/>
        </w:rPr>
        <w:br/>
        <w:t>к сочувствию и сопереживанию;</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социальных навыков, включающих способность выстраивать отношения </w:t>
      </w:r>
      <w:r w:rsidRPr="0044252A">
        <w:rPr>
          <w:rFonts w:ascii="Times New Roman" w:eastAsia="SchoolBookSanPin" w:hAnsi="Times New Roman" w:cs="Times New Roman"/>
          <w:bCs/>
          <w:sz w:val="24"/>
          <w:szCs w:val="24"/>
        </w:rPr>
        <w:br/>
        <w:t>с другими людьми, заботиться, проявлять интерес и разрешать конфликты.</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sz w:val="24"/>
          <w:szCs w:val="24"/>
        </w:rPr>
        <w:t xml:space="preserve">В результате изучения обществознания на уровне среднего общего образования у обучающегося будут сформированы </w:t>
      </w:r>
      <w:r w:rsidRPr="0044252A">
        <w:rPr>
          <w:rFonts w:ascii="Times New Roman" w:eastAsia="SchoolBookSanPin" w:hAnsi="Times New Roman" w:cs="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 обучающегося будут сформированы следующие базовые логические действия как часть </w:t>
      </w:r>
      <w:r w:rsidRPr="0044252A">
        <w:rPr>
          <w:rFonts w:ascii="Times New Roman" w:eastAsia="SchoolBookSanPin" w:hAnsi="Times New Roman" w:cs="Times New Roman"/>
          <w:bCs/>
          <w:sz w:val="24"/>
          <w:szCs w:val="24"/>
        </w:rPr>
        <w:t>познавательных универсальных учебных действий</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самостоятельно формулировать и актуализировать социальную проблему, рассматривать ее всесторонне;</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определять цели познавательной деятельности, задавать параметры </w:t>
      </w:r>
      <w:r w:rsidRPr="0044252A">
        <w:rPr>
          <w:rFonts w:ascii="Times New Roman" w:eastAsia="SchoolBookSanPin" w:hAnsi="Times New Roman" w:cs="Times New Roman"/>
          <w:bCs/>
          <w:sz w:val="24"/>
          <w:szCs w:val="24"/>
        </w:rPr>
        <w:br/>
        <w:t>и критерии их достижения;</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выявлять закономерности и противоречия в рассматриваемых социальных явлениях и процессах;</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координировать и выполнять работу в условиях реального, виртуального </w:t>
      </w:r>
      <w:r w:rsidRPr="0044252A">
        <w:rPr>
          <w:rFonts w:ascii="Times New Roman" w:eastAsia="SchoolBookSanPin" w:hAnsi="Times New Roman" w:cs="Times New Roman"/>
          <w:bCs/>
          <w:sz w:val="24"/>
          <w:szCs w:val="24"/>
        </w:rPr>
        <w:br/>
        <w:t>и комбинированного взаимодействия;</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развивать креативное мышление при решении жизненных проблем, </w:t>
      </w:r>
      <w:r w:rsidRPr="0044252A">
        <w:rPr>
          <w:rFonts w:ascii="Times New Roman" w:eastAsia="SchoolBookSanPin" w:hAnsi="Times New Roman" w:cs="Times New Roman"/>
          <w:bCs/>
          <w:sz w:val="24"/>
          <w:szCs w:val="24"/>
        </w:rPr>
        <w:br/>
        <w:t>в том числе учебно-познавательных.</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 обучающегося будут сформированы следующие базовые исследовательские действия как часть </w:t>
      </w:r>
      <w:r w:rsidRPr="0044252A">
        <w:rPr>
          <w:rFonts w:ascii="Times New Roman" w:eastAsia="SchoolBookSanPin" w:hAnsi="Times New Roman" w:cs="Times New Roman"/>
          <w:bCs/>
          <w:sz w:val="24"/>
          <w:szCs w:val="24"/>
        </w:rPr>
        <w:t>познавательных универсальных учебных действий</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развивать навыки учебно-исследовательской и проектной деятельности, навыки разрешения проблем;</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осуществлять деятельность по получению нового знания, его интерпретации, преобразованию и применению в различных учебных ситуациях, в том числе </w:t>
      </w:r>
      <w:r w:rsidRPr="0044252A">
        <w:rPr>
          <w:rFonts w:ascii="Times New Roman" w:eastAsia="SchoolBookSanPin" w:hAnsi="Times New Roman" w:cs="Times New Roman"/>
          <w:bCs/>
          <w:sz w:val="24"/>
          <w:szCs w:val="24"/>
        </w:rPr>
        <w:br/>
        <w:t>при создании учебных и социальных проектов;</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формировать научный тип мышления, применять научную терминологию, ключевые понятия и методы социальных наук;</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lastRenderedPageBreak/>
        <w:t>ставить и формулировать собственные задачи в образовательной деятельности и жизненных ситуациях;</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выявлять причинно-следственные связи социальных явлений и процессов </w:t>
      </w:r>
      <w:r w:rsidRPr="0044252A">
        <w:rPr>
          <w:rFonts w:ascii="Times New Roman" w:eastAsia="SchoolBookSanPin" w:hAnsi="Times New Roman" w:cs="Times New Roman"/>
          <w:bCs/>
          <w:sz w:val="24"/>
          <w:szCs w:val="24"/>
        </w:rPr>
        <w:br/>
        <w:t xml:space="preserve">и актуализировать познавательную задачу, выдвигать гипотезу ее решения, находить аргументы для доказательства своих утверждений, задавать параметры </w:t>
      </w:r>
      <w:r w:rsidRPr="0044252A">
        <w:rPr>
          <w:rFonts w:ascii="Times New Roman" w:eastAsia="SchoolBookSanPin" w:hAnsi="Times New Roman" w:cs="Times New Roman"/>
          <w:bCs/>
          <w:sz w:val="24"/>
          <w:szCs w:val="24"/>
        </w:rPr>
        <w:br/>
        <w:t>и критерии решения;</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уметь переносить знания об общественных объектах, явлениях и процессах </w:t>
      </w:r>
      <w:r w:rsidRPr="0044252A">
        <w:rPr>
          <w:rFonts w:ascii="Times New Roman" w:eastAsia="SchoolBookSanPin" w:hAnsi="Times New Roman" w:cs="Times New Roman"/>
          <w:bCs/>
          <w:sz w:val="24"/>
          <w:szCs w:val="24"/>
        </w:rPr>
        <w:br/>
        <w:t>в познавательную и практическую области жизнедеятельности;</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уметь интегрировать знания из разных предметных областей;</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выдвигать новые идеи, предлагать оригинальные подходы и решения;</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ставить проблемы и задачи, допускающие альтернативные решения.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 обучающегося будут сформированы следующие умения работать </w:t>
      </w:r>
      <w:r w:rsidRPr="0044252A">
        <w:rPr>
          <w:rFonts w:ascii="Times New Roman" w:eastAsia="SchoolBookSanPin" w:hAnsi="Times New Roman" w:cs="Times New Roman"/>
          <w:sz w:val="24"/>
          <w:szCs w:val="24"/>
        </w:rPr>
        <w:br/>
        <w:t xml:space="preserve">с информацией как часть </w:t>
      </w:r>
      <w:r w:rsidRPr="0044252A">
        <w:rPr>
          <w:rFonts w:ascii="Times New Roman" w:eastAsia="SchoolBookSanPin" w:hAnsi="Times New Roman" w:cs="Times New Roman"/>
          <w:bCs/>
          <w:sz w:val="24"/>
          <w:szCs w:val="24"/>
        </w:rPr>
        <w:t>познавательных универсальных учебных действий</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владеть навыками получения социальной информации из источников разных типов, самостоятельно осуществлять поиск, анализ, систематизацию </w:t>
      </w:r>
      <w:r w:rsidRPr="0044252A">
        <w:rPr>
          <w:rFonts w:ascii="Times New Roman" w:eastAsia="SchoolBookSanPin" w:hAnsi="Times New Roman" w:cs="Times New Roman"/>
          <w:bCs/>
          <w:sz w:val="24"/>
          <w:szCs w:val="24"/>
        </w:rPr>
        <w:br/>
        <w:t>и интерпретацию информации различных видов и форм представления;</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создавать тексты в различных форматах с учетом назначения информации </w:t>
      </w:r>
      <w:r w:rsidRPr="0044252A">
        <w:rPr>
          <w:rFonts w:ascii="Times New Roman" w:eastAsia="SchoolBookSanPin" w:hAnsi="Times New Roman" w:cs="Times New Roman"/>
          <w:bCs/>
          <w:sz w:val="24"/>
          <w:szCs w:val="24"/>
        </w:rPr>
        <w:br/>
        <w:t>и целевой аудитории, выбирая оптимальную форму представления и визуализации;</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оценивать достоверность, легитимность информации различных видов и форм представления (в том числе полученной из </w:t>
      </w:r>
      <w:proofErr w:type="gramStart"/>
      <w:r w:rsidRPr="0044252A">
        <w:rPr>
          <w:rFonts w:ascii="Times New Roman" w:eastAsia="SchoolBookSanPin" w:hAnsi="Times New Roman" w:cs="Times New Roman"/>
          <w:bCs/>
          <w:sz w:val="24"/>
          <w:szCs w:val="24"/>
        </w:rPr>
        <w:t>интернет-источников</w:t>
      </w:r>
      <w:proofErr w:type="gramEnd"/>
      <w:r w:rsidRPr="0044252A">
        <w:rPr>
          <w:rFonts w:ascii="Times New Roman" w:eastAsia="SchoolBookSanPin" w:hAnsi="Times New Roman" w:cs="Times New Roman"/>
          <w:bCs/>
          <w:sz w:val="24"/>
          <w:szCs w:val="24"/>
        </w:rPr>
        <w:t>), ее соответствие правовым и морально-этическим нормам;</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использовать средства информационных и коммуникационных технологий </w:t>
      </w:r>
      <w:r w:rsidRPr="0044252A">
        <w:rPr>
          <w:rFonts w:ascii="Times New Roman" w:eastAsia="SchoolBookSanPin" w:hAnsi="Times New Roman" w:cs="Times New Roman"/>
          <w:bCs/>
          <w:sz w:val="24"/>
          <w:szCs w:val="24"/>
        </w:rPr>
        <w:b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владеть навыками распознавания и защиты информации, информационной безопасности личности.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 обучающегося будут сформированы следующие умения общения как часть </w:t>
      </w:r>
      <w:r w:rsidRPr="0044252A">
        <w:rPr>
          <w:rFonts w:ascii="Times New Roman" w:eastAsia="SchoolBookSanPin" w:hAnsi="Times New Roman" w:cs="Times New Roman"/>
          <w:bCs/>
          <w:sz w:val="24"/>
          <w:szCs w:val="24"/>
        </w:rPr>
        <w:t>коммуникативных универсальных учебных действий</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осуществлять коммуникации во всех сферах жизни; распознавать невербальные средства общения, понимать;</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значение социальных знаков, распознавать предпосылки конфликтных ситуаций и смягчать конфликты;</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владеть различными способами общения и взаимодействия; аргументированно вести диалог, уметь смягчать конфликтные ситуации;</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развернуто и логично излагать свою точку зрения с использованием языковых средств.</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 обучающегося будут сформированы следующие умения самоорганизации как части </w:t>
      </w:r>
      <w:r w:rsidRPr="0044252A">
        <w:rPr>
          <w:rFonts w:ascii="Times New Roman" w:eastAsia="SchoolBookSanPin" w:hAnsi="Times New Roman" w:cs="Times New Roman"/>
          <w:bCs/>
          <w:sz w:val="24"/>
          <w:szCs w:val="24"/>
        </w:rPr>
        <w:t>регулятивных универсальных учебных действий</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самостоятельно осуществлять познавательную</w:t>
      </w:r>
      <w:r w:rsidRPr="0044252A">
        <w:rPr>
          <w:rFonts w:ascii="Times New Roman" w:eastAsia="SchoolBookSanPin" w:hAnsi="Times New Roman" w:cs="Times New Roman"/>
          <w:bCs/>
          <w:sz w:val="24"/>
          <w:szCs w:val="24"/>
        </w:rPr>
        <w:tab/>
        <w:t xml:space="preserve"> деятельность;</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выявлять проблемы, ставить и формулировать собственные задачи </w:t>
      </w:r>
      <w:r w:rsidRPr="0044252A">
        <w:rPr>
          <w:rFonts w:ascii="Times New Roman" w:eastAsia="SchoolBookSanPin" w:hAnsi="Times New Roman" w:cs="Times New Roman"/>
          <w:bCs/>
          <w:sz w:val="24"/>
          <w:szCs w:val="24"/>
        </w:rPr>
        <w:br/>
        <w:t>в образовательной деятельности и в жизненных ситуациях;</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самостоятельно составлять план решения проблемы с учетом имеющихся ресурсов, собственных возможностей и предпочтений;</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давать оценку новым ситуациям, возникающим в познавательной </w:t>
      </w:r>
      <w:r w:rsidRPr="0044252A">
        <w:rPr>
          <w:rFonts w:ascii="Times New Roman" w:eastAsia="SchoolBookSanPin" w:hAnsi="Times New Roman" w:cs="Times New Roman"/>
          <w:bCs/>
          <w:sz w:val="24"/>
          <w:szCs w:val="24"/>
        </w:rPr>
        <w:br/>
        <w:t>и практической деятельности, в межличностных отношениях;</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расширять рамки учебного предмета на основе личных предпочтений;</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lastRenderedPageBreak/>
        <w:t>оценивать приобретенный опыт;</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У обучающегося будут сформированы следующие умения совместной деятельности:</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понимать и использовать преимущества командной и индивидуальной работы;</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выбирать тематику и методы совместных действий с учетом общих интересов и возможностей каждого члена коллектива;</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оценивать качество своего вклада и вклада каждого участника команды </w:t>
      </w:r>
      <w:r w:rsidRPr="0044252A">
        <w:rPr>
          <w:rFonts w:ascii="Times New Roman" w:eastAsia="SchoolBookSanPin" w:hAnsi="Times New Roman" w:cs="Times New Roman"/>
          <w:bCs/>
          <w:sz w:val="24"/>
          <w:szCs w:val="24"/>
        </w:rPr>
        <w:br/>
        <w:t>в общий результат по разработанным критериям;</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 обучающегося будут сформированы следующие умения самоконтроля, принятия себя и других как части </w:t>
      </w:r>
      <w:r w:rsidRPr="0044252A">
        <w:rPr>
          <w:rFonts w:ascii="Times New Roman" w:eastAsia="SchoolBookSanPin" w:hAnsi="Times New Roman" w:cs="Times New Roman"/>
          <w:bCs/>
          <w:sz w:val="24"/>
          <w:szCs w:val="24"/>
        </w:rPr>
        <w:t>регулятивных универсальных учебных действий</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давать оценку новым ситуациям, вносить коррективы в деятельность, оценивать соответствие результатов целям;</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уметь оценивать риски и своевременно принимать решения по их снижению;</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принимать мотивы и аргументы других при анализе результатов деятельности;</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принимать себя, понимая свои недостатки и достоинства; принимать мотивы </w:t>
      </w:r>
      <w:r w:rsidRPr="0044252A">
        <w:rPr>
          <w:rFonts w:ascii="Times New Roman" w:eastAsia="SchoolBookSanPin" w:hAnsi="Times New Roman" w:cs="Times New Roman"/>
          <w:bCs/>
          <w:sz w:val="24"/>
          <w:szCs w:val="24"/>
        </w:rPr>
        <w:br/>
        <w:t>и аргументы других при анализе результатов деятельности;</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признавать свое право и право других на ошибки; развивать способность понимать мир с позиции другого человека.</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Предметные результаты освоения программы 10 класса </w:t>
      </w:r>
      <w:r w:rsidRPr="0044252A">
        <w:rPr>
          <w:rFonts w:ascii="Times New Roman" w:eastAsia="SchoolBookSanPin" w:hAnsi="Times New Roman" w:cs="Times New Roman"/>
          <w:bCs/>
          <w:sz w:val="24"/>
          <w:szCs w:val="24"/>
        </w:rPr>
        <w:br/>
        <w:t>по обществознанию (базовый уровень).</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proofErr w:type="gramStart"/>
      <w:r w:rsidRPr="0044252A">
        <w:rPr>
          <w:rFonts w:ascii="Times New Roman" w:eastAsia="SchoolBookSanPin" w:hAnsi="Times New Roman" w:cs="Times New Roman"/>
          <w:bCs/>
          <w:sz w:val="24"/>
          <w:szCs w:val="24"/>
        </w:rPr>
        <w:t xml:space="preserve">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w:t>
      </w:r>
      <w:r w:rsidRPr="0044252A">
        <w:rPr>
          <w:rFonts w:ascii="Times New Roman" w:eastAsia="SchoolBookSanPin" w:hAnsi="Times New Roman" w:cs="Times New Roman"/>
          <w:bCs/>
          <w:sz w:val="24"/>
          <w:szCs w:val="24"/>
        </w:rPr>
        <w:br/>
        <w:t>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44252A">
        <w:rPr>
          <w:rFonts w:ascii="Times New Roman" w:eastAsia="SchoolBookSanPin" w:hAnsi="Times New Roman" w:cs="Times New Roman"/>
          <w:bCs/>
          <w:sz w:val="24"/>
          <w:szCs w:val="24"/>
        </w:rPr>
        <w:t xml:space="preserve"> </w:t>
      </w:r>
      <w:proofErr w:type="gramStart"/>
      <w:r w:rsidRPr="0044252A">
        <w:rPr>
          <w:rFonts w:ascii="Times New Roman" w:eastAsia="SchoolBookSanPin" w:hAnsi="Times New Roman" w:cs="Times New Roman"/>
          <w:bCs/>
          <w:sz w:val="24"/>
          <w:szCs w:val="24"/>
        </w:rPr>
        <w:t>человеке</w:t>
      </w:r>
      <w:proofErr w:type="gramEnd"/>
      <w:r w:rsidRPr="0044252A">
        <w:rPr>
          <w:rFonts w:ascii="Times New Roman" w:eastAsia="SchoolBookSanPin" w:hAnsi="Times New Roman" w:cs="Times New Roman"/>
          <w:bCs/>
          <w:sz w:val="24"/>
          <w:szCs w:val="24"/>
        </w:rPr>
        <w:t xml:space="preserve"> как субъекте общественных от-ношений и сознательной деятельности; особенностях социализации личности и ее этапах </w:t>
      </w:r>
      <w:r w:rsidRPr="0044252A">
        <w:rPr>
          <w:rFonts w:ascii="Times New Roman" w:eastAsia="SchoolBookSanPin" w:hAnsi="Times New Roman" w:cs="Times New Roman"/>
          <w:bCs/>
          <w:sz w:val="24"/>
          <w:szCs w:val="24"/>
        </w:rPr>
        <w:br/>
        <w:t xml:space="preserve">в современных условиях; деятельности и ее структуре; </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proofErr w:type="gramStart"/>
      <w:r w:rsidRPr="0044252A">
        <w:rPr>
          <w:rFonts w:ascii="Times New Roman" w:eastAsia="SchoolBookSanPin" w:hAnsi="Times New Roman" w:cs="Times New Roman"/>
          <w:bCs/>
          <w:sz w:val="24"/>
          <w:szCs w:val="24"/>
        </w:rPr>
        <w:t>сознании</w:t>
      </w:r>
      <w:proofErr w:type="gramEnd"/>
      <w:r w:rsidRPr="0044252A">
        <w:rPr>
          <w:rFonts w:ascii="Times New Roman" w:eastAsia="SchoolBookSanPin" w:hAnsi="Times New Roman" w:cs="Times New Roman"/>
          <w:bCs/>
          <w:sz w:val="24"/>
          <w:szCs w:val="24"/>
        </w:rPr>
        <w:t xml:space="preserve">, самосознании и социальном поведении; познании мира; истине </w:t>
      </w:r>
      <w:r w:rsidRPr="0044252A">
        <w:rPr>
          <w:rFonts w:ascii="Times New Roman" w:eastAsia="SchoolBookSanPin" w:hAnsi="Times New Roman" w:cs="Times New Roman"/>
          <w:bCs/>
          <w:sz w:val="24"/>
          <w:szCs w:val="24"/>
        </w:rPr>
        <w:br/>
        <w:t>и ее критериях; формах и методах мышления; особенностях профессиональной деятельности в области науки;</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об (о) историческом и этническом многообразии культур, связи духовной </w:t>
      </w:r>
      <w:r w:rsidRPr="0044252A">
        <w:rPr>
          <w:rFonts w:ascii="Times New Roman" w:eastAsia="SchoolBookSanPin" w:hAnsi="Times New Roman" w:cs="Times New Roman"/>
          <w:bCs/>
          <w:sz w:val="24"/>
          <w:szCs w:val="24"/>
        </w:rPr>
        <w:br/>
        <w:t>и материальной культуры, особенностях профессиональной деятельности в области науки и культуры;</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proofErr w:type="gramStart"/>
      <w:r w:rsidRPr="0044252A">
        <w:rPr>
          <w:rFonts w:ascii="Times New Roman" w:eastAsia="SchoolBookSanPin" w:hAnsi="Times New Roman" w:cs="Times New Roman"/>
          <w:bCs/>
          <w:sz w:val="24"/>
          <w:szCs w:val="24"/>
        </w:rPr>
        <w:t xml:space="preserve">об (о) экономике как науке и хозяйстве, роли государства в экономике, </w:t>
      </w:r>
      <w:r w:rsidRPr="0044252A">
        <w:rPr>
          <w:rFonts w:ascii="Times New Roman" w:eastAsia="SchoolBookSanPin" w:hAnsi="Times New Roman" w:cs="Times New Roman"/>
          <w:bCs/>
          <w:sz w:val="24"/>
          <w:szCs w:val="24"/>
        </w:rPr>
        <w:br/>
        <w:t xml:space="preserve">в том числе государственной политике поддержки малого бизнеса </w:t>
      </w:r>
      <w:r w:rsidRPr="0044252A">
        <w:rPr>
          <w:rFonts w:ascii="Times New Roman" w:eastAsia="SchoolBookSanPin" w:hAnsi="Times New Roman" w:cs="Times New Roman"/>
          <w:bCs/>
          <w:sz w:val="24"/>
          <w:szCs w:val="24"/>
        </w:rPr>
        <w:br/>
        <w:t xml:space="preserve">и предпринимательства, конкуренции и импортозамещения, особенностях рыночных отношений в современной экономике; роли государственного бюджета </w:t>
      </w:r>
      <w:r w:rsidRPr="0044252A">
        <w:rPr>
          <w:rFonts w:ascii="Times New Roman" w:eastAsia="SchoolBookSanPin" w:hAnsi="Times New Roman" w:cs="Times New Roman"/>
          <w:bCs/>
          <w:sz w:val="24"/>
          <w:szCs w:val="24"/>
        </w:rPr>
        <w:br/>
        <w:t xml:space="preserve">в реализации полномочий органов государственной власти, механизмах принятия бюджетных </w:t>
      </w:r>
      <w:r w:rsidRPr="0044252A">
        <w:rPr>
          <w:rFonts w:ascii="Times New Roman" w:eastAsia="SchoolBookSanPin" w:hAnsi="Times New Roman" w:cs="Times New Roman"/>
          <w:bCs/>
          <w:sz w:val="24"/>
          <w:szCs w:val="24"/>
        </w:rPr>
        <w:lastRenderedPageBreak/>
        <w:t xml:space="preserve">решений; особенностях профессиональной деятельности </w:t>
      </w:r>
      <w:r w:rsidRPr="0044252A">
        <w:rPr>
          <w:rFonts w:ascii="Times New Roman" w:eastAsia="SchoolBookSanPin" w:hAnsi="Times New Roman" w:cs="Times New Roman"/>
          <w:bCs/>
          <w:sz w:val="24"/>
          <w:szCs w:val="24"/>
        </w:rPr>
        <w:br/>
        <w:t>в экономической и финансовой сферах.</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proofErr w:type="gramStart"/>
      <w:r w:rsidRPr="0044252A">
        <w:rPr>
          <w:rFonts w:ascii="Times New Roman" w:eastAsia="SchoolBookSanPin" w:hAnsi="Times New Roman" w:cs="Times New Roman"/>
          <w:bCs/>
          <w:sz w:val="24"/>
          <w:szCs w:val="24"/>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w:t>
      </w:r>
      <w:r w:rsidRPr="0044252A">
        <w:rPr>
          <w:rFonts w:ascii="Times New Roman" w:eastAsia="SchoolBookSanPin" w:hAnsi="Times New Roman" w:cs="Times New Roman"/>
          <w:bCs/>
          <w:sz w:val="24"/>
          <w:szCs w:val="24"/>
        </w:rPr>
        <w:br/>
        <w:t>и целостности государства на примерах разделов «Человек в обществе», «Духовная культура», «Экономическая жизнь</w:t>
      </w:r>
      <w:proofErr w:type="gramEnd"/>
      <w:r w:rsidRPr="0044252A">
        <w:rPr>
          <w:rFonts w:ascii="Times New Roman" w:eastAsia="SchoolBookSanPin" w:hAnsi="Times New Roman" w:cs="Times New Roman"/>
          <w:bCs/>
          <w:sz w:val="24"/>
          <w:szCs w:val="24"/>
        </w:rPr>
        <w:t xml:space="preserve"> общества».</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proofErr w:type="gramStart"/>
      <w:r w:rsidRPr="0044252A">
        <w:rPr>
          <w:rFonts w:ascii="Times New Roman" w:eastAsia="SchoolBookSanPin" w:hAnsi="Times New Roman" w:cs="Times New Roman"/>
          <w:bCs/>
          <w:sz w:val="24"/>
          <w:szCs w:val="24"/>
        </w:rPr>
        <w:t>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w:t>
      </w:r>
      <w:proofErr w:type="gramEnd"/>
      <w:r w:rsidRPr="0044252A">
        <w:rPr>
          <w:rFonts w:ascii="Times New Roman" w:eastAsia="SchoolBookSanPin" w:hAnsi="Times New Roman" w:cs="Times New Roman"/>
          <w:bCs/>
          <w:sz w:val="24"/>
          <w:szCs w:val="24"/>
        </w:rPr>
        <w:t xml:space="preserve"> </w:t>
      </w:r>
      <w:proofErr w:type="gramStart"/>
      <w:r w:rsidRPr="0044252A">
        <w:rPr>
          <w:rFonts w:ascii="Times New Roman" w:eastAsia="SchoolBookSanPin" w:hAnsi="Times New Roman" w:cs="Times New Roman"/>
          <w:bCs/>
          <w:sz w:val="24"/>
          <w:szCs w:val="24"/>
        </w:rPr>
        <w:t>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proofErr w:type="gramStart"/>
      <w:r w:rsidRPr="0044252A">
        <w:rPr>
          <w:rFonts w:ascii="Times New Roman" w:eastAsia="SchoolBookSanPin" w:hAnsi="Times New Roman" w:cs="Times New Roman"/>
          <w:bCs/>
          <w:sz w:val="24"/>
          <w:szCs w:val="24"/>
        </w:rPr>
        <w:t>определять различные смыслы многозначных понятий, в том числе: общество, личность, свобода, культура, экономика, собственность;</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proofErr w:type="gramStart"/>
      <w:r w:rsidRPr="0044252A">
        <w:rPr>
          <w:rFonts w:ascii="Times New Roman" w:eastAsia="SchoolBookSanPin" w:hAnsi="Times New Roman" w:cs="Times New Roman"/>
          <w:bCs/>
          <w:sz w:val="24"/>
          <w:szCs w:val="24"/>
        </w:rPr>
        <w:t xml:space="preserve">классифицировать и типологизировать на основе предложенных критериев используемые в социальных науках понятия и термины, отражающие явления </w:t>
      </w:r>
      <w:r w:rsidRPr="0044252A">
        <w:rPr>
          <w:rFonts w:ascii="Times New Roman" w:eastAsia="SchoolBookSanPin" w:hAnsi="Times New Roman" w:cs="Times New Roman"/>
          <w:bCs/>
          <w:sz w:val="24"/>
          <w:szCs w:val="24"/>
        </w:rPr>
        <w:br/>
        <w:t>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44252A">
        <w:rPr>
          <w:rFonts w:ascii="Times New Roman" w:eastAsia="SchoolBookSanPin" w:hAnsi="Times New Roman" w:cs="Times New Roman"/>
          <w:bCs/>
          <w:sz w:val="24"/>
          <w:szCs w:val="24"/>
        </w:rPr>
        <w:t xml:space="preserve"> факторы производства; источники финансирования предприятий.</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proofErr w:type="gramStart"/>
      <w:r w:rsidRPr="0044252A">
        <w:rPr>
          <w:rFonts w:ascii="Times New Roman" w:eastAsia="SchoolBookSanPin" w:hAnsi="Times New Roman" w:cs="Times New Roman"/>
          <w:bCs/>
          <w:sz w:val="24"/>
          <w:szCs w:val="24"/>
        </w:rPr>
        <w:t xml:space="preserve">Владеть умениями устанавливать, выявлять, объяснять </w:t>
      </w:r>
      <w:r w:rsidRPr="0044252A">
        <w:rPr>
          <w:rFonts w:ascii="Times New Roman" w:eastAsia="SchoolBookSanPin" w:hAnsi="Times New Roman" w:cs="Times New Roman"/>
          <w:bCs/>
          <w:sz w:val="24"/>
          <w:szCs w:val="24"/>
        </w:rPr>
        <w:br/>
        <w:t xml:space="preserve">и конкретизировать примерами причинно-следственные, функциональные, иерархические и другие связи подсистем и элементов общества; материальной </w:t>
      </w:r>
      <w:r w:rsidRPr="0044252A">
        <w:rPr>
          <w:rFonts w:ascii="Times New Roman" w:eastAsia="SchoolBookSanPin" w:hAnsi="Times New Roman" w:cs="Times New Roman"/>
          <w:bCs/>
          <w:sz w:val="24"/>
          <w:szCs w:val="24"/>
        </w:rPr>
        <w:br/>
        <w:t xml:space="preserve">и духовной культуры; уровней и методов научного познания; мышления </w:t>
      </w:r>
      <w:r w:rsidRPr="0044252A">
        <w:rPr>
          <w:rFonts w:ascii="Times New Roman" w:eastAsia="SchoolBookSanPin" w:hAnsi="Times New Roman" w:cs="Times New Roman"/>
          <w:bCs/>
          <w:sz w:val="24"/>
          <w:szCs w:val="24"/>
        </w:rPr>
        <w:br/>
        <w:t xml:space="preserve">и деятельности; общественного и индивидуального сознания; чувственного </w:t>
      </w:r>
      <w:r w:rsidRPr="0044252A">
        <w:rPr>
          <w:rFonts w:ascii="Times New Roman" w:eastAsia="SchoolBookSanPin" w:hAnsi="Times New Roman" w:cs="Times New Roman"/>
          <w:bCs/>
          <w:sz w:val="24"/>
          <w:szCs w:val="24"/>
        </w:rPr>
        <w:br/>
        <w:t>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w:t>
      </w:r>
      <w:proofErr w:type="gramEnd"/>
      <w:r w:rsidRPr="0044252A">
        <w:rPr>
          <w:rFonts w:ascii="Times New Roman" w:eastAsia="SchoolBookSanPin" w:hAnsi="Times New Roman" w:cs="Times New Roman"/>
          <w:bCs/>
          <w:sz w:val="24"/>
          <w:szCs w:val="24"/>
        </w:rPr>
        <w:t xml:space="preserve"> спроса и предложения;</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proofErr w:type="gramStart"/>
      <w:r w:rsidRPr="0044252A">
        <w:rPr>
          <w:rFonts w:ascii="Times New Roman" w:eastAsia="SchoolBookSanPin" w:hAnsi="Times New Roman" w:cs="Times New Roman"/>
          <w:bCs/>
          <w:sz w:val="24"/>
          <w:szCs w:val="24"/>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Иметь представления о методах изучения социальных явлений </w:t>
      </w:r>
      <w:r w:rsidRPr="0044252A">
        <w:rPr>
          <w:rFonts w:ascii="Times New Roman" w:eastAsia="SchoolBookSanPin" w:hAnsi="Times New Roman" w:cs="Times New Roman"/>
          <w:bCs/>
          <w:sz w:val="24"/>
          <w:szCs w:val="24"/>
        </w:rPr>
        <w:br/>
        <w:t>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w:t>
      </w:r>
      <w:r w:rsidRPr="0044252A">
        <w:rPr>
          <w:rFonts w:ascii="Times New Roman" w:eastAsia="SchoolBookSanPin" w:hAnsi="Times New Roman" w:cs="Times New Roman"/>
          <w:bCs/>
          <w:sz w:val="24"/>
          <w:szCs w:val="24"/>
        </w:rPr>
        <w:tab/>
        <w:t>социальное</w:t>
      </w:r>
      <w:r w:rsidRPr="0044252A">
        <w:rPr>
          <w:rFonts w:ascii="Times New Roman" w:eastAsia="SchoolBookSanPin" w:hAnsi="Times New Roman" w:cs="Times New Roman"/>
          <w:bCs/>
          <w:sz w:val="24"/>
          <w:szCs w:val="24"/>
        </w:rPr>
        <w:tab/>
        <w:t xml:space="preserve">прогнозирование, метод моделирования </w:t>
      </w:r>
      <w:r w:rsidRPr="0044252A">
        <w:rPr>
          <w:rFonts w:ascii="Times New Roman" w:eastAsia="SchoolBookSanPin" w:hAnsi="Times New Roman" w:cs="Times New Roman"/>
          <w:bCs/>
          <w:sz w:val="24"/>
          <w:szCs w:val="24"/>
        </w:rPr>
        <w:br/>
        <w:t>и сравнительно-исторический метод.</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proofErr w:type="gramStart"/>
      <w:r w:rsidRPr="0044252A">
        <w:rPr>
          <w:rFonts w:ascii="Times New Roman" w:eastAsia="SchoolBookSanPin" w:hAnsi="Times New Roman" w:cs="Times New Roman"/>
          <w:bCs/>
          <w:sz w:val="24"/>
          <w:szCs w:val="24"/>
        </w:rPr>
        <w:lastRenderedPageBreak/>
        <w:t xml:space="preserve">Применять знания, полученные при изучении разделов «Человек </w:t>
      </w:r>
      <w:r w:rsidRPr="0044252A">
        <w:rPr>
          <w:rFonts w:ascii="Times New Roman" w:eastAsia="SchoolBookSanPin" w:hAnsi="Times New Roman" w:cs="Times New Roman"/>
          <w:bCs/>
          <w:sz w:val="24"/>
          <w:szCs w:val="24"/>
        </w:rPr>
        <w:br/>
        <w:t>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w:t>
      </w:r>
      <w:proofErr w:type="gramEnd"/>
      <w:r w:rsidRPr="0044252A">
        <w:rPr>
          <w:rFonts w:ascii="Times New Roman" w:eastAsia="SchoolBookSanPin" w:hAnsi="Times New Roman" w:cs="Times New Roman"/>
          <w:bCs/>
          <w:sz w:val="24"/>
          <w:szCs w:val="24"/>
        </w:rPr>
        <w:t xml:space="preserve"> органов, нормативные правовые акты, государственные документы стратегического характера, публикации в СМИ;</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proofErr w:type="gramStart"/>
      <w:r w:rsidRPr="0044252A">
        <w:rPr>
          <w:rFonts w:ascii="Times New Roman" w:eastAsia="SchoolBookSanPin" w:hAnsi="Times New Roman" w:cs="Times New Roman"/>
          <w:bCs/>
          <w:sz w:val="24"/>
          <w:szCs w:val="24"/>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w:t>
      </w:r>
      <w:r w:rsidRPr="0044252A">
        <w:rPr>
          <w:rFonts w:ascii="Times New Roman" w:eastAsia="SchoolBookSanPin" w:hAnsi="Times New Roman" w:cs="Times New Roman"/>
          <w:bCs/>
          <w:sz w:val="24"/>
          <w:szCs w:val="24"/>
        </w:rPr>
        <w:br/>
        <w:t>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Осуществлять учебно-исследовательскую и проектную деятельность </w:t>
      </w:r>
      <w:r w:rsidRPr="0044252A">
        <w:rPr>
          <w:rFonts w:ascii="Times New Roman" w:eastAsia="SchoolBookSanPin" w:hAnsi="Times New Roman" w:cs="Times New Roman"/>
          <w:bCs/>
          <w:sz w:val="24"/>
          <w:szCs w:val="24"/>
        </w:rPr>
        <w:br/>
        <w:t xml:space="preserve">с опорой на полученные знания об обществе, о его духовной культуре </w:t>
      </w:r>
      <w:r w:rsidRPr="0044252A">
        <w:rPr>
          <w:rFonts w:ascii="Times New Roman" w:eastAsia="SchoolBookSanPin" w:hAnsi="Times New Roman" w:cs="Times New Roman"/>
          <w:bCs/>
          <w:sz w:val="24"/>
          <w:szCs w:val="24"/>
        </w:rPr>
        <w:br/>
        <w:t xml:space="preserve">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w:t>
      </w:r>
      <w:r w:rsidRPr="0044252A">
        <w:rPr>
          <w:rFonts w:ascii="Times New Roman" w:eastAsia="SchoolBookSanPin" w:hAnsi="Times New Roman" w:cs="Times New Roman"/>
          <w:bCs/>
          <w:sz w:val="24"/>
          <w:szCs w:val="24"/>
        </w:rPr>
        <w:br/>
        <w:t>по изученным темам, составлять сложный и тезисный план развернутых ответов, анализировать неадаптированные тексты.</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proofErr w:type="gramStart"/>
      <w:r w:rsidRPr="0044252A">
        <w:rPr>
          <w:rFonts w:ascii="Times New Roman" w:eastAsia="SchoolBookSanPin" w:hAnsi="Times New Roman" w:cs="Times New Roman"/>
          <w:bCs/>
          <w:sz w:val="24"/>
          <w:szCs w:val="24"/>
        </w:rPr>
        <w:t xml:space="preserve">Использовать обществоведческие знания для взаимодействия </w:t>
      </w:r>
      <w:r w:rsidRPr="0044252A">
        <w:rPr>
          <w:rFonts w:ascii="Times New Roman" w:eastAsia="SchoolBookSanPin" w:hAnsi="Times New Roman" w:cs="Times New Roman"/>
          <w:bCs/>
          <w:sz w:val="24"/>
          <w:szCs w:val="24"/>
        </w:rPr>
        <w:br/>
        <w:t>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proofErr w:type="gramStart"/>
      <w:r w:rsidRPr="0044252A">
        <w:rPr>
          <w:rFonts w:ascii="Times New Roman" w:eastAsia="SchoolBookSanPin" w:hAnsi="Times New Roman" w:cs="Times New Roman"/>
          <w:bCs/>
          <w:sz w:val="24"/>
          <w:szCs w:val="24"/>
        </w:rPr>
        <w:t xml:space="preserve">Формулировать, основываясь на социальных ценностях </w:t>
      </w:r>
      <w:r w:rsidRPr="0044252A">
        <w:rPr>
          <w:rFonts w:ascii="Times New Roman" w:eastAsia="SchoolBookSanPin" w:hAnsi="Times New Roman" w:cs="Times New Roman"/>
          <w:bCs/>
          <w:sz w:val="24"/>
          <w:szCs w:val="24"/>
        </w:rPr>
        <w:br/>
        <w:t xml:space="preserve">и приобретенных знаниях о человеке в обществе, духовной культуре, </w:t>
      </w:r>
      <w:r w:rsidRPr="0044252A">
        <w:rPr>
          <w:rFonts w:ascii="Times New Roman" w:eastAsia="SchoolBookSanPin" w:hAnsi="Times New Roman" w:cs="Times New Roman"/>
          <w:bCs/>
          <w:sz w:val="24"/>
          <w:szCs w:val="24"/>
        </w:rPr>
        <w:br/>
        <w:t xml:space="preserve">об экономической жизни общества, собственные суждения и аргументы </w:t>
      </w:r>
      <w:r w:rsidRPr="0044252A">
        <w:rPr>
          <w:rFonts w:ascii="Times New Roman" w:eastAsia="SchoolBookSanPin" w:hAnsi="Times New Roman" w:cs="Times New Roman"/>
          <w:bCs/>
          <w:sz w:val="24"/>
          <w:szCs w:val="24"/>
        </w:rPr>
        <w:br/>
        <w:t xml:space="preserve">по проблемам влияния социокультурных факторов на формирование личности; противоречивых последствий глобализации; соотношения свободы </w:t>
      </w:r>
      <w:r w:rsidRPr="0044252A">
        <w:rPr>
          <w:rFonts w:ascii="Times New Roman" w:eastAsia="SchoolBookSanPin" w:hAnsi="Times New Roman" w:cs="Times New Roman"/>
          <w:bCs/>
          <w:sz w:val="24"/>
          <w:szCs w:val="24"/>
        </w:rPr>
        <w:br/>
        <w:t xml:space="preserve">и необходимости в деятельности человека; значения культурных ценностей и норм </w:t>
      </w:r>
      <w:r w:rsidRPr="0044252A">
        <w:rPr>
          <w:rFonts w:ascii="Times New Roman" w:eastAsia="SchoolBookSanPin" w:hAnsi="Times New Roman" w:cs="Times New Roman"/>
          <w:bCs/>
          <w:sz w:val="24"/>
          <w:szCs w:val="24"/>
        </w:rPr>
        <w:br/>
        <w:t>в жизни общества, в духовном развитии личности;</w:t>
      </w:r>
      <w:proofErr w:type="gramEnd"/>
      <w:r w:rsidRPr="0044252A">
        <w:rPr>
          <w:rFonts w:ascii="Times New Roman" w:eastAsia="SchoolBookSanPin" w:hAnsi="Times New Roman" w:cs="Times New Roman"/>
          <w:bCs/>
          <w:sz w:val="24"/>
          <w:szCs w:val="24"/>
        </w:rPr>
        <w:t xml:space="preserve"> роли государства в экономике; путей достижения экономического роста; взаимосвязи экономической свободы </w:t>
      </w:r>
      <w:r w:rsidRPr="0044252A">
        <w:rPr>
          <w:rFonts w:ascii="Times New Roman" w:eastAsia="SchoolBookSanPin" w:hAnsi="Times New Roman" w:cs="Times New Roman"/>
          <w:bCs/>
          <w:sz w:val="24"/>
          <w:szCs w:val="24"/>
        </w:rPr>
        <w:br/>
        <w:t>и социальной ответственности;</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конкретизировать теоретические положения, в том числе о (</w:t>
      </w:r>
      <w:proofErr w:type="gramStart"/>
      <w:r w:rsidRPr="0044252A">
        <w:rPr>
          <w:rFonts w:ascii="Times New Roman" w:eastAsia="SchoolBookSanPin" w:hAnsi="Times New Roman" w:cs="Times New Roman"/>
          <w:bCs/>
          <w:sz w:val="24"/>
          <w:szCs w:val="24"/>
        </w:rPr>
        <w:t>об</w:t>
      </w:r>
      <w:proofErr w:type="gramEnd"/>
      <w:r w:rsidRPr="0044252A">
        <w:rPr>
          <w:rFonts w:ascii="Times New Roman" w:eastAsia="SchoolBookSanPin" w:hAnsi="Times New Roman" w:cs="Times New Roman"/>
          <w:bCs/>
          <w:sz w:val="24"/>
          <w:szCs w:val="24"/>
        </w:rPr>
        <w:t xml:space="preserve">) типах общества; многообразии путей и форм общественного развития; человеке </w:t>
      </w:r>
      <w:r w:rsidRPr="0044252A">
        <w:rPr>
          <w:rFonts w:ascii="Times New Roman" w:eastAsia="SchoolBookSanPin" w:hAnsi="Times New Roman" w:cs="Times New Roman"/>
          <w:bCs/>
          <w:sz w:val="24"/>
          <w:szCs w:val="24"/>
        </w:rPr>
        <w:br/>
        <w:t xml:space="preserve">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w:t>
      </w:r>
      <w:r w:rsidRPr="0044252A">
        <w:rPr>
          <w:rFonts w:ascii="Times New Roman" w:eastAsia="SchoolBookSanPin" w:hAnsi="Times New Roman" w:cs="Times New Roman"/>
          <w:bCs/>
          <w:sz w:val="24"/>
          <w:szCs w:val="24"/>
        </w:rPr>
        <w:br/>
        <w:t xml:space="preserve">и контркультуре; диалоге культур; категориях морали; возможностях самовоспитания; особенностях образования и науки в современном обществе; </w:t>
      </w:r>
      <w:proofErr w:type="gramStart"/>
      <w:r w:rsidRPr="0044252A">
        <w:rPr>
          <w:rFonts w:ascii="Times New Roman" w:eastAsia="SchoolBookSanPin" w:hAnsi="Times New Roman" w:cs="Times New Roman"/>
          <w:bCs/>
          <w:sz w:val="24"/>
          <w:szCs w:val="24"/>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w:t>
      </w:r>
      <w:r w:rsidRPr="0044252A">
        <w:rPr>
          <w:rFonts w:ascii="Times New Roman" w:eastAsia="SchoolBookSanPin" w:hAnsi="Times New Roman" w:cs="Times New Roman"/>
          <w:bCs/>
          <w:sz w:val="24"/>
          <w:szCs w:val="24"/>
        </w:rPr>
        <w:br/>
        <w:t xml:space="preserve">и среднего предпринимательства в Российской Федерации; выборе способов рационального экономического поведения людей, особенностях труда молодежи </w:t>
      </w:r>
      <w:r w:rsidRPr="0044252A">
        <w:rPr>
          <w:rFonts w:ascii="Times New Roman" w:eastAsia="SchoolBookSanPin" w:hAnsi="Times New Roman" w:cs="Times New Roman"/>
          <w:bCs/>
          <w:sz w:val="24"/>
          <w:szCs w:val="24"/>
        </w:rPr>
        <w:br/>
      </w:r>
      <w:r w:rsidRPr="0044252A">
        <w:rPr>
          <w:rFonts w:ascii="Times New Roman" w:eastAsia="SchoolBookSanPin" w:hAnsi="Times New Roman" w:cs="Times New Roman"/>
          <w:bCs/>
          <w:sz w:val="24"/>
          <w:szCs w:val="24"/>
        </w:rPr>
        <w:lastRenderedPageBreak/>
        <w:t>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proofErr w:type="gramStart"/>
      <w:r w:rsidRPr="0044252A">
        <w:rPr>
          <w:rFonts w:ascii="Times New Roman" w:eastAsia="SchoolBookSanPin" w:hAnsi="Times New Roman" w:cs="Times New Roman"/>
          <w:bCs/>
          <w:sz w:val="24"/>
          <w:szCs w:val="24"/>
        </w:rPr>
        <w:t xml:space="preserve">Применять знания о финансах и бюджетном регулировании </w:t>
      </w:r>
      <w:r w:rsidRPr="0044252A">
        <w:rPr>
          <w:rFonts w:ascii="Times New Roman" w:eastAsia="SchoolBookSanPin" w:hAnsi="Times New Roman" w:cs="Times New Roman"/>
          <w:bCs/>
          <w:sz w:val="24"/>
          <w:szCs w:val="24"/>
        </w:rPr>
        <w:br/>
        <w:t xml:space="preserve">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w:t>
      </w:r>
      <w:r w:rsidRPr="0044252A">
        <w:rPr>
          <w:rFonts w:ascii="Times New Roman" w:eastAsia="SchoolBookSanPin" w:hAnsi="Times New Roman" w:cs="Times New Roman"/>
          <w:bCs/>
          <w:sz w:val="24"/>
          <w:szCs w:val="24"/>
        </w:rPr>
        <w:br/>
        <w:t>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w:t>
      </w:r>
      <w:r w:rsidRPr="0044252A">
        <w:rPr>
          <w:rFonts w:ascii="Times New Roman" w:eastAsia="SchoolBookSanPin" w:hAnsi="Times New Roman" w:cs="Times New Roman"/>
          <w:bCs/>
          <w:sz w:val="24"/>
          <w:szCs w:val="24"/>
        </w:rPr>
        <w:br/>
        <w:t xml:space="preserve">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w:t>
      </w:r>
      <w:r w:rsidRPr="0044252A">
        <w:rPr>
          <w:rFonts w:ascii="Times New Roman" w:eastAsia="SchoolBookSanPin" w:hAnsi="Times New Roman" w:cs="Times New Roman"/>
          <w:bCs/>
          <w:sz w:val="24"/>
          <w:szCs w:val="24"/>
        </w:rPr>
        <w:br/>
        <w:t>с точки зрения социальных норм.</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proofErr w:type="gramStart"/>
      <w:r w:rsidRPr="0044252A">
        <w:rPr>
          <w:rFonts w:ascii="Times New Roman" w:eastAsia="SchoolBookSanPin" w:hAnsi="Times New Roman" w:cs="Times New Roman"/>
          <w:bCs/>
          <w:sz w:val="24"/>
          <w:szCs w:val="24"/>
        </w:rPr>
        <w:t xml:space="preserve">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w:t>
      </w:r>
      <w:r w:rsidRPr="0044252A">
        <w:rPr>
          <w:rFonts w:ascii="Times New Roman" w:eastAsia="SchoolBookSanPin" w:hAnsi="Times New Roman" w:cs="Times New Roman"/>
          <w:bCs/>
          <w:sz w:val="24"/>
          <w:szCs w:val="24"/>
        </w:rPr>
        <w:br/>
        <w:t xml:space="preserve">и межличностных конфликтов; оценивать поведение людей и собственное поведение с точки зрения ценностей, социальных норм, включая нормы морали </w:t>
      </w:r>
      <w:r w:rsidRPr="0044252A">
        <w:rPr>
          <w:rFonts w:ascii="Times New Roman" w:eastAsia="SchoolBookSanPin" w:hAnsi="Times New Roman" w:cs="Times New Roman"/>
          <w:bCs/>
          <w:sz w:val="24"/>
          <w:szCs w:val="24"/>
        </w:rPr>
        <w:br/>
        <w:t>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Предметные результаты освоения программы 11 класса </w:t>
      </w:r>
      <w:r w:rsidRPr="0044252A">
        <w:rPr>
          <w:rFonts w:ascii="Times New Roman" w:eastAsia="SchoolBookSanPin" w:hAnsi="Times New Roman" w:cs="Times New Roman"/>
          <w:bCs/>
          <w:sz w:val="24"/>
          <w:szCs w:val="24"/>
        </w:rPr>
        <w:br/>
        <w:t>по обществознанию (базовый уровень).</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w:t>
      </w:r>
      <w:r w:rsidRPr="0044252A">
        <w:rPr>
          <w:rFonts w:ascii="Times New Roman" w:eastAsia="SchoolBookSanPin" w:hAnsi="Times New Roman" w:cs="Times New Roman"/>
          <w:bCs/>
          <w:sz w:val="24"/>
          <w:szCs w:val="24"/>
        </w:rPr>
        <w:br/>
        <w:t>в том числе в области поддержки семьи;</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о структуре и функциях политической системы общества, направлениях государственной политики Российской Федерации; конституционном статусе </w:t>
      </w:r>
      <w:r w:rsidRPr="0044252A">
        <w:rPr>
          <w:rFonts w:ascii="Times New Roman" w:eastAsia="SchoolBookSanPin" w:hAnsi="Times New Roman" w:cs="Times New Roman"/>
          <w:bCs/>
          <w:sz w:val="24"/>
          <w:szCs w:val="24"/>
        </w:rPr>
        <w:br/>
        <w:t>и полномочиях органов государственной власти;</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о (</w:t>
      </w:r>
      <w:proofErr w:type="gramStart"/>
      <w:r w:rsidRPr="0044252A">
        <w:rPr>
          <w:rFonts w:ascii="Times New Roman" w:eastAsia="SchoolBookSanPin" w:hAnsi="Times New Roman" w:cs="Times New Roman"/>
          <w:bCs/>
          <w:sz w:val="24"/>
          <w:szCs w:val="24"/>
        </w:rPr>
        <w:t>об</w:t>
      </w:r>
      <w:proofErr w:type="gramEnd"/>
      <w:r w:rsidRPr="0044252A">
        <w:rPr>
          <w:rFonts w:ascii="Times New Roman" w:eastAsia="SchoolBookSanPin" w:hAnsi="Times New Roman" w:cs="Times New Roman"/>
          <w:bCs/>
          <w:sz w:val="24"/>
          <w:szCs w:val="24"/>
        </w:rPr>
        <w:t>)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proofErr w:type="gramStart"/>
      <w:r w:rsidRPr="0044252A">
        <w:rPr>
          <w:rFonts w:ascii="Times New Roman" w:eastAsia="SchoolBookSanPin" w:hAnsi="Times New Roman" w:cs="Times New Roman"/>
          <w:bCs/>
          <w:sz w:val="24"/>
          <w:szCs w:val="24"/>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w:t>
      </w:r>
      <w:r w:rsidRPr="0044252A">
        <w:rPr>
          <w:rFonts w:ascii="Times New Roman" w:eastAsia="SchoolBookSanPin" w:hAnsi="Times New Roman" w:cs="Times New Roman"/>
          <w:bCs/>
          <w:sz w:val="24"/>
          <w:szCs w:val="24"/>
        </w:rPr>
        <w:br/>
        <w:t>и целостности государства на примерах разделов «Социальная сфера», «Политическая сфера», «Правовое регулирование общественных</w:t>
      </w:r>
      <w:proofErr w:type="gramEnd"/>
      <w:r w:rsidRPr="0044252A">
        <w:rPr>
          <w:rFonts w:ascii="Times New Roman" w:eastAsia="SchoolBookSanPin" w:hAnsi="Times New Roman" w:cs="Times New Roman"/>
          <w:bCs/>
          <w:sz w:val="24"/>
          <w:szCs w:val="24"/>
        </w:rPr>
        <w:t xml:space="preserve"> отношений </w:t>
      </w:r>
      <w:r w:rsidRPr="0044252A">
        <w:rPr>
          <w:rFonts w:ascii="Times New Roman" w:eastAsia="SchoolBookSanPin" w:hAnsi="Times New Roman" w:cs="Times New Roman"/>
          <w:bCs/>
          <w:sz w:val="24"/>
          <w:szCs w:val="24"/>
        </w:rPr>
        <w:br/>
        <w:t>в Российской Федерации».</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proofErr w:type="gramStart"/>
      <w:r w:rsidRPr="0044252A">
        <w:rPr>
          <w:rFonts w:ascii="Times New Roman" w:eastAsia="SchoolBookSanPin" w:hAnsi="Times New Roman" w:cs="Times New Roman"/>
          <w:bCs/>
          <w:sz w:val="24"/>
          <w:szCs w:val="24"/>
        </w:rPr>
        <w:t xml:space="preserve">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w:t>
      </w:r>
      <w:r w:rsidRPr="0044252A">
        <w:rPr>
          <w:rFonts w:ascii="Times New Roman" w:eastAsia="SchoolBookSanPin" w:hAnsi="Times New Roman" w:cs="Times New Roman"/>
          <w:bCs/>
          <w:sz w:val="24"/>
          <w:szCs w:val="24"/>
        </w:rPr>
        <w:br/>
        <w:t xml:space="preserve">и отношения между ними, социальная стратификация, социальное неравенство, социальный </w:t>
      </w:r>
      <w:r w:rsidRPr="0044252A">
        <w:rPr>
          <w:rFonts w:ascii="Times New Roman" w:eastAsia="SchoolBookSanPin" w:hAnsi="Times New Roman" w:cs="Times New Roman"/>
          <w:bCs/>
          <w:sz w:val="24"/>
          <w:szCs w:val="24"/>
        </w:rPr>
        <w:lastRenderedPageBreak/>
        <w:t xml:space="preserve">статус, социальная роль, социальная мобильность, семья и брак, этнические общности, нация, социальные нормы, социальный контроль </w:t>
      </w:r>
      <w:r w:rsidRPr="0044252A">
        <w:rPr>
          <w:rFonts w:ascii="Times New Roman" w:eastAsia="SchoolBookSanPin" w:hAnsi="Times New Roman" w:cs="Times New Roman"/>
          <w:bCs/>
          <w:sz w:val="24"/>
          <w:szCs w:val="24"/>
        </w:rPr>
        <w:br/>
        <w:t>и самоконтроль</w:t>
      </w:r>
      <w:proofErr w:type="gramEnd"/>
      <w:r w:rsidRPr="0044252A">
        <w:rPr>
          <w:rFonts w:ascii="Times New Roman" w:eastAsia="SchoolBookSanPin" w:hAnsi="Times New Roman" w:cs="Times New Roman"/>
          <w:bCs/>
          <w:sz w:val="24"/>
          <w:szCs w:val="24"/>
        </w:rPr>
        <w:t xml:space="preserve">, </w:t>
      </w:r>
      <w:proofErr w:type="gramStart"/>
      <w:r w:rsidRPr="0044252A">
        <w:rPr>
          <w:rFonts w:ascii="Times New Roman" w:eastAsia="SchoolBookSanPin" w:hAnsi="Times New Roman" w:cs="Times New Roman"/>
          <w:bCs/>
          <w:sz w:val="24"/>
          <w:szCs w:val="24"/>
        </w:rPr>
        <w:t>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определять различные смыслы многозначных понятий, в том числе: власть, социальная справедливость, социальный институт;</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proofErr w:type="gramStart"/>
      <w:r w:rsidRPr="0044252A">
        <w:rPr>
          <w:rFonts w:ascii="Times New Roman" w:eastAsia="SchoolBookSanPin" w:hAnsi="Times New Roman" w:cs="Times New Roman"/>
          <w:bCs/>
          <w:sz w:val="24"/>
          <w:szCs w:val="24"/>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w:t>
      </w:r>
      <w:r w:rsidRPr="0044252A">
        <w:rPr>
          <w:rFonts w:ascii="Times New Roman" w:eastAsia="SchoolBookSanPin" w:hAnsi="Times New Roman" w:cs="Times New Roman"/>
          <w:bCs/>
          <w:sz w:val="24"/>
          <w:szCs w:val="24"/>
        </w:rPr>
        <w:br/>
        <w:t>и партийных систем, политических</w:t>
      </w:r>
      <w:r w:rsidRPr="0044252A">
        <w:rPr>
          <w:rFonts w:ascii="Times New Roman" w:eastAsia="SchoolBookSanPin" w:hAnsi="Times New Roman" w:cs="Times New Roman"/>
          <w:bCs/>
          <w:sz w:val="24"/>
          <w:szCs w:val="24"/>
        </w:rPr>
        <w:tab/>
        <w:t>идеологий;</w:t>
      </w:r>
      <w:proofErr w:type="gramEnd"/>
      <w:r w:rsidRPr="0044252A">
        <w:rPr>
          <w:rFonts w:ascii="Times New Roman" w:eastAsia="SchoolBookSanPin" w:hAnsi="Times New Roman" w:cs="Times New Roman"/>
          <w:bCs/>
          <w:sz w:val="24"/>
          <w:szCs w:val="24"/>
        </w:rPr>
        <w:t xml:space="preserve"> </w:t>
      </w:r>
      <w:proofErr w:type="gramStart"/>
      <w:r w:rsidRPr="0044252A">
        <w:rPr>
          <w:rFonts w:ascii="Times New Roman" w:eastAsia="SchoolBookSanPin" w:hAnsi="Times New Roman" w:cs="Times New Roman"/>
          <w:bCs/>
          <w:sz w:val="24"/>
          <w:szCs w:val="24"/>
        </w:rPr>
        <w:t xml:space="preserve">правовые нормы; отрасли </w:t>
      </w:r>
      <w:r w:rsidRPr="0044252A">
        <w:rPr>
          <w:rFonts w:ascii="Times New Roman" w:eastAsia="SchoolBookSanPin" w:hAnsi="Times New Roman" w:cs="Times New Roman"/>
          <w:bCs/>
          <w:sz w:val="24"/>
          <w:szCs w:val="24"/>
        </w:rPr>
        <w:br/>
        <w:t xml:space="preserve">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w:t>
      </w:r>
      <w:r w:rsidRPr="0044252A">
        <w:rPr>
          <w:rFonts w:ascii="Times New Roman" w:eastAsia="SchoolBookSanPin" w:hAnsi="Times New Roman" w:cs="Times New Roman"/>
          <w:bCs/>
          <w:sz w:val="24"/>
          <w:szCs w:val="24"/>
        </w:rPr>
        <w:br/>
        <w:t>и работодателей;</w:t>
      </w:r>
      <w:proofErr w:type="gramEnd"/>
      <w:r w:rsidRPr="0044252A">
        <w:rPr>
          <w:rFonts w:ascii="Times New Roman" w:eastAsia="SchoolBookSanPin" w:hAnsi="Times New Roman" w:cs="Times New Roman"/>
          <w:bCs/>
          <w:sz w:val="24"/>
          <w:szCs w:val="24"/>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w:t>
      </w:r>
      <w:r w:rsidRPr="0044252A">
        <w:rPr>
          <w:rFonts w:ascii="Times New Roman" w:eastAsia="SchoolBookSanPin" w:hAnsi="Times New Roman" w:cs="Times New Roman"/>
          <w:bCs/>
          <w:sz w:val="24"/>
          <w:szCs w:val="24"/>
        </w:rPr>
        <w:br/>
        <w:t>в уголовном праве.</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w:t>
      </w:r>
      <w:r w:rsidRPr="0044252A">
        <w:rPr>
          <w:rFonts w:ascii="Times New Roman" w:eastAsia="SchoolBookSanPin" w:hAnsi="Times New Roman" w:cs="Times New Roman"/>
          <w:bCs/>
          <w:sz w:val="24"/>
          <w:szCs w:val="24"/>
        </w:rPr>
        <w:br/>
        <w:t>и ее политического поведения, системы права, нормативно-правовых актов, прав, свобод и обязанностей;</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характеризовать причины и последствия преобразований в социальной, политической сферах, в правовом регулировании общественных отношений </w:t>
      </w:r>
      <w:r w:rsidRPr="0044252A">
        <w:rPr>
          <w:rFonts w:ascii="Times New Roman" w:eastAsia="SchoolBookSanPin" w:hAnsi="Times New Roman" w:cs="Times New Roman"/>
          <w:bCs/>
          <w:sz w:val="24"/>
          <w:szCs w:val="24"/>
        </w:rPr>
        <w:br/>
        <w:t>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характеризовать функции семьи, социальных норм, включая нормы права; социального контроля; государства, субъектов и органов государственной власти </w:t>
      </w:r>
      <w:r w:rsidRPr="0044252A">
        <w:rPr>
          <w:rFonts w:ascii="Times New Roman" w:eastAsia="SchoolBookSanPin" w:hAnsi="Times New Roman" w:cs="Times New Roman"/>
          <w:bCs/>
          <w:sz w:val="24"/>
          <w:szCs w:val="24"/>
        </w:rPr>
        <w:br/>
        <w:t xml:space="preserve">в Российской Федерации; политических партий; средств массовой информации </w:t>
      </w:r>
      <w:r w:rsidRPr="0044252A">
        <w:rPr>
          <w:rFonts w:ascii="Times New Roman" w:eastAsia="SchoolBookSanPin" w:hAnsi="Times New Roman" w:cs="Times New Roman"/>
          <w:bCs/>
          <w:sz w:val="24"/>
          <w:szCs w:val="24"/>
        </w:rPr>
        <w:br/>
        <w:t>в политической жизни общества; правоохранительных органов;</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proofErr w:type="gramStart"/>
      <w:r w:rsidRPr="0044252A">
        <w:rPr>
          <w:rFonts w:ascii="Times New Roman" w:eastAsia="SchoolBookSanPin" w:hAnsi="Times New Roman" w:cs="Times New Roman"/>
          <w:bCs/>
          <w:sz w:val="24"/>
          <w:szCs w:val="24"/>
        </w:rPr>
        <w:t xml:space="preserve">Применять знания, полученные при изучении разделов «Социальная сфера», «Политическая сфера», «Правовое регулирование общественных отношений в Российской </w:t>
      </w:r>
      <w:r w:rsidRPr="0044252A">
        <w:rPr>
          <w:rFonts w:ascii="Times New Roman" w:eastAsia="SchoolBookSanPin" w:hAnsi="Times New Roman" w:cs="Times New Roman"/>
          <w:bCs/>
          <w:sz w:val="24"/>
          <w:szCs w:val="24"/>
        </w:rPr>
        <w:lastRenderedPageBreak/>
        <w:t xml:space="preserve">Федерации», для анализа социальной информации о социальном </w:t>
      </w:r>
      <w:r w:rsidRPr="0044252A">
        <w:rPr>
          <w:rFonts w:ascii="Times New Roman" w:eastAsia="SchoolBookSanPin" w:hAnsi="Times New Roman" w:cs="Times New Roman"/>
          <w:bCs/>
          <w:sz w:val="24"/>
          <w:szCs w:val="24"/>
        </w:rPr>
        <w:br/>
        <w:t>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w:t>
      </w:r>
      <w:proofErr w:type="gramEnd"/>
      <w:r w:rsidRPr="0044252A">
        <w:rPr>
          <w:rFonts w:ascii="Times New Roman" w:eastAsia="SchoolBookSanPin" w:hAnsi="Times New Roman" w:cs="Times New Roman"/>
          <w:bCs/>
          <w:sz w:val="24"/>
          <w:szCs w:val="24"/>
        </w:rPr>
        <w:t>, публикации в СМИ;</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proofErr w:type="gramStart"/>
      <w:r w:rsidRPr="0044252A">
        <w:rPr>
          <w:rFonts w:ascii="Times New Roman" w:eastAsia="SchoolBookSanPin" w:hAnsi="Times New Roman" w:cs="Times New Roman"/>
          <w:bCs/>
          <w:sz w:val="24"/>
          <w:szCs w:val="24"/>
        </w:rPr>
        <w:t xml:space="preserve">осуществлять поиск политической и правовой информации, представленной </w:t>
      </w:r>
      <w:r w:rsidRPr="0044252A">
        <w:rPr>
          <w:rFonts w:ascii="Times New Roman" w:eastAsia="SchoolBookSanPin" w:hAnsi="Times New Roman" w:cs="Times New Roman"/>
          <w:bCs/>
          <w:sz w:val="24"/>
          <w:szCs w:val="24"/>
        </w:rPr>
        <w:br/>
        <w:t xml:space="preserve">в различных знаковых системах, извлекать информацию из неадаптированных источников, вести целенаправленный поиск необходимых сведений </w:t>
      </w:r>
      <w:r w:rsidRPr="0044252A">
        <w:rPr>
          <w:rFonts w:ascii="Times New Roman" w:eastAsia="SchoolBookSanPin" w:hAnsi="Times New Roman" w:cs="Times New Roman"/>
          <w:bCs/>
          <w:sz w:val="24"/>
          <w:szCs w:val="24"/>
        </w:rPr>
        <w:br/>
        <w:t xml:space="preserve">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w:t>
      </w:r>
      <w:r w:rsidRPr="0044252A">
        <w:rPr>
          <w:rFonts w:ascii="Times New Roman" w:eastAsia="SchoolBookSanPin" w:hAnsi="Times New Roman" w:cs="Times New Roman"/>
          <w:bCs/>
          <w:sz w:val="24"/>
          <w:szCs w:val="24"/>
        </w:rPr>
        <w:br/>
        <w:t>в Российской Федерации».</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proofErr w:type="gramStart"/>
      <w:r w:rsidRPr="0044252A">
        <w:rPr>
          <w:rFonts w:ascii="Times New Roman" w:eastAsia="SchoolBookSanPin" w:hAnsi="Times New Roman" w:cs="Times New Roman"/>
          <w:bCs/>
          <w:sz w:val="24"/>
          <w:szCs w:val="24"/>
        </w:rPr>
        <w:t xml:space="preserve">Осуществлять учебно-исследовательскую и проектную деятельность </w:t>
      </w:r>
      <w:r w:rsidRPr="0044252A">
        <w:rPr>
          <w:rFonts w:ascii="Times New Roman" w:eastAsia="SchoolBookSanPin" w:hAnsi="Times New Roman" w:cs="Times New Roman"/>
          <w:bCs/>
          <w:sz w:val="24"/>
          <w:szCs w:val="24"/>
        </w:rPr>
        <w:br/>
        <w:t xml:space="preserve">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w:t>
      </w:r>
      <w:r w:rsidRPr="0044252A">
        <w:rPr>
          <w:rFonts w:ascii="Times New Roman" w:eastAsia="SchoolBookSanPin" w:hAnsi="Times New Roman" w:cs="Times New Roman"/>
          <w:bCs/>
          <w:sz w:val="24"/>
          <w:szCs w:val="24"/>
        </w:rPr>
        <w:br/>
        <w:t>по изученным темам, составлять сложный и тезисный план развернутых ответов, анализировать неадаптированные тексты.</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proofErr w:type="gramStart"/>
      <w:r w:rsidRPr="0044252A">
        <w:rPr>
          <w:rFonts w:ascii="Times New Roman" w:eastAsia="SchoolBookSanPin" w:hAnsi="Times New Roman" w:cs="Times New Roman"/>
          <w:bCs/>
          <w:sz w:val="24"/>
          <w:szCs w:val="24"/>
        </w:rPr>
        <w:t xml:space="preserve">Использовать политические и правовые знания для взаимодействия </w:t>
      </w:r>
      <w:r w:rsidRPr="0044252A">
        <w:rPr>
          <w:rFonts w:ascii="Times New Roman" w:eastAsia="SchoolBookSanPin" w:hAnsi="Times New Roman" w:cs="Times New Roman"/>
          <w:bCs/>
          <w:sz w:val="24"/>
          <w:szCs w:val="24"/>
        </w:rPr>
        <w:br/>
        <w:t>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proofErr w:type="gramStart"/>
      <w:r w:rsidRPr="0044252A">
        <w:rPr>
          <w:rFonts w:ascii="Times New Roman" w:eastAsia="SchoolBookSanPin" w:hAnsi="Times New Roman" w:cs="Times New Roman"/>
          <w:bCs/>
          <w:sz w:val="24"/>
          <w:szCs w:val="24"/>
        </w:rPr>
        <w:t xml:space="preserve">Формулировать на основе социальных ценностей и приобретенных знаний о структуре общества и социальных взаимодействиях, политической сфере </w:t>
      </w:r>
      <w:r w:rsidRPr="0044252A">
        <w:rPr>
          <w:rFonts w:ascii="Times New Roman" w:eastAsia="SchoolBookSanPin" w:hAnsi="Times New Roman" w:cs="Times New Roman"/>
          <w:bCs/>
          <w:sz w:val="24"/>
          <w:szCs w:val="24"/>
        </w:rPr>
        <w:br/>
        <w:t xml:space="preserve">и законодательстве Российской Федерации собственные суждения и аргументы </w:t>
      </w:r>
      <w:r w:rsidRPr="0044252A">
        <w:rPr>
          <w:rFonts w:ascii="Times New Roman" w:eastAsia="SchoolBookSanPin" w:hAnsi="Times New Roman" w:cs="Times New Roman"/>
          <w:bCs/>
          <w:sz w:val="24"/>
          <w:szCs w:val="24"/>
        </w:rPr>
        <w:br/>
        <w:t xml:space="preserve">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w:t>
      </w:r>
      <w:r w:rsidRPr="0044252A">
        <w:rPr>
          <w:rFonts w:ascii="Times New Roman" w:eastAsia="SchoolBookSanPin" w:hAnsi="Times New Roman" w:cs="Times New Roman"/>
          <w:bCs/>
          <w:sz w:val="24"/>
          <w:szCs w:val="24"/>
        </w:rPr>
        <w:br/>
        <w:t>и необходимости борьбы с ней;</w:t>
      </w:r>
      <w:proofErr w:type="gramEnd"/>
      <w:r w:rsidRPr="0044252A">
        <w:rPr>
          <w:rFonts w:ascii="Times New Roman" w:eastAsia="SchoolBookSanPin" w:hAnsi="Times New Roman" w:cs="Times New Roman"/>
          <w:bCs/>
          <w:sz w:val="24"/>
          <w:szCs w:val="24"/>
        </w:rPr>
        <w:t xml:space="preserve"> соотношения прав и свобод человека </w:t>
      </w:r>
      <w:r w:rsidRPr="0044252A">
        <w:rPr>
          <w:rFonts w:ascii="Times New Roman" w:eastAsia="SchoolBookSanPin" w:hAnsi="Times New Roman" w:cs="Times New Roman"/>
          <w:bCs/>
          <w:sz w:val="24"/>
          <w:szCs w:val="24"/>
        </w:rPr>
        <w:br/>
        <w:t>с обязанностями и правовой ответственностью;</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использовать ключевые понятия, теоретические положения, в том числе </w:t>
      </w:r>
      <w:r w:rsidRPr="0044252A">
        <w:rPr>
          <w:rFonts w:ascii="Times New Roman" w:eastAsia="SchoolBookSanPin" w:hAnsi="Times New Roman" w:cs="Times New Roman"/>
          <w:bCs/>
          <w:sz w:val="24"/>
          <w:szCs w:val="24"/>
        </w:rPr>
        <w:br/>
        <w:t>о (</w:t>
      </w:r>
      <w:proofErr w:type="gramStart"/>
      <w:r w:rsidRPr="0044252A">
        <w:rPr>
          <w:rFonts w:ascii="Times New Roman" w:eastAsia="SchoolBookSanPin" w:hAnsi="Times New Roman" w:cs="Times New Roman"/>
          <w:bCs/>
          <w:sz w:val="24"/>
          <w:szCs w:val="24"/>
        </w:rPr>
        <w:t>об</w:t>
      </w:r>
      <w:proofErr w:type="gramEnd"/>
      <w:r w:rsidRPr="0044252A">
        <w:rPr>
          <w:rFonts w:ascii="Times New Roman" w:eastAsia="SchoolBookSanPin" w:hAnsi="Times New Roman" w:cs="Times New Roman"/>
          <w:bCs/>
          <w:sz w:val="24"/>
          <w:szCs w:val="24"/>
        </w:rPr>
        <w:t xml:space="preserve">) социальной структуре российского общества; роли семьи в жизни личности </w:t>
      </w:r>
      <w:r w:rsidRPr="0044252A">
        <w:rPr>
          <w:rFonts w:ascii="Times New Roman" w:eastAsia="SchoolBookSanPin" w:hAnsi="Times New Roman" w:cs="Times New Roman"/>
          <w:bCs/>
          <w:sz w:val="24"/>
          <w:szCs w:val="24"/>
        </w:rPr>
        <w:br/>
        <w:t xml:space="preserve">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w:t>
      </w:r>
      <w:proofErr w:type="gramStart"/>
      <w:r w:rsidRPr="0044252A">
        <w:rPr>
          <w:rFonts w:ascii="Times New Roman" w:eastAsia="SchoolBookSanPin" w:hAnsi="Times New Roman" w:cs="Times New Roman"/>
          <w:bCs/>
          <w:sz w:val="24"/>
          <w:szCs w:val="24"/>
        </w:rPr>
        <w:t>особенностях</w:t>
      </w:r>
      <w:proofErr w:type="gramEnd"/>
      <w:r w:rsidRPr="0044252A">
        <w:rPr>
          <w:rFonts w:ascii="Times New Roman" w:eastAsia="SchoolBookSanPin" w:hAnsi="Times New Roman" w:cs="Times New Roman"/>
          <w:bCs/>
          <w:sz w:val="24"/>
          <w:szCs w:val="24"/>
        </w:rPr>
        <w:t xml:space="preserve"> уголовной ответственности несовершеннолетних </w:t>
      </w:r>
      <w:r w:rsidRPr="0044252A">
        <w:rPr>
          <w:rFonts w:ascii="Times New Roman" w:eastAsia="SchoolBookSanPin" w:hAnsi="Times New Roman" w:cs="Times New Roman"/>
          <w:bCs/>
          <w:sz w:val="24"/>
          <w:szCs w:val="24"/>
        </w:rPr>
        <w:br/>
        <w:t>для объяснения явлений социальной действительности;</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proofErr w:type="gramStart"/>
      <w:r w:rsidRPr="0044252A">
        <w:rPr>
          <w:rFonts w:ascii="Times New Roman" w:eastAsia="SchoolBookSanPin" w:hAnsi="Times New Roman" w:cs="Times New Roman"/>
          <w:bCs/>
          <w:sz w:val="24"/>
          <w:szCs w:val="24"/>
        </w:rPr>
        <w:t xml:space="preserve">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w:t>
      </w:r>
      <w:r w:rsidRPr="0044252A">
        <w:rPr>
          <w:rFonts w:ascii="Times New Roman" w:eastAsia="SchoolBookSanPin" w:hAnsi="Times New Roman" w:cs="Times New Roman"/>
          <w:bCs/>
          <w:sz w:val="24"/>
          <w:szCs w:val="24"/>
        </w:rPr>
        <w:br/>
        <w:t>и политической системе Российской Федерации на современном этапе; государственном суверенитете; избирательной системе в Российской Федерации;</w:t>
      </w:r>
      <w:proofErr w:type="gramEnd"/>
      <w:r w:rsidRPr="0044252A">
        <w:rPr>
          <w:rFonts w:ascii="Times New Roman" w:eastAsia="SchoolBookSanPin" w:hAnsi="Times New Roman" w:cs="Times New Roman"/>
          <w:bCs/>
          <w:sz w:val="24"/>
          <w:szCs w:val="24"/>
        </w:rPr>
        <w:t xml:space="preserve"> </w:t>
      </w:r>
      <w:proofErr w:type="gramStart"/>
      <w:r w:rsidRPr="0044252A">
        <w:rPr>
          <w:rFonts w:ascii="Times New Roman" w:eastAsia="SchoolBookSanPin" w:hAnsi="Times New Roman" w:cs="Times New Roman"/>
          <w:bCs/>
          <w:sz w:val="24"/>
          <w:szCs w:val="24"/>
        </w:rPr>
        <w:t xml:space="preserve">государственной службе и статусе </w:t>
      </w:r>
      <w:r w:rsidRPr="0044252A">
        <w:rPr>
          <w:rFonts w:ascii="Times New Roman" w:eastAsia="SchoolBookSanPin" w:hAnsi="Times New Roman" w:cs="Times New Roman"/>
          <w:bCs/>
          <w:sz w:val="24"/>
          <w:szCs w:val="24"/>
        </w:rPr>
        <w:lastRenderedPageBreak/>
        <w:t xml:space="preserve">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w:t>
      </w:r>
      <w:r w:rsidRPr="0044252A">
        <w:rPr>
          <w:rFonts w:ascii="Times New Roman" w:eastAsia="SchoolBookSanPin" w:hAnsi="Times New Roman" w:cs="Times New Roman"/>
          <w:bCs/>
          <w:sz w:val="24"/>
          <w:szCs w:val="24"/>
        </w:rPr>
        <w:br/>
        <w:t>и расторжения брака; правах и обязанностях налогоплательщика;</w:t>
      </w:r>
      <w:proofErr w:type="gramEnd"/>
      <w:r w:rsidRPr="0044252A">
        <w:rPr>
          <w:rFonts w:ascii="Times New Roman" w:eastAsia="SchoolBookSanPin" w:hAnsi="Times New Roman" w:cs="Times New Roman"/>
          <w:bCs/>
          <w:sz w:val="24"/>
          <w:szCs w:val="24"/>
        </w:rPr>
        <w:t xml:space="preserve"> </w:t>
      </w:r>
      <w:proofErr w:type="gramStart"/>
      <w:r w:rsidRPr="0044252A">
        <w:rPr>
          <w:rFonts w:ascii="Times New Roman" w:eastAsia="SchoolBookSanPin" w:hAnsi="Times New Roman" w:cs="Times New Roman"/>
          <w:bCs/>
          <w:sz w:val="24"/>
          <w:szCs w:val="24"/>
        </w:rPr>
        <w:t>принципах</w:t>
      </w:r>
      <w:proofErr w:type="gramEnd"/>
      <w:r w:rsidRPr="0044252A">
        <w:rPr>
          <w:rFonts w:ascii="Times New Roman" w:eastAsia="SchoolBookSanPin" w:hAnsi="Times New Roman" w:cs="Times New Roman"/>
          <w:bCs/>
          <w:sz w:val="24"/>
          <w:szCs w:val="24"/>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proofErr w:type="gramStart"/>
      <w:r w:rsidRPr="0044252A">
        <w:rPr>
          <w:rFonts w:ascii="Times New Roman" w:eastAsia="SchoolBookSanPin" w:hAnsi="Times New Roman" w:cs="Times New Roman"/>
          <w:bCs/>
          <w:sz w:val="24"/>
          <w:szCs w:val="24"/>
        </w:rPr>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w:t>
      </w:r>
      <w:r w:rsidRPr="0044252A">
        <w:rPr>
          <w:rFonts w:ascii="Times New Roman" w:eastAsia="SchoolBookSanPin" w:hAnsi="Times New Roman" w:cs="Times New Roman"/>
          <w:bCs/>
          <w:sz w:val="24"/>
          <w:szCs w:val="24"/>
        </w:rPr>
        <w:br/>
        <w:t xml:space="preserve">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bCs/>
          <w:sz w:val="24"/>
          <w:szCs w:val="24"/>
        </w:rPr>
        <w:t xml:space="preserve">Самостоятельно оценивать и принимать решения, выявлять </w:t>
      </w:r>
      <w:r w:rsidRPr="0044252A">
        <w:rPr>
          <w:rFonts w:ascii="Times New Roman" w:eastAsia="SchoolBookSanPin" w:hAnsi="Times New Roman" w:cs="Times New Roman"/>
          <w:bCs/>
          <w:sz w:val="24"/>
          <w:szCs w:val="24"/>
        </w:rPr>
        <w:br/>
        <w:t xml:space="preserve">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w:t>
      </w:r>
      <w:r w:rsidR="00B17CBD" w:rsidRPr="0044252A">
        <w:rPr>
          <w:rFonts w:ascii="Times New Roman" w:eastAsia="SchoolBookSanPin" w:hAnsi="Times New Roman" w:cs="Times New Roman"/>
          <w:bCs/>
          <w:sz w:val="24"/>
          <w:szCs w:val="24"/>
        </w:rPr>
        <w:t xml:space="preserve">алкоголизма </w:t>
      </w:r>
      <w:r w:rsidRPr="0044252A">
        <w:rPr>
          <w:rFonts w:ascii="Times New Roman" w:eastAsia="SchoolBookSanPin" w:hAnsi="Times New Roman" w:cs="Times New Roman"/>
          <w:bCs/>
          <w:sz w:val="24"/>
          <w:szCs w:val="24"/>
        </w:rPr>
        <w:t>и наркомании.</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p>
    <w:p w:rsidR="009C0255" w:rsidRPr="0044252A" w:rsidRDefault="00B17CBD" w:rsidP="0044252A">
      <w:pPr>
        <w:pStyle w:val="1"/>
        <w:spacing w:before="0" w:line="240" w:lineRule="auto"/>
        <w:ind w:firstLine="708"/>
        <w:jc w:val="center"/>
        <w:rPr>
          <w:rFonts w:ascii="Times New Roman" w:hAnsi="Times New Roman" w:cs="Times New Roman"/>
          <w:color w:val="auto"/>
          <w:sz w:val="24"/>
          <w:szCs w:val="24"/>
        </w:rPr>
      </w:pPr>
      <w:r w:rsidRPr="0044252A">
        <w:rPr>
          <w:rFonts w:ascii="Times New Roman" w:eastAsia="SchoolBookSanPin" w:hAnsi="Times New Roman" w:cs="Times New Roman"/>
          <w:color w:val="auto"/>
          <w:sz w:val="24"/>
          <w:szCs w:val="24"/>
        </w:rPr>
        <w:t>Р</w:t>
      </w:r>
      <w:r w:rsidR="009C0255" w:rsidRPr="0044252A">
        <w:rPr>
          <w:rFonts w:ascii="Times New Roman" w:eastAsia="SchoolBookSanPin" w:hAnsi="Times New Roman" w:cs="Times New Roman"/>
          <w:color w:val="auto"/>
          <w:sz w:val="24"/>
          <w:szCs w:val="24"/>
        </w:rPr>
        <w:t>абочая программа по учебному предмету «География» (базовый уровень).</w:t>
      </w:r>
    </w:p>
    <w:p w:rsidR="009C0255" w:rsidRPr="0044252A" w:rsidRDefault="00AA67ED"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Р</w:t>
      </w:r>
      <w:r w:rsidR="009C0255" w:rsidRPr="0044252A">
        <w:rPr>
          <w:rFonts w:ascii="Times New Roman" w:eastAsia="SchoolBookSanPin" w:hAnsi="Times New Roman" w:cs="Times New Roman"/>
          <w:sz w:val="24"/>
          <w:szCs w:val="24"/>
        </w:rPr>
        <w:t>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Пояснительная записка.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Программа по географии составлена на основе требований </w:t>
      </w:r>
      <w:r w:rsidRPr="0044252A">
        <w:rPr>
          <w:rFonts w:ascii="Times New Roman" w:eastAsia="SchoolBookSanPin" w:hAnsi="Times New Roman" w:cs="Times New Roman"/>
          <w:sz w:val="24"/>
          <w:szCs w:val="24"/>
        </w:rPr>
        <w:br/>
        <w:t xml:space="preserve">к результатам освоения ООП СОО, представленных в ФГОС СОО, а также </w:t>
      </w:r>
      <w:r w:rsidRPr="0044252A">
        <w:rPr>
          <w:rFonts w:ascii="Times New Roman" w:eastAsia="SchoolBookSanPin" w:hAnsi="Times New Roman" w:cs="Times New Roman"/>
          <w:sz w:val="24"/>
          <w:szCs w:val="24"/>
        </w:rPr>
        <w:br/>
        <w:t xml:space="preserve">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Программа по географии отражает основные требования ФГОС СОО </w:t>
      </w:r>
      <w:r w:rsidRPr="0044252A">
        <w:rPr>
          <w:rFonts w:ascii="Times New Roman" w:eastAsia="SchoolBookSanPin" w:hAnsi="Times New Roman" w:cs="Times New Roman"/>
          <w:sz w:val="24"/>
          <w:szCs w:val="24"/>
        </w:rPr>
        <w:br/>
        <w:t>к личностным, метапредметным и предметным результатам освоения образовательных программ.</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Программа по географии даёт представление о целях обучения, воспитания и </w:t>
      </w:r>
      <w:proofErr w:type="gramStart"/>
      <w:r w:rsidRPr="0044252A">
        <w:rPr>
          <w:rFonts w:ascii="Times New Roman" w:eastAsia="SchoolBookSanPin" w:hAnsi="Times New Roman" w:cs="Times New Roman"/>
          <w:sz w:val="24"/>
          <w:szCs w:val="24"/>
        </w:rPr>
        <w:t>развития</w:t>
      </w:r>
      <w:proofErr w:type="gramEnd"/>
      <w:r w:rsidRPr="0044252A">
        <w:rPr>
          <w:rFonts w:ascii="Times New Roman" w:eastAsia="SchoolBookSanPin" w:hAnsi="Times New Roman" w:cs="Times New Roman"/>
          <w:sz w:val="24"/>
          <w:szCs w:val="24"/>
        </w:rPr>
        <w:t xml:space="preserve"> обучающихся средствами учебного предмета, устанавливает обязательное предметное содержание, предусматривает распределение его </w:t>
      </w:r>
      <w:r w:rsidRPr="0044252A">
        <w:rPr>
          <w:rFonts w:ascii="Times New Roman" w:eastAsia="SchoolBookSanPin" w:hAnsi="Times New Roman" w:cs="Times New Roman"/>
          <w:sz w:val="24"/>
          <w:szCs w:val="24"/>
        </w:rPr>
        <w:br/>
        <w:t xml:space="preserve">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w:t>
      </w:r>
      <w:r w:rsidRPr="0044252A">
        <w:rPr>
          <w:rFonts w:ascii="Times New Roman" w:eastAsia="SchoolBookSanPin" w:hAnsi="Times New Roman" w:cs="Times New Roman"/>
          <w:sz w:val="24"/>
          <w:szCs w:val="24"/>
        </w:rPr>
        <w:br/>
        <w:t xml:space="preserve">с учётом межпредметных и внутрипредметных связей, логики учебного процесса, возрастных особенностей обучающихся; определяет возможности предмета </w:t>
      </w:r>
      <w:r w:rsidRPr="0044252A">
        <w:rPr>
          <w:rFonts w:ascii="Times New Roman" w:eastAsia="SchoolBookSanPin" w:hAnsi="Times New Roman" w:cs="Times New Roman"/>
          <w:sz w:val="24"/>
          <w:szCs w:val="24"/>
        </w:rPr>
        <w:br/>
        <w:t>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w:t>
      </w:r>
      <w:r w:rsidRPr="0044252A">
        <w:rPr>
          <w:rFonts w:ascii="Times New Roman" w:eastAsia="SchoolBookSanPin" w:hAnsi="Times New Roman" w:cs="Times New Roman"/>
          <w:sz w:val="24"/>
          <w:szCs w:val="24"/>
        </w:rPr>
        <w:lastRenderedPageBreak/>
        <w:t xml:space="preserve">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w:t>
      </w:r>
      <w:proofErr w:type="gramStart"/>
      <w:r w:rsidRPr="0044252A">
        <w:rPr>
          <w:rFonts w:ascii="Times New Roman" w:eastAsia="SchoolBookSanPin" w:hAnsi="Times New Roman" w:cs="Times New Roman"/>
          <w:sz w:val="24"/>
          <w:szCs w:val="24"/>
        </w:rPr>
        <w:t>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География ‒ это один из учебных предметов, способных успешно выполнить задачу интеграции содержания образования в области естественных </w:t>
      </w:r>
      <w:r w:rsidRPr="0044252A">
        <w:rPr>
          <w:rFonts w:ascii="Times New Roman" w:eastAsia="SchoolBookSanPin" w:hAnsi="Times New Roman" w:cs="Times New Roman"/>
          <w:sz w:val="24"/>
          <w:szCs w:val="24"/>
        </w:rPr>
        <w:br/>
        <w:t xml:space="preserve">и общественных наук.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 основу содержания географии положено изучение единого </w:t>
      </w:r>
      <w:r w:rsidRPr="0044252A">
        <w:rPr>
          <w:rFonts w:ascii="Times New Roman" w:eastAsia="SchoolBookSanPin" w:hAnsi="Times New Roman" w:cs="Times New Roman"/>
          <w:sz w:val="24"/>
          <w:szCs w:val="24"/>
        </w:rPr>
        <w:br/>
        <w:t xml:space="preserve">и одновременно многополярного мира, глобализации мирового развития, фокусирования на формировании у </w:t>
      </w:r>
      <w:proofErr w:type="gramStart"/>
      <w:r w:rsidRPr="0044252A">
        <w:rPr>
          <w:rFonts w:ascii="Times New Roman" w:eastAsia="SchoolBookSanPin" w:hAnsi="Times New Roman" w:cs="Times New Roman"/>
          <w:sz w:val="24"/>
          <w:szCs w:val="24"/>
        </w:rPr>
        <w:t>обучающихся</w:t>
      </w:r>
      <w:proofErr w:type="gramEnd"/>
      <w:r w:rsidRPr="0044252A">
        <w:rPr>
          <w:rFonts w:ascii="Times New Roman" w:eastAsia="SchoolBookSanPin" w:hAnsi="Times New Roman" w:cs="Times New Roman"/>
          <w:sz w:val="24"/>
          <w:szCs w:val="24"/>
        </w:rPr>
        <w:t xml:space="preserve">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Изучение географии направлено на достижение следующих целей: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44252A">
        <w:rPr>
          <w:rFonts w:ascii="Times New Roman" w:eastAsia="SchoolBookSanPin" w:hAnsi="Times New Roman" w:cs="Times New Roman"/>
          <w:sz w:val="24"/>
          <w:szCs w:val="24"/>
        </w:rPr>
        <w:br/>
        <w:t>c ролью России как составной части мирового сообщества;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воспитание экологической культуры на основе приобретения знаний </w:t>
      </w:r>
      <w:r w:rsidRPr="0044252A">
        <w:rPr>
          <w:rFonts w:ascii="Times New Roman" w:eastAsia="SchoolBookSanPin" w:hAnsi="Times New Roman" w:cs="Times New Roman"/>
          <w:sz w:val="24"/>
          <w:szCs w:val="24"/>
        </w:rPr>
        <w:br/>
        <w:t xml:space="preserve">о взаимосвязи природы, населения и хозяйства на глобальном, региональном </w:t>
      </w:r>
      <w:r w:rsidRPr="0044252A">
        <w:rPr>
          <w:rFonts w:ascii="Times New Roman" w:eastAsia="SchoolBookSanPin" w:hAnsi="Times New Roman" w:cs="Times New Roman"/>
          <w:sz w:val="24"/>
          <w:szCs w:val="24"/>
        </w:rPr>
        <w:br/>
        <w:t>и локальном уровнях и формирование ценностного отношения к проблемам взаимодействия человека и общества;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формирование системы географических знаний как компонента научной картины мира, завершение формирования основ географической культуры;</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приобретение опыта разнообразной деятельности, направленной </w:t>
      </w:r>
      <w:r w:rsidRPr="0044252A">
        <w:rPr>
          <w:rFonts w:ascii="Times New Roman" w:eastAsia="SchoolBookSanPin" w:hAnsi="Times New Roman" w:cs="Times New Roman"/>
          <w:sz w:val="24"/>
          <w:szCs w:val="24"/>
        </w:rPr>
        <w:br/>
        <w:t>на достижение целей устойчивого развития.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Общее число часов – </w:t>
      </w:r>
      <w:r w:rsidRPr="0044252A">
        <w:rPr>
          <w:rFonts w:ascii="Times New Roman" w:eastAsia="SchoolBookSanPin" w:hAnsi="Times New Roman" w:cs="Times New Roman"/>
          <w:sz w:val="24"/>
          <w:szCs w:val="24"/>
        </w:rPr>
        <w:br/>
        <w:t>68 часов: по одному часу в неделю в 10 и 11 классах.</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Содержание обучения географии в 10 классе.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География как наука.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Географическая культура. Элементы географической культуры: географическая картина мира, географическое мышление, язык географии. </w:t>
      </w:r>
      <w:r w:rsidRPr="0044252A">
        <w:rPr>
          <w:rFonts w:ascii="Times New Roman" w:eastAsia="SchoolBookSanPin" w:hAnsi="Times New Roman" w:cs="Times New Roman"/>
          <w:sz w:val="24"/>
          <w:szCs w:val="24"/>
        </w:rPr>
        <w:br/>
        <w:t>Их значимость для представителей разных профессий.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Природопользование и геоэкология.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w:t>
      </w:r>
      <w:r w:rsidRPr="0044252A">
        <w:rPr>
          <w:rFonts w:ascii="Times New Roman" w:eastAsia="SchoolBookSanPin" w:hAnsi="Times New Roman" w:cs="Times New Roman"/>
          <w:sz w:val="24"/>
          <w:szCs w:val="24"/>
        </w:rPr>
        <w:lastRenderedPageBreak/>
        <w:t xml:space="preserve">времени. Географическая </w:t>
      </w:r>
      <w:r w:rsidRPr="0044252A">
        <w:rPr>
          <w:rFonts w:ascii="Times New Roman" w:eastAsia="SchoolBookSanPin" w:hAnsi="Times New Roman" w:cs="Times New Roman"/>
          <w:sz w:val="24"/>
          <w:szCs w:val="24"/>
        </w:rPr>
        <w:br/>
        <w:t>и окружающая среда.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Естественный и антропогенный ландшафты. Проблема сохранения ландшафтного и культурного разнообразия на Земле.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Практическая работа «Классификация ландшафтов с использованием источников географической информации».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w:t>
      </w:r>
      <w:r w:rsidRPr="0044252A">
        <w:rPr>
          <w:rFonts w:ascii="Times New Roman" w:eastAsia="SchoolBookSanPin" w:hAnsi="Times New Roman" w:cs="Times New Roman"/>
          <w:sz w:val="24"/>
          <w:szCs w:val="24"/>
        </w:rPr>
        <w:br/>
        <w:t xml:space="preserve">и распространение. Роль природных ресурсов Мирового океана (энергетических, биологических, минеральных) в жизни человечества и перспективы </w:t>
      </w:r>
      <w:r w:rsidRPr="0044252A">
        <w:rPr>
          <w:rFonts w:ascii="Times New Roman" w:eastAsia="SchoolBookSanPin" w:hAnsi="Times New Roman" w:cs="Times New Roman"/>
          <w:sz w:val="24"/>
          <w:szCs w:val="24"/>
        </w:rPr>
        <w:br/>
        <w:t>их использования. Агроклиматические ресурсы. Рекреационные ресурсы.</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Современная политическая карта.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Политическая география и геополитика. Политическая карта мира </w:t>
      </w:r>
      <w:r w:rsidRPr="0044252A">
        <w:rPr>
          <w:rFonts w:ascii="Times New Roman" w:eastAsia="SchoolBookSanPin" w:hAnsi="Times New Roman" w:cs="Times New Roman"/>
          <w:sz w:val="24"/>
          <w:szCs w:val="24"/>
        </w:rPr>
        <w:br/>
        <w:t>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Классификации и типология стран мира. Основные типы стран: критерии их выделения. Формы правления государства и государственного устройства.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Население мира.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Практические работы: «Определение и сравнение темпов роста населения крупных по численности населения стран, регионов мира (форма фиксации результатов </w:t>
      </w:r>
      <w:proofErr w:type="gramStart"/>
      <w:r w:rsidRPr="0044252A">
        <w:rPr>
          <w:rFonts w:ascii="Times New Roman" w:eastAsia="SchoolBookSanPin" w:hAnsi="Times New Roman" w:cs="Times New Roman"/>
          <w:sz w:val="24"/>
          <w:szCs w:val="24"/>
        </w:rPr>
        <w:t>анализа</w:t>
      </w:r>
      <w:proofErr w:type="gramEnd"/>
      <w:r w:rsidRPr="0044252A">
        <w:rPr>
          <w:rFonts w:ascii="Times New Roman" w:eastAsia="SchoolBookSanPin" w:hAnsi="Times New Roman" w:cs="Times New Roman"/>
          <w:sz w:val="24"/>
          <w:szCs w:val="24"/>
        </w:rPr>
        <w:t xml:space="preserve"> по выбору обучающихся)», «Объяснение особенности демографической политики в странах с различным типом воспроизводства населения».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w:t>
      </w:r>
      <w:r w:rsidRPr="0044252A">
        <w:rPr>
          <w:rFonts w:ascii="Times New Roman" w:eastAsia="SchoolBookSanPin" w:hAnsi="Times New Roman" w:cs="Times New Roman"/>
          <w:sz w:val="24"/>
          <w:szCs w:val="24"/>
        </w:rPr>
        <w:br/>
        <w:t xml:space="preserve">и цивилизации Востока.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w:t>
      </w:r>
      <w:r w:rsidRPr="0044252A">
        <w:rPr>
          <w:rFonts w:ascii="Times New Roman" w:eastAsia="SchoolBookSanPin" w:hAnsi="Times New Roman" w:cs="Times New Roman"/>
          <w:sz w:val="24"/>
          <w:szCs w:val="24"/>
        </w:rPr>
        <w:lastRenderedPageBreak/>
        <w:t xml:space="preserve">«Прогнозирование изменений возрастной структуры отдельных стран </w:t>
      </w:r>
      <w:r w:rsidRPr="0044252A">
        <w:rPr>
          <w:rFonts w:ascii="Times New Roman" w:eastAsia="SchoolBookSanPin" w:hAnsi="Times New Roman" w:cs="Times New Roman"/>
          <w:sz w:val="24"/>
          <w:szCs w:val="24"/>
        </w:rPr>
        <w:br/>
        <w:t xml:space="preserve">на основе анализа различных источников географической информации».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Размещение населения. Географические особенности размещения населения и факторы, его определяющие. Плотность населения, ареалы высокой </w:t>
      </w:r>
      <w:r w:rsidRPr="0044252A">
        <w:rPr>
          <w:rFonts w:ascii="Times New Roman" w:eastAsia="SchoolBookSanPin" w:hAnsi="Times New Roman" w:cs="Times New Roman"/>
          <w:sz w:val="24"/>
          <w:szCs w:val="24"/>
        </w:rPr>
        <w:br/>
        <w:t xml:space="preserve">и низкой плотности населения. Миграции населения: причины, основные типы </w:t>
      </w:r>
      <w:r w:rsidRPr="0044252A">
        <w:rPr>
          <w:rFonts w:ascii="Times New Roman" w:eastAsia="SchoolBookSanPin" w:hAnsi="Times New Roman" w:cs="Times New Roman"/>
          <w:sz w:val="24"/>
          <w:szCs w:val="24"/>
        </w:rPr>
        <w:br/>
        <w:t xml:space="preserve">и направления. Расселение населения: типы и формы. Понятие об урбанизации, </w:t>
      </w:r>
      <w:r w:rsidRPr="0044252A">
        <w:rPr>
          <w:rFonts w:ascii="Times New Roman" w:eastAsia="SchoolBookSanPin" w:hAnsi="Times New Roman" w:cs="Times New Roman"/>
          <w:sz w:val="24"/>
          <w:szCs w:val="24"/>
        </w:rPr>
        <w:br/>
        <w:t>её особенности в странах различных социально-экономических типов. Городские агломерации и мегалополисы мира.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OfficinaSansBoldITC" w:hAnsi="Times New Roman" w:cs="Times New Roman"/>
          <w:sz w:val="24"/>
          <w:szCs w:val="24"/>
        </w:rPr>
        <w:t> </w:t>
      </w:r>
      <w:r w:rsidRPr="0044252A">
        <w:rPr>
          <w:rFonts w:ascii="Times New Roman" w:eastAsia="SchoolBookSanPin" w:hAnsi="Times New Roman" w:cs="Times New Roman"/>
          <w:sz w:val="24"/>
          <w:szCs w:val="24"/>
        </w:rPr>
        <w:t xml:space="preserve">Качество жизни населения. Качество жизни населения </w:t>
      </w:r>
      <w:r w:rsidRPr="0044252A">
        <w:rPr>
          <w:rFonts w:ascii="Times New Roman" w:eastAsia="SchoolBookSanPin" w:hAnsi="Times New Roman" w:cs="Times New Roman"/>
          <w:sz w:val="24"/>
          <w:szCs w:val="24"/>
        </w:rPr>
        <w:br/>
        <w:t xml:space="preserve">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44252A">
        <w:rPr>
          <w:rFonts w:ascii="Times New Roman" w:eastAsia="SchoolBookSanPin" w:hAnsi="Times New Roman" w:cs="Times New Roman"/>
          <w:sz w:val="24"/>
          <w:szCs w:val="24"/>
        </w:rPr>
        <w:t>сравнения качества жизни населения различных стран</w:t>
      </w:r>
      <w:proofErr w:type="gramEnd"/>
      <w:r w:rsidRPr="0044252A">
        <w:rPr>
          <w:rFonts w:ascii="Times New Roman" w:eastAsia="SchoolBookSanPin" w:hAnsi="Times New Roman" w:cs="Times New Roman"/>
          <w:sz w:val="24"/>
          <w:szCs w:val="24"/>
        </w:rPr>
        <w:t xml:space="preserve"> и регионов мира.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Мировое хозяйство.</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w:t>
      </w:r>
      <w:r w:rsidRPr="0044252A">
        <w:rPr>
          <w:rFonts w:ascii="Times New Roman" w:eastAsia="SchoolBookSanPin" w:hAnsi="Times New Roman" w:cs="Times New Roman"/>
          <w:sz w:val="24"/>
          <w:szCs w:val="24"/>
        </w:rPr>
        <w:br/>
        <w:t xml:space="preserve">на современное развитие мирового хозяйства. Отраслевая, территориальная </w:t>
      </w:r>
      <w:r w:rsidRPr="0044252A">
        <w:rPr>
          <w:rFonts w:ascii="Times New Roman" w:eastAsia="SchoolBookSanPin" w:hAnsi="Times New Roman" w:cs="Times New Roman"/>
          <w:sz w:val="24"/>
          <w:szCs w:val="24"/>
        </w:rPr>
        <w:br/>
        <w:t xml:space="preserve">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w:t>
      </w:r>
      <w:r w:rsidRPr="0044252A">
        <w:rPr>
          <w:rFonts w:ascii="Times New Roman" w:eastAsia="SchoolBookSanPin" w:hAnsi="Times New Roman" w:cs="Times New Roman"/>
          <w:sz w:val="24"/>
          <w:szCs w:val="24"/>
        </w:rPr>
        <w:br/>
        <w:t>в её формировании. Аграрные, индустриальные и постиндустриальные страны. Роль и место России в международном географическом разделении труда.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Практическая работа «Сравнение структуры экономики аграрных, индустриальных и постиндустриальных стран».</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w:t>
      </w:r>
      <w:r w:rsidRPr="0044252A">
        <w:rPr>
          <w:rFonts w:ascii="Times New Roman" w:eastAsia="SchoolBookSanPin" w:hAnsi="Times New Roman" w:cs="Times New Roman"/>
          <w:sz w:val="24"/>
          <w:szCs w:val="24"/>
        </w:rPr>
        <w:br/>
        <w:t xml:space="preserve">в глобализации мировой экономики.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География главных отраслей мирового хозяйства.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44252A">
        <w:rPr>
          <w:rFonts w:ascii="Times New Roman" w:eastAsia="SchoolBookSanPin" w:hAnsi="Times New Roman" w:cs="Times New Roman"/>
          <w:sz w:val="24"/>
          <w:szCs w:val="24"/>
        </w:rPr>
        <w:t>ии и её</w:t>
      </w:r>
      <w:proofErr w:type="gramEnd"/>
      <w:r w:rsidRPr="0044252A">
        <w:rPr>
          <w:rFonts w:ascii="Times New Roman" w:eastAsia="SchoolBookSanPin" w:hAnsi="Times New Roman" w:cs="Times New Roman"/>
          <w:sz w:val="24"/>
          <w:szCs w:val="24"/>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w:t>
      </w:r>
      <w:r w:rsidRPr="0044252A">
        <w:rPr>
          <w:rFonts w:ascii="Times New Roman" w:eastAsia="SchoolBookSanPin" w:hAnsi="Times New Roman" w:cs="Times New Roman"/>
          <w:sz w:val="24"/>
          <w:szCs w:val="24"/>
        </w:rPr>
        <w:br/>
        <w:t>в мировой экономике.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Металлургия мира. Географические особенности сырьевой базы чёрной </w:t>
      </w:r>
      <w:r w:rsidRPr="0044252A">
        <w:rPr>
          <w:rFonts w:ascii="Times New Roman" w:eastAsia="SchoolBookSanPin" w:hAnsi="Times New Roman" w:cs="Times New Roman"/>
          <w:sz w:val="24"/>
          <w:szCs w:val="24"/>
        </w:rPr>
        <w:br/>
        <w:t xml:space="preserve">и цветной металлургии. Ведущие страны-производители и экспортёры стали, меди </w:t>
      </w:r>
      <w:r w:rsidRPr="0044252A">
        <w:rPr>
          <w:rFonts w:ascii="Times New Roman" w:eastAsia="SchoolBookSanPin" w:hAnsi="Times New Roman" w:cs="Times New Roman"/>
          <w:sz w:val="24"/>
          <w:szCs w:val="24"/>
        </w:rPr>
        <w:br/>
        <w:t xml:space="preserve">и алюминия. Современные тенденции развития отрасли. Влияние металлургии </w:t>
      </w:r>
      <w:r w:rsidRPr="0044252A">
        <w:rPr>
          <w:rFonts w:ascii="Times New Roman" w:eastAsia="SchoolBookSanPin" w:hAnsi="Times New Roman" w:cs="Times New Roman"/>
          <w:sz w:val="24"/>
          <w:szCs w:val="24"/>
        </w:rPr>
        <w:br/>
      </w:r>
      <w:r w:rsidRPr="0044252A">
        <w:rPr>
          <w:rFonts w:ascii="Times New Roman" w:eastAsia="SchoolBookSanPin" w:hAnsi="Times New Roman" w:cs="Times New Roman"/>
          <w:sz w:val="24"/>
          <w:szCs w:val="24"/>
        </w:rPr>
        <w:lastRenderedPageBreak/>
        <w:t xml:space="preserve">на окружающую среду. Место России в мировом производстве и экспорте цветных </w:t>
      </w:r>
      <w:r w:rsidRPr="0044252A">
        <w:rPr>
          <w:rFonts w:ascii="Times New Roman" w:eastAsia="SchoolBookSanPin" w:hAnsi="Times New Roman" w:cs="Times New Roman"/>
          <w:sz w:val="24"/>
          <w:szCs w:val="24"/>
        </w:rPr>
        <w:br/>
        <w:t>и чёрных металлов.</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Машиностроительный комплекс мира. Ведущие страны-производители </w:t>
      </w:r>
      <w:r w:rsidRPr="0044252A">
        <w:rPr>
          <w:rFonts w:ascii="Times New Roman" w:eastAsia="SchoolBookSanPin" w:hAnsi="Times New Roman" w:cs="Times New Roman"/>
          <w:sz w:val="24"/>
          <w:szCs w:val="24"/>
        </w:rPr>
        <w:br/>
        <w:t>и экспортёры продукции автомобилестроения, авиастроения и микроэлектроники.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w:t>
      </w:r>
      <w:r w:rsidRPr="0044252A">
        <w:rPr>
          <w:rFonts w:ascii="Times New Roman" w:eastAsia="SchoolBookSanPin" w:hAnsi="Times New Roman" w:cs="Times New Roman"/>
          <w:sz w:val="24"/>
          <w:szCs w:val="24"/>
        </w:rPr>
        <w:br/>
        <w:t xml:space="preserve">и продукции целлюлозно-бумажной промышленности. Влияние химической </w:t>
      </w:r>
      <w:r w:rsidRPr="0044252A">
        <w:rPr>
          <w:rFonts w:ascii="Times New Roman" w:eastAsia="SchoolBookSanPin" w:hAnsi="Times New Roman" w:cs="Times New Roman"/>
          <w:sz w:val="24"/>
          <w:szCs w:val="24"/>
        </w:rPr>
        <w:br/>
        <w:t>и лесной промышленности на окружающую среду.</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Практическая работа. «Представление в виде диаграмм данных о динамике изменения объёмов и структуры производства электроэнергии в мире».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Животноводство. Ведущие экспортёры и импортёры продукции животноводства. Рыболовство и аквакультура: географические особенности.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Влияние сельского хозяйства и отдельных его отраслей на окружающую среду.</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Сфера услуг. Мировой транспорт. Основные международные магистрали </w:t>
      </w:r>
      <w:r w:rsidRPr="0044252A">
        <w:rPr>
          <w:rFonts w:ascii="Times New Roman" w:eastAsia="SchoolBookSanPin" w:hAnsi="Times New Roman" w:cs="Times New Roman"/>
          <w:sz w:val="24"/>
          <w:szCs w:val="24"/>
        </w:rPr>
        <w:br/>
        <w:t>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Содержание обучения географии в 11 классе.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Регионы и страны.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Регионы мира. Зарубежная Европа.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Зарубежная Европа: состав (субрегионы:</w:t>
      </w:r>
      <w:proofErr w:type="gramEnd"/>
      <w:r w:rsidRPr="0044252A">
        <w:rPr>
          <w:rFonts w:ascii="Times New Roman" w:eastAsia="SchoolBookSanPin" w:hAnsi="Times New Roman" w:cs="Times New Roman"/>
          <w:sz w:val="24"/>
          <w:szCs w:val="24"/>
        </w:rPr>
        <w:t xml:space="preserve"> </w:t>
      </w:r>
      <w:proofErr w:type="gramStart"/>
      <w:r w:rsidRPr="0044252A">
        <w:rPr>
          <w:rFonts w:ascii="Times New Roman" w:eastAsia="SchoolBookSanPin" w:hAnsi="Times New Roman" w:cs="Times New Roman"/>
          <w:sz w:val="24"/>
          <w:szCs w:val="24"/>
        </w:rPr>
        <w:t>Западная Европа, Северная Европа, Южная Европа, Восточная Европа), общая экономико-географическая характеристика.</w:t>
      </w:r>
      <w:proofErr w:type="gramEnd"/>
      <w:r w:rsidRPr="0044252A">
        <w:rPr>
          <w:rFonts w:ascii="Times New Roman" w:eastAsia="SchoolBookSanPin" w:hAnsi="Times New Roman" w:cs="Times New Roman"/>
          <w:sz w:val="24"/>
          <w:szCs w:val="24"/>
        </w:rPr>
        <w:t xml:space="preserve"> Общие черты и особенности природно-ресурсного капитала, населения и хозяйства стран субрегионов. Геополитические проблемы региона.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Зарубежная Азия: состав (субрегионы:</w:t>
      </w:r>
      <w:proofErr w:type="gramEnd"/>
      <w:r w:rsidRPr="0044252A">
        <w:rPr>
          <w:rFonts w:ascii="Times New Roman" w:eastAsia="SchoolBookSanPin" w:hAnsi="Times New Roman" w:cs="Times New Roman"/>
          <w:sz w:val="24"/>
          <w:szCs w:val="24"/>
        </w:rPr>
        <w:t xml:space="preserve"> </w:t>
      </w:r>
      <w:proofErr w:type="gramStart"/>
      <w:r w:rsidRPr="0044252A">
        <w:rPr>
          <w:rFonts w:ascii="Times New Roman" w:eastAsia="SchoolBookSanPin" w:hAnsi="Times New Roman" w:cs="Times New Roman"/>
          <w:sz w:val="24"/>
          <w:szCs w:val="24"/>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44252A">
        <w:rPr>
          <w:rFonts w:ascii="Times New Roman" w:eastAsia="SchoolBookSanPin" w:hAnsi="Times New Roman" w:cs="Times New Roman"/>
          <w:sz w:val="24"/>
          <w:szCs w:val="24"/>
        </w:rPr>
        <w:t xml:space="preserve">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Практическая работа «Сравнение международной промышленной </w:t>
      </w:r>
      <w:r w:rsidRPr="0044252A">
        <w:rPr>
          <w:rFonts w:ascii="Times New Roman" w:eastAsia="SchoolBookSanPin" w:hAnsi="Times New Roman" w:cs="Times New Roman"/>
          <w:sz w:val="24"/>
          <w:szCs w:val="24"/>
        </w:rPr>
        <w:br/>
        <w:t xml:space="preserve">и сельскохозяйственной специализации Китая и Индии на основании анализа данных об экспорте основных видов продукции».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Америка: состав (субрегионы:</w:t>
      </w:r>
      <w:proofErr w:type="gramEnd"/>
      <w:r w:rsidRPr="0044252A">
        <w:rPr>
          <w:rFonts w:ascii="Times New Roman" w:eastAsia="SchoolBookSanPin" w:hAnsi="Times New Roman" w:cs="Times New Roman"/>
          <w:sz w:val="24"/>
          <w:szCs w:val="24"/>
        </w:rPr>
        <w:t xml:space="preserve"> </w:t>
      </w:r>
      <w:proofErr w:type="gramStart"/>
      <w:r w:rsidRPr="0044252A">
        <w:rPr>
          <w:rFonts w:ascii="Times New Roman" w:eastAsia="SchoolBookSanPin" w:hAnsi="Times New Roman" w:cs="Times New Roman"/>
          <w:sz w:val="24"/>
          <w:szCs w:val="24"/>
        </w:rPr>
        <w:t>США и Канада, Латинская Америка), общая экономико-географическая характеристика.</w:t>
      </w:r>
      <w:proofErr w:type="gramEnd"/>
      <w:r w:rsidRPr="0044252A">
        <w:rPr>
          <w:rFonts w:ascii="Times New Roman" w:eastAsia="SchoolBookSanPin" w:hAnsi="Times New Roman" w:cs="Times New Roman"/>
          <w:sz w:val="24"/>
          <w:szCs w:val="24"/>
        </w:rPr>
        <w:t xml:space="preserve">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lastRenderedPageBreak/>
        <w:t>Африка: состав (субрегионы:</w:t>
      </w:r>
      <w:proofErr w:type="gramEnd"/>
      <w:r w:rsidRPr="0044252A">
        <w:rPr>
          <w:rFonts w:ascii="Times New Roman" w:eastAsia="SchoolBookSanPin" w:hAnsi="Times New Roman" w:cs="Times New Roman"/>
          <w:sz w:val="24"/>
          <w:szCs w:val="24"/>
        </w:rPr>
        <w:t xml:space="preserve"> </w:t>
      </w:r>
      <w:proofErr w:type="gramStart"/>
      <w:r w:rsidRPr="0044252A">
        <w:rPr>
          <w:rFonts w:ascii="Times New Roman" w:eastAsia="SchoolBookSanPin" w:hAnsi="Times New Roman" w:cs="Times New Roman"/>
          <w:sz w:val="24"/>
          <w:szCs w:val="24"/>
        </w:rPr>
        <w:t>Северная Африка, Западная Африка, Центральная Африка, Восточная Африка, Южная Африка).</w:t>
      </w:r>
      <w:proofErr w:type="gramEnd"/>
      <w:r w:rsidRPr="0044252A">
        <w:rPr>
          <w:rFonts w:ascii="Times New Roman" w:eastAsia="SchoolBookSanPin" w:hAnsi="Times New Roman" w:cs="Times New Roman"/>
          <w:sz w:val="24"/>
          <w:szCs w:val="24"/>
        </w:rPr>
        <w:t xml:space="preserve">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Практическая работа «Сравнение на основе анализа статистических данных роли сельского хозяйства в экономике Алжира и Эфиопии».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w:t>
      </w:r>
      <w:r w:rsidRPr="0044252A">
        <w:rPr>
          <w:rFonts w:ascii="Times New Roman" w:eastAsia="SchoolBookSanPin" w:hAnsi="Times New Roman" w:cs="Times New Roman"/>
          <w:sz w:val="24"/>
          <w:szCs w:val="24"/>
        </w:rPr>
        <w:br/>
        <w:t xml:space="preserve">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Практическая работа «Изменение направления международных экономических связей России в новых экономических условиях».</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Глобальные проблемы человечества.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Группы глобальных проблем: геополитические, экологические, демографические.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Глобальные проблемы народонаселения: демографическая, продовольственная, роста городов, здоровья и долголетия человека.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Взаимосвязь глобальных геополитических, экологических проблем и проблем народонаселения.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Планируемые результаты освоения географии.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SchoolBookSanPin" w:hAnsi="Times New Roman" w:cs="Times New Roman"/>
          <w:sz w:val="24"/>
          <w:szCs w:val="24"/>
        </w:rPr>
        <w:t xml:space="preserve">Личностные результаты освоения географии должны отражать готовность </w:t>
      </w:r>
      <w:r w:rsidRPr="0044252A">
        <w:rPr>
          <w:rFonts w:ascii="Times New Roman" w:eastAsia="OfficinaSansBoldITC" w:hAnsi="Times New Roman" w:cs="Times New Roman"/>
          <w:sz w:val="24"/>
          <w:szCs w:val="24"/>
        </w:rPr>
        <w:t xml:space="preserve">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w:t>
      </w:r>
      <w:r w:rsidRPr="0044252A">
        <w:rPr>
          <w:rFonts w:ascii="Times New Roman" w:eastAsia="OfficinaSansBoldITC" w:hAnsi="Times New Roman" w:cs="Times New Roman"/>
          <w:sz w:val="24"/>
          <w:szCs w:val="24"/>
        </w:rPr>
        <w:br/>
        <w:t>в части: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1) гражданского воспитания: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сформированность гражданской позиции обучающегося как активного </w:t>
      </w:r>
      <w:r w:rsidRPr="0044252A">
        <w:rPr>
          <w:rFonts w:ascii="Times New Roman" w:eastAsia="OfficinaSansBoldITC" w:hAnsi="Times New Roman" w:cs="Times New Roman"/>
          <w:sz w:val="24"/>
          <w:szCs w:val="24"/>
        </w:rPr>
        <w:br/>
        <w:t xml:space="preserve">и ответственного члена российского общества;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lastRenderedPageBreak/>
        <w:t xml:space="preserve">осознание своих конституционных прав и обязанностей, уважение закона </w:t>
      </w:r>
      <w:r w:rsidRPr="0044252A">
        <w:rPr>
          <w:rFonts w:ascii="Times New Roman" w:eastAsia="OfficinaSansBoldITC" w:hAnsi="Times New Roman" w:cs="Times New Roman"/>
          <w:sz w:val="24"/>
          <w:szCs w:val="24"/>
        </w:rPr>
        <w:br/>
        <w:t>и правопорядка;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принятие традиционных национальных, общечеловеческих гуманистических </w:t>
      </w:r>
      <w:r w:rsidRPr="0044252A">
        <w:rPr>
          <w:rFonts w:ascii="Times New Roman" w:eastAsia="OfficinaSansBoldITC" w:hAnsi="Times New Roman" w:cs="Times New Roman"/>
          <w:sz w:val="24"/>
          <w:szCs w:val="24"/>
        </w:rPr>
        <w:br/>
        <w:t>и демократических ценностей;</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умение взаимодействовать с социальными институтами в соответствии </w:t>
      </w:r>
      <w:r w:rsidRPr="0044252A">
        <w:rPr>
          <w:rFonts w:ascii="Times New Roman" w:eastAsia="OfficinaSansBoldITC" w:hAnsi="Times New Roman" w:cs="Times New Roman"/>
          <w:sz w:val="24"/>
          <w:szCs w:val="24"/>
        </w:rPr>
        <w:br/>
        <w:t>с их функциями и назначением;</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готовность к гуманитарной и волонтёрской деятельности;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2) патриотического воспитания: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44252A">
        <w:rPr>
          <w:rFonts w:ascii="Times New Roman" w:eastAsia="OfficinaSansBoldITC" w:hAnsi="Times New Roman" w:cs="Times New Roman"/>
          <w:sz w:val="24"/>
          <w:szCs w:val="24"/>
        </w:rPr>
        <w:br/>
        <w:t>за свой край, свою Родину, свой язык и культуру, прошлое и настоящее многонационального народа России;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ценностное отношение к государственным символам, историческому </w:t>
      </w:r>
      <w:r w:rsidRPr="0044252A">
        <w:rPr>
          <w:rFonts w:ascii="Times New Roman" w:eastAsia="OfficinaSansBoldITC" w:hAnsi="Times New Roman" w:cs="Times New Roman"/>
          <w:sz w:val="24"/>
          <w:szCs w:val="24"/>
        </w:rPr>
        <w:br/>
        <w:t>и природному наследию, памятникам, традициям народов России, достижениям России в науке, искусстве, спорте, технологиях, труде;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идейная убеждённость, готовность к служению и защите Отечества, ответственность за его судьбу;</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3) духовно-нравственного воспитания: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осознание духовных ценностей российского народа;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сформированность нравственного сознания, этического поведения;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4) эстетического воспитания: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убеждённость в значимости для личности и общества отечественного </w:t>
      </w:r>
      <w:r w:rsidRPr="0044252A">
        <w:rPr>
          <w:rFonts w:ascii="Times New Roman" w:eastAsia="OfficinaSansBoldITC" w:hAnsi="Times New Roman" w:cs="Times New Roman"/>
          <w:sz w:val="24"/>
          <w:szCs w:val="24"/>
        </w:rPr>
        <w:br/>
        <w:t>и мирового искусства, этнических культурных традиций и народного творчества;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готовность к самовыражению в разных видах искусства, стремление проявлять качества творческой личности;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5) ценности научного познания: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6) физического воспитания, формирования культуры здоровья </w:t>
      </w:r>
      <w:r w:rsidRPr="0044252A">
        <w:rPr>
          <w:rFonts w:ascii="Times New Roman" w:eastAsia="SchoolBookSanPin" w:hAnsi="Times New Roman" w:cs="Times New Roman"/>
          <w:sz w:val="24"/>
          <w:szCs w:val="24"/>
        </w:rPr>
        <w:br/>
        <w:t xml:space="preserve">и эмоционального благополучия: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lastRenderedPageBreak/>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потребность в физическом совершенствовании, занятиях спортивно-оздоровительной деятельностью;</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7) трудового воспитания: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готовность к труду, осознание ценности мастерства, трудолюбие;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интерес к различным сферам профессиональной деятельности в области географических наук, умение совершать осознанный выбор будущей профессии </w:t>
      </w:r>
      <w:r w:rsidRPr="0044252A">
        <w:rPr>
          <w:rFonts w:ascii="Times New Roman" w:eastAsia="OfficinaSansBoldITC" w:hAnsi="Times New Roman" w:cs="Times New Roman"/>
          <w:sz w:val="24"/>
          <w:szCs w:val="24"/>
        </w:rPr>
        <w:br/>
        <w:t>и реализовывать собственные жизненные планы;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готовность и способность к образованию и самообразованию на протяжении всей жизни;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8) экологического воспитания: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w:t>
      </w:r>
      <w:r w:rsidRPr="0044252A">
        <w:rPr>
          <w:rFonts w:ascii="Times New Roman" w:eastAsia="OfficinaSansBoldITC" w:hAnsi="Times New Roman" w:cs="Times New Roman"/>
          <w:sz w:val="24"/>
          <w:szCs w:val="24"/>
        </w:rPr>
        <w:br/>
        <w:t>их проявления;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активное неприятие действий, приносящих вред окружающей среде;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расширение опыта деятельности экологической направленности.</w:t>
      </w:r>
    </w:p>
    <w:p w:rsidR="009C0255" w:rsidRPr="0044252A" w:rsidRDefault="009C0255" w:rsidP="0044252A">
      <w:pPr>
        <w:spacing w:after="0" w:line="240" w:lineRule="auto"/>
        <w:ind w:firstLine="709"/>
        <w:jc w:val="both"/>
        <w:rPr>
          <w:rFonts w:ascii="Times New Roman" w:eastAsia="SchoolBookSanPin" w:hAnsi="Times New Roman" w:cs="Times New Roman"/>
          <w:bCs/>
          <w:sz w:val="24"/>
          <w:szCs w:val="24"/>
        </w:rPr>
      </w:pPr>
      <w:r w:rsidRPr="0044252A">
        <w:rPr>
          <w:rFonts w:ascii="Times New Roman" w:eastAsia="SchoolBookSanPin" w:hAnsi="Times New Roman" w:cs="Times New Roman"/>
          <w:sz w:val="24"/>
          <w:szCs w:val="24"/>
        </w:rPr>
        <w:t xml:space="preserve">В результате изучения географии на уровне среднего общего образования у обучающегося будут сформированы </w:t>
      </w:r>
      <w:r w:rsidRPr="0044252A">
        <w:rPr>
          <w:rFonts w:ascii="Times New Roman" w:eastAsia="SchoolBookSanPin" w:hAnsi="Times New Roman" w:cs="Times New Roman"/>
          <w:bCs/>
          <w:sz w:val="24"/>
          <w:szCs w:val="24"/>
        </w:rPr>
        <w:t xml:space="preserve">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 обучающегося будут сформированы следующие базовые логические действия как часть </w:t>
      </w:r>
      <w:r w:rsidRPr="0044252A">
        <w:rPr>
          <w:rFonts w:ascii="Times New Roman" w:eastAsia="SchoolBookSanPin" w:hAnsi="Times New Roman" w:cs="Times New Roman"/>
          <w:bCs/>
          <w:sz w:val="24"/>
          <w:szCs w:val="24"/>
        </w:rPr>
        <w:t>универсальных учебных познавательных действий</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самостоятельно формулировать и актуализировать проблемы, которые могут быть решены с использованием географических знаний, рассматривать </w:t>
      </w:r>
      <w:r w:rsidRPr="0044252A">
        <w:rPr>
          <w:rFonts w:ascii="Times New Roman" w:eastAsia="OfficinaSansBoldITC" w:hAnsi="Times New Roman" w:cs="Times New Roman"/>
          <w:sz w:val="24"/>
          <w:szCs w:val="24"/>
        </w:rPr>
        <w:br/>
        <w:t>их всесторонне;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устанавливать существенный признак или основания для сравнения, классификации географических объектов, процессов и явлений и обобщения;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определять цели деятельности, задавать параметры и критерии их достижения;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разрабатывать план решения географической задачи с учётом анализа имеющихся материальных и нематериальных ресурсов;</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выявлять закономерности и противоречия в рассматриваемых явлениях </w:t>
      </w:r>
      <w:r w:rsidRPr="0044252A">
        <w:rPr>
          <w:rFonts w:ascii="Times New Roman" w:eastAsia="OfficinaSansBoldITC" w:hAnsi="Times New Roman" w:cs="Times New Roman"/>
          <w:sz w:val="24"/>
          <w:szCs w:val="24"/>
        </w:rPr>
        <w:br/>
        <w:t>с учётом предложенной географической задачи;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вносить коррективы в деятельность, оценивать соответствие результатов целям;</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координировать и выполнять работу при решении географических задач </w:t>
      </w:r>
      <w:r w:rsidRPr="0044252A">
        <w:rPr>
          <w:rFonts w:ascii="Times New Roman" w:eastAsia="OfficinaSansBoldITC" w:hAnsi="Times New Roman" w:cs="Times New Roman"/>
          <w:sz w:val="24"/>
          <w:szCs w:val="24"/>
        </w:rPr>
        <w:br/>
        <w:t>в условиях реального, виртуального и комбинированного взаимодействия;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креативно мыслить при поиске путей решения жизненных проблем, имеющих географические аспекты.</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 обучающегося будут сформированы следующие базовые исследовательские действия как часть </w:t>
      </w:r>
      <w:r w:rsidRPr="0044252A">
        <w:rPr>
          <w:rFonts w:ascii="Times New Roman" w:eastAsia="SchoolBookSanPin" w:hAnsi="Times New Roman" w:cs="Times New Roman"/>
          <w:bCs/>
          <w:sz w:val="24"/>
          <w:szCs w:val="24"/>
        </w:rPr>
        <w:t>универсальных учебных познавательных действий</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w:t>
      </w:r>
      <w:r w:rsidRPr="0044252A">
        <w:rPr>
          <w:rFonts w:ascii="Times New Roman" w:eastAsia="OfficinaSansBoldITC" w:hAnsi="Times New Roman" w:cs="Times New Roman"/>
          <w:sz w:val="24"/>
          <w:szCs w:val="24"/>
        </w:rPr>
        <w:br/>
        <w:t>и геоэкологических объектов, процессов и явлений;</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lastRenderedPageBreak/>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владеть научной терминологией, ключевыми понятиями и методами;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формулировать собственные задачи в образовательной деятельности </w:t>
      </w:r>
      <w:r w:rsidRPr="0044252A">
        <w:rPr>
          <w:rFonts w:ascii="Times New Roman" w:eastAsia="OfficinaSansBoldITC" w:hAnsi="Times New Roman" w:cs="Times New Roman"/>
          <w:sz w:val="24"/>
          <w:szCs w:val="24"/>
        </w:rPr>
        <w:br/>
        <w:t>и жизненных ситуациях;</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давать оценку новым ситуациям, оценивать приобретённый опыт;</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уметь переносить знания в познавательную и практическую области жизнедеятельности;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уметь интегрировать знания из разных предметных областей;</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 обучающегося будут сформированы следующие умения работать </w:t>
      </w:r>
      <w:r w:rsidRPr="0044252A">
        <w:rPr>
          <w:rFonts w:ascii="Times New Roman" w:eastAsia="SchoolBookSanPin" w:hAnsi="Times New Roman" w:cs="Times New Roman"/>
          <w:sz w:val="24"/>
          <w:szCs w:val="24"/>
        </w:rPr>
        <w:br/>
        <w:t xml:space="preserve">с информацией как часть </w:t>
      </w:r>
      <w:r w:rsidRPr="0044252A">
        <w:rPr>
          <w:rFonts w:ascii="Times New Roman" w:eastAsia="SchoolBookSanPin" w:hAnsi="Times New Roman" w:cs="Times New Roman"/>
          <w:bCs/>
          <w:sz w:val="24"/>
          <w:szCs w:val="24"/>
        </w:rPr>
        <w:t>универсальных учебных познавательных действий</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w:t>
      </w:r>
      <w:r w:rsidRPr="0044252A">
        <w:rPr>
          <w:rFonts w:ascii="Times New Roman" w:eastAsia="OfficinaSansBoldITC" w:hAnsi="Times New Roman" w:cs="Times New Roman"/>
          <w:sz w:val="24"/>
          <w:szCs w:val="24"/>
        </w:rPr>
        <w:br/>
        <w:t>и интерпретации информации различных видов и форм представления;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выбирать оптимальную форму представления и визуализации информации </w:t>
      </w:r>
      <w:r w:rsidRPr="0044252A">
        <w:rPr>
          <w:rFonts w:ascii="Times New Roman" w:eastAsia="OfficinaSansBoldITC" w:hAnsi="Times New Roman" w:cs="Times New Roman"/>
          <w:sz w:val="24"/>
          <w:szCs w:val="24"/>
        </w:rPr>
        <w:br/>
        <w:t>с учётом её назначения (тексты, картосхемы, диаграммы и другие);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оценивать достоверность информации;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использовать средства информационных и коммуникационных технологий </w:t>
      </w:r>
      <w:r w:rsidRPr="0044252A">
        <w:rPr>
          <w:rFonts w:ascii="Times New Roman" w:eastAsia="OfficinaSansBoldITC" w:hAnsi="Times New Roman" w:cs="Times New Roman"/>
          <w:sz w:val="24"/>
          <w:szCs w:val="24"/>
        </w:rPr>
        <w:br/>
        <w:t xml:space="preserve">(в том числе и ГИС) при решении когнитивных, коммуникативных </w:t>
      </w:r>
      <w:r w:rsidRPr="0044252A">
        <w:rPr>
          <w:rFonts w:ascii="Times New Roman" w:eastAsia="OfficinaSansBoldITC" w:hAnsi="Times New Roman" w:cs="Times New Roman"/>
          <w:sz w:val="24"/>
          <w:szCs w:val="24"/>
        </w:rPr>
        <w:br/>
        <w:t>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владеть навыками распознавания и защиты информации, информационной безопасности личности.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 обучающегося будут сформированы следующие умения общения как часть </w:t>
      </w:r>
      <w:r w:rsidRPr="0044252A">
        <w:rPr>
          <w:rFonts w:ascii="Times New Roman" w:eastAsia="SchoolBookSanPin" w:hAnsi="Times New Roman" w:cs="Times New Roman"/>
          <w:bCs/>
          <w:sz w:val="24"/>
          <w:szCs w:val="24"/>
        </w:rPr>
        <w:t>универсальных учебных коммуникативных действий</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владеть различными способами общения и взаимодействия;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аргументированно вести диалог, уметь смягчать конфликтные ситуации;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развёрнуто и логично излагать свою точку зрения по географическим аспектам различных вопросов с использованием языковых средств.</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 обучающегося будут сформированы следующие умения совместной деятельности как часть </w:t>
      </w:r>
      <w:r w:rsidRPr="0044252A">
        <w:rPr>
          <w:rFonts w:ascii="Times New Roman" w:eastAsia="SchoolBookSanPin" w:hAnsi="Times New Roman" w:cs="Times New Roman"/>
          <w:bCs/>
          <w:sz w:val="24"/>
          <w:szCs w:val="24"/>
        </w:rPr>
        <w:t>универсальных учебных коммуникативных действий</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использовать преимущества командной и индивидуальной работы;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предлагать новые проекты, оценивать идеи с позиции новизны, оригинальности, практической значимости.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lastRenderedPageBreak/>
        <w:t xml:space="preserve">У обучающегося будут сформированы следующие умения самоорганизации как части </w:t>
      </w:r>
      <w:r w:rsidRPr="0044252A">
        <w:rPr>
          <w:rFonts w:ascii="Times New Roman" w:eastAsia="SchoolBookSanPin" w:hAnsi="Times New Roman" w:cs="Times New Roman"/>
          <w:bCs/>
          <w:sz w:val="24"/>
          <w:szCs w:val="24"/>
        </w:rPr>
        <w:t>универсальных учебных регулятивных действий</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давать оценку новым ситуациям;</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расширять рамки учебного предмета на основе личных предпочтений;</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делать осознанный выбор, аргументировать его, брать ответственность </w:t>
      </w:r>
      <w:r w:rsidRPr="0044252A">
        <w:rPr>
          <w:rFonts w:ascii="Times New Roman" w:eastAsia="OfficinaSansBoldITC" w:hAnsi="Times New Roman" w:cs="Times New Roman"/>
          <w:sz w:val="24"/>
          <w:szCs w:val="24"/>
        </w:rPr>
        <w:br/>
        <w:t>за решение;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оценивать приобретённый опыт;</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 обучающегося будут сформированы следующие умения самоконтроля как части </w:t>
      </w:r>
      <w:r w:rsidRPr="0044252A">
        <w:rPr>
          <w:rFonts w:ascii="Times New Roman" w:eastAsia="SchoolBookSanPin" w:hAnsi="Times New Roman" w:cs="Times New Roman"/>
          <w:bCs/>
          <w:sz w:val="24"/>
          <w:szCs w:val="24"/>
        </w:rPr>
        <w:t>универсальных учебных регулятивных действий</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давать оценку новым ситуациям, оценивать соответствие результатов целям;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оценивать риски и своевременно принимать решения по их снижению;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использовать приёмы рефлексии для оценки ситуации, выбора верного решения;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принимать мотивы и аргументы других при анализе результатов деятельности;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У </w:t>
      </w:r>
      <w:proofErr w:type="gramStart"/>
      <w:r w:rsidRPr="0044252A">
        <w:rPr>
          <w:rFonts w:ascii="Times New Roman" w:eastAsia="OfficinaSansBoldITC" w:hAnsi="Times New Roman" w:cs="Times New Roman"/>
          <w:sz w:val="24"/>
          <w:szCs w:val="24"/>
        </w:rPr>
        <w:t>обучающегося</w:t>
      </w:r>
      <w:proofErr w:type="gramEnd"/>
      <w:r w:rsidRPr="0044252A">
        <w:rPr>
          <w:rFonts w:ascii="Times New Roman" w:eastAsia="OfficinaSansBoldITC" w:hAnsi="Times New Roman" w:cs="Times New Roman"/>
          <w:sz w:val="24"/>
          <w:szCs w:val="24"/>
        </w:rPr>
        <w:t xml:space="preserve"> будет развиваться эмоциональный интеллект, предполагающий сформированность:</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принимать ответственность за свое поведение,  способность адаптироваться </w:t>
      </w:r>
      <w:r w:rsidRPr="0044252A">
        <w:rPr>
          <w:rFonts w:ascii="Times New Roman" w:eastAsia="OfficinaSansBoldITC" w:hAnsi="Times New Roman" w:cs="Times New Roman"/>
          <w:sz w:val="24"/>
          <w:szCs w:val="24"/>
        </w:rPr>
        <w:br/>
        <w:t>к эмоциональным изменениям и проявлять гибкость, быть открытым новому;</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внутренней мотивации, включающей стремление к достижению цели </w:t>
      </w:r>
      <w:r w:rsidRPr="0044252A">
        <w:rPr>
          <w:rFonts w:ascii="Times New Roman" w:eastAsia="OfficinaSansBoldITC" w:hAnsi="Times New Roman" w:cs="Times New Roman"/>
          <w:sz w:val="24"/>
          <w:szCs w:val="24"/>
        </w:rPr>
        <w:br/>
        <w:t>и успеху, оптимизм, инициативность, умение действовать, исходя из своих возможностей;</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44252A">
        <w:rPr>
          <w:rFonts w:ascii="Times New Roman" w:eastAsia="OfficinaSansBoldITC" w:hAnsi="Times New Roman" w:cs="Times New Roman"/>
          <w:sz w:val="24"/>
          <w:szCs w:val="24"/>
        </w:rPr>
        <w:br/>
        <w:t>к сочувствию и сопереживанию;</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социальных навыков, включающих способность выстраивать отношения </w:t>
      </w:r>
      <w:r w:rsidRPr="0044252A">
        <w:rPr>
          <w:rFonts w:ascii="Times New Roman" w:eastAsia="OfficinaSansBoldITC" w:hAnsi="Times New Roman" w:cs="Times New Roman"/>
          <w:sz w:val="24"/>
          <w:szCs w:val="24"/>
        </w:rPr>
        <w:br/>
        <w:t>с другими людьми, заботиться, проявлять интерес и разрешать конфликты.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У обучающегося будут сформированы следующие умения принятия себя и других как части </w:t>
      </w:r>
      <w:r w:rsidRPr="0044252A">
        <w:rPr>
          <w:rFonts w:ascii="Times New Roman" w:eastAsia="OfficinaSansBoldITC" w:hAnsi="Times New Roman" w:cs="Times New Roman"/>
          <w:bCs/>
          <w:sz w:val="24"/>
          <w:szCs w:val="24"/>
        </w:rPr>
        <w:t>универсальных учебных регулятивных действий</w:t>
      </w:r>
      <w:r w:rsidRPr="0044252A">
        <w:rPr>
          <w:rFonts w:ascii="Times New Roman" w:eastAsia="OfficinaSansBoldITC" w:hAnsi="Times New Roman" w:cs="Times New Roman"/>
          <w:sz w:val="24"/>
          <w:szCs w:val="24"/>
        </w:rPr>
        <w:t>:</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принимать себя, понимая свои недостатки и своё поведение;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принимать мотивы и аргументы других при анализе результатов деятельности;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признавать своё право и право других на ошибки;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развивать способность понимать мир с позиции другого человека.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SchoolBookSanPin" w:hAnsi="Times New Roman" w:cs="Times New Roman"/>
          <w:bCs/>
          <w:sz w:val="24"/>
          <w:szCs w:val="24"/>
        </w:rPr>
        <w:t xml:space="preserve">Предметные результаты освоения программы по географии </w:t>
      </w:r>
      <w:r w:rsidRPr="0044252A">
        <w:rPr>
          <w:rFonts w:ascii="Times New Roman" w:eastAsia="OfficinaSansBoldITC" w:hAnsi="Times New Roman" w:cs="Times New Roman"/>
          <w:sz w:val="24"/>
          <w:szCs w:val="24"/>
        </w:rPr>
        <w:t xml:space="preserve">на базовом уровне </w:t>
      </w:r>
      <w:r w:rsidRPr="0044252A">
        <w:rPr>
          <w:rFonts w:ascii="Times New Roman" w:eastAsia="SchoolBookSanPin" w:hAnsi="Times New Roman" w:cs="Times New Roman"/>
          <w:bCs/>
          <w:sz w:val="24"/>
          <w:szCs w:val="24"/>
        </w:rPr>
        <w:t xml:space="preserve">к концу 10 класса </w:t>
      </w:r>
      <w:r w:rsidRPr="0044252A">
        <w:rPr>
          <w:rFonts w:ascii="Times New Roman" w:eastAsia="OfficinaSansBoldITC" w:hAnsi="Times New Roman" w:cs="Times New Roman"/>
          <w:sz w:val="24"/>
          <w:szCs w:val="24"/>
        </w:rPr>
        <w:t>должны отражать:</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w:t>
      </w:r>
      <w:r w:rsidRPr="0044252A">
        <w:rPr>
          <w:rFonts w:ascii="Times New Roman" w:eastAsia="OfficinaSansBoldITC" w:hAnsi="Times New Roman" w:cs="Times New Roman"/>
          <w:sz w:val="24"/>
          <w:szCs w:val="24"/>
        </w:rPr>
        <w:br/>
        <w:t>в разных странах, в том числе в России;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2) освоение и применение знаний о размещении основных географических объектов и территориальной организации природы и общества: выбирать </w:t>
      </w:r>
      <w:r w:rsidRPr="0044252A">
        <w:rPr>
          <w:rFonts w:ascii="Times New Roman" w:eastAsia="OfficinaSansBoldITC" w:hAnsi="Times New Roman" w:cs="Times New Roman"/>
          <w:sz w:val="24"/>
          <w:szCs w:val="24"/>
        </w:rPr>
        <w:br/>
        <w:t>и использовать источники географической информации для определения положения и взаиморасположения объектов в пространстве;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lastRenderedPageBreak/>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приводить примеры наиболее крупных стран по численности населения </w:t>
      </w:r>
      <w:r w:rsidRPr="0044252A">
        <w:rPr>
          <w:rFonts w:ascii="Times New Roman" w:eastAsia="OfficinaSansBoldITC" w:hAnsi="Times New Roman" w:cs="Times New Roman"/>
          <w:sz w:val="24"/>
          <w:szCs w:val="24"/>
        </w:rPr>
        <w:br/>
        <w:t>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w:t>
      </w:r>
      <w:r w:rsidRPr="0044252A">
        <w:rPr>
          <w:rFonts w:ascii="Times New Roman" w:eastAsia="OfficinaSansBoldITC" w:hAnsi="Times New Roman" w:cs="Times New Roman"/>
          <w:sz w:val="24"/>
          <w:szCs w:val="24"/>
        </w:rPr>
        <w:br/>
        <w:t xml:space="preserve">в повседневной жизни;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proofErr w:type="gramStart"/>
      <w:r w:rsidRPr="0044252A">
        <w:rPr>
          <w:rFonts w:ascii="Times New Roman" w:eastAsia="OfficinaSansBoldITC" w:hAnsi="Times New Roman" w:cs="Times New Roman"/>
          <w:sz w:val="24"/>
          <w:szCs w:val="24"/>
        </w:rPr>
        <w:t xml:space="preserve">использовать знания об основных географических закономерностях </w:t>
      </w:r>
      <w:r w:rsidRPr="0044252A">
        <w:rPr>
          <w:rFonts w:ascii="Times New Roman" w:eastAsia="OfficinaSansBoldITC" w:hAnsi="Times New Roman" w:cs="Times New Roman"/>
          <w:sz w:val="24"/>
          <w:szCs w:val="24"/>
        </w:rPr>
        <w:br/>
        <w:t xml:space="preserve">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w:t>
      </w:r>
      <w:r w:rsidRPr="0044252A">
        <w:rPr>
          <w:rFonts w:ascii="Times New Roman" w:eastAsia="OfficinaSansBoldITC" w:hAnsi="Times New Roman" w:cs="Times New Roman"/>
          <w:sz w:val="24"/>
          <w:szCs w:val="24"/>
        </w:rPr>
        <w:br/>
        <w:t>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44252A">
        <w:rPr>
          <w:rFonts w:ascii="Times New Roman" w:eastAsia="OfficinaSansBoldITC" w:hAnsi="Times New Roman" w:cs="Times New Roman"/>
          <w:sz w:val="24"/>
          <w:szCs w:val="24"/>
        </w:rPr>
        <w:t xml:space="preserve"> </w:t>
      </w:r>
      <w:proofErr w:type="gramStart"/>
      <w:r w:rsidRPr="0044252A">
        <w:rPr>
          <w:rFonts w:ascii="Times New Roman" w:eastAsia="OfficinaSansBoldITC" w:hAnsi="Times New Roman" w:cs="Times New Roman"/>
          <w:sz w:val="24"/>
          <w:szCs w:val="24"/>
        </w:rPr>
        <w:t xml:space="preserve">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w:t>
      </w:r>
      <w:r w:rsidRPr="0044252A">
        <w:rPr>
          <w:rFonts w:ascii="Times New Roman" w:eastAsia="OfficinaSansBoldITC" w:hAnsi="Times New Roman" w:cs="Times New Roman"/>
          <w:sz w:val="24"/>
          <w:szCs w:val="24"/>
        </w:rPr>
        <w:br/>
        <w:t xml:space="preserve">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w:t>
      </w:r>
      <w:r w:rsidRPr="0044252A">
        <w:rPr>
          <w:rFonts w:ascii="Times New Roman" w:eastAsia="OfficinaSansBoldITC" w:hAnsi="Times New Roman" w:cs="Times New Roman"/>
          <w:sz w:val="24"/>
          <w:szCs w:val="24"/>
        </w:rPr>
        <w:br/>
        <w:t>с использованием источников</w:t>
      </w:r>
      <w:proofErr w:type="gramEnd"/>
      <w:r w:rsidRPr="0044252A">
        <w:rPr>
          <w:rFonts w:ascii="Times New Roman" w:eastAsia="OfficinaSansBoldITC" w:hAnsi="Times New Roman" w:cs="Times New Roman"/>
          <w:sz w:val="24"/>
          <w:szCs w:val="24"/>
        </w:rPr>
        <w:t xml:space="preserve"> географической информации;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устанавливать взаимосвязи между социально-экономическими </w:t>
      </w:r>
      <w:r w:rsidRPr="0044252A">
        <w:rPr>
          <w:rFonts w:ascii="Times New Roman" w:eastAsia="OfficinaSansBoldITC" w:hAnsi="Times New Roman" w:cs="Times New Roman"/>
          <w:sz w:val="24"/>
          <w:szCs w:val="24"/>
        </w:rPr>
        <w:br/>
        <w:t xml:space="preserve">и геоэкологическими процессами и явлениями; между природными условиями </w:t>
      </w:r>
      <w:r w:rsidRPr="0044252A">
        <w:rPr>
          <w:rFonts w:ascii="Times New Roman" w:eastAsia="OfficinaSansBoldITC" w:hAnsi="Times New Roman" w:cs="Times New Roman"/>
          <w:sz w:val="24"/>
          <w:szCs w:val="24"/>
        </w:rPr>
        <w:br/>
        <w:t xml:space="preserve">и размещением населения, в том числе между глобальным изменением климата </w:t>
      </w:r>
      <w:r w:rsidRPr="0044252A">
        <w:rPr>
          <w:rFonts w:ascii="Times New Roman" w:eastAsia="OfficinaSansBoldITC" w:hAnsi="Times New Roman" w:cs="Times New Roman"/>
          <w:sz w:val="24"/>
          <w:szCs w:val="24"/>
        </w:rPr>
        <w:br/>
        <w:t xml:space="preserve">и изменением уровня Мирового океана, хозяйственной деятельностью </w:t>
      </w:r>
      <w:r w:rsidRPr="0044252A">
        <w:rPr>
          <w:rFonts w:ascii="Times New Roman" w:eastAsia="OfficinaSansBoldITC" w:hAnsi="Times New Roman" w:cs="Times New Roman"/>
          <w:sz w:val="24"/>
          <w:szCs w:val="24"/>
        </w:rPr>
        <w:br/>
        <w:t xml:space="preserve">и возможными изменениями в размещении населения, между развитием науки </w:t>
      </w:r>
      <w:r w:rsidRPr="0044252A">
        <w:rPr>
          <w:rFonts w:ascii="Times New Roman" w:eastAsia="OfficinaSansBoldITC" w:hAnsi="Times New Roman" w:cs="Times New Roman"/>
          <w:sz w:val="24"/>
          <w:szCs w:val="24"/>
        </w:rPr>
        <w:br/>
        <w:t xml:space="preserve">и технологии и возможностями человека прогнозировать опасные природные явления и противостоять им;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w:t>
      </w:r>
      <w:r w:rsidRPr="0044252A">
        <w:rPr>
          <w:rFonts w:ascii="Times New Roman" w:eastAsia="OfficinaSansBoldITC" w:hAnsi="Times New Roman" w:cs="Times New Roman"/>
          <w:sz w:val="24"/>
          <w:szCs w:val="24"/>
        </w:rPr>
        <w:br/>
        <w:t>их влияния на окружающую среду;</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формулировать и (или) обосновывать выводы на основе использования географических знаний;</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proofErr w:type="gramStart"/>
      <w:r w:rsidRPr="0044252A">
        <w:rPr>
          <w:rFonts w:ascii="Times New Roman" w:eastAsia="OfficinaSansBoldITC" w:hAnsi="Times New Roman" w:cs="Times New Roman"/>
          <w:sz w:val="24"/>
          <w:szCs w:val="24"/>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w:t>
      </w:r>
      <w:proofErr w:type="gramEnd"/>
      <w:r w:rsidRPr="0044252A">
        <w:rPr>
          <w:rFonts w:ascii="Times New Roman" w:eastAsia="OfficinaSansBoldITC" w:hAnsi="Times New Roman" w:cs="Times New Roman"/>
          <w:sz w:val="24"/>
          <w:szCs w:val="24"/>
        </w:rPr>
        <w:t xml:space="preserve">, </w:t>
      </w:r>
      <w:proofErr w:type="gramStart"/>
      <w:r w:rsidRPr="0044252A">
        <w:rPr>
          <w:rFonts w:ascii="Times New Roman" w:eastAsia="OfficinaSansBoldITC" w:hAnsi="Times New Roman" w:cs="Times New Roman"/>
          <w:sz w:val="24"/>
          <w:szCs w:val="24"/>
        </w:rPr>
        <w:t xml:space="preserve">развитые и </w:t>
      </w:r>
      <w:r w:rsidRPr="0044252A">
        <w:rPr>
          <w:rFonts w:ascii="Times New Roman" w:eastAsia="OfficinaSansBoldITC" w:hAnsi="Times New Roman" w:cs="Times New Roman"/>
          <w:sz w:val="24"/>
          <w:szCs w:val="24"/>
        </w:rPr>
        <w:lastRenderedPageBreak/>
        <w:t>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6) сформированность умений находить и использовать различные источники географической информации для получения новых знаний о природных </w:t>
      </w:r>
      <w:r w:rsidRPr="0044252A">
        <w:rPr>
          <w:rFonts w:ascii="Times New Roman" w:eastAsia="OfficinaSansBoldITC" w:hAnsi="Times New Roman" w:cs="Times New Roman"/>
          <w:sz w:val="24"/>
          <w:szCs w:val="24"/>
        </w:rPr>
        <w:br/>
        <w:t xml:space="preserve">и социально-экономических процессах и явлениях, выявления закономерностей </w:t>
      </w:r>
      <w:r w:rsidRPr="0044252A">
        <w:rPr>
          <w:rFonts w:ascii="Times New Roman" w:eastAsia="OfficinaSansBoldITC" w:hAnsi="Times New Roman" w:cs="Times New Roman"/>
          <w:sz w:val="24"/>
          <w:szCs w:val="24"/>
        </w:rPr>
        <w:br/>
        <w:t>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сопоставлять и анализировать географические карты различной тематики </w:t>
      </w:r>
      <w:r w:rsidRPr="0044252A">
        <w:rPr>
          <w:rFonts w:ascii="Times New Roman" w:eastAsia="OfficinaSansBoldITC" w:hAnsi="Times New Roman" w:cs="Times New Roman"/>
          <w:sz w:val="24"/>
          <w:szCs w:val="24"/>
        </w:rPr>
        <w:br/>
        <w:t>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определять и сравнивать по географическим картам различного содержания </w:t>
      </w:r>
      <w:r w:rsidRPr="0044252A">
        <w:rPr>
          <w:rFonts w:ascii="Times New Roman" w:eastAsia="OfficinaSansBoldITC" w:hAnsi="Times New Roman" w:cs="Times New Roman"/>
          <w:sz w:val="24"/>
          <w:szCs w:val="24"/>
        </w:rPr>
        <w:br/>
        <w:t xml:space="preserve">и другим источникам географической информации качественные и количественные показатели, характеризующие изученные географические объекты, процессы </w:t>
      </w:r>
      <w:r w:rsidRPr="0044252A">
        <w:rPr>
          <w:rFonts w:ascii="Times New Roman" w:eastAsia="OfficinaSansBoldITC" w:hAnsi="Times New Roman" w:cs="Times New Roman"/>
          <w:sz w:val="24"/>
          <w:szCs w:val="24"/>
        </w:rPr>
        <w:br/>
        <w:t>и явления;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определять и находить в комплексе источников недостоверную </w:t>
      </w:r>
      <w:r w:rsidRPr="0044252A">
        <w:rPr>
          <w:rFonts w:ascii="Times New Roman" w:eastAsia="OfficinaSansBoldITC" w:hAnsi="Times New Roman" w:cs="Times New Roman"/>
          <w:sz w:val="24"/>
          <w:szCs w:val="24"/>
        </w:rPr>
        <w:br/>
        <w:t xml:space="preserve">и противоречивую географическую информацию для решения учебных </w:t>
      </w:r>
      <w:r w:rsidRPr="0044252A">
        <w:rPr>
          <w:rFonts w:ascii="Times New Roman" w:eastAsia="OfficinaSansBoldITC" w:hAnsi="Times New Roman" w:cs="Times New Roman"/>
          <w:sz w:val="24"/>
          <w:szCs w:val="24"/>
        </w:rPr>
        <w:br/>
        <w:t>и (или) практико-ориентированных задач;</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самостоятельно находить, отбирать и применять различные методы познания для решения практико-ориентированных задач;</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формулировать выводы и заключения на основе анализа и интерпретации информации из различных источников;</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критически оценивать и интерпретировать информацию, получаемую </w:t>
      </w:r>
      <w:r w:rsidRPr="0044252A">
        <w:rPr>
          <w:rFonts w:ascii="Times New Roman" w:eastAsia="OfficinaSansBoldITC" w:hAnsi="Times New Roman" w:cs="Times New Roman"/>
          <w:sz w:val="24"/>
          <w:szCs w:val="24"/>
        </w:rPr>
        <w:br/>
        <w:t xml:space="preserve">из различных источников;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использовать различные источники географической информации для решения учебных и (или) практико-ориентированных задач;</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proofErr w:type="gramStart"/>
      <w:r w:rsidRPr="0044252A">
        <w:rPr>
          <w:rFonts w:ascii="Times New Roman" w:eastAsia="OfficinaSansBoldITC" w:hAnsi="Times New Roman" w:cs="Times New Roman"/>
          <w:sz w:val="24"/>
          <w:szCs w:val="24"/>
        </w:rPr>
        <w:t xml:space="preserve">8) сформированность умений применять географические знания </w:t>
      </w:r>
      <w:r w:rsidRPr="0044252A">
        <w:rPr>
          <w:rFonts w:ascii="Times New Roman" w:eastAsia="OfficinaSansBoldITC" w:hAnsi="Times New Roman" w:cs="Times New Roman"/>
          <w:sz w:val="24"/>
          <w:szCs w:val="24"/>
        </w:rPr>
        <w:br/>
        <w:t xml:space="preserve">для объяснения изученных социально-экономических и геоэкологических процессов и явлений, в том числе: объяснять особенности демографической политики </w:t>
      </w:r>
      <w:r w:rsidRPr="0044252A">
        <w:rPr>
          <w:rFonts w:ascii="Times New Roman" w:eastAsia="OfficinaSansBoldITC" w:hAnsi="Times New Roman" w:cs="Times New Roman"/>
          <w:sz w:val="24"/>
          <w:szCs w:val="24"/>
        </w:rPr>
        <w:br/>
        <w:t>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lastRenderedPageBreak/>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9) сформированность умений применять географические знания для оценки разнообразных явлений и процессов: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оценивать географические факторы, определяющие сущность и динамику важнейших социально-экономических и геоэкологических процессов;</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proofErr w:type="gramStart"/>
      <w:r w:rsidRPr="0044252A">
        <w:rPr>
          <w:rFonts w:ascii="Times New Roman" w:eastAsia="OfficinaSansBoldITC" w:hAnsi="Times New Roman" w:cs="Times New Roman"/>
          <w:sz w:val="24"/>
          <w:szCs w:val="24"/>
        </w:rPr>
        <w:t>оценивать изученные социально-экономические и геоэкологические процессы и явления, в том числе оценивать природно-ресурсный капитал одной из стран</w:t>
      </w:r>
      <w:r w:rsidRPr="0044252A">
        <w:rPr>
          <w:rFonts w:ascii="Times New Roman" w:eastAsia="OfficinaSansBoldITC" w:hAnsi="Times New Roman" w:cs="Times New Roman"/>
          <w:sz w:val="24"/>
          <w:szCs w:val="24"/>
        </w:rPr>
        <w:br/>
        <w:t xml:space="preserve">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w:t>
      </w:r>
      <w:r w:rsidRPr="0044252A">
        <w:rPr>
          <w:rFonts w:ascii="Times New Roman" w:eastAsia="OfficinaSansBoldITC" w:hAnsi="Times New Roman" w:cs="Times New Roman"/>
          <w:sz w:val="24"/>
          <w:szCs w:val="24"/>
        </w:rPr>
        <w:br/>
        <w:t>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44252A">
        <w:rPr>
          <w:rFonts w:ascii="Times New Roman" w:eastAsia="OfficinaSansBoldITC" w:hAnsi="Times New Roman" w:cs="Times New Roman"/>
          <w:sz w:val="24"/>
          <w:szCs w:val="24"/>
        </w:rPr>
        <w:t xml:space="preserve"> </w:t>
      </w:r>
      <w:r w:rsidRPr="0044252A">
        <w:rPr>
          <w:rFonts w:ascii="Times New Roman" w:eastAsia="OfficinaSansBoldITC" w:hAnsi="Times New Roman" w:cs="Times New Roman"/>
          <w:sz w:val="24"/>
          <w:szCs w:val="24"/>
        </w:rPr>
        <w:br/>
        <w:t>их выбросов;</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proofErr w:type="gramStart"/>
      <w:r w:rsidRPr="0044252A">
        <w:rPr>
          <w:rFonts w:ascii="Times New Roman" w:eastAsia="OfficinaSansBoldITC" w:hAnsi="Times New Roman" w:cs="Times New Roman"/>
          <w:sz w:val="24"/>
          <w:szCs w:val="24"/>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w:t>
      </w:r>
      <w:r w:rsidRPr="0044252A">
        <w:rPr>
          <w:rFonts w:ascii="Times New Roman" w:eastAsia="OfficinaSansBoldITC" w:hAnsi="Times New Roman" w:cs="Times New Roman"/>
          <w:sz w:val="24"/>
          <w:szCs w:val="24"/>
        </w:rPr>
        <w:br/>
        <w:t>в результате природных и антропогенных воздействий на примере регионов и стран мира, на</w:t>
      </w:r>
      <w:proofErr w:type="gramEnd"/>
      <w:r w:rsidRPr="0044252A">
        <w:rPr>
          <w:rFonts w:ascii="Times New Roman" w:eastAsia="OfficinaSansBoldITC" w:hAnsi="Times New Roman" w:cs="Times New Roman"/>
          <w:sz w:val="24"/>
          <w:szCs w:val="24"/>
        </w:rPr>
        <w:t xml:space="preserve"> планетарном </w:t>
      </w:r>
      <w:proofErr w:type="gramStart"/>
      <w:r w:rsidRPr="0044252A">
        <w:rPr>
          <w:rFonts w:ascii="Times New Roman" w:eastAsia="OfficinaSansBoldITC" w:hAnsi="Times New Roman" w:cs="Times New Roman"/>
          <w:sz w:val="24"/>
          <w:szCs w:val="24"/>
        </w:rPr>
        <w:t>уровне</w:t>
      </w:r>
      <w:proofErr w:type="gramEnd"/>
      <w:r w:rsidRPr="0044252A">
        <w:rPr>
          <w:rFonts w:ascii="Times New Roman" w:eastAsia="OfficinaSansBoldITC" w:hAnsi="Times New Roman" w:cs="Times New Roman"/>
          <w:sz w:val="24"/>
          <w:szCs w:val="24"/>
        </w:rPr>
        <w:t>.</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SchoolBookSanPin" w:hAnsi="Times New Roman" w:cs="Times New Roman"/>
          <w:bCs/>
          <w:sz w:val="24"/>
          <w:szCs w:val="24"/>
        </w:rPr>
        <w:t xml:space="preserve">Предметные результаты освоения программы по географии </w:t>
      </w:r>
      <w:r w:rsidRPr="0044252A">
        <w:rPr>
          <w:rFonts w:ascii="Times New Roman" w:eastAsia="OfficinaSansBoldITC" w:hAnsi="Times New Roman" w:cs="Times New Roman"/>
          <w:sz w:val="24"/>
          <w:szCs w:val="24"/>
        </w:rPr>
        <w:t xml:space="preserve">на базовом уровне </w:t>
      </w:r>
      <w:r w:rsidRPr="0044252A">
        <w:rPr>
          <w:rFonts w:ascii="Times New Roman" w:eastAsia="SchoolBookSanPin" w:hAnsi="Times New Roman" w:cs="Times New Roman"/>
          <w:bCs/>
          <w:sz w:val="24"/>
          <w:szCs w:val="24"/>
        </w:rPr>
        <w:t xml:space="preserve">к концу 11 класса </w:t>
      </w:r>
      <w:r w:rsidRPr="0044252A">
        <w:rPr>
          <w:rFonts w:ascii="Times New Roman" w:eastAsia="OfficinaSansBoldITC" w:hAnsi="Times New Roman" w:cs="Times New Roman"/>
          <w:sz w:val="24"/>
          <w:szCs w:val="24"/>
        </w:rPr>
        <w:t>должны отражать:</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2) освоение и применение знаний о размещении основных географических объектов и территориальной организации природы и общества: выбирать </w:t>
      </w:r>
      <w:r w:rsidRPr="0044252A">
        <w:rPr>
          <w:rFonts w:ascii="Times New Roman" w:eastAsia="OfficinaSansBoldITC" w:hAnsi="Times New Roman" w:cs="Times New Roman"/>
          <w:sz w:val="24"/>
          <w:szCs w:val="24"/>
        </w:rPr>
        <w:br/>
        <w:t>и использовать источники географической информации для определения положения и взаиморасположения регионов и стран в пространстве;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описывать положение и взаиморасположение регионов и стран </w:t>
      </w:r>
      <w:r w:rsidRPr="0044252A">
        <w:rPr>
          <w:rFonts w:ascii="Times New Roman" w:eastAsia="OfficinaSansBoldITC" w:hAnsi="Times New Roman" w:cs="Times New Roman"/>
          <w:sz w:val="24"/>
          <w:szCs w:val="24"/>
        </w:rPr>
        <w:br/>
        <w:t>в пространстве, особенности природно-ресурсного капитала, населения и хозяйства регионов и изученных стран;</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использовать знания об основных географических закономерностях </w:t>
      </w:r>
      <w:r w:rsidRPr="0044252A">
        <w:rPr>
          <w:rFonts w:ascii="Times New Roman" w:eastAsia="OfficinaSansBoldITC" w:hAnsi="Times New Roman" w:cs="Times New Roman"/>
          <w:sz w:val="24"/>
          <w:szCs w:val="24"/>
        </w:rPr>
        <w:br/>
        <w:t xml:space="preserve">для определения географических факторов международной хозяйственной специализации изученных стран; сравнения регионов мира и изученных стран </w:t>
      </w:r>
      <w:r w:rsidRPr="0044252A">
        <w:rPr>
          <w:rFonts w:ascii="Times New Roman" w:eastAsia="OfficinaSansBoldITC" w:hAnsi="Times New Roman" w:cs="Times New Roman"/>
          <w:sz w:val="24"/>
          <w:szCs w:val="24"/>
        </w:rPr>
        <w:br/>
        <w:t xml:space="preserve">по уровню социально-экономического развития, специализации различных стран </w:t>
      </w:r>
      <w:r w:rsidRPr="0044252A">
        <w:rPr>
          <w:rFonts w:ascii="Times New Roman" w:eastAsia="OfficinaSansBoldITC" w:hAnsi="Times New Roman" w:cs="Times New Roman"/>
          <w:sz w:val="24"/>
          <w:szCs w:val="24"/>
        </w:rPr>
        <w:br/>
        <w:t xml:space="preserve">и по их месту в МГРТ; </w:t>
      </w:r>
      <w:proofErr w:type="gramStart"/>
      <w:r w:rsidRPr="0044252A">
        <w:rPr>
          <w:rFonts w:ascii="Times New Roman" w:eastAsia="OfficinaSansBoldITC" w:hAnsi="Times New Roman" w:cs="Times New Roman"/>
          <w:sz w:val="24"/>
          <w:szCs w:val="24"/>
        </w:rPr>
        <w:t xml:space="preserve">для классификации стран отдельных регионов мира, </w:t>
      </w:r>
      <w:r w:rsidRPr="0044252A">
        <w:rPr>
          <w:rFonts w:ascii="Times New Roman" w:eastAsia="OfficinaSansBoldITC" w:hAnsi="Times New Roman" w:cs="Times New Roman"/>
          <w:sz w:val="24"/>
          <w:szCs w:val="24"/>
        </w:rPr>
        <w:br/>
        <w:t xml:space="preserve">в том числе по особенностям географического положения, форме правления </w:t>
      </w:r>
      <w:r w:rsidRPr="0044252A">
        <w:rPr>
          <w:rFonts w:ascii="Times New Roman" w:eastAsia="OfficinaSansBoldITC" w:hAnsi="Times New Roman" w:cs="Times New Roman"/>
          <w:sz w:val="24"/>
          <w:szCs w:val="24"/>
        </w:rPr>
        <w:br/>
        <w:t xml:space="preserve">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устанавливать взаимосвязи между социально-экономическими </w:t>
      </w:r>
      <w:r w:rsidRPr="0044252A">
        <w:rPr>
          <w:rFonts w:ascii="Times New Roman" w:eastAsia="OfficinaSansBoldITC" w:hAnsi="Times New Roman" w:cs="Times New Roman"/>
          <w:sz w:val="24"/>
          <w:szCs w:val="24"/>
        </w:rPr>
        <w:br/>
        <w:t>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lastRenderedPageBreak/>
        <w:t>формулировать и (или) обосновывать выводы на основе использования географических знаний;</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proofErr w:type="gramStart"/>
      <w:r w:rsidRPr="0044252A">
        <w:rPr>
          <w:rFonts w:ascii="Times New Roman" w:eastAsia="OfficinaSansBoldITC" w:hAnsi="Times New Roman" w:cs="Times New Roman"/>
          <w:sz w:val="24"/>
          <w:szCs w:val="24"/>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w:t>
      </w:r>
      <w:proofErr w:type="gramEnd"/>
      <w:r w:rsidRPr="0044252A">
        <w:rPr>
          <w:rFonts w:ascii="Times New Roman" w:eastAsia="OfficinaSansBoldITC" w:hAnsi="Times New Roman" w:cs="Times New Roman"/>
          <w:sz w:val="24"/>
          <w:szCs w:val="24"/>
        </w:rPr>
        <w:t xml:space="preserve"> </w:t>
      </w:r>
      <w:proofErr w:type="gramStart"/>
      <w:r w:rsidRPr="0044252A">
        <w:rPr>
          <w:rFonts w:ascii="Times New Roman" w:eastAsia="OfficinaSansBoldITC" w:hAnsi="Times New Roman" w:cs="Times New Roman"/>
          <w:sz w:val="24"/>
          <w:szCs w:val="24"/>
        </w:rPr>
        <w:t xml:space="preserve">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w:t>
      </w:r>
      <w:r w:rsidRPr="0044252A">
        <w:rPr>
          <w:rFonts w:ascii="Times New Roman" w:eastAsia="OfficinaSansBoldITC" w:hAnsi="Times New Roman" w:cs="Times New Roman"/>
          <w:sz w:val="24"/>
          <w:szCs w:val="24"/>
        </w:rPr>
        <w:br/>
        <w:t>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6) сформированность умений находить и использовать различные источники географической информации для получения новых знаний о природных </w:t>
      </w:r>
      <w:r w:rsidRPr="0044252A">
        <w:rPr>
          <w:rFonts w:ascii="Times New Roman" w:eastAsia="OfficinaSansBoldITC" w:hAnsi="Times New Roman" w:cs="Times New Roman"/>
          <w:sz w:val="24"/>
          <w:szCs w:val="24"/>
        </w:rPr>
        <w:br/>
        <w:t xml:space="preserve">и социально-экономических процессах и явлениях, выявления закономерностей </w:t>
      </w:r>
      <w:r w:rsidRPr="0044252A">
        <w:rPr>
          <w:rFonts w:ascii="Times New Roman" w:eastAsia="OfficinaSansBoldITC" w:hAnsi="Times New Roman" w:cs="Times New Roman"/>
          <w:sz w:val="24"/>
          <w:szCs w:val="24"/>
        </w:rPr>
        <w:br/>
        <w:t>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сопоставлять и анализировать географические карты различной тематики </w:t>
      </w:r>
      <w:r w:rsidRPr="0044252A">
        <w:rPr>
          <w:rFonts w:ascii="Times New Roman" w:eastAsia="OfficinaSansBoldITC" w:hAnsi="Times New Roman" w:cs="Times New Roman"/>
          <w:sz w:val="24"/>
          <w:szCs w:val="24"/>
        </w:rPr>
        <w:br/>
        <w:t xml:space="preserve">и другие источники географической информации для выявления закономерностей социально-экономических, природных и экологических процессов и явлений </w:t>
      </w:r>
      <w:r w:rsidRPr="0044252A">
        <w:rPr>
          <w:rFonts w:ascii="Times New Roman" w:eastAsia="OfficinaSansBoldITC" w:hAnsi="Times New Roman" w:cs="Times New Roman"/>
          <w:sz w:val="24"/>
          <w:szCs w:val="24"/>
        </w:rPr>
        <w:br/>
        <w:t>на территории регионов мира и отдельных стран;</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определять и сравнивать по географическим картам разного содержания </w:t>
      </w:r>
      <w:r w:rsidRPr="0044252A">
        <w:rPr>
          <w:rFonts w:ascii="Times New Roman" w:eastAsia="OfficinaSansBoldITC" w:hAnsi="Times New Roman" w:cs="Times New Roman"/>
          <w:sz w:val="24"/>
          <w:szCs w:val="24"/>
        </w:rPr>
        <w:br/>
        <w:t>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определять и находить в комплексе источников недостоверную </w:t>
      </w:r>
      <w:r w:rsidRPr="0044252A">
        <w:rPr>
          <w:rFonts w:ascii="Times New Roman" w:eastAsia="OfficinaSansBoldITC" w:hAnsi="Times New Roman" w:cs="Times New Roman"/>
          <w:sz w:val="24"/>
          <w:szCs w:val="24"/>
        </w:rPr>
        <w:br/>
        <w:t xml:space="preserve">и противоречивую географическую информацию о регионах мира и странах </w:t>
      </w:r>
      <w:r w:rsidRPr="0044252A">
        <w:rPr>
          <w:rFonts w:ascii="Times New Roman" w:eastAsia="OfficinaSansBoldITC" w:hAnsi="Times New Roman" w:cs="Times New Roman"/>
          <w:sz w:val="24"/>
          <w:szCs w:val="24"/>
        </w:rPr>
        <w:br/>
        <w:t>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proofErr w:type="gramStart"/>
      <w:r w:rsidRPr="0044252A">
        <w:rPr>
          <w:rFonts w:ascii="Times New Roman" w:eastAsia="OfficinaSansBoldITC" w:hAnsi="Times New Roman" w:cs="Times New Roman"/>
          <w:sz w:val="24"/>
          <w:szCs w:val="24"/>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w:t>
      </w:r>
      <w:r w:rsidRPr="0044252A">
        <w:rPr>
          <w:rFonts w:ascii="Times New Roman" w:eastAsia="OfficinaSansBoldITC" w:hAnsi="Times New Roman" w:cs="Times New Roman"/>
          <w:sz w:val="24"/>
          <w:szCs w:val="24"/>
        </w:rPr>
        <w:br/>
        <w:t xml:space="preserve">их обеспеченности природными и человеческими ресурсами; для изучения хозяйственного потенциала стран, глобальных проблем человечества </w:t>
      </w:r>
      <w:r w:rsidRPr="0044252A">
        <w:rPr>
          <w:rFonts w:ascii="Times New Roman" w:eastAsia="OfficinaSansBoldITC" w:hAnsi="Times New Roman" w:cs="Times New Roman"/>
          <w:sz w:val="24"/>
          <w:szCs w:val="24"/>
        </w:rPr>
        <w:br/>
        <w:t>и их проявления на территории (в том числе в России);</w:t>
      </w:r>
      <w:proofErr w:type="gramEnd"/>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w:t>
      </w:r>
      <w:r w:rsidRPr="0044252A">
        <w:rPr>
          <w:rFonts w:ascii="Times New Roman" w:eastAsia="OfficinaSansBoldITC" w:hAnsi="Times New Roman" w:cs="Times New Roman"/>
          <w:sz w:val="24"/>
          <w:szCs w:val="24"/>
        </w:rPr>
        <w:br/>
        <w:t>их хозяйств, географических особенностях развития отдельных отраслей;</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lastRenderedPageBreak/>
        <w:t>формулировать выводы и заключения на основе анализа и  интерпретации информации из различных источников;</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критически оценивать и интерпретировать информацию, получаемую </w:t>
      </w:r>
      <w:r w:rsidRPr="0044252A">
        <w:rPr>
          <w:rFonts w:ascii="Times New Roman" w:eastAsia="OfficinaSansBoldITC" w:hAnsi="Times New Roman" w:cs="Times New Roman"/>
          <w:sz w:val="24"/>
          <w:szCs w:val="24"/>
        </w:rPr>
        <w:br/>
        <w:t xml:space="preserve">из различных источников;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использовать различные источники географической информации для решения учебных и (или) практико-ориентированных задач;</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8) сформированность умений применять географические знания </w:t>
      </w:r>
      <w:r w:rsidRPr="0044252A">
        <w:rPr>
          <w:rFonts w:ascii="Times New Roman" w:eastAsia="OfficinaSansBoldITC" w:hAnsi="Times New Roman" w:cs="Times New Roman"/>
          <w:sz w:val="24"/>
          <w:szCs w:val="24"/>
        </w:rPr>
        <w:br/>
        <w:t xml:space="preserve">для объяснения изученных социально-экономических и геоэкологических явлений </w:t>
      </w:r>
      <w:r w:rsidRPr="0044252A">
        <w:rPr>
          <w:rFonts w:ascii="Times New Roman" w:eastAsia="OfficinaSansBoldITC" w:hAnsi="Times New Roman" w:cs="Times New Roman"/>
          <w:sz w:val="24"/>
          <w:szCs w:val="24"/>
        </w:rPr>
        <w:br/>
        <w:t xml:space="preserve">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w:t>
      </w:r>
      <w:r w:rsidRPr="0044252A">
        <w:rPr>
          <w:rFonts w:ascii="Times New Roman" w:eastAsia="OfficinaSansBoldITC" w:hAnsi="Times New Roman" w:cs="Times New Roman"/>
          <w:sz w:val="24"/>
          <w:szCs w:val="24"/>
        </w:rPr>
        <w:br/>
        <w:t>в составе, структуре и размещении населения, в уровне и качестве жизни населения;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объяснять влияние природно-ресурсного капитала на формирование отраслевой структуры хозяйства отдельных стран; особенности отраслевой </w:t>
      </w:r>
      <w:r w:rsidRPr="0044252A">
        <w:rPr>
          <w:rFonts w:ascii="Times New Roman" w:eastAsia="OfficinaSansBoldITC" w:hAnsi="Times New Roman" w:cs="Times New Roman"/>
          <w:sz w:val="24"/>
          <w:szCs w:val="24"/>
        </w:rPr>
        <w:br/>
        <w:t xml:space="preserve">и территориальной структуры хозяйства изученных стран, особенности международной специализации стран и роль географических факторов </w:t>
      </w:r>
      <w:r w:rsidRPr="0044252A">
        <w:rPr>
          <w:rFonts w:ascii="Times New Roman" w:eastAsia="OfficinaSansBoldITC" w:hAnsi="Times New Roman" w:cs="Times New Roman"/>
          <w:sz w:val="24"/>
          <w:szCs w:val="24"/>
        </w:rPr>
        <w:br/>
        <w:t xml:space="preserve">в её формировании; особенности проявления глобальных проблем человечества </w:t>
      </w:r>
      <w:r w:rsidRPr="0044252A">
        <w:rPr>
          <w:rFonts w:ascii="Times New Roman" w:eastAsia="OfficinaSansBoldITC" w:hAnsi="Times New Roman" w:cs="Times New Roman"/>
          <w:sz w:val="24"/>
          <w:szCs w:val="24"/>
        </w:rPr>
        <w:br/>
        <w:t>в различных странах с использованием источников географической информации;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w:t>
      </w:r>
      <w:r w:rsidRPr="0044252A">
        <w:rPr>
          <w:rFonts w:ascii="Times New Roman" w:eastAsia="OfficinaSansBoldITC" w:hAnsi="Times New Roman" w:cs="Times New Roman"/>
          <w:sz w:val="24"/>
          <w:szCs w:val="24"/>
        </w:rPr>
        <w:br/>
        <w:t xml:space="preserve">и геоэкологических процессов; изученные социально-экономические </w:t>
      </w:r>
      <w:r w:rsidRPr="0044252A">
        <w:rPr>
          <w:rFonts w:ascii="Times New Roman" w:eastAsia="OfficinaSansBoldITC" w:hAnsi="Times New Roman" w:cs="Times New Roman"/>
          <w:sz w:val="24"/>
          <w:szCs w:val="24"/>
        </w:rPr>
        <w:br/>
        <w:t xml:space="preserve">и геоэкологические процессы и явления; политико-географическое положение изученных регионов, стран и России; влияние международных миграций </w:t>
      </w:r>
      <w:r w:rsidRPr="0044252A">
        <w:rPr>
          <w:rFonts w:ascii="Times New Roman" w:eastAsia="OfficinaSansBoldITC" w:hAnsi="Times New Roman" w:cs="Times New Roman"/>
          <w:sz w:val="24"/>
          <w:szCs w:val="24"/>
        </w:rPr>
        <w:br/>
        <w:t>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приводить примеры взаимосвязи глобальных проблем; возможных путей решения глобальных проблем.</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p>
    <w:p w:rsidR="009C0255" w:rsidRPr="0044252A" w:rsidRDefault="00B80A94" w:rsidP="0044252A">
      <w:pPr>
        <w:pStyle w:val="1"/>
        <w:spacing w:before="0" w:line="240" w:lineRule="auto"/>
        <w:ind w:firstLine="708"/>
        <w:jc w:val="both"/>
        <w:rPr>
          <w:rFonts w:ascii="Times New Roman" w:hAnsi="Times New Roman" w:cs="Times New Roman"/>
          <w:color w:val="auto"/>
          <w:sz w:val="24"/>
          <w:szCs w:val="24"/>
        </w:rPr>
      </w:pPr>
      <w:bookmarkStart w:id="18" w:name="_page_45_0"/>
      <w:r w:rsidRPr="0044252A">
        <w:rPr>
          <w:rFonts w:ascii="Times New Roman" w:hAnsi="Times New Roman" w:cs="Times New Roman"/>
          <w:color w:val="auto"/>
          <w:sz w:val="24"/>
          <w:szCs w:val="24"/>
        </w:rPr>
        <w:t xml:space="preserve"> Р</w:t>
      </w:r>
      <w:r w:rsidR="009C0255" w:rsidRPr="0044252A">
        <w:rPr>
          <w:rFonts w:ascii="Times New Roman" w:hAnsi="Times New Roman" w:cs="Times New Roman"/>
          <w:color w:val="auto"/>
          <w:sz w:val="24"/>
          <w:szCs w:val="24"/>
        </w:rPr>
        <w:t xml:space="preserve">абочая программа по учебному предмету «Физическая культура». </w:t>
      </w:r>
    </w:p>
    <w:p w:rsidR="009C0255" w:rsidRPr="0044252A" w:rsidRDefault="00AA67ED"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w:t>
      </w:r>
      <w:r w:rsidR="009C0255" w:rsidRPr="0044252A">
        <w:rPr>
          <w:rFonts w:ascii="Times New Roman" w:hAnsi="Times New Roman" w:cs="Times New Roman"/>
          <w:sz w:val="24"/>
          <w:szCs w:val="24"/>
        </w:rPr>
        <w:t>абочая программа по учебному предмету «Физическая культура» (предметная область «</w:t>
      </w:r>
      <w:r w:rsidR="009C0255" w:rsidRPr="0044252A">
        <w:rPr>
          <w:rFonts w:ascii="Times New Roman" w:eastAsia="Times New Roman" w:hAnsi="Times New Roman" w:cs="Times New Roman"/>
          <w:color w:val="000000"/>
          <w:sz w:val="24"/>
          <w:szCs w:val="24"/>
          <w:lang w:eastAsia="ru-RU"/>
        </w:rPr>
        <w:t>Физическая культура и основы безопасности жизнедеятельности</w:t>
      </w:r>
      <w:r w:rsidR="009C0255" w:rsidRPr="0044252A">
        <w:rPr>
          <w:rFonts w:ascii="Times New Roman" w:hAnsi="Times New Roman" w:cs="Times New Roman"/>
          <w:sz w:val="24"/>
          <w:szCs w:val="24"/>
        </w:rPr>
        <w:t>»)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Пояснительная записка отражает общие цели и задачи изучения физической культуры, характеристику психологических предпосылок к её изучению </w:t>
      </w:r>
      <w:proofErr w:type="gramStart"/>
      <w:r w:rsidRPr="0044252A">
        <w:rPr>
          <w:rFonts w:ascii="Times New Roman" w:eastAsia="SchoolBookSanPin" w:hAnsi="Times New Roman" w:cs="Times New Roman"/>
          <w:sz w:val="24"/>
          <w:szCs w:val="24"/>
        </w:rPr>
        <w:t>обучающимися</w:t>
      </w:r>
      <w:proofErr w:type="gramEnd"/>
      <w:r w:rsidRPr="0044252A">
        <w:rPr>
          <w:rFonts w:ascii="Times New Roman" w:eastAsia="SchoolBookSanPin" w:hAnsi="Times New Roman" w:cs="Times New Roman"/>
          <w:sz w:val="24"/>
          <w:szCs w:val="24"/>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eastAsia="SchoolBookSanPin" w:hAnsi="Times New Roman" w:cs="Times New Roman"/>
          <w:sz w:val="24"/>
          <w:szCs w:val="24"/>
        </w:rPr>
        <w:t xml:space="preserve">Планируемые результаты освоения программы по физической культуре включают </w:t>
      </w:r>
      <w:r w:rsidRPr="0044252A">
        <w:rPr>
          <w:rFonts w:ascii="Times New Roman" w:hAnsi="Times New Roman" w:cs="Times New Roman"/>
          <w:sz w:val="24"/>
          <w:szCs w:val="24"/>
        </w:rPr>
        <w:t xml:space="preserve">личностные, метапредметные результаты за весь период обучения </w:t>
      </w:r>
      <w:r w:rsidRPr="0044252A">
        <w:rPr>
          <w:rFonts w:ascii="Times New Roman" w:hAnsi="Times New Roman" w:cs="Times New Roman"/>
          <w:sz w:val="24"/>
          <w:szCs w:val="24"/>
        </w:rPr>
        <w:br/>
        <w:t>на уровне среднего общего образования, а также предметные достижения обучающегося за каждый год обучения.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Пояснительная записка.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w:t>
      </w:r>
      <w:r w:rsidRPr="0044252A">
        <w:rPr>
          <w:rFonts w:ascii="Times New Roman" w:hAnsi="Times New Roman" w:cs="Times New Roman"/>
          <w:sz w:val="24"/>
          <w:szCs w:val="24"/>
        </w:rPr>
        <w:lastRenderedPageBreak/>
        <w:t xml:space="preserve">общего образования, представленных </w:t>
      </w:r>
      <w:r w:rsidRPr="0044252A">
        <w:rPr>
          <w:rFonts w:ascii="Times New Roman" w:hAnsi="Times New Roman" w:cs="Times New Roman"/>
          <w:sz w:val="24"/>
          <w:szCs w:val="24"/>
        </w:rPr>
        <w:br/>
        <w:t xml:space="preserve">в Федеральном государственном образовательном стандарте среднего общего образования (далее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Pr="0044252A">
        <w:rPr>
          <w:rFonts w:ascii="Times New Roman" w:eastAsia="Times New Roman" w:hAnsi="Times New Roman" w:cs="Times New Roman"/>
          <w:sz w:val="24"/>
          <w:szCs w:val="24"/>
        </w:rPr>
        <w:t>Примерной федеральной программе воспитания для общеобразовательных организаций</w:t>
      </w:r>
      <w:r w:rsidRPr="0044252A">
        <w:rPr>
          <w:rFonts w:ascii="Times New Roman" w:hAnsi="Times New Roman" w:cs="Times New Roman"/>
          <w:sz w:val="24"/>
          <w:szCs w:val="24"/>
        </w:rPr>
        <w:t>.</w:t>
      </w:r>
      <w:proofErr w:type="gramEnd"/>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w:t>
      </w:r>
      <w:r w:rsidRPr="0044252A">
        <w:rPr>
          <w:rFonts w:ascii="Times New Roman" w:hAnsi="Times New Roman" w:cs="Times New Roman"/>
          <w:sz w:val="24"/>
          <w:szCs w:val="24"/>
        </w:rPr>
        <w:br/>
        <w:t xml:space="preserve">и дееспособном подрастающем поколении, способном активно включаться </w:t>
      </w:r>
      <w:r w:rsidRPr="0044252A">
        <w:rPr>
          <w:rFonts w:ascii="Times New Roman" w:hAnsi="Times New Roman" w:cs="Times New Roman"/>
          <w:sz w:val="24"/>
          <w:szCs w:val="24"/>
        </w:rPr>
        <w:br/>
        <w:t xml:space="preserve">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внедрение новых методик и технологий </w:t>
      </w:r>
      <w:r w:rsidRPr="0044252A">
        <w:rPr>
          <w:rFonts w:ascii="Times New Roman" w:hAnsi="Times New Roman" w:cs="Times New Roman"/>
          <w:sz w:val="24"/>
          <w:szCs w:val="24"/>
        </w:rPr>
        <w:br/>
        <w:t>в учебно-воспитательный процесс.</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концепция духовно-нравственного развития и воспитания гражданина Российской Федерации, ориентирующая учебно-воспитательный процесс </w:t>
      </w:r>
      <w:r w:rsidRPr="0044252A">
        <w:rPr>
          <w:rFonts w:ascii="Times New Roman" w:hAnsi="Times New Roman" w:cs="Times New Roman"/>
          <w:sz w:val="24"/>
          <w:szCs w:val="24"/>
        </w:rPr>
        <w:br/>
        <w:t xml:space="preserve">на формирование гуманистических и патриотических качеств личности учащихся, ответственности за судьбу Родины;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proofErr w:type="gramStart"/>
      <w:r w:rsidRPr="0044252A">
        <w:rPr>
          <w:rFonts w:ascii="Times New Roman" w:hAnsi="Times New Roman" w:cs="Times New Roman"/>
          <w:sz w:val="24"/>
          <w:szCs w:val="24"/>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w:t>
      </w:r>
      <w:r w:rsidRPr="0044252A">
        <w:rPr>
          <w:rFonts w:ascii="Times New Roman" w:hAnsi="Times New Roman" w:cs="Times New Roman"/>
          <w:sz w:val="24"/>
          <w:szCs w:val="24"/>
        </w:rPr>
        <w:br/>
        <w:t xml:space="preserve">и инновационных подходов в обучении двигательным действиям, укреплении здоровья и развитии физических качеств;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w:t>
      </w:r>
      <w:r w:rsidRPr="0044252A">
        <w:rPr>
          <w:rFonts w:ascii="Times New Roman" w:hAnsi="Times New Roman" w:cs="Times New Roman"/>
          <w:sz w:val="24"/>
          <w:szCs w:val="24"/>
        </w:rPr>
        <w:br/>
        <w:t xml:space="preserve">и адаптивных возможностей систем организма, развитию жизненно важных физических качеств.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Программа обеспечивает преемственность с ФОП ООО и предусматривает завершение полного курса обучения школьников в области физической культуры.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Общей целью школьного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w:t>
      </w:r>
      <w:r w:rsidRPr="0044252A">
        <w:rPr>
          <w:rFonts w:ascii="Times New Roman" w:hAnsi="Times New Roman" w:cs="Times New Roman"/>
          <w:sz w:val="24"/>
          <w:szCs w:val="24"/>
        </w:rPr>
        <w:br/>
        <w:t xml:space="preserve">и организации активного отдыха. В программе по физической культуре </w:t>
      </w:r>
      <w:r w:rsidRPr="0044252A">
        <w:rPr>
          <w:rFonts w:ascii="Times New Roman" w:hAnsi="Times New Roman" w:cs="Times New Roman"/>
          <w:sz w:val="24"/>
          <w:szCs w:val="24"/>
        </w:rPr>
        <w:br/>
        <w:t xml:space="preserve">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w:t>
      </w:r>
      <w:r w:rsidRPr="0044252A">
        <w:rPr>
          <w:rFonts w:ascii="Times New Roman" w:hAnsi="Times New Roman" w:cs="Times New Roman"/>
          <w:sz w:val="24"/>
          <w:szCs w:val="24"/>
        </w:rPr>
        <w:lastRenderedPageBreak/>
        <w:t>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w:t>
      </w:r>
      <w:r w:rsidRPr="0044252A">
        <w:rPr>
          <w:rFonts w:ascii="Times New Roman" w:hAnsi="Times New Roman" w:cs="Times New Roman"/>
          <w:sz w:val="24"/>
          <w:szCs w:val="24"/>
        </w:rPr>
        <w:br/>
        <w:t xml:space="preserve">к выполнению нормативных требований комплекса «Готов к труду и обороне».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Обучающая направленность представляется закреплением основ </w:t>
      </w:r>
      <w:r w:rsidRPr="0044252A">
        <w:rPr>
          <w:rFonts w:ascii="Times New Roman" w:hAnsi="Times New Roman" w:cs="Times New Roman"/>
          <w:sz w:val="24"/>
          <w:szCs w:val="24"/>
        </w:rPr>
        <w:br/>
        <w:t xml:space="preserve">организации и планирования самостоятельных занятий оздоровительной, </w:t>
      </w:r>
      <w:r w:rsidRPr="0044252A">
        <w:rPr>
          <w:rFonts w:ascii="Times New Roman" w:hAnsi="Times New Roman" w:cs="Times New Roman"/>
          <w:sz w:val="24"/>
          <w:szCs w:val="24"/>
        </w:rPr>
        <w:br/>
        <w:t>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 её месте и роли </w:t>
      </w:r>
      <w:r w:rsidRPr="0044252A">
        <w:rPr>
          <w:rFonts w:ascii="Times New Roman" w:hAnsi="Times New Roman" w:cs="Times New Roman"/>
          <w:sz w:val="24"/>
          <w:szCs w:val="24"/>
        </w:rPr>
        <w:br/>
        <w:t xml:space="preserve">в жизнедеятельности современного человека, воспитании социально значимых </w:t>
      </w:r>
      <w:r w:rsidRPr="0044252A">
        <w:rPr>
          <w:rFonts w:ascii="Times New Roman" w:hAnsi="Times New Roman" w:cs="Times New Roman"/>
          <w:sz w:val="24"/>
          <w:szCs w:val="24"/>
        </w:rPr>
        <w:br/>
        <w:t>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Центральной идеей конструирования программы по физической культуре и её планируемых результатов в средней общеобразовательной школе является воспитание целостной личности учащихся, обеспечение единства </w:t>
      </w:r>
      <w:r w:rsidRPr="0044252A">
        <w:rPr>
          <w:rFonts w:ascii="Times New Roman" w:hAnsi="Times New Roman" w:cs="Times New Roman"/>
          <w:sz w:val="24"/>
          <w:szCs w:val="24"/>
        </w:rPr>
        <w:br/>
        <w:t xml:space="preserve">в развитии их физической, психической и социальной природы. Реализация этой идеи становится возможной на основе системно-структурной организации </w:t>
      </w:r>
      <w:r w:rsidRPr="0044252A">
        <w:rPr>
          <w:rFonts w:ascii="Times New Roman" w:hAnsi="Times New Roman" w:cs="Times New Roman"/>
          <w:sz w:val="24"/>
          <w:szCs w:val="24"/>
        </w:rPr>
        <w:br/>
        <w:t>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w:t>
      </w:r>
      <w:r w:rsidRPr="0044252A">
        <w:rPr>
          <w:rFonts w:ascii="Times New Roman" w:hAnsi="Times New Roman" w:cs="Times New Roman"/>
          <w:sz w:val="24"/>
          <w:szCs w:val="24"/>
        </w:rPr>
        <w:br/>
        <w:t xml:space="preserve">и физических упражнений, содействующих обогащению двигательного опыта.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модульной программы по физической культуре для общеобразовательных организаций. Основной содержательной направленность</w:t>
      </w:r>
      <w:r w:rsidR="00B80A94" w:rsidRPr="0044252A">
        <w:rPr>
          <w:rFonts w:ascii="Times New Roman" w:hAnsi="Times New Roman" w:cs="Times New Roman"/>
          <w:sz w:val="24"/>
          <w:szCs w:val="24"/>
        </w:rPr>
        <w:t xml:space="preserve">ю вариативных модулей является </w:t>
      </w:r>
      <w:r w:rsidRPr="0044252A">
        <w:rPr>
          <w:rFonts w:ascii="Times New Roman" w:hAnsi="Times New Roman" w:cs="Times New Roman"/>
          <w:sz w:val="24"/>
          <w:szCs w:val="24"/>
        </w:rPr>
        <w:t xml:space="preserve">подготовка учащихся к выполнению нормативных требований Всероссийского </w:t>
      </w:r>
      <w:r w:rsidRPr="0044252A">
        <w:rPr>
          <w:rFonts w:ascii="Times New Roman" w:hAnsi="Times New Roman" w:cs="Times New Roman"/>
          <w:sz w:val="24"/>
          <w:szCs w:val="24"/>
        </w:rPr>
        <w:br/>
      </w:r>
      <w:r w:rsidRPr="0044252A">
        <w:rPr>
          <w:rFonts w:ascii="Times New Roman" w:hAnsi="Times New Roman" w:cs="Times New Roman"/>
          <w:sz w:val="24"/>
          <w:szCs w:val="24"/>
        </w:rPr>
        <w:lastRenderedPageBreak/>
        <w:t>физкультурно-спортивного комплекса «Готов к труду и обороне», активное вовлечение их в соревновательную деятельность.</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Исходя из интересов учащихся, традиций конкретного региона </w:t>
      </w:r>
      <w:r w:rsidRPr="0044252A">
        <w:rPr>
          <w:rFonts w:ascii="Times New Roman" w:hAnsi="Times New Roman" w:cs="Times New Roman"/>
          <w:sz w:val="24"/>
          <w:szCs w:val="24"/>
        </w:rPr>
        <w:br/>
        <w:t xml:space="preserve">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w:t>
      </w:r>
      <w:r w:rsidRPr="0044252A">
        <w:rPr>
          <w:rFonts w:ascii="Times New Roman" w:hAnsi="Times New Roman" w:cs="Times New Roman"/>
          <w:sz w:val="24"/>
          <w:szCs w:val="24"/>
        </w:rPr>
        <w:br/>
        <w:t>в помощь учителям физической культуры в рамках данного модуля предлагается содержательное наполнение модуля «Базовая физическая подготовка».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Общее число часов для изучения вариативных модулей физической культуры, - 68 часов: в 10 классе – 34 часа (1 час в неделю), в 11 классе – 34 часа (1 час в неделю).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Вариативные модули программы по физической культуре, включая </w:t>
      </w:r>
      <w:r w:rsidRPr="0044252A">
        <w:rPr>
          <w:rFonts w:ascii="Times New Roman" w:hAnsi="Times New Roman" w:cs="Times New Roman"/>
          <w:sz w:val="24"/>
          <w:szCs w:val="24"/>
        </w:rPr>
        <w:br/>
        <w:t xml:space="preserve">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Содержание обучения в 10 классе.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Знания о физической культуре.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Физическая культура как социальное явление. Истоки возникновения культуры как социального явления, характеристика основных направлений </w:t>
      </w:r>
      <w:r w:rsidRPr="0044252A">
        <w:rPr>
          <w:rFonts w:ascii="Times New Roman" w:hAnsi="Times New Roman" w:cs="Times New Roman"/>
          <w:sz w:val="24"/>
          <w:szCs w:val="24"/>
        </w:rPr>
        <w:br/>
        <w:t xml:space="preserve">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Всероссийский физкультурно-спортивный комплекс «Готов к труду </w:t>
      </w:r>
      <w:r w:rsidRPr="0044252A">
        <w:rPr>
          <w:rFonts w:ascii="Times New Roman" w:hAnsi="Times New Roman" w:cs="Times New Roman"/>
          <w:sz w:val="24"/>
          <w:szCs w:val="24"/>
        </w:rPr>
        <w:br/>
        <w:t xml:space="preserve">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w:t>
      </w:r>
      <w:r w:rsidRPr="0044252A">
        <w:rPr>
          <w:rFonts w:ascii="Times New Roman" w:hAnsi="Times New Roman" w:cs="Times New Roman"/>
          <w:sz w:val="24"/>
          <w:szCs w:val="24"/>
        </w:rPr>
        <w:br/>
        <w:t xml:space="preserve">в современном обществе, нормативные требования пятой ступени для учащихся </w:t>
      </w:r>
      <w:r w:rsidRPr="0044252A">
        <w:rPr>
          <w:rFonts w:ascii="Times New Roman" w:hAnsi="Times New Roman" w:cs="Times New Roman"/>
          <w:sz w:val="24"/>
          <w:szCs w:val="24"/>
        </w:rPr>
        <w:br/>
        <w:t>16–17 лет.</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w:t>
      </w:r>
      <w:r w:rsidRPr="0044252A">
        <w:rPr>
          <w:rFonts w:ascii="Times New Roman" w:hAnsi="Times New Roman" w:cs="Times New Roman"/>
          <w:sz w:val="24"/>
          <w:szCs w:val="24"/>
        </w:rPr>
        <w:br/>
        <w:t xml:space="preserve">об истории и развитии популярных систем оздоровительной физической культуры, их целевая ориентация и предметное содержание.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Способы самостоятельной двигательной деятельности.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Физкультурно-оздоровительные мероприятия в условиях активного отдыха </w:t>
      </w:r>
      <w:r w:rsidRPr="0044252A">
        <w:rPr>
          <w:rFonts w:ascii="Times New Roman" w:hAnsi="Times New Roman" w:cs="Times New Roman"/>
          <w:sz w:val="24"/>
          <w:szCs w:val="24"/>
        </w:rPr>
        <w:br/>
        <w:t xml:space="preserve">и досуга. Общее представление о видах и формах деятельности в структурной организации образа жизни современного человека (профессиональная, бытовая </w:t>
      </w:r>
      <w:r w:rsidRPr="0044252A">
        <w:rPr>
          <w:rFonts w:ascii="Times New Roman" w:hAnsi="Times New Roman" w:cs="Times New Roman"/>
          <w:sz w:val="24"/>
          <w:szCs w:val="24"/>
        </w:rPr>
        <w:br/>
        <w:t>и досуговая). Основные типы и виды активного отдыха, их целевое предназначение и содержательное наполнение.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Физическое совершенствование.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w:t>
      </w:r>
      <w:r w:rsidRPr="0044252A">
        <w:rPr>
          <w:rFonts w:ascii="Times New Roman" w:hAnsi="Times New Roman" w:cs="Times New Roman"/>
          <w:sz w:val="24"/>
          <w:szCs w:val="24"/>
        </w:rPr>
        <w:br/>
        <w:t>при длительной работе за компьютером.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Спортивно-оздоровительная деятельность. Модуль «Спортивные игры».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Баскетбол. Техника выполнения игровых действий: вбрасывание мяча </w:t>
      </w:r>
      <w:r w:rsidRPr="0044252A">
        <w:rPr>
          <w:rFonts w:ascii="Times New Roman" w:hAnsi="Times New Roman" w:cs="Times New Roman"/>
          <w:sz w:val="24"/>
          <w:szCs w:val="24"/>
        </w:rPr>
        <w:br/>
        <w:t>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Волейбол. Техника выполнения игровых действий: «постановка блока», атакующий удар (с места и в движении). Тактические действия в защите </w:t>
      </w:r>
      <w:r w:rsidRPr="0044252A">
        <w:rPr>
          <w:rFonts w:ascii="Times New Roman" w:hAnsi="Times New Roman" w:cs="Times New Roman"/>
          <w:sz w:val="24"/>
          <w:szCs w:val="24"/>
        </w:rPr>
        <w:br/>
        <w:t>и нападении. Закрепление правил игры в условиях игровой и учебной деятельности.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w:t>
      </w:r>
      <w:r w:rsidRPr="0044252A">
        <w:rPr>
          <w:rFonts w:ascii="Times New Roman" w:hAnsi="Times New Roman" w:cs="Times New Roman"/>
          <w:sz w:val="24"/>
          <w:szCs w:val="24"/>
        </w:rPr>
        <w:br/>
        <w:t xml:space="preserve">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Содержание обучения в 11 классе.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Знания о физической культуре.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w:t>
      </w:r>
      <w:r w:rsidRPr="0044252A">
        <w:rPr>
          <w:rFonts w:ascii="Times New Roman" w:hAnsi="Times New Roman" w:cs="Times New Roman"/>
          <w:sz w:val="24"/>
          <w:szCs w:val="24"/>
        </w:rPr>
        <w:br/>
        <w:t xml:space="preserve">как компоненты здорового образа жизни.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Понятие «профессионально-ориентированная физическая культура», цель </w:t>
      </w:r>
      <w:r w:rsidRPr="0044252A">
        <w:rPr>
          <w:rFonts w:ascii="Times New Roman" w:hAnsi="Times New Roman" w:cs="Times New Roman"/>
          <w:sz w:val="24"/>
          <w:szCs w:val="24"/>
        </w:rPr>
        <w:br/>
        <w:t xml:space="preserve">и задачи, содержательное наполнение. Оздоровительная физическая культура </w:t>
      </w:r>
      <w:r w:rsidRPr="0044252A">
        <w:rPr>
          <w:rFonts w:ascii="Times New Roman" w:hAnsi="Times New Roman" w:cs="Times New Roman"/>
          <w:sz w:val="24"/>
          <w:szCs w:val="24"/>
        </w:rPr>
        <w:br/>
        <w:t xml:space="preserve">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Взаимосвязь состояния здоровья с продолжительностью жизни человека. Роль и значение занятий физической культурой в укреплении и сохранении здоровья </w:t>
      </w:r>
      <w:r w:rsidRPr="0044252A">
        <w:rPr>
          <w:rFonts w:ascii="Times New Roman" w:hAnsi="Times New Roman" w:cs="Times New Roman"/>
          <w:sz w:val="24"/>
          <w:szCs w:val="24"/>
        </w:rPr>
        <w:br/>
        <w:t>в разных возрастных периодах.</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Профилактика травматизма и оказание перовой помощи во время занятий физической культурой. Причины возникновения травм и способы </w:t>
      </w:r>
      <w:r w:rsidRPr="0044252A">
        <w:rPr>
          <w:rFonts w:ascii="Times New Roman" w:hAnsi="Times New Roman" w:cs="Times New Roman"/>
          <w:sz w:val="24"/>
          <w:szCs w:val="24"/>
        </w:rPr>
        <w:br/>
      </w:r>
      <w:r w:rsidRPr="0044252A">
        <w:rPr>
          <w:rFonts w:ascii="Times New Roman" w:hAnsi="Times New Roman" w:cs="Times New Roman"/>
          <w:sz w:val="24"/>
          <w:szCs w:val="24"/>
        </w:rPr>
        <w:lastRenderedPageBreak/>
        <w:t xml:space="preserve">их предупреждения, правила профилактики травм во время самостоятельных занятий оздоровительной физической культурой.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Способы и приёмы оказания первой помощи при ушибах разных частей тела </w:t>
      </w:r>
      <w:r w:rsidRPr="0044252A">
        <w:rPr>
          <w:rFonts w:ascii="Times New Roman" w:hAnsi="Times New Roman" w:cs="Times New Roman"/>
          <w:sz w:val="24"/>
          <w:szCs w:val="24"/>
        </w:rPr>
        <w:br/>
        <w:t xml:space="preserve">и сотрясении мозга, переломах, вывихах и ранениях, обморожении, солнечном </w:t>
      </w:r>
      <w:r w:rsidRPr="0044252A">
        <w:rPr>
          <w:rFonts w:ascii="Times New Roman" w:hAnsi="Times New Roman" w:cs="Times New Roman"/>
          <w:sz w:val="24"/>
          <w:szCs w:val="24"/>
        </w:rPr>
        <w:br/>
        <w:t>и тепловом ударах.</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Способы самостоятельной двигательной деятельности.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Современные оздоровительные методы и процедуры в режиме здорового образа жизни. Релаксация как метод восстановления после психического </w:t>
      </w:r>
      <w:r w:rsidRPr="0044252A">
        <w:rPr>
          <w:rFonts w:ascii="Times New Roman" w:hAnsi="Times New Roman" w:cs="Times New Roman"/>
          <w:sz w:val="24"/>
          <w:szCs w:val="24"/>
        </w:rPr>
        <w:br/>
        <w:t xml:space="preserve">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w:t>
      </w:r>
      <w:r w:rsidRPr="0044252A">
        <w:rPr>
          <w:rFonts w:ascii="Times New Roman" w:hAnsi="Times New Roman" w:cs="Times New Roman"/>
          <w:sz w:val="24"/>
          <w:szCs w:val="24"/>
        </w:rPr>
        <w:br/>
        <w:t xml:space="preserve">по методу «Ключ»).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Массаж как средство оздоровительной физической культуры, правила организации и проведения процедур массажа. Основные приёмы самомассажа, </w:t>
      </w:r>
      <w:r w:rsidRPr="0044252A">
        <w:rPr>
          <w:rFonts w:ascii="Times New Roman" w:hAnsi="Times New Roman" w:cs="Times New Roman"/>
          <w:sz w:val="24"/>
          <w:szCs w:val="24"/>
        </w:rPr>
        <w:br/>
        <w:t xml:space="preserve">их воздействие на организм человека.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Банные процедуры, их назначение и правила проведения, основные способы парения.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Физическое совершенствование.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Физкультурно-оздоровительная деятельность. Упражнения для профилактики острых респираторных заболеваний, целлюлита, снижения массы тела. Стретчинг </w:t>
      </w:r>
      <w:r w:rsidRPr="0044252A">
        <w:rPr>
          <w:rFonts w:ascii="Times New Roman" w:hAnsi="Times New Roman" w:cs="Times New Roman"/>
          <w:sz w:val="24"/>
          <w:szCs w:val="24"/>
        </w:rPr>
        <w:br/>
        <w:t xml:space="preserve">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Спортивно-оздоровительная деятельность. Модуль «Спортивные игры».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Футбол. Повторение правил игры в футбол, соблюдение их в процессе игровой деятельности. Совершенствование основных технических приёмов </w:t>
      </w:r>
      <w:r w:rsidRPr="0044252A">
        <w:rPr>
          <w:rFonts w:ascii="Times New Roman" w:hAnsi="Times New Roman" w:cs="Times New Roman"/>
          <w:sz w:val="24"/>
          <w:szCs w:val="24"/>
        </w:rPr>
        <w:br/>
        <w:t>и тактических действий в условиях учебной и игровой деятельности.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Баскетбол. Повторение правил игры в баскетбол, соблюдение их в процессе игровой деятельности. Совершенствование основных технических приёмов </w:t>
      </w:r>
      <w:r w:rsidRPr="0044252A">
        <w:rPr>
          <w:rFonts w:ascii="Times New Roman" w:hAnsi="Times New Roman" w:cs="Times New Roman"/>
          <w:sz w:val="24"/>
          <w:szCs w:val="24"/>
        </w:rPr>
        <w:br/>
        <w:t>и тактических действий в условиях учебной и игровой деятельности.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Волейбол. Повторение правил игры в баскетбол, соблюдение их в процессе игровой деятельности. Совершенствование основных технических приёмов </w:t>
      </w:r>
      <w:r w:rsidRPr="0044252A">
        <w:rPr>
          <w:rFonts w:ascii="Times New Roman" w:hAnsi="Times New Roman" w:cs="Times New Roman"/>
          <w:sz w:val="24"/>
          <w:szCs w:val="24"/>
        </w:rPr>
        <w:br/>
        <w:t>и тактических действий в условиях учебной и игровой деятельности.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w:t>
      </w:r>
      <w:r w:rsidRPr="0044252A">
        <w:rPr>
          <w:rFonts w:ascii="Times New Roman" w:hAnsi="Times New Roman" w:cs="Times New Roman"/>
          <w:sz w:val="24"/>
          <w:szCs w:val="24"/>
        </w:rPr>
        <w:br/>
        <w:t>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w:t>
      </w:r>
      <w:r w:rsidR="000571F7" w:rsidRPr="0044252A">
        <w:rPr>
          <w:rFonts w:ascii="Times New Roman" w:hAnsi="Times New Roman" w:cs="Times New Roman"/>
          <w:sz w:val="24"/>
          <w:szCs w:val="24"/>
        </w:rPr>
        <w:t>орта, культурно-этнических игр.</w:t>
      </w:r>
    </w:p>
    <w:p w:rsidR="009C0255" w:rsidRPr="0044252A" w:rsidRDefault="00B17CBD" w:rsidP="0044252A">
      <w:pPr>
        <w:spacing w:after="0" w:line="240" w:lineRule="auto"/>
        <w:ind w:firstLine="709"/>
        <w:contextualSpacing/>
        <w:jc w:val="both"/>
        <w:rPr>
          <w:rFonts w:ascii="Times New Roman" w:hAnsi="Times New Roman" w:cs="Times New Roman"/>
          <w:b/>
          <w:sz w:val="24"/>
          <w:szCs w:val="24"/>
        </w:rPr>
      </w:pPr>
      <w:r w:rsidRPr="0044252A">
        <w:rPr>
          <w:rFonts w:ascii="Times New Roman" w:hAnsi="Times New Roman" w:cs="Times New Roman"/>
          <w:b/>
          <w:sz w:val="24"/>
          <w:szCs w:val="24"/>
        </w:rPr>
        <w:t xml:space="preserve"> Р</w:t>
      </w:r>
      <w:r w:rsidR="009C0255" w:rsidRPr="0044252A">
        <w:rPr>
          <w:rFonts w:ascii="Times New Roman" w:hAnsi="Times New Roman" w:cs="Times New Roman"/>
          <w:b/>
          <w:sz w:val="24"/>
          <w:szCs w:val="24"/>
        </w:rPr>
        <w:t>абочая программа вариативного модуля «Базовая физическая подготовка».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w:t>
      </w:r>
      <w:r w:rsidRPr="0044252A">
        <w:rPr>
          <w:rFonts w:ascii="Times New Roman" w:hAnsi="Times New Roman" w:cs="Times New Roman"/>
          <w:sz w:val="24"/>
          <w:szCs w:val="24"/>
        </w:rPr>
        <w:br/>
        <w:t xml:space="preserve">на тренажёрных устройствах. Упражнения на гимнастических снарядах (брусьях, перекладинах, гимнастической стенке и других). Броски набивного мяча двумя </w:t>
      </w:r>
      <w:r w:rsidRPr="0044252A">
        <w:rPr>
          <w:rFonts w:ascii="Times New Roman" w:hAnsi="Times New Roman" w:cs="Times New Roman"/>
          <w:sz w:val="24"/>
          <w:szCs w:val="24"/>
        </w:rPr>
        <w:br/>
        <w:t xml:space="preserve">и одной рукой из положений стоя и сидя (вверх, вперёд, назад, в стороны, снизу </w:t>
      </w:r>
      <w:r w:rsidRPr="0044252A">
        <w:rPr>
          <w:rFonts w:ascii="Times New Roman" w:hAnsi="Times New Roman" w:cs="Times New Roman"/>
          <w:sz w:val="24"/>
          <w:szCs w:val="24"/>
        </w:rPr>
        <w:br/>
        <w:t xml:space="preserve">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w:t>
      </w:r>
      <w:r w:rsidRPr="0044252A">
        <w:rPr>
          <w:rFonts w:ascii="Times New Roman" w:hAnsi="Times New Roman" w:cs="Times New Roman"/>
          <w:sz w:val="24"/>
          <w:szCs w:val="24"/>
        </w:rPr>
        <w:br/>
        <w:t xml:space="preserve">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44252A">
        <w:rPr>
          <w:rFonts w:ascii="Times New Roman" w:hAnsi="Times New Roman" w:cs="Times New Roman"/>
          <w:sz w:val="24"/>
          <w:szCs w:val="24"/>
        </w:rPr>
        <w:t>другое</w:t>
      </w:r>
      <w:proofErr w:type="gramEnd"/>
      <w:r w:rsidRPr="0044252A">
        <w:rPr>
          <w:rFonts w:ascii="Times New Roman" w:hAnsi="Times New Roman" w:cs="Times New Roman"/>
          <w:sz w:val="24"/>
          <w:szCs w:val="24"/>
        </w:rPr>
        <w:t>).</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Развитие скоростных способностей. Бег на месте в максимальном темпе </w:t>
      </w:r>
      <w:r w:rsidRPr="0044252A">
        <w:rPr>
          <w:rFonts w:ascii="Times New Roman" w:hAnsi="Times New Roman" w:cs="Times New Roman"/>
          <w:sz w:val="24"/>
          <w:szCs w:val="24"/>
        </w:rPr>
        <w:br/>
        <w:t xml:space="preserve">(в упоре о гимнастическую стенку и без упора). Челночный бег. Бег по разметке </w:t>
      </w:r>
      <w:r w:rsidRPr="0044252A">
        <w:rPr>
          <w:rFonts w:ascii="Times New Roman" w:hAnsi="Times New Roman" w:cs="Times New Roman"/>
          <w:sz w:val="24"/>
          <w:szCs w:val="24"/>
        </w:rPr>
        <w:br/>
        <w:t xml:space="preserve">с максимальным темпом. Повторный бег с максимальной скоростью </w:t>
      </w:r>
      <w:r w:rsidRPr="0044252A">
        <w:rPr>
          <w:rFonts w:ascii="Times New Roman" w:hAnsi="Times New Roman" w:cs="Times New Roman"/>
          <w:sz w:val="24"/>
          <w:szCs w:val="24"/>
        </w:rPr>
        <w:br/>
        <w:t xml:space="preserve">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w:t>
      </w:r>
      <w:r w:rsidRPr="0044252A">
        <w:rPr>
          <w:rFonts w:ascii="Times New Roman" w:hAnsi="Times New Roman" w:cs="Times New Roman"/>
          <w:sz w:val="24"/>
          <w:szCs w:val="24"/>
        </w:rPr>
        <w:br/>
        <w:t xml:space="preserve">по дифференцированному сигналу. Метание малых мячей по движущимся мишеням (катящейся, раскачивающейся, летящей). Ловля теннисного мяча после отскока </w:t>
      </w:r>
      <w:r w:rsidRPr="0044252A">
        <w:rPr>
          <w:rFonts w:ascii="Times New Roman" w:hAnsi="Times New Roman" w:cs="Times New Roman"/>
          <w:sz w:val="24"/>
          <w:szCs w:val="24"/>
        </w:rPr>
        <w:br/>
        <w:t xml:space="preserve">от пола, стены (правой и левой рукой). Передача теннисного мяча в парах правой (левой) рукой и попеременно. Ведение теннисного мяча ногами с ускорением </w:t>
      </w:r>
      <w:r w:rsidRPr="0044252A">
        <w:rPr>
          <w:rFonts w:ascii="Times New Roman" w:hAnsi="Times New Roman" w:cs="Times New Roman"/>
          <w:sz w:val="24"/>
          <w:szCs w:val="24"/>
        </w:rPr>
        <w:br/>
        <w:t xml:space="preserve">по </w:t>
      </w:r>
      <w:proofErr w:type="gramStart"/>
      <w:r w:rsidRPr="0044252A">
        <w:rPr>
          <w:rFonts w:ascii="Times New Roman" w:hAnsi="Times New Roman" w:cs="Times New Roman"/>
          <w:sz w:val="24"/>
          <w:szCs w:val="24"/>
        </w:rPr>
        <w:t>прямой</w:t>
      </w:r>
      <w:proofErr w:type="gramEnd"/>
      <w:r w:rsidRPr="0044252A">
        <w:rPr>
          <w:rFonts w:ascii="Times New Roman" w:hAnsi="Times New Roman" w:cs="Times New Roman"/>
          <w:sz w:val="24"/>
          <w:szCs w:val="24"/>
        </w:rPr>
        <w:t xml:space="preserve">, по кругу, вокруг стоек. Прыжки через скакалку на месте и в движении </w:t>
      </w:r>
      <w:r w:rsidRPr="0044252A">
        <w:rPr>
          <w:rFonts w:ascii="Times New Roman" w:hAnsi="Times New Roman" w:cs="Times New Roman"/>
          <w:sz w:val="24"/>
          <w:szCs w:val="24"/>
        </w:rPr>
        <w:br/>
        <w:t xml:space="preserve">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w:t>
      </w:r>
      <w:r w:rsidRPr="0044252A">
        <w:rPr>
          <w:rFonts w:ascii="Times New Roman" w:hAnsi="Times New Roman" w:cs="Times New Roman"/>
          <w:sz w:val="24"/>
          <w:szCs w:val="24"/>
        </w:rPr>
        <w:br/>
        <w:t>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Развитие выносливости. Равномерный бег и передвижение на лыжах </w:t>
      </w:r>
      <w:r w:rsidRPr="0044252A">
        <w:rPr>
          <w:rFonts w:ascii="Times New Roman" w:hAnsi="Times New Roman" w:cs="Times New Roman"/>
          <w:sz w:val="24"/>
          <w:szCs w:val="24"/>
        </w:rPr>
        <w:br/>
        <w:t xml:space="preserve">в режимах умеренной и большой интенсивности. Повторный бег и передвижение </w:t>
      </w:r>
      <w:r w:rsidRPr="0044252A">
        <w:rPr>
          <w:rFonts w:ascii="Times New Roman" w:hAnsi="Times New Roman" w:cs="Times New Roman"/>
          <w:sz w:val="24"/>
          <w:szCs w:val="24"/>
        </w:rPr>
        <w:br/>
        <w:t>на лыжах в режимах максимальной и субмаксимальной интенсивности. Кроссовый бег и марш-бросок на лыжах.</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w:t>
      </w:r>
      <w:r w:rsidRPr="0044252A">
        <w:rPr>
          <w:rFonts w:ascii="Times New Roman" w:hAnsi="Times New Roman" w:cs="Times New Roman"/>
          <w:sz w:val="24"/>
          <w:szCs w:val="24"/>
        </w:rPr>
        <w:br/>
        <w:t xml:space="preserve">в мишень (неподвижную и двигающуюся). Передвижения по возвышенной </w:t>
      </w:r>
      <w:r w:rsidRPr="0044252A">
        <w:rPr>
          <w:rFonts w:ascii="Times New Roman" w:hAnsi="Times New Roman" w:cs="Times New Roman"/>
          <w:sz w:val="24"/>
          <w:szCs w:val="24"/>
        </w:rPr>
        <w:br/>
        <w:t xml:space="preserve">и наклонной, ограниченной по ширине опоре (без предмета и с предметом </w:t>
      </w:r>
      <w:r w:rsidRPr="0044252A">
        <w:rPr>
          <w:rFonts w:ascii="Times New Roman" w:hAnsi="Times New Roman" w:cs="Times New Roman"/>
          <w:sz w:val="24"/>
          <w:szCs w:val="24"/>
        </w:rPr>
        <w:br/>
        <w:t xml:space="preserve">на голове). Упражнения в статическом равновесии. Упражнения в воспроизведении пространственной точности движений руками, ногами, туловищем. Упражнение </w:t>
      </w:r>
      <w:r w:rsidRPr="0044252A">
        <w:rPr>
          <w:rFonts w:ascii="Times New Roman" w:hAnsi="Times New Roman" w:cs="Times New Roman"/>
          <w:sz w:val="24"/>
          <w:szCs w:val="24"/>
        </w:rPr>
        <w:br/>
        <w:t>на точность дифференцирования мышечных усилий. Подвижные и спортивные игры.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Развитие гибкости. Комплексы общеразвивающих упражнений (активных </w:t>
      </w:r>
      <w:r w:rsidRPr="0044252A">
        <w:rPr>
          <w:rFonts w:ascii="Times New Roman" w:hAnsi="Times New Roman" w:cs="Times New Roman"/>
          <w:sz w:val="24"/>
          <w:szCs w:val="24"/>
        </w:rPr>
        <w:br/>
        <w:t xml:space="preserve">и пассивных), выполняемых с большой амплитудой движений. Упражнения </w:t>
      </w:r>
      <w:r w:rsidRPr="0044252A">
        <w:rPr>
          <w:rFonts w:ascii="Times New Roman" w:hAnsi="Times New Roman" w:cs="Times New Roman"/>
          <w:sz w:val="24"/>
          <w:szCs w:val="24"/>
        </w:rPr>
        <w:br/>
        <w:t>на растяжение и расслабление мышц. Специальные упражнения для развития подвижности суставов (полушпагат, шпагат, выкруты гимнастической палки).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Упражнения культурно-этнической направленности. Сюжетно-образные </w:t>
      </w:r>
      <w:r w:rsidRPr="0044252A">
        <w:rPr>
          <w:rFonts w:ascii="Times New Roman" w:hAnsi="Times New Roman" w:cs="Times New Roman"/>
          <w:sz w:val="24"/>
          <w:szCs w:val="24"/>
        </w:rPr>
        <w:br/>
        <w:t>и обрядовые игры. Технические действия национальных видов спорта.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Специальная физическая подготовка. Модуль «Гимнастика».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Развитие гибкости. Наклоны туловища вперёд, назад, в стороны </w:t>
      </w:r>
      <w:r w:rsidRPr="0044252A">
        <w:rPr>
          <w:rFonts w:ascii="Times New Roman" w:hAnsi="Times New Roman" w:cs="Times New Roman"/>
          <w:sz w:val="24"/>
          <w:szCs w:val="24"/>
        </w:rPr>
        <w:br/>
        <w:t xml:space="preserve">с возрастающей амплитудой движений в положении стоя, сидя, сидя ноги </w:t>
      </w:r>
      <w:r w:rsidRPr="0044252A">
        <w:rPr>
          <w:rFonts w:ascii="Times New Roman" w:hAnsi="Times New Roman" w:cs="Times New Roman"/>
          <w:sz w:val="24"/>
          <w:szCs w:val="24"/>
        </w:rPr>
        <w:br/>
        <w:t xml:space="preserve">в стороны. Упражнения с гимнастической палкой (укороченной скакалкой) </w:t>
      </w:r>
      <w:r w:rsidRPr="0044252A">
        <w:rPr>
          <w:rFonts w:ascii="Times New Roman" w:hAnsi="Times New Roman" w:cs="Times New Roman"/>
          <w:sz w:val="24"/>
          <w:szCs w:val="24"/>
        </w:rPr>
        <w:br/>
        <w:t>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w:t>
      </w:r>
      <w:r w:rsidRPr="0044252A">
        <w:rPr>
          <w:rFonts w:ascii="Times New Roman" w:hAnsi="Times New Roman" w:cs="Times New Roman"/>
          <w:sz w:val="24"/>
          <w:szCs w:val="24"/>
        </w:rPr>
        <w:br/>
        <w:t xml:space="preserve">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w:t>
      </w:r>
      <w:r w:rsidRPr="0044252A">
        <w:rPr>
          <w:rFonts w:ascii="Times New Roman" w:hAnsi="Times New Roman" w:cs="Times New Roman"/>
          <w:sz w:val="24"/>
          <w:szCs w:val="24"/>
        </w:rPr>
        <w:br/>
        <w:t>на точность отталкивания и приземления.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w:t>
      </w:r>
      <w:r w:rsidRPr="0044252A">
        <w:rPr>
          <w:rFonts w:ascii="Times New Roman" w:hAnsi="Times New Roman" w:cs="Times New Roman"/>
          <w:sz w:val="24"/>
          <w:szCs w:val="24"/>
        </w:rPr>
        <w:br/>
        <w:t xml:space="preserve">в висе стоя (лёжа) на низкой перекладине (девочки), отжимания в упоре лёжа </w:t>
      </w:r>
      <w:r w:rsidRPr="0044252A">
        <w:rPr>
          <w:rFonts w:ascii="Times New Roman" w:hAnsi="Times New Roman" w:cs="Times New Roman"/>
          <w:sz w:val="24"/>
          <w:szCs w:val="24"/>
        </w:rPr>
        <w:br/>
        <w:t xml:space="preserve">с изменяющейся высотой опоры для рук и ног, отжимание в упоре на низких брусьях, поднимание ног в висе на гимнастической стенке до посильной высоты, </w:t>
      </w:r>
      <w:r w:rsidRPr="0044252A">
        <w:rPr>
          <w:rFonts w:ascii="Times New Roman" w:hAnsi="Times New Roman" w:cs="Times New Roman"/>
          <w:sz w:val="24"/>
          <w:szCs w:val="24"/>
        </w:rPr>
        <w:br/>
        <w:t xml:space="preserve">из </w:t>
      </w:r>
      <w:proofErr w:type="gramStart"/>
      <w:r w:rsidRPr="0044252A">
        <w:rPr>
          <w:rFonts w:ascii="Times New Roman" w:hAnsi="Times New Roman" w:cs="Times New Roman"/>
          <w:sz w:val="24"/>
          <w:szCs w:val="24"/>
        </w:rPr>
        <w:t>положения</w:t>
      </w:r>
      <w:proofErr w:type="gramEnd"/>
      <w:r w:rsidRPr="0044252A">
        <w:rPr>
          <w:rFonts w:ascii="Times New Roman" w:hAnsi="Times New Roman" w:cs="Times New Roman"/>
          <w:sz w:val="24"/>
          <w:szCs w:val="24"/>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44252A">
        <w:rPr>
          <w:rFonts w:ascii="Times New Roman" w:hAnsi="Times New Roman" w:cs="Times New Roman"/>
          <w:sz w:val="24"/>
          <w:szCs w:val="24"/>
        </w:rPr>
        <w:t>со</w:t>
      </w:r>
      <w:proofErr w:type="gramEnd"/>
      <w:r w:rsidRPr="0044252A">
        <w:rPr>
          <w:rFonts w:ascii="Times New Roman" w:hAnsi="Times New Roman" w:cs="Times New Roman"/>
          <w:sz w:val="24"/>
          <w:szCs w:val="24"/>
        </w:rPr>
        <w:t xml:space="preserve"> взмахом рук), метание набивного мяча </w:t>
      </w:r>
      <w:r w:rsidRPr="0044252A">
        <w:rPr>
          <w:rFonts w:ascii="Times New Roman" w:hAnsi="Times New Roman" w:cs="Times New Roman"/>
          <w:sz w:val="24"/>
          <w:szCs w:val="24"/>
        </w:rPr>
        <w:br/>
        <w:t xml:space="preserve">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w:t>
      </w:r>
      <w:r w:rsidRPr="0044252A">
        <w:rPr>
          <w:rFonts w:ascii="Times New Roman" w:hAnsi="Times New Roman" w:cs="Times New Roman"/>
          <w:sz w:val="24"/>
          <w:szCs w:val="24"/>
        </w:rPr>
        <w:br/>
        <w:t>(по типу «подкачки»), приседания на одной ноге «пистолетом» (с опорой на руку для сохранения равновесия).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Модуль «Лёгкая атлетика».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Развитие выносливости. Бег с максимальной скоростью в режиме </w:t>
      </w:r>
      <w:r w:rsidRPr="0044252A">
        <w:rPr>
          <w:rFonts w:ascii="Times New Roman" w:hAnsi="Times New Roman" w:cs="Times New Roman"/>
          <w:sz w:val="24"/>
          <w:szCs w:val="24"/>
        </w:rPr>
        <w:br/>
        <w:t xml:space="preserve">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w:t>
      </w:r>
      <w:r w:rsidRPr="0044252A">
        <w:rPr>
          <w:rFonts w:ascii="Times New Roman" w:hAnsi="Times New Roman" w:cs="Times New Roman"/>
          <w:sz w:val="24"/>
          <w:szCs w:val="24"/>
        </w:rPr>
        <w:br/>
        <w:t xml:space="preserve">с финальным ускорением (на разные дистанции). Равномерный бег </w:t>
      </w:r>
      <w:r w:rsidRPr="0044252A">
        <w:rPr>
          <w:rFonts w:ascii="Times New Roman" w:hAnsi="Times New Roman" w:cs="Times New Roman"/>
          <w:sz w:val="24"/>
          <w:szCs w:val="24"/>
        </w:rPr>
        <w:br/>
        <w:t>с дополнительным отягощением в режиме «до отказа».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Развитие силовых способностей. Специальные прыжковые упражнения </w:t>
      </w:r>
      <w:r w:rsidRPr="0044252A">
        <w:rPr>
          <w:rFonts w:ascii="Times New Roman" w:hAnsi="Times New Roman" w:cs="Times New Roman"/>
          <w:sz w:val="24"/>
          <w:szCs w:val="24"/>
        </w:rPr>
        <w:br/>
        <w:t xml:space="preserve">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w:t>
      </w:r>
      <w:r w:rsidRPr="0044252A">
        <w:rPr>
          <w:rFonts w:ascii="Times New Roman" w:hAnsi="Times New Roman" w:cs="Times New Roman"/>
          <w:sz w:val="24"/>
          <w:szCs w:val="24"/>
        </w:rPr>
        <w:br/>
        <w:t>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 xml:space="preserve">Развитие скоростных способностей. Бег на месте с максимальной скоростью </w:t>
      </w:r>
      <w:r w:rsidRPr="0044252A">
        <w:rPr>
          <w:rFonts w:ascii="Times New Roman" w:hAnsi="Times New Roman" w:cs="Times New Roman"/>
          <w:sz w:val="24"/>
          <w:szCs w:val="24"/>
        </w:rPr>
        <w:br/>
        <w:t>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44252A">
        <w:rPr>
          <w:rFonts w:ascii="Times New Roman" w:hAnsi="Times New Roman" w:cs="Times New Roman"/>
          <w:sz w:val="24"/>
          <w:szCs w:val="24"/>
        </w:rPr>
        <w:t>по</w:t>
      </w:r>
      <w:proofErr w:type="gramEnd"/>
      <w:r w:rsidRPr="0044252A">
        <w:rPr>
          <w:rFonts w:ascii="Times New Roman" w:hAnsi="Times New Roman" w:cs="Times New Roman"/>
          <w:sz w:val="24"/>
          <w:szCs w:val="24"/>
        </w:rPr>
        <w:t xml:space="preserve"> прямой, </w:t>
      </w:r>
      <w:r w:rsidRPr="0044252A">
        <w:rPr>
          <w:rFonts w:ascii="Times New Roman" w:hAnsi="Times New Roman" w:cs="Times New Roman"/>
          <w:sz w:val="24"/>
          <w:szCs w:val="24"/>
        </w:rPr>
        <w:br/>
        <w:t xml:space="preserve">на повороте и со старта). Бег с максимальной скоростью «с ходу». Прыжки через скакалку в максимальном темпе. Ускорение, переходящее в многоскоки, </w:t>
      </w:r>
      <w:r w:rsidRPr="0044252A">
        <w:rPr>
          <w:rFonts w:ascii="Times New Roman" w:hAnsi="Times New Roman" w:cs="Times New Roman"/>
          <w:sz w:val="24"/>
          <w:szCs w:val="24"/>
        </w:rPr>
        <w:br/>
        <w:t xml:space="preserve">и многоскоки, </w:t>
      </w:r>
      <w:proofErr w:type="gramStart"/>
      <w:r w:rsidRPr="0044252A">
        <w:rPr>
          <w:rFonts w:ascii="Times New Roman" w:hAnsi="Times New Roman" w:cs="Times New Roman"/>
          <w:sz w:val="24"/>
          <w:szCs w:val="24"/>
        </w:rPr>
        <w:t>переходящие</w:t>
      </w:r>
      <w:proofErr w:type="gramEnd"/>
      <w:r w:rsidRPr="0044252A">
        <w:rPr>
          <w:rFonts w:ascii="Times New Roman" w:hAnsi="Times New Roman" w:cs="Times New Roman"/>
          <w:sz w:val="24"/>
          <w:szCs w:val="24"/>
        </w:rPr>
        <w:t xml:space="preserve"> в бег с ускорением. Подвижные и спортивные игры, эстафеты.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Модуль «Спортивные игры».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w:t>
      </w:r>
      <w:r w:rsidRPr="0044252A">
        <w:rPr>
          <w:rFonts w:ascii="Times New Roman" w:hAnsi="Times New Roman" w:cs="Times New Roman"/>
          <w:sz w:val="24"/>
          <w:szCs w:val="24"/>
        </w:rPr>
        <w:br/>
        <w:t xml:space="preserve">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w:t>
      </w:r>
      <w:r w:rsidRPr="0044252A">
        <w:rPr>
          <w:rFonts w:ascii="Times New Roman" w:hAnsi="Times New Roman" w:cs="Times New Roman"/>
          <w:sz w:val="24"/>
          <w:szCs w:val="24"/>
        </w:rPr>
        <w:br/>
        <w:t xml:space="preserve">с поворотами на точность приземления. Передача мяча двумя руками от груди </w:t>
      </w:r>
      <w:r w:rsidRPr="0044252A">
        <w:rPr>
          <w:rFonts w:ascii="Times New Roman" w:hAnsi="Times New Roman" w:cs="Times New Roman"/>
          <w:sz w:val="24"/>
          <w:szCs w:val="24"/>
        </w:rPr>
        <w:br/>
        <w:t>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w:t>
      </w:r>
      <w:r w:rsidRPr="0044252A">
        <w:rPr>
          <w:rFonts w:ascii="Times New Roman" w:hAnsi="Times New Roman" w:cs="Times New Roman"/>
          <w:sz w:val="24"/>
          <w:szCs w:val="24"/>
        </w:rPr>
        <w:br/>
        <w:t xml:space="preserve">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w:t>
      </w:r>
      <w:r w:rsidRPr="0044252A">
        <w:rPr>
          <w:rFonts w:ascii="Times New Roman" w:hAnsi="Times New Roman" w:cs="Times New Roman"/>
          <w:sz w:val="24"/>
          <w:szCs w:val="24"/>
        </w:rPr>
        <w:br/>
        <w:t xml:space="preserve">с различной траекторией полёта одной рукой и обеими руками, стоя, сидя, </w:t>
      </w:r>
      <w:r w:rsidRPr="0044252A">
        <w:rPr>
          <w:rFonts w:ascii="Times New Roman" w:hAnsi="Times New Roman" w:cs="Times New Roman"/>
          <w:sz w:val="24"/>
          <w:szCs w:val="24"/>
        </w:rPr>
        <w:br/>
        <w:t>в полуприседе.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Развитие выносливости. Повторный бег с максимальной скоростью, </w:t>
      </w:r>
      <w:r w:rsidRPr="0044252A">
        <w:rPr>
          <w:rFonts w:ascii="Times New Roman" w:hAnsi="Times New Roman" w:cs="Times New Roman"/>
          <w:sz w:val="24"/>
          <w:szCs w:val="24"/>
        </w:rPr>
        <w:br/>
        <w:t>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Развитие координации движений. Броски баскетбольного мяча </w:t>
      </w:r>
      <w:r w:rsidRPr="0044252A">
        <w:rPr>
          <w:rFonts w:ascii="Times New Roman" w:hAnsi="Times New Roman" w:cs="Times New Roman"/>
          <w:sz w:val="24"/>
          <w:szCs w:val="24"/>
        </w:rPr>
        <w:br/>
        <w:t xml:space="preserve">по неподвижной и подвижной мишени. Акробатические упражнения (двойные </w:t>
      </w:r>
      <w:r w:rsidRPr="0044252A">
        <w:rPr>
          <w:rFonts w:ascii="Times New Roman" w:hAnsi="Times New Roman" w:cs="Times New Roman"/>
          <w:sz w:val="24"/>
          <w:szCs w:val="24"/>
        </w:rPr>
        <w:br/>
        <w:t xml:space="preserve">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w:t>
      </w:r>
      <w:r w:rsidRPr="0044252A">
        <w:rPr>
          <w:rFonts w:ascii="Times New Roman" w:hAnsi="Times New Roman" w:cs="Times New Roman"/>
          <w:sz w:val="24"/>
          <w:szCs w:val="24"/>
        </w:rPr>
        <w:br/>
        <w:t xml:space="preserve">и одной рукой) после отскока от стены (от пола). Ведение мяча с изменяющейся </w:t>
      </w:r>
      <w:r w:rsidRPr="0044252A">
        <w:rPr>
          <w:rFonts w:ascii="Times New Roman" w:hAnsi="Times New Roman" w:cs="Times New Roman"/>
          <w:sz w:val="24"/>
          <w:szCs w:val="24"/>
        </w:rPr>
        <w:br/>
        <w:t>по команде скоростью и направлением передвижения.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b/>
          <w:sz w:val="24"/>
          <w:szCs w:val="24"/>
        </w:rPr>
        <w:t>Футбол.</w:t>
      </w:r>
      <w:r w:rsidRPr="0044252A">
        <w:rPr>
          <w:rFonts w:ascii="Times New Roman" w:hAnsi="Times New Roman" w:cs="Times New Roman"/>
          <w:sz w:val="24"/>
          <w:szCs w:val="24"/>
        </w:rPr>
        <w:t xml:space="preserve"> Развитие скоростных способностей. Старты из различных положений с последующим ускорением. Бег с максимальной скоростью по прямой, </w:t>
      </w:r>
      <w:r w:rsidRPr="0044252A">
        <w:rPr>
          <w:rFonts w:ascii="Times New Roman" w:hAnsi="Times New Roman" w:cs="Times New Roman"/>
          <w:sz w:val="24"/>
          <w:szCs w:val="24"/>
        </w:rPr>
        <w:br/>
        <w:t xml:space="preserve">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44252A">
        <w:rPr>
          <w:rFonts w:ascii="Times New Roman" w:hAnsi="Times New Roman" w:cs="Times New Roman"/>
          <w:sz w:val="24"/>
          <w:szCs w:val="24"/>
        </w:rPr>
        <w:t>Бег и ходьба спиной вперёд с изменением темпа и направления движения (по прямой, по кругу, «змейкой»).</w:t>
      </w:r>
      <w:proofErr w:type="gramEnd"/>
      <w:r w:rsidRPr="0044252A">
        <w:rPr>
          <w:rFonts w:ascii="Times New Roman" w:hAnsi="Times New Roman" w:cs="Times New Roman"/>
          <w:sz w:val="24"/>
          <w:szCs w:val="24"/>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w:t>
      </w:r>
      <w:r w:rsidRPr="0044252A">
        <w:rPr>
          <w:rFonts w:ascii="Times New Roman" w:hAnsi="Times New Roman" w:cs="Times New Roman"/>
          <w:sz w:val="24"/>
          <w:szCs w:val="24"/>
        </w:rPr>
        <w:br/>
      </w:r>
      <w:r w:rsidRPr="0044252A">
        <w:rPr>
          <w:rFonts w:ascii="Times New Roman" w:hAnsi="Times New Roman" w:cs="Times New Roman"/>
          <w:sz w:val="24"/>
          <w:szCs w:val="24"/>
        </w:rPr>
        <w:lastRenderedPageBreak/>
        <w:t xml:space="preserve">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w:t>
      </w:r>
      <w:r w:rsidRPr="0044252A">
        <w:rPr>
          <w:rFonts w:ascii="Times New Roman" w:hAnsi="Times New Roman" w:cs="Times New Roman"/>
          <w:sz w:val="24"/>
          <w:szCs w:val="24"/>
        </w:rPr>
        <w:br/>
        <w:t>и спортивные игры, эстафеты.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w:t>
      </w:r>
      <w:r w:rsidRPr="0044252A">
        <w:rPr>
          <w:rFonts w:ascii="Times New Roman" w:hAnsi="Times New Roman" w:cs="Times New Roman"/>
          <w:sz w:val="24"/>
          <w:szCs w:val="24"/>
        </w:rPr>
        <w:br/>
        <w:t xml:space="preserve">на короткие дистанции с максимальной скоростью и уменьшающимся интервалом отдыха. Гладкий бег в режиме непрерывно-интервального метода. Передвижение </w:t>
      </w:r>
      <w:r w:rsidRPr="0044252A">
        <w:rPr>
          <w:rFonts w:ascii="Times New Roman" w:hAnsi="Times New Roman" w:cs="Times New Roman"/>
          <w:sz w:val="24"/>
          <w:szCs w:val="24"/>
        </w:rPr>
        <w:br/>
        <w:t xml:space="preserve">на лыжах в режиме большой и умеренной интенсивности.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b/>
          <w:sz w:val="24"/>
          <w:szCs w:val="24"/>
        </w:rPr>
        <w:t>Планируемые результаты</w:t>
      </w:r>
      <w:r w:rsidRPr="0044252A">
        <w:rPr>
          <w:rFonts w:ascii="Times New Roman" w:hAnsi="Times New Roman" w:cs="Times New Roman"/>
          <w:sz w:val="24"/>
          <w:szCs w:val="24"/>
        </w:rPr>
        <w:t xml:space="preserve"> освоения программы по физической культуре </w:t>
      </w:r>
      <w:r w:rsidRPr="0044252A">
        <w:rPr>
          <w:rFonts w:ascii="Times New Roman" w:hAnsi="Times New Roman" w:cs="Times New Roman"/>
          <w:sz w:val="24"/>
          <w:szCs w:val="24"/>
        </w:rPr>
        <w:br/>
        <w:t>на уровне среднего общего образования.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 результате изучения физической культуры на уровне среднего общего образования </w:t>
      </w:r>
      <w:proofErr w:type="gramStart"/>
      <w:r w:rsidRPr="0044252A">
        <w:rPr>
          <w:rFonts w:ascii="Times New Roman" w:hAnsi="Times New Roman" w:cs="Times New Roman"/>
          <w:sz w:val="24"/>
          <w:szCs w:val="24"/>
        </w:rPr>
        <w:t>у</w:t>
      </w:r>
      <w:proofErr w:type="gramEnd"/>
      <w:r w:rsidRPr="0044252A">
        <w:rPr>
          <w:rFonts w:ascii="Times New Roman" w:hAnsi="Times New Roman" w:cs="Times New Roman"/>
          <w:sz w:val="24"/>
          <w:szCs w:val="24"/>
        </w:rPr>
        <w:t xml:space="preserve"> обучающегося будут сформированы следующие личностные результаты: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1) гражданского воспитания: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сформированность гражданской позиции обучающегося как активного </w:t>
      </w:r>
      <w:r w:rsidRPr="0044252A">
        <w:rPr>
          <w:rFonts w:ascii="Times New Roman" w:hAnsi="Times New Roman" w:cs="Times New Roman"/>
          <w:sz w:val="24"/>
          <w:szCs w:val="24"/>
        </w:rPr>
        <w:br/>
        <w:t>и ответственного члена российского общества;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осознание своих конституционных прав и обязанностей, уважение закона </w:t>
      </w:r>
      <w:r w:rsidRPr="0044252A">
        <w:rPr>
          <w:rFonts w:ascii="Times New Roman" w:hAnsi="Times New Roman" w:cs="Times New Roman"/>
          <w:sz w:val="24"/>
          <w:szCs w:val="24"/>
        </w:rPr>
        <w:br/>
        <w:t>и правопорядка;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принятие традиционных национальных, общечеловеческих гуманистических </w:t>
      </w:r>
      <w:r w:rsidRPr="0044252A">
        <w:rPr>
          <w:rFonts w:ascii="Times New Roman" w:hAnsi="Times New Roman" w:cs="Times New Roman"/>
          <w:sz w:val="24"/>
          <w:szCs w:val="24"/>
        </w:rPr>
        <w:br/>
        <w:t xml:space="preserve">и демократических ценностей;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умение взаимодействовать с социальными институтами в соответствии </w:t>
      </w:r>
      <w:r w:rsidRPr="0044252A">
        <w:rPr>
          <w:rFonts w:ascii="Times New Roman" w:hAnsi="Times New Roman" w:cs="Times New Roman"/>
          <w:sz w:val="24"/>
          <w:szCs w:val="24"/>
        </w:rPr>
        <w:br/>
        <w:t>с их функциями и назначением;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готовность к гуманитарной и волонтёрской деятельности;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2) патриотического воспитания: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44252A">
        <w:rPr>
          <w:rFonts w:ascii="Times New Roman" w:hAnsi="Times New Roman" w:cs="Times New Roman"/>
          <w:sz w:val="24"/>
          <w:szCs w:val="24"/>
        </w:rPr>
        <w:br/>
        <w:t xml:space="preserve">за свой край, свою Родину, свой язык и культуру, прошлое и настоящее многонационального народа России;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ценностное отношение к государственным символам, историческому </w:t>
      </w:r>
      <w:r w:rsidRPr="0044252A">
        <w:rPr>
          <w:rFonts w:ascii="Times New Roman" w:hAnsi="Times New Roman" w:cs="Times New Roman"/>
          <w:sz w:val="24"/>
          <w:szCs w:val="24"/>
        </w:rPr>
        <w:br/>
        <w:t>и природному наследию, памятникам, традициям народов России, достижениям России в науке, искусстве, спорте, технологиях, труде;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идейную убеждённость, готовность к служению и защите Отечества, ответственность за его судьбу;</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3) духовно-нравственного воспитания: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осознание духовных ценностей российского народа;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сформированность нравственного сознания, этического поведения;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осознание личного вклада в построение устойчивого будущего;</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4) эстетического воспитания: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эстетическое отношение к миру, включая эстетику быта, научного </w:t>
      </w:r>
      <w:r w:rsidRPr="0044252A">
        <w:rPr>
          <w:rFonts w:ascii="Times New Roman" w:hAnsi="Times New Roman" w:cs="Times New Roman"/>
          <w:sz w:val="24"/>
          <w:szCs w:val="24"/>
        </w:rPr>
        <w:br/>
        <w:t>и технического творчества, спорта, труда, общественных отношений;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убеждённость в значимости для личности и общества отечественного </w:t>
      </w:r>
      <w:r w:rsidRPr="0044252A">
        <w:rPr>
          <w:rFonts w:ascii="Times New Roman" w:hAnsi="Times New Roman" w:cs="Times New Roman"/>
          <w:sz w:val="24"/>
          <w:szCs w:val="24"/>
        </w:rPr>
        <w:br/>
        <w:t>и мирового искусства, этнических культурных традиций и народного творчества;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5) физического воспитания: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потребность в физическом совершенствовании, занятиях </w:t>
      </w:r>
      <w:r w:rsidRPr="0044252A">
        <w:rPr>
          <w:rFonts w:ascii="Times New Roman" w:hAnsi="Times New Roman" w:cs="Times New Roman"/>
          <w:sz w:val="24"/>
          <w:szCs w:val="24"/>
        </w:rPr>
        <w:br/>
        <w:t>спортивно-оздоровительной деятельностью;</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6) трудового воспитания: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готовность к труду, осознание приобретённых умений и навыков, трудолюбие;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7) экологического воспитания: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активное неприятие действий, приносящих вред окружающей среде;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расширение опыта деятельности экологической направленности.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8) ценности научного познания: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познанием мира;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устанавливать существенный признак или основания для сравнения, классификации и обобщения;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определять цели деятельности, задавать параметры и критерии их достижения;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выявлять закономерности и противоречия в рассматриваемых явлениях;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вносить коррективы в деятельность, оценивать соответствие результатов целям, оценивать риски последствий деятельности;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координировать и выполнять работу в условиях реального, виртуального </w:t>
      </w:r>
      <w:r w:rsidRPr="0044252A">
        <w:rPr>
          <w:rFonts w:ascii="Times New Roman" w:hAnsi="Times New Roman" w:cs="Times New Roman"/>
          <w:sz w:val="24"/>
          <w:szCs w:val="24"/>
        </w:rPr>
        <w:br/>
        <w:t>и комбинированного взаимодействия;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развивать креативное мышление при решении жизненных проблем.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овладение видами деятельности по получению нового знания, </w:t>
      </w:r>
      <w:r w:rsidRPr="0044252A">
        <w:rPr>
          <w:rFonts w:ascii="Times New Roman" w:hAnsi="Times New Roman" w:cs="Times New Roman"/>
          <w:sz w:val="24"/>
          <w:szCs w:val="24"/>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давать оценку новым ситуациям, оценивать приобретённый опыт;</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уметь переносить знания в познавательную и практическую области жизнедеятельности;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уметь интегрировать знания из разных предметных областей;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У обучающегося будут сформированы следующие умения работать </w:t>
      </w:r>
      <w:r w:rsidRPr="0044252A">
        <w:rPr>
          <w:rFonts w:ascii="Times New Roman" w:hAnsi="Times New Roman" w:cs="Times New Roman"/>
          <w:sz w:val="24"/>
          <w:szCs w:val="24"/>
        </w:rPr>
        <w:br/>
        <w:t>с информацией как часть познавательных универсальных учебных действий: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 создавать тексты в различных форматах с учётом назначения информации </w:t>
      </w:r>
      <w:r w:rsidRPr="0044252A">
        <w:rPr>
          <w:rFonts w:ascii="Times New Roman" w:hAnsi="Times New Roman" w:cs="Times New Roman"/>
          <w:sz w:val="24"/>
          <w:szCs w:val="24"/>
        </w:rPr>
        <w:br/>
        <w:t>и целевой аудитории, выбирая оптимальную форму представления и визуализации;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оценивать достоверность, легитимность информации, её соответствие правовым и морально-этическим нормам;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использовать средства информационных и коммуникационных технологий </w:t>
      </w:r>
      <w:r w:rsidRPr="0044252A">
        <w:rPr>
          <w:rFonts w:ascii="Times New Roman" w:hAnsi="Times New Roman" w:cs="Times New Roman"/>
          <w:sz w:val="24"/>
          <w:szCs w:val="24"/>
        </w:rPr>
        <w:br/>
        <w:t xml:space="preserve">в решении когнитивных, коммуникативных и организационных задач </w:t>
      </w:r>
      <w:r w:rsidRPr="0044252A">
        <w:rPr>
          <w:rFonts w:ascii="Times New Roman" w:hAnsi="Times New Roman" w:cs="Times New Roman"/>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осуществлять коммуникации во всех сферах жизни;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различными способами общения и взаимодействия;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аргументированно вести диалог, уметь смягчать конфликтные ситуации;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развёрнуто и логично излагать свою точку зрения с использованием языковых средств.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У обучающегося будут сформированы следующие умения самоорганизации как часть регулятивных универсальных учебных действий: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давать оценку новым ситуациям;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расширять рамки учебного предмета на основе личных предпочтений;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делать осознанный выбор, аргументировать его, брать ответственность </w:t>
      </w:r>
      <w:r w:rsidRPr="0044252A">
        <w:rPr>
          <w:rFonts w:ascii="Times New Roman" w:hAnsi="Times New Roman" w:cs="Times New Roman"/>
          <w:sz w:val="24"/>
          <w:szCs w:val="24"/>
        </w:rPr>
        <w:br/>
        <w:t>за решение;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оценивать приобретённый опыт;</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способствовать формированию и проявлению широкой эрудиции в разных областях знаний;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постоянно повышать свой образовательный и культурный уровень;</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 обучающегося будут сформированы следующие умения самоконтроля, принятия себя и других как часть регулятивных универсальных учебных действий: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использовать приёмы рефлексии для оценки ситуации, выбора верного решения;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уметь оценивать риски и своевременно принимать решения по их снижению;</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принимать мотивы и аргументы других при анализе результатов деятельности;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принимать себя, понимая свои недостатки и достоинства;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принимать мотивы и аргументы других при анализе результатов деятельности;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признавать своё право и право других на ошибки;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развивать способность понимать мир с позиции другого человека.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У обучающегося будут сформированы следующие умения совместной деятельности как часть коммуникативных универсальных учебных действий: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понимать и использовать преимущества командной и индивидуальной работы;</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оценивать качество вклада своего и каждого участника команды в общий результат по разработанным критериям;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предлагать новые проекты, оценивать идеи с позиции новизны, оригинальности, практической значимости;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К концу обучения в 10 классе </w:t>
      </w:r>
      <w:proofErr w:type="gramStart"/>
      <w:r w:rsidRPr="0044252A">
        <w:rPr>
          <w:rFonts w:ascii="Times New Roman" w:hAnsi="Times New Roman" w:cs="Times New Roman"/>
          <w:sz w:val="24"/>
          <w:szCs w:val="24"/>
        </w:rPr>
        <w:t>обучающийся</w:t>
      </w:r>
      <w:proofErr w:type="gramEnd"/>
      <w:r w:rsidRPr="0044252A">
        <w:rPr>
          <w:rFonts w:ascii="Times New Roman" w:hAnsi="Times New Roman" w:cs="Times New Roman"/>
          <w:sz w:val="24"/>
          <w:szCs w:val="24"/>
        </w:rPr>
        <w:t xml:space="preserve"> получит следующие предметные результаты по отдельным темам программы по физической культуре: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Раздел «Знания о физической культуре»: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ориентироваться в основных статьях Федерального закона «О физической культуре и спорте в Российской Федерации», руководствоваться ими </w:t>
      </w:r>
      <w:r w:rsidRPr="0044252A">
        <w:rPr>
          <w:rFonts w:ascii="Times New Roman" w:hAnsi="Times New Roman" w:cs="Times New Roman"/>
          <w:sz w:val="24"/>
          <w:szCs w:val="24"/>
        </w:rPr>
        <w:br/>
        <w:t>при организации активного отдыха в разнообразных формах физкультурно-оздоровительной и спортивно-массовой деятельности;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w:t>
      </w:r>
      <w:r w:rsidRPr="0044252A">
        <w:rPr>
          <w:rFonts w:ascii="Times New Roman" w:hAnsi="Times New Roman" w:cs="Times New Roman"/>
          <w:sz w:val="24"/>
          <w:szCs w:val="24"/>
        </w:rPr>
        <w:br/>
      </w:r>
      <w:r w:rsidRPr="0044252A">
        <w:rPr>
          <w:rFonts w:ascii="Times New Roman" w:hAnsi="Times New Roman" w:cs="Times New Roman"/>
          <w:sz w:val="24"/>
          <w:szCs w:val="24"/>
        </w:rPr>
        <w:lastRenderedPageBreak/>
        <w:t xml:space="preserve">и формы организации, возможность использовать для самостоятельных занятий </w:t>
      </w:r>
      <w:r w:rsidRPr="0044252A">
        <w:rPr>
          <w:rFonts w:ascii="Times New Roman" w:hAnsi="Times New Roman" w:cs="Times New Roman"/>
          <w:sz w:val="24"/>
          <w:szCs w:val="24"/>
        </w:rPr>
        <w:br/>
        <w:t xml:space="preserve">с учётом индивидуальных интересов и функциональных возможностей.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Раздел «Организация самостоятельных занятий»: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контролировать показатели индивидуального здоровья и функционального состояния организма, использовать их при планировании содержания </w:t>
      </w:r>
      <w:r w:rsidRPr="0044252A">
        <w:rPr>
          <w:rFonts w:ascii="Times New Roman" w:hAnsi="Times New Roman" w:cs="Times New Roman"/>
          <w:sz w:val="24"/>
          <w:szCs w:val="24"/>
        </w:rPr>
        <w:br/>
        <w:t xml:space="preserve">и направленности самостоятельных занятий кондиционной тренировкой, оценке </w:t>
      </w:r>
      <w:r w:rsidRPr="0044252A">
        <w:rPr>
          <w:rFonts w:ascii="Times New Roman" w:hAnsi="Times New Roman" w:cs="Times New Roman"/>
          <w:sz w:val="24"/>
          <w:szCs w:val="24"/>
        </w:rPr>
        <w:br/>
        <w:t xml:space="preserve">её эффективности;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9C0255" w:rsidRPr="0044252A" w:rsidRDefault="009C0255" w:rsidP="0044252A">
      <w:pPr>
        <w:spacing w:after="0" w:line="240" w:lineRule="auto"/>
        <w:contextualSpacing/>
        <w:jc w:val="both"/>
        <w:rPr>
          <w:rFonts w:ascii="Times New Roman" w:hAnsi="Times New Roman" w:cs="Times New Roman"/>
          <w:sz w:val="24"/>
          <w:szCs w:val="24"/>
        </w:rPr>
      </w:pPr>
      <w:r w:rsidRPr="0044252A">
        <w:rPr>
          <w:rFonts w:ascii="Times New Roman" w:hAnsi="Times New Roman" w:cs="Times New Roman"/>
          <w:sz w:val="24"/>
          <w:szCs w:val="24"/>
        </w:rPr>
        <w:t> Раздел «Физическое совершенствование»: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выполнять упражнения общефизической подготовки, использовать </w:t>
      </w:r>
      <w:r w:rsidRPr="0044252A">
        <w:rPr>
          <w:rFonts w:ascii="Times New Roman" w:hAnsi="Times New Roman" w:cs="Times New Roman"/>
          <w:sz w:val="24"/>
          <w:szCs w:val="24"/>
        </w:rPr>
        <w:br/>
        <w:t>их в планировании кондиционной тренировки;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К концу обучения в 11 классе </w:t>
      </w:r>
      <w:proofErr w:type="gramStart"/>
      <w:r w:rsidRPr="0044252A">
        <w:rPr>
          <w:rFonts w:ascii="Times New Roman" w:hAnsi="Times New Roman" w:cs="Times New Roman"/>
          <w:sz w:val="24"/>
          <w:szCs w:val="24"/>
        </w:rPr>
        <w:t>обучающийся</w:t>
      </w:r>
      <w:proofErr w:type="gramEnd"/>
      <w:r w:rsidRPr="0044252A">
        <w:rPr>
          <w:rFonts w:ascii="Times New Roman" w:hAnsi="Times New Roman" w:cs="Times New Roman"/>
          <w:sz w:val="24"/>
          <w:szCs w:val="24"/>
        </w:rPr>
        <w:t xml:space="preserve"> получит следующие предметные результаты по отдельным темам программы по физической культуре: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Раздел «Знания о физической культуре»: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Раздел «Организация самостоятельных занятий»:</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организовывать и проводить сеансы релаксации, банных процедур </w:t>
      </w:r>
      <w:r w:rsidRPr="0044252A">
        <w:rPr>
          <w:rFonts w:ascii="Times New Roman" w:hAnsi="Times New Roman" w:cs="Times New Roman"/>
          <w:sz w:val="24"/>
          <w:szCs w:val="24"/>
        </w:rPr>
        <w:br/>
        <w:t xml:space="preserve">и самомассажа с целью восстановления организма после умственных и физических нагрузок;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w:t>
      </w:r>
      <w:r w:rsidRPr="0044252A">
        <w:rPr>
          <w:rFonts w:ascii="Times New Roman" w:hAnsi="Times New Roman" w:cs="Times New Roman"/>
          <w:sz w:val="24"/>
          <w:szCs w:val="24"/>
        </w:rPr>
        <w:br/>
        <w:t xml:space="preserve">их содержание и физические нагрузки исходя из индивидуальных результатов </w:t>
      </w:r>
      <w:r w:rsidRPr="0044252A">
        <w:rPr>
          <w:rFonts w:ascii="Times New Roman" w:hAnsi="Times New Roman" w:cs="Times New Roman"/>
          <w:sz w:val="24"/>
          <w:szCs w:val="24"/>
        </w:rPr>
        <w:br/>
        <w:t xml:space="preserve">в тестовых испытаниях.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Раздел «Физическое совершенствование»:</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lastRenderedPageBreak/>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демонстрировать технику приёмов и защитных действий из атлетических единоборств, выполнять их во взаимодействии с партнёром;</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9C0255" w:rsidRPr="0044252A" w:rsidRDefault="009C0255" w:rsidP="0044252A">
      <w:pPr>
        <w:spacing w:after="0" w:line="240" w:lineRule="auto"/>
        <w:ind w:firstLine="709"/>
        <w:contextualSpacing/>
        <w:jc w:val="both"/>
        <w:rPr>
          <w:rFonts w:ascii="Times New Roman" w:hAnsi="Times New Roman" w:cs="Times New Roman"/>
          <w:sz w:val="24"/>
          <w:szCs w:val="24"/>
        </w:rPr>
      </w:pPr>
      <w:r w:rsidRPr="0044252A">
        <w:rPr>
          <w:rFonts w:ascii="Times New Roman" w:hAnsi="Times New Roman" w:cs="Times New Roman"/>
          <w:sz w:val="24"/>
          <w:szCs w:val="24"/>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9C0255" w:rsidRPr="0044252A" w:rsidRDefault="009C0255" w:rsidP="0044252A">
      <w:pPr>
        <w:spacing w:after="0" w:line="240" w:lineRule="auto"/>
        <w:ind w:firstLine="709"/>
        <w:jc w:val="both"/>
        <w:rPr>
          <w:rFonts w:ascii="Times New Roman" w:hAnsi="Times New Roman" w:cs="Times New Roman"/>
          <w:b/>
          <w:sz w:val="24"/>
          <w:szCs w:val="24"/>
        </w:rPr>
      </w:pPr>
      <w:r w:rsidRPr="0044252A">
        <w:rPr>
          <w:rFonts w:ascii="Times New Roman" w:hAnsi="Times New Roman" w:cs="Times New Roman"/>
          <w:b/>
          <w:sz w:val="24"/>
          <w:szCs w:val="24"/>
        </w:rPr>
        <w:t>Модуль «Футбол».</w:t>
      </w:r>
    </w:p>
    <w:p w:rsidR="009C0255" w:rsidRPr="0044252A" w:rsidRDefault="009C0255" w:rsidP="0044252A">
      <w:pPr>
        <w:spacing w:after="0" w:line="240" w:lineRule="auto"/>
        <w:ind w:firstLine="709"/>
        <w:jc w:val="both"/>
        <w:rPr>
          <w:rFonts w:ascii="Times New Roman" w:hAnsi="Times New Roman" w:cs="Times New Roman"/>
          <w:sz w:val="24"/>
          <w:szCs w:val="24"/>
        </w:rPr>
      </w:pPr>
      <w:r w:rsidRPr="0044252A">
        <w:rPr>
          <w:rFonts w:ascii="Times New Roman" w:hAnsi="Times New Roman" w:cs="Times New Roman"/>
          <w:sz w:val="24"/>
          <w:szCs w:val="24"/>
        </w:rPr>
        <w:t>Пояснительная записка модуля «Футбол».</w:t>
      </w:r>
    </w:p>
    <w:p w:rsidR="009C0255" w:rsidRPr="0044252A" w:rsidRDefault="009C0255" w:rsidP="0044252A">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cs="Times New Roman"/>
          <w:color w:val="000000"/>
          <w:sz w:val="24"/>
          <w:szCs w:val="24"/>
          <w:lang w:eastAsia="zh-CN"/>
        </w:rPr>
      </w:pPr>
      <w:r w:rsidRPr="0044252A">
        <w:rPr>
          <w:rFonts w:ascii="Times New Roman" w:hAnsi="Times New Roman" w:cs="Times New Roman"/>
          <w:color w:val="000000"/>
          <w:sz w:val="24"/>
          <w:szCs w:val="24"/>
          <w:lang w:eastAsia="zh-CN"/>
        </w:rPr>
        <w:t xml:space="preserve">Учебный модуль «Футбол»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r w:rsidRPr="0044252A">
        <w:rPr>
          <w:rFonts w:ascii="Times New Roman" w:hAnsi="Times New Roman" w:cs="Times New Roman"/>
          <w:color w:val="000000"/>
          <w:sz w:val="24"/>
          <w:szCs w:val="24"/>
          <w:lang w:eastAsia="zh-CN"/>
        </w:rPr>
        <w:br/>
        <w:t xml:space="preserve">и использования </w:t>
      </w:r>
      <w:r w:rsidRPr="0044252A">
        <w:rPr>
          <w:rFonts w:ascii="Times New Roman" w:hAnsi="Times New Roman" w:cs="Times New Roman"/>
          <w:sz w:val="24"/>
          <w:szCs w:val="24"/>
          <w:lang w:eastAsia="zh-CN"/>
        </w:rPr>
        <w:t xml:space="preserve">спортивно-ориентированных форм, </w:t>
      </w:r>
      <w:r w:rsidRPr="0044252A">
        <w:rPr>
          <w:rFonts w:ascii="Times New Roman" w:hAnsi="Times New Roman" w:cs="Times New Roman"/>
          <w:color w:val="000000"/>
          <w:sz w:val="24"/>
          <w:szCs w:val="24"/>
          <w:lang w:eastAsia="zh-CN"/>
        </w:rPr>
        <w:t xml:space="preserve">средств и методов </w:t>
      </w:r>
      <w:r w:rsidRPr="0044252A">
        <w:rPr>
          <w:rFonts w:ascii="Times New Roman" w:hAnsi="Times New Roman" w:cs="Times New Roman"/>
          <w:sz w:val="24"/>
          <w:szCs w:val="24"/>
          <w:lang w:eastAsia="zh-CN"/>
        </w:rPr>
        <w:t xml:space="preserve">обучения </w:t>
      </w:r>
      <w:r w:rsidRPr="0044252A">
        <w:rPr>
          <w:rFonts w:ascii="Times New Roman" w:hAnsi="Times New Roman" w:cs="Times New Roman"/>
          <w:sz w:val="24"/>
          <w:szCs w:val="24"/>
          <w:lang w:eastAsia="zh-CN"/>
        </w:rPr>
        <w:br/>
      </w:r>
      <w:proofErr w:type="gramStart"/>
      <w:r w:rsidRPr="0044252A">
        <w:rPr>
          <w:rFonts w:ascii="Times New Roman" w:hAnsi="Times New Roman" w:cs="Times New Roman"/>
          <w:sz w:val="24"/>
          <w:szCs w:val="24"/>
          <w:lang w:eastAsia="zh-CN"/>
        </w:rPr>
        <w:t>по</w:t>
      </w:r>
      <w:proofErr w:type="gramEnd"/>
      <w:r w:rsidRPr="0044252A">
        <w:rPr>
          <w:rFonts w:ascii="Times New Roman" w:hAnsi="Times New Roman" w:cs="Times New Roman"/>
          <w:sz w:val="24"/>
          <w:szCs w:val="24"/>
          <w:lang w:eastAsia="zh-CN"/>
        </w:rPr>
        <w:t xml:space="preserve"> различным видов спорта.</w:t>
      </w:r>
    </w:p>
    <w:p w:rsidR="009C0255" w:rsidRPr="0044252A" w:rsidRDefault="009C0255" w:rsidP="0044252A">
      <w:pPr>
        <w:spacing w:after="0" w:line="240" w:lineRule="auto"/>
        <w:ind w:firstLine="709"/>
        <w:jc w:val="both"/>
        <w:rPr>
          <w:rFonts w:ascii="Times New Roman" w:hAnsi="Times New Roman" w:cs="Times New Roman"/>
          <w:sz w:val="24"/>
          <w:szCs w:val="24"/>
          <w:bdr w:val="nil"/>
          <w:lang w:eastAsia="ru-RU"/>
        </w:rPr>
      </w:pPr>
      <w:r w:rsidRPr="0044252A">
        <w:rPr>
          <w:rFonts w:ascii="Times New Roman" w:eastAsia="Times New Roman" w:hAnsi="Times New Roman" w:cs="Times New Roman"/>
          <w:sz w:val="24"/>
          <w:szCs w:val="24"/>
        </w:rPr>
        <w:t xml:space="preserve">Футбол – самая популярная и доступная игра, которая </w:t>
      </w:r>
      <w:r w:rsidRPr="0044252A">
        <w:rPr>
          <w:rFonts w:ascii="Times New Roman" w:eastAsia="Arial Unicode MS" w:hAnsi="Times New Roman" w:cs="Times New Roman"/>
          <w:sz w:val="24"/>
          <w:szCs w:val="24"/>
          <w:bdr w:val="nil"/>
          <w:lang w:eastAsia="ru-RU"/>
        </w:rPr>
        <w:t xml:space="preserve">является эффективным средством физического воспитания, </w:t>
      </w:r>
      <w:r w:rsidRPr="0044252A">
        <w:rPr>
          <w:rFonts w:ascii="Times New Roman" w:hAnsi="Times New Roman" w:cs="Times New Roman"/>
          <w:sz w:val="24"/>
          <w:szCs w:val="24"/>
          <w:bdr w:val="nil"/>
          <w:lang w:eastAsia="ru-RU"/>
        </w:rPr>
        <w:t xml:space="preserve">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w:t>
      </w:r>
      <w:r w:rsidRPr="0044252A">
        <w:rPr>
          <w:rFonts w:ascii="Times New Roman" w:hAnsi="Times New Roman" w:cs="Times New Roman"/>
          <w:sz w:val="24"/>
          <w:szCs w:val="24"/>
          <w:bdr w:val="nil"/>
          <w:lang w:eastAsia="ru-RU"/>
        </w:rPr>
        <w:br/>
        <w:t>и спортом, их личностному и профессиональному самоопределению.</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Футбол позволяет </w:t>
      </w:r>
      <w:proofErr w:type="gramStart"/>
      <w:r w:rsidRPr="0044252A">
        <w:rPr>
          <w:rFonts w:ascii="Times New Roman" w:eastAsia="Times New Roman" w:hAnsi="Times New Roman" w:cs="Times New Roman"/>
          <w:sz w:val="24"/>
          <w:szCs w:val="24"/>
        </w:rPr>
        <w:t>обучающимся</w:t>
      </w:r>
      <w:proofErr w:type="gramEnd"/>
      <w:r w:rsidRPr="0044252A">
        <w:rPr>
          <w:rFonts w:ascii="Times New Roman" w:eastAsia="Times New Roman" w:hAnsi="Times New Roman" w:cs="Times New Roman"/>
          <w:sz w:val="24"/>
          <w:szCs w:val="24"/>
        </w:rPr>
        <w:t xml:space="preserve">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w:t>
      </w:r>
      <w:r w:rsidRPr="0044252A">
        <w:rPr>
          <w:rFonts w:ascii="Times New Roman" w:eastAsia="Times New Roman" w:hAnsi="Times New Roman" w:cs="Times New Roman"/>
          <w:spacing w:val="-3"/>
          <w:sz w:val="24"/>
          <w:szCs w:val="24"/>
        </w:rPr>
        <w:t xml:space="preserve">командная </w:t>
      </w:r>
      <w:r w:rsidRPr="0044252A">
        <w:rPr>
          <w:rFonts w:ascii="Times New Roman" w:eastAsia="Times New Roman" w:hAnsi="Times New Roman" w:cs="Times New Roman"/>
          <w:sz w:val="24"/>
          <w:szCs w:val="24"/>
        </w:rPr>
        <w:t xml:space="preserve">игра, в которой каждому члену </w:t>
      </w:r>
      <w:r w:rsidRPr="0044252A">
        <w:rPr>
          <w:rFonts w:ascii="Times New Roman" w:eastAsia="Times New Roman" w:hAnsi="Times New Roman" w:cs="Times New Roman"/>
          <w:spacing w:val="-3"/>
          <w:sz w:val="24"/>
          <w:szCs w:val="24"/>
        </w:rPr>
        <w:t xml:space="preserve">команды </w:t>
      </w:r>
      <w:r w:rsidRPr="0044252A">
        <w:rPr>
          <w:rFonts w:ascii="Times New Roman" w:eastAsia="Times New Roman" w:hAnsi="Times New Roman" w:cs="Times New Roman"/>
          <w:sz w:val="24"/>
          <w:szCs w:val="24"/>
        </w:rPr>
        <w:t xml:space="preserve">надо уметь выстраивать отношения с другими игроками. Психологический климат в </w:t>
      </w:r>
      <w:r w:rsidRPr="0044252A">
        <w:rPr>
          <w:rFonts w:ascii="Times New Roman" w:eastAsia="Times New Roman" w:hAnsi="Times New Roman" w:cs="Times New Roman"/>
          <w:spacing w:val="-3"/>
          <w:sz w:val="24"/>
          <w:szCs w:val="24"/>
        </w:rPr>
        <w:t xml:space="preserve">команде </w:t>
      </w:r>
      <w:r w:rsidRPr="0044252A">
        <w:rPr>
          <w:rFonts w:ascii="Times New Roman" w:eastAsia="Times New Roman" w:hAnsi="Times New Roman" w:cs="Times New Roman"/>
          <w:sz w:val="24"/>
          <w:szCs w:val="24"/>
        </w:rPr>
        <w:t xml:space="preserve">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w:t>
      </w:r>
      <w:r w:rsidRPr="0044252A">
        <w:rPr>
          <w:rFonts w:ascii="Times New Roman" w:eastAsia="Times New Roman" w:hAnsi="Times New Roman" w:cs="Times New Roman"/>
          <w:spacing w:val="-3"/>
          <w:sz w:val="24"/>
          <w:szCs w:val="24"/>
        </w:rPr>
        <w:t xml:space="preserve">находить </w:t>
      </w:r>
      <w:r w:rsidRPr="0044252A">
        <w:rPr>
          <w:rFonts w:ascii="Times New Roman" w:eastAsia="Times New Roman" w:hAnsi="Times New Roman" w:cs="Times New Roman"/>
          <w:sz w:val="24"/>
          <w:szCs w:val="24"/>
        </w:rPr>
        <w:t xml:space="preserve">общий язык с партнером, а также решать </w:t>
      </w:r>
      <w:r w:rsidRPr="0044252A">
        <w:rPr>
          <w:rFonts w:ascii="Times New Roman" w:eastAsia="Times New Roman" w:hAnsi="Times New Roman" w:cs="Times New Roman"/>
          <w:spacing w:val="-3"/>
          <w:sz w:val="24"/>
          <w:szCs w:val="24"/>
        </w:rPr>
        <w:t>конфликтные</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ситуации.</w:t>
      </w:r>
    </w:p>
    <w:p w:rsidR="009C0255" w:rsidRPr="0044252A" w:rsidRDefault="009C0255" w:rsidP="0044252A">
      <w:pPr>
        <w:autoSpaceDE w:val="0"/>
        <w:autoSpaceDN w:val="0"/>
        <w:spacing w:after="0" w:line="240" w:lineRule="auto"/>
        <w:ind w:firstLine="709"/>
        <w:jc w:val="both"/>
        <w:rPr>
          <w:rFonts w:ascii="Times New Roman" w:eastAsia="Courier New" w:hAnsi="Times New Roman" w:cs="Times New Roman"/>
          <w:sz w:val="24"/>
          <w:szCs w:val="24"/>
          <w:lang w:eastAsia="ru-RU" w:bidi="ru-RU"/>
        </w:rPr>
      </w:pPr>
      <w:r w:rsidRPr="0044252A">
        <w:rPr>
          <w:rFonts w:ascii="Times New Roman" w:eastAsia="Courier New" w:hAnsi="Times New Roman" w:cs="Times New Roman"/>
          <w:sz w:val="24"/>
          <w:szCs w:val="24"/>
          <w:lang w:eastAsia="ru-RU" w:bidi="ru-RU"/>
        </w:rPr>
        <w:t xml:space="preserve">Систематические занятия футболом оказывают на организм </w:t>
      </w:r>
      <w:proofErr w:type="gramStart"/>
      <w:r w:rsidRPr="0044252A">
        <w:rPr>
          <w:rFonts w:ascii="Times New Roman" w:eastAsia="Courier New" w:hAnsi="Times New Roman" w:cs="Times New Roman"/>
          <w:sz w:val="24"/>
          <w:szCs w:val="24"/>
          <w:lang w:eastAsia="ru-RU" w:bidi="ru-RU"/>
        </w:rPr>
        <w:t>обучающихся</w:t>
      </w:r>
      <w:proofErr w:type="gramEnd"/>
      <w:r w:rsidRPr="0044252A">
        <w:rPr>
          <w:rFonts w:ascii="Times New Roman" w:eastAsia="Courier New" w:hAnsi="Times New Roman" w:cs="Times New Roman"/>
          <w:sz w:val="24"/>
          <w:szCs w:val="24"/>
          <w:lang w:eastAsia="ru-RU" w:bidi="ru-RU"/>
        </w:rPr>
        <w:t xml:space="preserve">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9C0255" w:rsidRPr="0044252A" w:rsidRDefault="009C0255" w:rsidP="0044252A">
      <w:pPr>
        <w:autoSpaceDE w:val="0"/>
        <w:autoSpaceDN w:val="0"/>
        <w:spacing w:after="0" w:line="240" w:lineRule="auto"/>
        <w:ind w:firstLine="709"/>
        <w:jc w:val="both"/>
        <w:rPr>
          <w:rFonts w:ascii="Times New Roman" w:eastAsia="Courier New" w:hAnsi="Times New Roman" w:cs="Times New Roman"/>
          <w:sz w:val="24"/>
          <w:szCs w:val="24"/>
          <w:lang w:eastAsia="ru-RU" w:bidi="ru-RU"/>
        </w:rPr>
      </w:pPr>
      <w:r w:rsidRPr="0044252A">
        <w:rPr>
          <w:rFonts w:ascii="Times New Roman" w:eastAsia="Courier New" w:hAnsi="Times New Roman" w:cs="Times New Roman"/>
          <w:sz w:val="24"/>
          <w:szCs w:val="24"/>
          <w:lang w:eastAsia="ru-RU" w:bidi="ru-RU"/>
        </w:rPr>
        <w:t xml:space="preserve">Модуль «Футбол» рассматривается как средство физической подготовки, освоения технической и тактической стороны </w:t>
      </w:r>
      <w:proofErr w:type="gramStart"/>
      <w:r w:rsidRPr="0044252A">
        <w:rPr>
          <w:rFonts w:ascii="Times New Roman" w:eastAsia="Courier New" w:hAnsi="Times New Roman" w:cs="Times New Roman"/>
          <w:sz w:val="24"/>
          <w:szCs w:val="24"/>
          <w:lang w:eastAsia="ru-RU" w:bidi="ru-RU"/>
        </w:rPr>
        <w:t>игры</w:t>
      </w:r>
      <w:proofErr w:type="gramEnd"/>
      <w:r w:rsidRPr="0044252A">
        <w:rPr>
          <w:rFonts w:ascii="Times New Roman" w:eastAsia="Courier New" w:hAnsi="Times New Roman" w:cs="Times New Roman"/>
          <w:sz w:val="24"/>
          <w:szCs w:val="24"/>
          <w:lang w:eastAsia="ru-RU" w:bidi="ru-RU"/>
        </w:rPr>
        <w:t xml:space="preserve"> как для мальчиков, </w:t>
      </w:r>
      <w:r w:rsidRPr="0044252A">
        <w:rPr>
          <w:rFonts w:ascii="Times New Roman" w:eastAsia="Courier New" w:hAnsi="Times New Roman" w:cs="Times New Roman"/>
          <w:sz w:val="24"/>
          <w:szCs w:val="24"/>
          <w:lang w:eastAsia="ru-RU" w:bidi="ru-RU"/>
        </w:rPr>
        <w:br/>
        <w:t xml:space="preserve">так и для девочек, повышает умственную работоспособность, снижает </w:t>
      </w:r>
      <w:r w:rsidRPr="0044252A">
        <w:rPr>
          <w:rFonts w:ascii="Times New Roman" w:eastAsia="Times New Roman" w:hAnsi="Times New Roman" w:cs="Times New Roman"/>
          <w:sz w:val="24"/>
          <w:szCs w:val="24"/>
          <w:lang w:eastAsia="ru-RU" w:bidi="ru-RU"/>
        </w:rPr>
        <w:t>заболеваемость</w:t>
      </w:r>
      <w:r w:rsidRPr="0044252A">
        <w:rPr>
          <w:rFonts w:ascii="Times New Roman" w:eastAsia="Courier New" w:hAnsi="Times New Roman" w:cs="Times New Roman"/>
          <w:sz w:val="24"/>
          <w:szCs w:val="24"/>
          <w:lang w:eastAsia="ru-RU" w:bidi="ru-RU"/>
        </w:rPr>
        <w:t xml:space="preserve"> и утомление у обучающихся, возникающее в ходе учебных занятий.</w:t>
      </w:r>
    </w:p>
    <w:p w:rsidR="009C0255" w:rsidRPr="0044252A" w:rsidRDefault="009C0255" w:rsidP="0044252A">
      <w:pPr>
        <w:spacing w:after="0" w:line="240" w:lineRule="auto"/>
        <w:ind w:firstLine="709"/>
        <w:jc w:val="both"/>
        <w:rPr>
          <w:rFonts w:ascii="Times New Roman" w:eastAsia="Courier New" w:hAnsi="Times New Roman" w:cs="Times New Roman"/>
          <w:sz w:val="24"/>
          <w:szCs w:val="24"/>
          <w:lang w:eastAsia="ru-RU" w:bidi="ru-RU"/>
        </w:rPr>
      </w:pPr>
      <w:r w:rsidRPr="0044252A">
        <w:rPr>
          <w:rFonts w:ascii="Times New Roman" w:eastAsia="Courier New" w:hAnsi="Times New Roman" w:cs="Times New Roman"/>
          <w:sz w:val="24"/>
          <w:szCs w:val="24"/>
          <w:lang w:eastAsia="ru-RU" w:bidi="ru-RU"/>
        </w:rPr>
        <w:t xml:space="preserve">Целями изучения модуля «Футбол» являются: </w:t>
      </w:r>
      <w:r w:rsidRPr="0044252A">
        <w:rPr>
          <w:rFonts w:ascii="Times New Roman" w:eastAsia="Times New Roman" w:hAnsi="Times New Roman" w:cs="Times New Roman"/>
          <w:sz w:val="24"/>
          <w:szCs w:val="24"/>
        </w:rPr>
        <w:t xml:space="preserve">формирование </w:t>
      </w:r>
      <w:r w:rsidRPr="0044252A">
        <w:rPr>
          <w:rFonts w:ascii="Times New Roman" w:eastAsia="Times New Roman" w:hAnsi="Times New Roman" w:cs="Times New Roman"/>
          <w:sz w:val="24"/>
          <w:szCs w:val="24"/>
        </w:rPr>
        <w:b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w:t>
      </w:r>
      <w:r w:rsidRPr="0044252A">
        <w:rPr>
          <w:rFonts w:ascii="Times New Roman" w:eastAsia="Times New Roman" w:hAnsi="Times New Roman" w:cs="Times New Roman"/>
          <w:sz w:val="24"/>
          <w:szCs w:val="24"/>
        </w:rPr>
        <w:br/>
        <w:t>и спортом с использованием средств вида спорта «футбол».</w:t>
      </w:r>
    </w:p>
    <w:p w:rsidR="009C0255" w:rsidRPr="0044252A" w:rsidRDefault="009C0255" w:rsidP="0044252A">
      <w:pPr>
        <w:spacing w:after="0" w:line="240" w:lineRule="auto"/>
        <w:ind w:firstLine="709"/>
        <w:jc w:val="both"/>
        <w:rPr>
          <w:rFonts w:ascii="Times New Roman" w:hAnsi="Times New Roman" w:cs="Times New Roman"/>
          <w:sz w:val="24"/>
          <w:szCs w:val="24"/>
        </w:rPr>
      </w:pPr>
      <w:bookmarkStart w:id="19" w:name="_Hlk125550293"/>
      <w:bookmarkStart w:id="20" w:name="_Hlk125544518"/>
      <w:r w:rsidRPr="0044252A">
        <w:rPr>
          <w:rFonts w:ascii="Times New Roman" w:hAnsi="Times New Roman" w:cs="Times New Roman"/>
          <w:sz w:val="24"/>
          <w:szCs w:val="24"/>
        </w:rPr>
        <w:t xml:space="preserve">Задачами изучения модуля </w:t>
      </w:r>
      <w:r w:rsidRPr="0044252A">
        <w:rPr>
          <w:rFonts w:ascii="Times New Roman" w:eastAsia="Times New Roman" w:hAnsi="Times New Roman" w:cs="Times New Roman"/>
          <w:sz w:val="24"/>
          <w:szCs w:val="24"/>
          <w:lang w:eastAsia="ar-SA"/>
        </w:rPr>
        <w:t xml:space="preserve">«Футбол» </w:t>
      </w:r>
      <w:r w:rsidRPr="0044252A">
        <w:rPr>
          <w:rFonts w:ascii="Times New Roman" w:hAnsi="Times New Roman" w:cs="Times New Roman"/>
          <w:sz w:val="24"/>
          <w:szCs w:val="24"/>
        </w:rPr>
        <w:t>являются</w:t>
      </w:r>
      <w:bookmarkEnd w:id="19"/>
      <w:r w:rsidRPr="0044252A">
        <w:rPr>
          <w:rFonts w:ascii="Times New Roman" w:hAnsi="Times New Roman" w:cs="Times New Roman"/>
          <w:sz w:val="24"/>
          <w:szCs w:val="24"/>
        </w:rPr>
        <w:t>:</w:t>
      </w:r>
    </w:p>
    <w:bookmarkEnd w:id="20"/>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всестороннее гармоничное развитие детей, увеличение объёма их двигательной активности;</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Arial Unicode MS" w:hAnsi="Times New Roman" w:cs="Times New Roman"/>
          <w:sz w:val="24"/>
          <w:szCs w:val="24"/>
        </w:rPr>
        <w:t xml:space="preserve">формирование общих представлений о виде спорта «футбол», его возможностях и значении в процессе укрепления здоровья, физическом развитии </w:t>
      </w:r>
      <w:r w:rsidRPr="0044252A">
        <w:rPr>
          <w:rFonts w:ascii="Times New Roman" w:eastAsia="Arial Unicode MS" w:hAnsi="Times New Roman" w:cs="Times New Roman"/>
          <w:sz w:val="24"/>
          <w:szCs w:val="24"/>
        </w:rPr>
        <w:br/>
        <w:t>и физической подготовке обучающихся;</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lastRenderedPageBreak/>
        <w:t xml:space="preserve">ознакомление и обучение физическим упражнениям общеразвивающей </w:t>
      </w:r>
      <w:r w:rsidRPr="0044252A">
        <w:rPr>
          <w:rFonts w:ascii="Times New Roman" w:eastAsia="Times New Roman" w:hAnsi="Times New Roman" w:cs="Times New Roman"/>
          <w:sz w:val="24"/>
          <w:szCs w:val="24"/>
        </w:rPr>
        <w:br/>
        <w:t xml:space="preserve">и корригирующей направленности посредством освоения технических действий </w:t>
      </w:r>
      <w:r w:rsidRPr="0044252A">
        <w:rPr>
          <w:rFonts w:ascii="Times New Roman" w:eastAsia="Times New Roman" w:hAnsi="Times New Roman" w:cs="Times New Roman"/>
          <w:sz w:val="24"/>
          <w:szCs w:val="24"/>
        </w:rPr>
        <w:br/>
        <w:t>в футболе;</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ознакомление и освоение знаний об истории и развитии футбола, основных понятиях и современных представлениях о футболе, его возможностях и значениях </w:t>
      </w:r>
      <w:r w:rsidRPr="0044252A">
        <w:rPr>
          <w:rFonts w:ascii="Times New Roman" w:eastAsia="Times New Roman" w:hAnsi="Times New Roman" w:cs="Times New Roman"/>
          <w:sz w:val="24"/>
          <w:szCs w:val="24"/>
        </w:rPr>
        <w:br/>
        <w:t>в процессе развития и укрепления здоровья, физическом развитии обучающихся;</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ознакомление и 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w:t>
      </w:r>
      <w:r w:rsidRPr="0044252A">
        <w:rPr>
          <w:rFonts w:ascii="Times New Roman" w:eastAsia="Times New Roman" w:hAnsi="Times New Roman" w:cs="Times New Roman"/>
          <w:sz w:val="24"/>
          <w:szCs w:val="24"/>
        </w:rPr>
        <w:br/>
        <w:t>по футболу;</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4252A">
        <w:rPr>
          <w:rFonts w:ascii="Times New Roman" w:eastAsia="Times New Roman" w:hAnsi="Times New Roman" w:cs="Times New Roman"/>
          <w:sz w:val="24"/>
          <w:szCs w:val="24"/>
          <w:lang w:eastAsia="ru-RU" w:bidi="ru-RU"/>
        </w:rPr>
        <w:t>удовлетворение индивидуальных потребностей обучающихся в занятиях физической культурой и спортом средствами футбола;</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44252A">
        <w:rPr>
          <w:rFonts w:ascii="Times New Roman" w:eastAsia="Times New Roman" w:hAnsi="Times New Roman" w:cs="Times New Roman"/>
          <w:sz w:val="24"/>
          <w:szCs w:val="24"/>
        </w:rPr>
        <w:t xml:space="preserve">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w:t>
      </w:r>
      <w:r w:rsidRPr="0044252A">
        <w:rPr>
          <w:rFonts w:ascii="Times New Roman" w:eastAsia="Times New Roman" w:hAnsi="Times New Roman" w:cs="Times New Roman"/>
          <w:sz w:val="24"/>
          <w:szCs w:val="24"/>
        </w:rPr>
        <w:br/>
        <w:t>в</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соревнованиях;</w:t>
      </w:r>
      <w:proofErr w:type="gramEnd"/>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выявление, развитие и поддержка одарённых детей в области спорта.</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Место и роль модуля «Футбол».</w:t>
      </w:r>
    </w:p>
    <w:p w:rsidR="009C0255" w:rsidRPr="0044252A" w:rsidRDefault="009C0255" w:rsidP="0044252A">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eastAsia="Times New Roman" w:hAnsi="Times New Roman" w:cs="Times New Roman"/>
          <w:sz w:val="24"/>
          <w:szCs w:val="24"/>
          <w:bdr w:val="nil"/>
          <w:lang w:eastAsia="ru-RU"/>
        </w:rPr>
      </w:pPr>
      <w:r w:rsidRPr="0044252A">
        <w:rPr>
          <w:rFonts w:ascii="Times New Roman" w:hAnsi="Times New Roman" w:cs="Times New Roman"/>
          <w:sz w:val="24"/>
          <w:szCs w:val="24"/>
          <w:lang w:eastAsia="zh-CN"/>
        </w:rPr>
        <w:t xml:space="preserve">Модуль «Футбол» </w:t>
      </w:r>
      <w:bookmarkStart w:id="21" w:name="_Hlk125550350"/>
      <w:r w:rsidRPr="0044252A">
        <w:rPr>
          <w:rFonts w:ascii="Times New Roman" w:hAnsi="Times New Roman" w:cs="Times New Roman"/>
          <w:sz w:val="24"/>
          <w:szCs w:val="24"/>
        </w:rPr>
        <w:t xml:space="preserve">доступен для освоения всем обучающимся, независимо </w:t>
      </w:r>
      <w:r w:rsidRPr="0044252A">
        <w:rPr>
          <w:rFonts w:ascii="Times New Roman" w:hAnsi="Times New Roman" w:cs="Times New Roman"/>
          <w:sz w:val="24"/>
          <w:szCs w:val="24"/>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44252A">
        <w:rPr>
          <w:rFonts w:ascii="Times New Roman" w:hAnsi="Times New Roman" w:cs="Times New Roman"/>
          <w:sz w:val="24"/>
          <w:szCs w:val="24"/>
          <w:bdr w:val="nil"/>
          <w:lang w:eastAsia="ru-RU"/>
        </w:rPr>
        <w:t xml:space="preserve"> </w:t>
      </w:r>
      <w:bookmarkEnd w:id="21"/>
      <w:r w:rsidRPr="0044252A">
        <w:rPr>
          <w:rFonts w:ascii="Times New Roman" w:hAnsi="Times New Roman" w:cs="Times New Roman"/>
          <w:color w:val="000000"/>
          <w:sz w:val="24"/>
          <w:szCs w:val="24"/>
          <w:bdr w:val="nil"/>
          <w:lang w:eastAsia="ru-RU"/>
        </w:rPr>
        <w:t>Р</w:t>
      </w:r>
      <w:r w:rsidRPr="0044252A">
        <w:rPr>
          <w:rFonts w:ascii="Times New Roman" w:hAnsi="Times New Roman" w:cs="Times New Roman"/>
          <w:sz w:val="24"/>
          <w:szCs w:val="24"/>
          <w:bdr w:val="nil"/>
          <w:lang w:eastAsia="ru-RU"/>
        </w:rPr>
        <w:t>асширяет и дополняет компетенции обучающихся, полученные в результате обучения и формирования</w:t>
      </w:r>
      <w:r w:rsidRPr="0044252A">
        <w:rPr>
          <w:rFonts w:ascii="Times New Roman" w:eastAsia="Times New Roman" w:hAnsi="Times New Roman" w:cs="Times New Roman"/>
          <w:sz w:val="24"/>
          <w:szCs w:val="24"/>
          <w:bdr w:val="nil"/>
          <w:lang w:eastAsia="ru-RU"/>
        </w:rPr>
        <w:t xml:space="preserve">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9C0255" w:rsidRPr="0044252A" w:rsidRDefault="009C0255" w:rsidP="0044252A">
      <w:pPr>
        <w:spacing w:after="0" w:line="240" w:lineRule="auto"/>
        <w:ind w:firstLine="709"/>
        <w:jc w:val="both"/>
        <w:rPr>
          <w:rFonts w:ascii="Times New Roman" w:eastAsia="Times New Roman" w:hAnsi="Times New Roman" w:cs="Times New Roman"/>
          <w:sz w:val="24"/>
          <w:szCs w:val="24"/>
          <w:lang w:eastAsia="ru-RU"/>
        </w:rPr>
      </w:pPr>
      <w:proofErr w:type="gramStart"/>
      <w:r w:rsidRPr="0044252A">
        <w:rPr>
          <w:rFonts w:ascii="Times New Roman" w:hAnsi="Times New Roman" w:cs="Times New Roman"/>
          <w:color w:val="000000"/>
          <w:sz w:val="24"/>
          <w:szCs w:val="24"/>
          <w:bdr w:val="nil"/>
          <w:lang w:eastAsia="ru-RU"/>
        </w:rPr>
        <w:t xml:space="preserve">Интеграция модуля по футболу поможет обучающимся в освоении содержательных компонентов и модулей по легкой атлетике, подвижным </w:t>
      </w:r>
      <w:r w:rsidRPr="0044252A">
        <w:rPr>
          <w:rFonts w:ascii="Times New Roman" w:hAnsi="Times New Roman" w:cs="Times New Roman"/>
          <w:color w:val="000000"/>
          <w:sz w:val="24"/>
          <w:szCs w:val="24"/>
          <w:bdr w:val="nil"/>
          <w:lang w:eastAsia="ru-RU"/>
        </w:rPr>
        <w:br/>
        <w:t xml:space="preserve">и спортивным играм, гимнастике, а также </w:t>
      </w:r>
      <w:r w:rsidRPr="0044252A">
        <w:rPr>
          <w:rFonts w:ascii="Times New Roman" w:hAnsi="Times New Roman" w:cs="Times New Roman"/>
          <w:color w:val="000000"/>
          <w:sz w:val="24"/>
          <w:szCs w:val="24"/>
          <w:lang w:eastAsia="ru-RU"/>
        </w:rPr>
        <w:t xml:space="preserve">в освоении программ в рамках внеурочной деятельности, </w:t>
      </w:r>
      <w:r w:rsidRPr="0044252A">
        <w:rPr>
          <w:rFonts w:ascii="Times New Roman" w:hAnsi="Times New Roman" w:cs="Times New Roman"/>
          <w:sz w:val="24"/>
          <w:szCs w:val="24"/>
          <w:lang w:eastAsia="zh-CN"/>
        </w:rPr>
        <w:t xml:space="preserve">дополнительного образования, </w:t>
      </w:r>
      <w:r w:rsidRPr="0044252A">
        <w:rPr>
          <w:rFonts w:ascii="Times New Roman" w:hAnsi="Times New Roman" w:cs="Times New Roman"/>
          <w:color w:val="000000"/>
          <w:sz w:val="24"/>
          <w:szCs w:val="24"/>
          <w:lang w:eastAsia="ru-RU"/>
        </w:rPr>
        <w:t xml:space="preserve">деятельности школьных спортивных клубов, подготовке </w:t>
      </w:r>
      <w:r w:rsidRPr="0044252A">
        <w:rPr>
          <w:rFonts w:ascii="Times New Roman" w:hAnsi="Times New Roman" w:cs="Times New Roman"/>
          <w:sz w:val="24"/>
          <w:szCs w:val="24"/>
          <w:lang w:eastAsia="zh-CN"/>
        </w:rPr>
        <w:t xml:space="preserve">обучающихся к выполнению норм Всероссийского физкультурно-спортивного комплекса «Готов к труду и обороне» (ГТО) </w:t>
      </w:r>
      <w:r w:rsidRPr="0044252A">
        <w:rPr>
          <w:rFonts w:ascii="Times New Roman" w:hAnsi="Times New Roman" w:cs="Times New Roman"/>
          <w:color w:val="000000"/>
          <w:sz w:val="24"/>
          <w:szCs w:val="24"/>
          <w:lang w:eastAsia="ru-RU"/>
        </w:rPr>
        <w:t xml:space="preserve">и участию </w:t>
      </w:r>
      <w:r w:rsidRPr="0044252A">
        <w:rPr>
          <w:rFonts w:ascii="Times New Roman" w:hAnsi="Times New Roman" w:cs="Times New Roman"/>
          <w:color w:val="000000"/>
          <w:sz w:val="24"/>
          <w:szCs w:val="24"/>
          <w:lang w:eastAsia="ru-RU"/>
        </w:rPr>
        <w:br/>
        <w:t>в спортивных мероприятиях.</w:t>
      </w:r>
      <w:r w:rsidRPr="0044252A">
        <w:rPr>
          <w:rFonts w:ascii="Times New Roman" w:eastAsia="Times New Roman" w:hAnsi="Times New Roman" w:cs="Times New Roman"/>
          <w:sz w:val="24"/>
          <w:szCs w:val="24"/>
          <w:lang w:eastAsia="ru-RU"/>
        </w:rPr>
        <w:t xml:space="preserve">  </w:t>
      </w:r>
      <w:proofErr w:type="gramEnd"/>
    </w:p>
    <w:p w:rsidR="009C0255" w:rsidRPr="0044252A" w:rsidRDefault="009C0255" w:rsidP="0044252A">
      <w:pPr>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Модуль «Футбол» может быть реализован в следующих вариантах:</w:t>
      </w:r>
    </w:p>
    <w:p w:rsidR="009C0255" w:rsidRPr="0044252A" w:rsidRDefault="009C0255" w:rsidP="0044252A">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cs="Times New Roman"/>
          <w:sz w:val="24"/>
          <w:szCs w:val="24"/>
          <w:lang w:eastAsia="zh-CN"/>
        </w:rPr>
      </w:pPr>
      <w:r w:rsidRPr="0044252A">
        <w:rPr>
          <w:rFonts w:ascii="Times New Roman" w:hAnsi="Times New Roman" w:cs="Times New Roman"/>
          <w:sz w:val="24"/>
          <w:szCs w:val="24"/>
          <w:lang w:eastAsia="zh-CN"/>
        </w:rPr>
        <w:t xml:space="preserve">при самостоятельном планировании учителем физической культуры процесса освоения </w:t>
      </w:r>
      <w:proofErr w:type="gramStart"/>
      <w:r w:rsidRPr="0044252A">
        <w:rPr>
          <w:rFonts w:ascii="Times New Roman" w:hAnsi="Times New Roman" w:cs="Times New Roman"/>
          <w:sz w:val="24"/>
          <w:szCs w:val="24"/>
          <w:lang w:eastAsia="zh-CN"/>
        </w:rPr>
        <w:t>обучающимися</w:t>
      </w:r>
      <w:proofErr w:type="gramEnd"/>
      <w:r w:rsidRPr="0044252A">
        <w:rPr>
          <w:rFonts w:ascii="Times New Roman" w:hAnsi="Times New Roman" w:cs="Times New Roman"/>
          <w:sz w:val="24"/>
          <w:szCs w:val="24"/>
          <w:lang w:eastAsia="zh-CN"/>
        </w:rPr>
        <w:t xml:space="preserve">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9C0255" w:rsidRPr="0044252A" w:rsidRDefault="009C0255" w:rsidP="0044252A">
      <w:pPr>
        <w:spacing w:after="0" w:line="240" w:lineRule="auto"/>
        <w:ind w:firstLine="709"/>
        <w:jc w:val="both"/>
        <w:rPr>
          <w:rFonts w:ascii="Times New Roman" w:hAnsi="Times New Roman" w:cs="Times New Roman"/>
          <w:color w:val="000000"/>
          <w:sz w:val="24"/>
          <w:szCs w:val="24"/>
          <w:bdr w:val="nil"/>
          <w:lang w:eastAsia="ru-RU"/>
        </w:rPr>
      </w:pPr>
      <w:proofErr w:type="gramStart"/>
      <w:r w:rsidRPr="0044252A">
        <w:rPr>
          <w:rFonts w:ascii="Times New Roman" w:hAnsi="Times New Roman" w:cs="Times New Roman"/>
          <w:sz w:val="24"/>
          <w:szCs w:val="24"/>
          <w:lang w:eastAsia="zh-CN"/>
        </w:rPr>
        <w:t xml:space="preserve">в виде целостного последовательного учебного модуля, изучаемого </w:t>
      </w:r>
      <w:r w:rsidRPr="0044252A">
        <w:rPr>
          <w:rFonts w:ascii="Times New Roman" w:hAnsi="Times New Roman" w:cs="Times New Roman"/>
          <w:sz w:val="24"/>
          <w:szCs w:val="24"/>
          <w:lang w:eastAsia="zh-CN"/>
        </w:rPr>
        <w:b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Pr="0044252A">
        <w:rPr>
          <w:rFonts w:ascii="Times New Roman" w:hAnsi="Times New Roman" w:cs="Times New Roman"/>
          <w:sz w:val="24"/>
          <w:szCs w:val="24"/>
          <w:bdr w:val="nil"/>
          <w:lang w:eastAsia="ru-RU"/>
        </w:rPr>
        <w:t xml:space="preserve"> </w:t>
      </w:r>
      <w:r w:rsidRPr="0044252A">
        <w:rPr>
          <w:rFonts w:ascii="Times New Roman" w:hAnsi="Times New Roman" w:cs="Times New Roman"/>
          <w:sz w:val="24"/>
          <w:szCs w:val="24"/>
          <w:bdr w:val="nil"/>
          <w:lang w:eastAsia="ru-RU"/>
        </w:rPr>
        <w:br/>
      </w:r>
      <w:r w:rsidRPr="0044252A">
        <w:rPr>
          <w:rFonts w:ascii="Times New Roman" w:hAnsi="Times New Roman" w:cs="Times New Roman"/>
          <w:sz w:val="24"/>
          <w:szCs w:val="24"/>
          <w:bdr w:val="none" w:sz="0" w:space="0" w:color="auto" w:frame="1"/>
          <w:lang w:eastAsia="zh-CN"/>
        </w:rPr>
        <w:t>(при организации и проведении уроков физической культуры с 3-х часовой недельной нагрузкой рекомендуемый объём в 10 и 11</w:t>
      </w:r>
      <w:proofErr w:type="gramEnd"/>
      <w:r w:rsidRPr="0044252A">
        <w:rPr>
          <w:rFonts w:ascii="Times New Roman" w:hAnsi="Times New Roman" w:cs="Times New Roman"/>
          <w:sz w:val="24"/>
          <w:szCs w:val="24"/>
          <w:bdr w:val="none" w:sz="0" w:space="0" w:color="auto" w:frame="1"/>
          <w:lang w:eastAsia="zh-CN"/>
        </w:rPr>
        <w:t xml:space="preserve"> </w:t>
      </w:r>
      <w:proofErr w:type="gramStart"/>
      <w:r w:rsidRPr="0044252A">
        <w:rPr>
          <w:rFonts w:ascii="Times New Roman" w:hAnsi="Times New Roman" w:cs="Times New Roman"/>
          <w:sz w:val="24"/>
          <w:szCs w:val="24"/>
          <w:bdr w:val="none" w:sz="0" w:space="0" w:color="auto" w:frame="1"/>
          <w:lang w:eastAsia="zh-CN"/>
        </w:rPr>
        <w:t>классах</w:t>
      </w:r>
      <w:proofErr w:type="gramEnd"/>
      <w:r w:rsidRPr="0044252A">
        <w:rPr>
          <w:rFonts w:ascii="Times New Roman" w:hAnsi="Times New Roman" w:cs="Times New Roman"/>
          <w:sz w:val="24"/>
          <w:szCs w:val="24"/>
          <w:bdr w:val="none" w:sz="0" w:space="0" w:color="auto" w:frame="1"/>
          <w:lang w:eastAsia="zh-CN"/>
        </w:rPr>
        <w:t xml:space="preserve"> – по 34 часа);</w:t>
      </w:r>
    </w:p>
    <w:p w:rsidR="009C0255" w:rsidRPr="0044252A" w:rsidRDefault="009C0255" w:rsidP="0044252A">
      <w:pPr>
        <w:spacing w:after="0" w:line="240" w:lineRule="auto"/>
        <w:ind w:firstLine="709"/>
        <w:jc w:val="both"/>
        <w:rPr>
          <w:rFonts w:ascii="Times New Roman" w:hAnsi="Times New Roman" w:cs="Times New Roman"/>
          <w:sz w:val="24"/>
          <w:szCs w:val="24"/>
        </w:rPr>
      </w:pPr>
      <w:r w:rsidRPr="0044252A">
        <w:rPr>
          <w:rFonts w:ascii="Times New Roman" w:hAnsi="Times New Roman" w:cs="Times New Roman"/>
          <w:color w:val="000000"/>
          <w:sz w:val="24"/>
          <w:szCs w:val="24"/>
          <w:lang w:eastAsia="zh-CN"/>
        </w:rPr>
        <w:t xml:space="preserve">в виде дополнительных часов, выделяемых на спортивно-оздоровительную работу с </w:t>
      </w:r>
      <w:proofErr w:type="gramStart"/>
      <w:r w:rsidRPr="0044252A">
        <w:rPr>
          <w:rFonts w:ascii="Times New Roman" w:hAnsi="Times New Roman" w:cs="Times New Roman"/>
          <w:color w:val="000000"/>
          <w:sz w:val="24"/>
          <w:szCs w:val="24"/>
          <w:lang w:eastAsia="zh-CN"/>
        </w:rPr>
        <w:t>обучающимися</w:t>
      </w:r>
      <w:proofErr w:type="gramEnd"/>
      <w:r w:rsidRPr="0044252A">
        <w:rPr>
          <w:rFonts w:ascii="Times New Roman" w:hAnsi="Times New Roman" w:cs="Times New Roman"/>
          <w:color w:val="000000"/>
          <w:sz w:val="24"/>
          <w:szCs w:val="24"/>
          <w:lang w:eastAsia="zh-CN"/>
        </w:rPr>
        <w:t xml:space="preserve"> в рамках внеурочной деятельности, </w:t>
      </w:r>
      <w:r w:rsidRPr="0044252A">
        <w:rPr>
          <w:rFonts w:ascii="Times New Roman" w:hAnsi="Times New Roman" w:cs="Times New Roman"/>
          <w:sz w:val="24"/>
          <w:szCs w:val="24"/>
          <w:lang w:eastAsia="zh-CN"/>
        </w:rPr>
        <w:t xml:space="preserve">деятельности школьных спортивных клубов </w:t>
      </w:r>
      <w:r w:rsidRPr="0044252A">
        <w:rPr>
          <w:rFonts w:ascii="Times New Roman" w:eastAsia="Arial Unicode MS" w:hAnsi="Times New Roman" w:cs="Times New Roman"/>
          <w:sz w:val="24"/>
          <w:szCs w:val="24"/>
        </w:rPr>
        <w:t xml:space="preserve">(рекомендуемый объем </w:t>
      </w:r>
      <w:r w:rsidRPr="0044252A">
        <w:rPr>
          <w:rFonts w:ascii="Times New Roman" w:hAnsi="Times New Roman" w:cs="Times New Roman"/>
          <w:sz w:val="24"/>
          <w:szCs w:val="24"/>
          <w:bdr w:val="none" w:sz="0" w:space="0" w:color="auto" w:frame="1"/>
          <w:lang w:eastAsia="zh-CN"/>
        </w:rPr>
        <w:t>в 10 - 11 классах – по 34 часа</w:t>
      </w:r>
      <w:r w:rsidRPr="0044252A">
        <w:rPr>
          <w:rFonts w:ascii="Times New Roman" w:eastAsia="Arial Unicode MS" w:hAnsi="Times New Roman" w:cs="Times New Roman"/>
          <w:sz w:val="24"/>
          <w:szCs w:val="24"/>
        </w:rPr>
        <w:t>).</w:t>
      </w:r>
    </w:p>
    <w:p w:rsidR="009C0255" w:rsidRPr="0044252A" w:rsidRDefault="009C0255" w:rsidP="0044252A">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cs="Times New Roman"/>
          <w:sz w:val="24"/>
          <w:szCs w:val="24"/>
          <w:lang w:eastAsia="zh-CN"/>
        </w:rPr>
      </w:pPr>
      <w:r w:rsidRPr="0044252A">
        <w:rPr>
          <w:rFonts w:ascii="Times New Roman" w:hAnsi="Times New Roman" w:cs="Times New Roman"/>
          <w:sz w:val="24"/>
          <w:szCs w:val="24"/>
          <w:lang w:eastAsia="zh-CN"/>
        </w:rPr>
        <w:t>Содержание модуля «Футбол».</w:t>
      </w:r>
    </w:p>
    <w:p w:rsidR="009C0255" w:rsidRPr="0044252A" w:rsidRDefault="009C0255" w:rsidP="0044252A">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cs="Times New Roman"/>
          <w:sz w:val="24"/>
          <w:szCs w:val="24"/>
          <w:lang w:eastAsia="zh-CN"/>
        </w:rPr>
      </w:pPr>
      <w:r w:rsidRPr="0044252A">
        <w:rPr>
          <w:rFonts w:ascii="Times New Roman" w:hAnsi="Times New Roman" w:cs="Times New Roman"/>
          <w:sz w:val="24"/>
          <w:szCs w:val="24"/>
          <w:lang w:eastAsia="zh-CN"/>
        </w:rPr>
        <w:t>1) Знания о футболе.</w:t>
      </w:r>
    </w:p>
    <w:p w:rsidR="009C0255" w:rsidRPr="0044252A" w:rsidRDefault="009C0255" w:rsidP="0044252A">
      <w:pPr>
        <w:pBdr>
          <w:top w:val="nil"/>
          <w:left w:val="nil"/>
          <w:bottom w:val="nil"/>
          <w:right w:val="nil"/>
          <w:between w:val="nil"/>
          <w:bar w:val="nil"/>
        </w:pBdr>
        <w:autoSpaceDE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Главные организации, осуществляющие управление футболом в регионе, России, Европе, мире (РФС, УЕФА, ФИФА), их роль и основные функции.</w:t>
      </w:r>
    </w:p>
    <w:p w:rsidR="009C0255" w:rsidRPr="0044252A" w:rsidRDefault="009C0255" w:rsidP="0044252A">
      <w:pPr>
        <w:pBdr>
          <w:top w:val="nil"/>
          <w:left w:val="nil"/>
          <w:bottom w:val="nil"/>
          <w:right w:val="nil"/>
          <w:between w:val="nil"/>
          <w:bar w:val="nil"/>
        </w:pBdr>
        <w:autoSpaceDE w:val="0"/>
        <w:spacing w:after="0" w:line="240" w:lineRule="auto"/>
        <w:ind w:firstLine="709"/>
        <w:jc w:val="both"/>
        <w:rPr>
          <w:rFonts w:ascii="Times New Roman" w:hAnsi="Times New Roman" w:cs="Times New Roman"/>
          <w:color w:val="000000"/>
          <w:sz w:val="24"/>
          <w:szCs w:val="24"/>
          <w:bdr w:val="nil"/>
          <w:lang w:eastAsia="ru-RU"/>
        </w:rPr>
      </w:pPr>
      <w:r w:rsidRPr="0044252A">
        <w:rPr>
          <w:rFonts w:ascii="Times New Roman" w:eastAsia="Times New Roman" w:hAnsi="Times New Roman" w:cs="Times New Roman"/>
          <w:sz w:val="24"/>
          <w:szCs w:val="24"/>
        </w:rPr>
        <w:lastRenderedPageBreak/>
        <w:t>Организация и проведение соревнований по футболу. Правила игры в футбол, роль и обязанности судейской бригады.</w:t>
      </w:r>
    </w:p>
    <w:p w:rsidR="009C0255" w:rsidRPr="0044252A" w:rsidRDefault="009C0255" w:rsidP="0044252A">
      <w:pPr>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Основные направления развития спортивного менеджмента и маркетинга </w:t>
      </w:r>
      <w:r w:rsidRPr="0044252A">
        <w:rPr>
          <w:rFonts w:ascii="Times New Roman" w:eastAsia="Times New Roman" w:hAnsi="Times New Roman" w:cs="Times New Roman"/>
          <w:sz w:val="24"/>
          <w:szCs w:val="24"/>
        </w:rPr>
        <w:br/>
        <w:t>в футболе. Структура управления в профессиональных футбольных клубах, направления деятельности.</w:t>
      </w:r>
    </w:p>
    <w:p w:rsidR="009C0255" w:rsidRPr="0044252A" w:rsidRDefault="009C0255" w:rsidP="0044252A">
      <w:pPr>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Средства общей и специальной физической подготовки, применяемые </w:t>
      </w:r>
      <w:r w:rsidRPr="0044252A">
        <w:rPr>
          <w:rFonts w:ascii="Times New Roman" w:eastAsia="Times New Roman" w:hAnsi="Times New Roman" w:cs="Times New Roman"/>
          <w:sz w:val="24"/>
          <w:szCs w:val="24"/>
        </w:rPr>
        <w:br/>
        <w:t>при занятиях футболом.</w:t>
      </w:r>
    </w:p>
    <w:p w:rsidR="009C0255" w:rsidRPr="0044252A" w:rsidRDefault="009C0255" w:rsidP="0044252A">
      <w:pPr>
        <w:tabs>
          <w:tab w:val="left" w:pos="9639"/>
        </w:tabs>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Правила по технике безопасности во время занятий и соревнований </w:t>
      </w:r>
      <w:r w:rsidRPr="0044252A">
        <w:rPr>
          <w:rFonts w:ascii="Times New Roman" w:eastAsia="Times New Roman" w:hAnsi="Times New Roman" w:cs="Times New Roman"/>
          <w:sz w:val="24"/>
          <w:szCs w:val="24"/>
        </w:rPr>
        <w:br/>
        <w:t>по футболу. Правила безопасного, правомерного поведения во время соревнований по футболу в качестве зрителя или болельщика.</w:t>
      </w:r>
    </w:p>
    <w:p w:rsidR="009C0255" w:rsidRPr="0044252A" w:rsidRDefault="009C0255" w:rsidP="0044252A">
      <w:pPr>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Профилактика спортивного травматизма футболистов, причины возникновения травм и методы их устранения.</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Профилактика пагубных привычек, асоциального поведения. Антидопинговое поведение. </w:t>
      </w:r>
    </w:p>
    <w:p w:rsidR="009C0255" w:rsidRPr="0044252A" w:rsidRDefault="009C0255" w:rsidP="0044252A">
      <w:pPr>
        <w:spacing w:after="0" w:line="240" w:lineRule="auto"/>
        <w:ind w:firstLine="709"/>
        <w:jc w:val="both"/>
        <w:rPr>
          <w:rFonts w:ascii="Times New Roman" w:hAnsi="Times New Roman" w:cs="Times New Roman"/>
          <w:sz w:val="24"/>
          <w:szCs w:val="24"/>
          <w:lang w:eastAsia="zh-CN"/>
        </w:rPr>
      </w:pPr>
      <w:bookmarkStart w:id="22" w:name="_Hlk125044604"/>
      <w:r w:rsidRPr="0044252A">
        <w:rPr>
          <w:rFonts w:ascii="Times New Roman" w:hAnsi="Times New Roman" w:cs="Times New Roman"/>
          <w:sz w:val="24"/>
          <w:szCs w:val="24"/>
          <w:lang w:eastAsia="zh-CN"/>
        </w:rPr>
        <w:t>2</w:t>
      </w:r>
      <w:bookmarkEnd w:id="22"/>
      <w:r w:rsidRPr="0044252A">
        <w:rPr>
          <w:rFonts w:ascii="Times New Roman" w:hAnsi="Times New Roman" w:cs="Times New Roman"/>
          <w:sz w:val="24"/>
          <w:szCs w:val="24"/>
          <w:lang w:eastAsia="zh-CN"/>
        </w:rPr>
        <w:t>) Способы самостоятельной деятельности.</w:t>
      </w:r>
    </w:p>
    <w:p w:rsidR="009C0255" w:rsidRPr="0044252A" w:rsidRDefault="009C0255" w:rsidP="0044252A">
      <w:pPr>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Организация, проведение самостоятельных занятий по футболу и занятий </w:t>
      </w:r>
      <w:r w:rsidRPr="0044252A">
        <w:rPr>
          <w:rFonts w:ascii="Times New Roman" w:eastAsia="Times New Roman" w:hAnsi="Times New Roman" w:cs="Times New Roman"/>
          <w:sz w:val="24"/>
          <w:szCs w:val="24"/>
        </w:rPr>
        <w:br/>
        <w:t>на развитие физических качеств футболиста. Правила безопасности во время самостоятельных занятий футболом.</w:t>
      </w:r>
    </w:p>
    <w:p w:rsidR="009C0255" w:rsidRPr="0044252A" w:rsidRDefault="009C0255" w:rsidP="0044252A">
      <w:pPr>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Комплексы упражнений общеразвивающей, подготовительной и специальной направленности.</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Самоконтроль и его роль в образовательной и тренировочной деятельности. Объективные и субъективные признаки утомления. Средства восстановления организма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Средства восстановления после физических нагрузок на занятиях футболом </w:t>
      </w:r>
      <w:r w:rsidRPr="0044252A">
        <w:rPr>
          <w:rFonts w:ascii="Times New Roman" w:eastAsia="Times New Roman" w:hAnsi="Times New Roman" w:cs="Times New Roman"/>
          <w:sz w:val="24"/>
          <w:szCs w:val="24"/>
        </w:rPr>
        <w:br/>
        <w:t>и соревновательной деятельности.</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Системы проведения и судейство соревнований по футболу.</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Технологии предупреждения и нивелирования конфликтных ситуации </w:t>
      </w:r>
      <w:r w:rsidRPr="0044252A">
        <w:rPr>
          <w:rFonts w:ascii="Times New Roman" w:eastAsia="Times New Roman" w:hAnsi="Times New Roman" w:cs="Times New Roman"/>
          <w:sz w:val="24"/>
          <w:szCs w:val="24"/>
        </w:rPr>
        <w:br/>
        <w:t>во время занятий футболом, решения спорных и проблемных ситуаций.</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Причины возникновения</w:t>
      </w:r>
      <w:r w:rsidRPr="0044252A">
        <w:rPr>
          <w:rFonts w:ascii="Times New Roman" w:eastAsia="Times New Roman" w:hAnsi="Times New Roman" w:cs="Times New Roman"/>
          <w:spacing w:val="-15"/>
          <w:sz w:val="24"/>
          <w:szCs w:val="24"/>
        </w:rPr>
        <w:t xml:space="preserve"> </w:t>
      </w:r>
      <w:r w:rsidRPr="0044252A">
        <w:rPr>
          <w:rFonts w:ascii="Times New Roman" w:eastAsia="Times New Roman" w:hAnsi="Times New Roman" w:cs="Times New Roman"/>
          <w:sz w:val="24"/>
          <w:szCs w:val="24"/>
        </w:rPr>
        <w:t xml:space="preserve">ошибок при выполнении технических приёмов </w:t>
      </w:r>
      <w:r w:rsidRPr="0044252A">
        <w:rPr>
          <w:rFonts w:ascii="Times New Roman" w:eastAsia="Times New Roman" w:hAnsi="Times New Roman" w:cs="Times New Roman"/>
          <w:sz w:val="24"/>
          <w:szCs w:val="24"/>
        </w:rPr>
        <w:br/>
        <w:t>и способы их устранения. Основы анализа</w:t>
      </w:r>
      <w:r w:rsidRPr="0044252A">
        <w:rPr>
          <w:rFonts w:ascii="Times New Roman" w:eastAsia="Times New Roman" w:hAnsi="Times New Roman" w:cs="Times New Roman"/>
          <w:spacing w:val="-18"/>
          <w:sz w:val="24"/>
          <w:szCs w:val="24"/>
        </w:rPr>
        <w:t xml:space="preserve"> </w:t>
      </w:r>
      <w:r w:rsidRPr="0044252A">
        <w:rPr>
          <w:rFonts w:ascii="Times New Roman" w:eastAsia="Times New Roman" w:hAnsi="Times New Roman" w:cs="Times New Roman"/>
          <w:sz w:val="24"/>
          <w:szCs w:val="24"/>
        </w:rPr>
        <w:t>собственной игры и игры команды соперников.</w:t>
      </w:r>
    </w:p>
    <w:p w:rsidR="009C0255" w:rsidRPr="0044252A" w:rsidRDefault="009C0255" w:rsidP="0044252A">
      <w:pPr>
        <w:pBdr>
          <w:top w:val="nil"/>
          <w:left w:val="nil"/>
          <w:bottom w:val="nil"/>
          <w:right w:val="nil"/>
          <w:between w:val="nil"/>
          <w:bar w:val="nil"/>
        </w:pBdr>
        <w:spacing w:after="0" w:line="240" w:lineRule="auto"/>
        <w:ind w:firstLine="709"/>
        <w:jc w:val="both"/>
        <w:rPr>
          <w:rFonts w:ascii="Times New Roman" w:hAnsi="Times New Roman" w:cs="Times New Roman"/>
          <w:sz w:val="24"/>
          <w:szCs w:val="24"/>
          <w:bdr w:val="none" w:sz="0" w:space="0" w:color="auto" w:frame="1"/>
          <w:lang w:eastAsia="ru-RU"/>
        </w:rPr>
      </w:pPr>
      <w:r w:rsidRPr="0044252A">
        <w:rPr>
          <w:rFonts w:ascii="Times New Roman" w:hAnsi="Times New Roman" w:cs="Times New Roman"/>
          <w:sz w:val="24"/>
          <w:szCs w:val="24"/>
          <w:bdr w:val="none" w:sz="0" w:space="0" w:color="auto" w:frame="1"/>
          <w:lang w:eastAsia="ru-RU"/>
        </w:rPr>
        <w:t>Тестирование уровня физической и технической подготовленности в футболе.</w:t>
      </w:r>
    </w:p>
    <w:p w:rsidR="009C0255" w:rsidRPr="0044252A" w:rsidRDefault="009C0255" w:rsidP="0044252A">
      <w:pPr>
        <w:spacing w:after="0" w:line="240" w:lineRule="auto"/>
        <w:ind w:firstLine="709"/>
        <w:jc w:val="both"/>
        <w:rPr>
          <w:rFonts w:ascii="Times New Roman" w:hAnsi="Times New Roman" w:cs="Times New Roman"/>
          <w:sz w:val="24"/>
          <w:szCs w:val="24"/>
          <w:lang w:eastAsia="zh-CN"/>
        </w:rPr>
      </w:pPr>
      <w:r w:rsidRPr="0044252A">
        <w:rPr>
          <w:rFonts w:ascii="Times New Roman" w:hAnsi="Times New Roman" w:cs="Times New Roman"/>
          <w:sz w:val="24"/>
          <w:szCs w:val="24"/>
          <w:lang w:eastAsia="zh-CN"/>
        </w:rPr>
        <w:t>3) Физическое совершенствование.</w:t>
      </w:r>
    </w:p>
    <w:p w:rsidR="009C0255" w:rsidRPr="0044252A" w:rsidRDefault="009C0255" w:rsidP="0044252A">
      <w:pPr>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Комплексы специальных упражнений для развития физических качеств </w:t>
      </w:r>
      <w:r w:rsidRPr="0044252A">
        <w:rPr>
          <w:rFonts w:ascii="Times New Roman" w:hAnsi="Times New Roman" w:cs="Times New Roman"/>
          <w:sz w:val="24"/>
          <w:szCs w:val="24"/>
          <w:bdr w:val="none" w:sz="0" w:space="0" w:color="auto" w:frame="1"/>
          <w:lang w:eastAsia="ru-RU"/>
        </w:rPr>
        <w:t>(ловкости, гибкости, силы, выносливости, быстроты и скоростных способностей)</w:t>
      </w:r>
      <w:r w:rsidRPr="0044252A">
        <w:rPr>
          <w:rFonts w:ascii="Times New Roman" w:eastAsia="Times New Roman" w:hAnsi="Times New Roman" w:cs="Times New Roman"/>
          <w:sz w:val="24"/>
          <w:szCs w:val="24"/>
        </w:rPr>
        <w:t xml:space="preserve"> </w:t>
      </w:r>
      <w:r w:rsidRPr="0044252A">
        <w:rPr>
          <w:rFonts w:ascii="Times New Roman" w:eastAsia="Times New Roman" w:hAnsi="Times New Roman" w:cs="Times New Roman"/>
          <w:sz w:val="24"/>
          <w:szCs w:val="24"/>
        </w:rPr>
        <w:br/>
        <w:t>и упражнения на частоту движений ног.</w:t>
      </w:r>
    </w:p>
    <w:p w:rsidR="009C0255" w:rsidRPr="0044252A" w:rsidRDefault="009C0255" w:rsidP="0044252A">
      <w:pPr>
        <w:spacing w:after="0" w:line="240" w:lineRule="auto"/>
        <w:ind w:firstLine="709"/>
        <w:jc w:val="both"/>
        <w:rPr>
          <w:rFonts w:ascii="Times New Roman" w:eastAsia="Times New Roman" w:hAnsi="Times New Roman" w:cs="Times New Roman"/>
          <w:sz w:val="24"/>
          <w:szCs w:val="24"/>
        </w:rPr>
      </w:pPr>
      <w:bookmarkStart w:id="23" w:name="_Hlk125045334"/>
      <w:r w:rsidRPr="0044252A">
        <w:rPr>
          <w:rFonts w:ascii="Times New Roman" w:eastAsia="Times New Roman" w:hAnsi="Times New Roman" w:cs="Times New Roman"/>
          <w:sz w:val="24"/>
          <w:szCs w:val="24"/>
        </w:rPr>
        <w:t xml:space="preserve">Индивидуальные технические действия с мячом: </w:t>
      </w:r>
    </w:p>
    <w:bookmarkEnd w:id="23"/>
    <w:p w:rsidR="009C0255" w:rsidRPr="0044252A" w:rsidRDefault="009C0255" w:rsidP="0044252A">
      <w:pPr>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ведение мяча ногой различными способами – с изменением скорости </w:t>
      </w:r>
      <w:r w:rsidRPr="0044252A">
        <w:rPr>
          <w:rFonts w:ascii="Times New Roman" w:eastAsia="Times New Roman" w:hAnsi="Times New Roman" w:cs="Times New Roman"/>
          <w:sz w:val="24"/>
          <w:szCs w:val="24"/>
        </w:rPr>
        <w:br/>
        <w:t>и направления движения, с различным сочетанием техники владения мячом (развороты с мячом, обманные движения «финты», удары по мячу ногой);</w:t>
      </w:r>
    </w:p>
    <w:p w:rsidR="009C0255" w:rsidRPr="0044252A" w:rsidRDefault="009C0255" w:rsidP="0044252A">
      <w:pPr>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остановка мяча ногой </w:t>
      </w:r>
      <w:bookmarkStart w:id="24" w:name="_Hlk125045362"/>
      <w:r w:rsidRPr="0044252A">
        <w:rPr>
          <w:rFonts w:ascii="Times New Roman" w:eastAsia="Times New Roman" w:hAnsi="Times New Roman" w:cs="Times New Roman"/>
          <w:sz w:val="24"/>
          <w:szCs w:val="24"/>
        </w:rPr>
        <w:t>–</w:t>
      </w:r>
      <w:bookmarkEnd w:id="24"/>
      <w:r w:rsidRPr="0044252A">
        <w:rPr>
          <w:rFonts w:ascii="Times New Roman" w:eastAsia="Times New Roman" w:hAnsi="Times New Roman" w:cs="Times New Roman"/>
          <w:sz w:val="24"/>
          <w:szCs w:val="24"/>
        </w:rPr>
        <w:t xml:space="preserve"> внутренней стороной стопы, подошвой, средней частью подъема, с переводом в стороны;</w:t>
      </w:r>
    </w:p>
    <w:p w:rsidR="009C0255" w:rsidRPr="0044252A" w:rsidRDefault="009C0255" w:rsidP="0044252A">
      <w:pPr>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удары по мячу ногой – внутренней стороной стопы, внутренней частью подъема, средней частью подъема и внешней частью подъема;</w:t>
      </w:r>
    </w:p>
    <w:p w:rsidR="009C0255" w:rsidRPr="0044252A" w:rsidRDefault="009C0255" w:rsidP="0044252A">
      <w:pPr>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удар по мячу головой – серединой лба;</w:t>
      </w:r>
    </w:p>
    <w:p w:rsidR="009C0255" w:rsidRPr="0044252A" w:rsidRDefault="009C0255" w:rsidP="0044252A">
      <w:pPr>
        <w:spacing w:after="0" w:line="240" w:lineRule="auto"/>
        <w:ind w:firstLine="709"/>
        <w:jc w:val="both"/>
        <w:rPr>
          <w:rFonts w:ascii="Times New Roman" w:eastAsia="Times New Roman" w:hAnsi="Times New Roman" w:cs="Times New Roman"/>
          <w:sz w:val="24"/>
          <w:szCs w:val="24"/>
        </w:rPr>
      </w:pPr>
      <w:proofErr w:type="gramStart"/>
      <w:r w:rsidRPr="0044252A">
        <w:rPr>
          <w:rFonts w:ascii="Times New Roman" w:eastAsia="Times New Roman" w:hAnsi="Times New Roman" w:cs="Times New Roman"/>
          <w:sz w:val="24"/>
          <w:szCs w:val="24"/>
        </w:rPr>
        <w:t>обманные движения («финты») – «остановка» мяча ногой, «уход» выпадом, «уход» в сторону, «уход» с переносом ноги через мяч, «удар» по мячу ногой;</w:t>
      </w:r>
      <w:proofErr w:type="gramEnd"/>
    </w:p>
    <w:p w:rsidR="009C0255" w:rsidRPr="0044252A" w:rsidRDefault="009C0255" w:rsidP="0044252A">
      <w:pPr>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отбор мяча – выбиванием, перехватом.</w:t>
      </w:r>
    </w:p>
    <w:p w:rsidR="009C0255" w:rsidRPr="0044252A" w:rsidRDefault="009C0255" w:rsidP="0044252A">
      <w:pPr>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Вбрасывание мяча.</w:t>
      </w:r>
    </w:p>
    <w:p w:rsidR="009C0255" w:rsidRPr="0044252A" w:rsidRDefault="009C0255" w:rsidP="0044252A">
      <w:pPr>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Игровые</w:t>
      </w:r>
      <w:r w:rsidRPr="0044252A">
        <w:rPr>
          <w:rFonts w:ascii="Times New Roman" w:eastAsia="Times New Roman" w:hAnsi="Times New Roman" w:cs="Times New Roman"/>
          <w:spacing w:val="-20"/>
          <w:sz w:val="24"/>
          <w:szCs w:val="24"/>
        </w:rPr>
        <w:t xml:space="preserve"> </w:t>
      </w:r>
      <w:r w:rsidRPr="0044252A">
        <w:rPr>
          <w:rFonts w:ascii="Times New Roman" w:eastAsia="Times New Roman" w:hAnsi="Times New Roman" w:cs="Times New Roman"/>
          <w:sz w:val="24"/>
          <w:szCs w:val="24"/>
        </w:rPr>
        <w:t xml:space="preserve">комбинации и упражнения в парах, тройках, группах и тактические действия </w:t>
      </w:r>
      <w:bookmarkStart w:id="25" w:name="_Hlk125121132"/>
      <w:r w:rsidRPr="0044252A">
        <w:rPr>
          <w:rFonts w:ascii="Times New Roman" w:eastAsia="Times New Roman" w:hAnsi="Times New Roman" w:cs="Times New Roman"/>
          <w:sz w:val="24"/>
          <w:szCs w:val="24"/>
        </w:rPr>
        <w:t>(в процессе учебной игры и (или) соревновательной деятельности)</w:t>
      </w:r>
      <w:bookmarkEnd w:id="25"/>
      <w:r w:rsidRPr="0044252A">
        <w:rPr>
          <w:rFonts w:ascii="Times New Roman" w:eastAsia="Times New Roman" w:hAnsi="Times New Roman" w:cs="Times New Roman"/>
          <w:sz w:val="24"/>
          <w:szCs w:val="24"/>
        </w:rPr>
        <w:t xml:space="preserve">. Игра </w:t>
      </w:r>
      <w:r w:rsidRPr="0044252A">
        <w:rPr>
          <w:rFonts w:ascii="Times New Roman" w:eastAsia="Times New Roman" w:hAnsi="Times New Roman" w:cs="Times New Roman"/>
          <w:sz w:val="24"/>
          <w:szCs w:val="24"/>
        </w:rPr>
        <w:br/>
        <w:t>в футбол по упрощенным правилам.</w:t>
      </w:r>
    </w:p>
    <w:p w:rsidR="009C0255" w:rsidRPr="0044252A" w:rsidRDefault="009C0255" w:rsidP="0044252A">
      <w:pPr>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color w:val="000000"/>
          <w:sz w:val="24"/>
          <w:szCs w:val="24"/>
        </w:rPr>
        <w:t>Учебные игры</w:t>
      </w:r>
      <w:r w:rsidRPr="0044252A">
        <w:rPr>
          <w:rFonts w:ascii="Times New Roman" w:eastAsia="Times New Roman" w:hAnsi="Times New Roman" w:cs="Times New Roman"/>
          <w:sz w:val="24"/>
          <w:szCs w:val="24"/>
        </w:rPr>
        <w:t>, участие в фестивалях и соревнованиях по футболу.</w:t>
      </w:r>
    </w:p>
    <w:p w:rsidR="009C0255" w:rsidRPr="0044252A" w:rsidRDefault="009C0255" w:rsidP="0044252A">
      <w:pPr>
        <w:pBdr>
          <w:top w:val="none" w:sz="0" w:space="0" w:color="000000"/>
          <w:left w:val="none" w:sz="0" w:space="0" w:color="000000"/>
          <w:bottom w:val="none" w:sz="0" w:space="0" w:color="000000"/>
          <w:right w:val="none" w:sz="0" w:space="0" w:color="000000"/>
        </w:pBdr>
        <w:suppressAutoHyphens/>
        <w:autoSpaceDE w:val="0"/>
        <w:spacing w:after="0" w:line="240" w:lineRule="auto"/>
        <w:ind w:firstLine="709"/>
        <w:jc w:val="both"/>
        <w:rPr>
          <w:rFonts w:ascii="Times New Roman" w:hAnsi="Times New Roman" w:cs="Times New Roman"/>
          <w:color w:val="000000"/>
          <w:sz w:val="24"/>
          <w:szCs w:val="24"/>
          <w:lang w:eastAsia="ru-RU"/>
        </w:rPr>
      </w:pPr>
      <w:bookmarkStart w:id="26" w:name="_Hlk125045718"/>
      <w:r w:rsidRPr="0044252A">
        <w:rPr>
          <w:rFonts w:ascii="Times New Roman" w:eastAsia="Times New Roman" w:hAnsi="Times New Roman" w:cs="Times New Roman"/>
          <w:sz w:val="24"/>
          <w:szCs w:val="24"/>
        </w:rPr>
        <w:lastRenderedPageBreak/>
        <w:t xml:space="preserve">Тестовые упражнения по физической и технической подготовленности </w:t>
      </w:r>
      <w:proofErr w:type="gramStart"/>
      <w:r w:rsidRPr="0044252A">
        <w:rPr>
          <w:rFonts w:ascii="Times New Roman" w:eastAsia="Times New Roman" w:hAnsi="Times New Roman" w:cs="Times New Roman"/>
          <w:sz w:val="24"/>
          <w:szCs w:val="24"/>
        </w:rPr>
        <w:t>обучающихся</w:t>
      </w:r>
      <w:proofErr w:type="gramEnd"/>
      <w:r w:rsidRPr="0044252A">
        <w:rPr>
          <w:rFonts w:ascii="Times New Roman" w:eastAsia="Times New Roman" w:hAnsi="Times New Roman" w:cs="Times New Roman"/>
          <w:sz w:val="24"/>
          <w:szCs w:val="24"/>
        </w:rPr>
        <w:t xml:space="preserve"> в футболе. </w:t>
      </w:r>
    </w:p>
    <w:bookmarkEnd w:id="26"/>
    <w:p w:rsidR="009C0255" w:rsidRPr="0044252A" w:rsidRDefault="009C0255" w:rsidP="0044252A">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cs="Times New Roman"/>
          <w:color w:val="000000"/>
          <w:sz w:val="24"/>
          <w:szCs w:val="24"/>
          <w:lang w:eastAsia="zh-CN"/>
        </w:rPr>
      </w:pPr>
      <w:r w:rsidRPr="0044252A">
        <w:rPr>
          <w:rFonts w:ascii="Times New Roman" w:hAnsi="Times New Roman" w:cs="Times New Roman"/>
          <w:color w:val="000000"/>
          <w:sz w:val="24"/>
          <w:szCs w:val="24"/>
          <w:lang w:eastAsia="zh-CN"/>
        </w:rPr>
        <w:t>Содержание модуля «Футбол» направлено на достижение обучающимися личностных, метапредметных и предметных результатов обучения.</w:t>
      </w:r>
    </w:p>
    <w:p w:rsidR="009C0255" w:rsidRPr="0044252A" w:rsidRDefault="009C0255" w:rsidP="0044252A">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cs="Times New Roman"/>
          <w:color w:val="000000"/>
          <w:sz w:val="24"/>
          <w:szCs w:val="24"/>
          <w:lang w:eastAsia="zh-CN"/>
        </w:rPr>
      </w:pPr>
      <w:r w:rsidRPr="0044252A">
        <w:rPr>
          <w:rFonts w:ascii="Times New Roman" w:eastAsia="Times New Roman" w:hAnsi="Times New Roman" w:cs="Times New Roman"/>
          <w:color w:val="000000"/>
          <w:sz w:val="24"/>
          <w:szCs w:val="24"/>
          <w:lang w:eastAsia="zh-CN"/>
        </w:rPr>
        <w:t xml:space="preserve">При </w:t>
      </w:r>
      <w:r w:rsidRPr="0044252A">
        <w:rPr>
          <w:rFonts w:ascii="Times New Roman" w:hAnsi="Times New Roman" w:cs="Times New Roman"/>
          <w:color w:val="000000"/>
          <w:sz w:val="24"/>
          <w:szCs w:val="24"/>
          <w:lang w:eastAsia="zh-CN"/>
        </w:rPr>
        <w:t xml:space="preserve">изучении модуля «Футбол» на уровне среднего общего образования </w:t>
      </w:r>
      <w:proofErr w:type="gramStart"/>
      <w:r w:rsidRPr="0044252A">
        <w:rPr>
          <w:rFonts w:ascii="Times New Roman" w:hAnsi="Times New Roman" w:cs="Times New Roman"/>
          <w:color w:val="000000"/>
          <w:sz w:val="24"/>
          <w:szCs w:val="24"/>
          <w:lang w:eastAsia="zh-CN"/>
        </w:rPr>
        <w:t>у</w:t>
      </w:r>
      <w:proofErr w:type="gramEnd"/>
      <w:r w:rsidRPr="0044252A">
        <w:rPr>
          <w:rFonts w:ascii="Times New Roman" w:hAnsi="Times New Roman" w:cs="Times New Roman"/>
          <w:color w:val="000000"/>
          <w:sz w:val="24"/>
          <w:szCs w:val="24"/>
          <w:lang w:eastAsia="zh-CN"/>
        </w:rPr>
        <w:t xml:space="preserve"> обучающихся будут сформированы следующие личностные результаты:</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патриотизм, чувства ответственности перед Родиной, гордости за свой край, свою Родину, уважение государственных символов (герб, флаг, гимн), готовность </w:t>
      </w:r>
      <w:r w:rsidRPr="0044252A">
        <w:rPr>
          <w:rFonts w:ascii="Times New Roman" w:eastAsia="Times New Roman" w:hAnsi="Times New Roman" w:cs="Times New Roman"/>
          <w:sz w:val="24"/>
          <w:szCs w:val="24"/>
        </w:rPr>
        <w:br/>
        <w:t xml:space="preserve">к служению Отечеству, его защите на примере роли, традиций и развития футбола </w:t>
      </w:r>
      <w:r w:rsidRPr="0044252A">
        <w:rPr>
          <w:rFonts w:ascii="Times New Roman" w:eastAsia="Times New Roman" w:hAnsi="Times New Roman" w:cs="Times New Roman"/>
          <w:sz w:val="24"/>
          <w:szCs w:val="24"/>
        </w:rPr>
        <w:br/>
        <w:t>в современном обществе, в Российской Федерации;</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саморазвитие и самовоспитание через ценности, традиции и идеалы главных футбольных организаций регионального, всероссийского и мирового уровней, отечественных и зарубежных футбольных клубов;</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сформированность основных норм морали, духовно-нравственной культуры </w:t>
      </w:r>
      <w:r w:rsidRPr="0044252A">
        <w:rPr>
          <w:rFonts w:ascii="Times New Roman" w:eastAsia="Times New Roman" w:hAnsi="Times New Roman" w:cs="Times New Roman"/>
          <w:sz w:val="24"/>
          <w:szCs w:val="24"/>
        </w:rPr>
        <w:br/>
        <w:t>и ценностного отношения к физической культуре, как неотъемлемой части общечеловеческой культуры средствами футбола;</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способность к самостоятельной, творческой и ответственной деятельности средствами футбола;</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осознанный выбор будущей профессии и возможностей реализации собственных жизненных планов средствами футбола как условие успешной профессиональной, спортивной и общественной деятельности;</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реализация ценностей здорового и безопасного образа жизни, потребности </w:t>
      </w:r>
      <w:r w:rsidRPr="0044252A">
        <w:rPr>
          <w:rFonts w:ascii="Times New Roman" w:eastAsia="Times New Roman" w:hAnsi="Times New Roman" w:cs="Times New Roman"/>
          <w:sz w:val="24"/>
          <w:szCs w:val="24"/>
        </w:rPr>
        <w:b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умение оказывать первую помощь при травмах и повреждениях.</w:t>
      </w:r>
    </w:p>
    <w:p w:rsidR="009C0255" w:rsidRPr="0044252A" w:rsidRDefault="009C0255" w:rsidP="0044252A">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cs="Times New Roman"/>
          <w:sz w:val="24"/>
          <w:szCs w:val="24"/>
          <w:bdr w:val="nil"/>
          <w:lang w:eastAsia="ru-RU"/>
        </w:rPr>
      </w:pPr>
      <w:r w:rsidRPr="0044252A">
        <w:rPr>
          <w:rFonts w:ascii="Times New Roman" w:hAnsi="Times New Roman" w:cs="Times New Roman"/>
          <w:color w:val="000000"/>
          <w:sz w:val="24"/>
          <w:szCs w:val="24"/>
          <w:lang w:eastAsia="zh-CN"/>
        </w:rPr>
        <w:t xml:space="preserve">При изучении модуля «Футбол» на уровне среднего общего образования </w:t>
      </w:r>
      <w:proofErr w:type="gramStart"/>
      <w:r w:rsidRPr="0044252A">
        <w:rPr>
          <w:rFonts w:ascii="Times New Roman" w:hAnsi="Times New Roman" w:cs="Times New Roman"/>
          <w:color w:val="000000"/>
          <w:sz w:val="24"/>
          <w:szCs w:val="24"/>
          <w:lang w:eastAsia="zh-CN"/>
        </w:rPr>
        <w:t>у</w:t>
      </w:r>
      <w:proofErr w:type="gramEnd"/>
      <w:r w:rsidRPr="0044252A">
        <w:rPr>
          <w:rFonts w:ascii="Times New Roman" w:hAnsi="Times New Roman" w:cs="Times New Roman"/>
          <w:color w:val="000000"/>
          <w:sz w:val="24"/>
          <w:szCs w:val="24"/>
          <w:lang w:eastAsia="zh-CN"/>
        </w:rPr>
        <w:t xml:space="preserve"> обучающихся будут сформированы следующие метапредметные результаты</w:t>
      </w:r>
      <w:r w:rsidRPr="0044252A">
        <w:rPr>
          <w:rFonts w:ascii="Times New Roman" w:hAnsi="Times New Roman" w:cs="Times New Roman"/>
          <w:sz w:val="24"/>
          <w:szCs w:val="24"/>
          <w:bdr w:val="nil"/>
          <w:lang w:eastAsia="ru-RU"/>
        </w:rPr>
        <w:t>:</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r w:rsidRPr="0044252A">
        <w:rPr>
          <w:rFonts w:ascii="Times New Roman" w:eastAsia="Times New Roman" w:hAnsi="Times New Roman" w:cs="Times New Roman"/>
          <w:sz w:val="24"/>
          <w:szCs w:val="24"/>
        </w:rPr>
        <w:br/>
        <w:t xml:space="preserve">в различных ситуациях; </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осуществлять, контролировать и корректировать учебную, игровую </w:t>
      </w:r>
      <w:r w:rsidRPr="0044252A">
        <w:rPr>
          <w:rFonts w:ascii="Times New Roman" w:eastAsia="Times New Roman" w:hAnsi="Times New Roman" w:cs="Times New Roman"/>
          <w:sz w:val="24"/>
          <w:szCs w:val="24"/>
        </w:rPr>
        <w:br/>
        <w:t>и соревновательную деятельность по футболу;</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умение самостоятельно оценивать и принимать решения,</w:t>
      </w:r>
      <w:r w:rsidRPr="0044252A">
        <w:rPr>
          <w:rFonts w:ascii="Times New Roman" w:eastAsia="Times New Roman" w:hAnsi="Times New Roman" w:cs="Times New Roman"/>
          <w:spacing w:val="-44"/>
          <w:sz w:val="24"/>
          <w:szCs w:val="24"/>
        </w:rPr>
        <w:t xml:space="preserve"> </w:t>
      </w:r>
      <w:r w:rsidRPr="0044252A">
        <w:rPr>
          <w:rFonts w:ascii="Times New Roman" w:eastAsia="Times New Roman" w:hAnsi="Times New Roman" w:cs="Times New Roman"/>
          <w:sz w:val="24"/>
          <w:szCs w:val="24"/>
        </w:rPr>
        <w:t>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9C0255" w:rsidRPr="0044252A" w:rsidRDefault="009C0255" w:rsidP="0044252A">
      <w:pPr>
        <w:pBdr>
          <w:top w:val="nil"/>
          <w:left w:val="nil"/>
          <w:bottom w:val="nil"/>
          <w:right w:val="nil"/>
          <w:between w:val="nil"/>
          <w:bar w:val="nil"/>
        </w:pBdr>
        <w:spacing w:after="0" w:line="240" w:lineRule="auto"/>
        <w:ind w:firstLine="709"/>
        <w:jc w:val="both"/>
        <w:rPr>
          <w:rFonts w:ascii="Times New Roman" w:hAnsi="Times New Roman" w:cs="Times New Roman"/>
          <w:sz w:val="24"/>
          <w:szCs w:val="24"/>
          <w:bdr w:val="nil"/>
          <w:lang w:eastAsia="ru-RU"/>
        </w:rPr>
      </w:pPr>
      <w:r w:rsidRPr="0044252A">
        <w:rPr>
          <w:rFonts w:ascii="Times New Roman" w:hAnsi="Times New Roman" w:cs="Times New Roman"/>
          <w:color w:val="000000"/>
          <w:sz w:val="24"/>
          <w:szCs w:val="24"/>
          <w:lang w:eastAsia="zh-CN"/>
        </w:rPr>
        <w:t xml:space="preserve">При изучении модуля «Футбол» на уровне среднего общего образования </w:t>
      </w:r>
      <w:proofErr w:type="gramStart"/>
      <w:r w:rsidRPr="0044252A">
        <w:rPr>
          <w:rFonts w:ascii="Times New Roman" w:hAnsi="Times New Roman" w:cs="Times New Roman"/>
          <w:color w:val="000000"/>
          <w:sz w:val="24"/>
          <w:szCs w:val="24"/>
          <w:lang w:eastAsia="zh-CN"/>
        </w:rPr>
        <w:t>у</w:t>
      </w:r>
      <w:proofErr w:type="gramEnd"/>
      <w:r w:rsidRPr="0044252A">
        <w:rPr>
          <w:rFonts w:ascii="Times New Roman" w:hAnsi="Times New Roman" w:cs="Times New Roman"/>
          <w:color w:val="000000"/>
          <w:sz w:val="24"/>
          <w:szCs w:val="24"/>
          <w:lang w:eastAsia="zh-CN"/>
        </w:rPr>
        <w:t xml:space="preserve"> обучающихся будут сформированы следующие </w:t>
      </w:r>
      <w:r w:rsidRPr="0044252A">
        <w:rPr>
          <w:rFonts w:ascii="Times New Roman" w:hAnsi="Times New Roman" w:cs="Times New Roman"/>
          <w:sz w:val="24"/>
          <w:szCs w:val="24"/>
          <w:bdr w:val="nil"/>
          <w:lang w:eastAsia="ru-RU"/>
        </w:rPr>
        <w:t>предметные результаты:</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умение характеризовать роль, основные функции и задачи главных организаций и (или) федераций, осуществляющих управление футболом в России, Европе и мире (РФС, УЕФА, ФИФА), а также современные тенденции развития футбола;</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lastRenderedPageBreak/>
        <w:t xml:space="preserve">умение различать, понимать системы и структуры проведения соревнований </w:t>
      </w:r>
      <w:r w:rsidRPr="0044252A">
        <w:rPr>
          <w:rFonts w:ascii="Times New Roman" w:eastAsia="Times New Roman" w:hAnsi="Times New Roman" w:cs="Times New Roman"/>
          <w:sz w:val="24"/>
          <w:szCs w:val="24"/>
        </w:rPr>
        <w:br/>
        <w:t>и массовых мероприятий по футболу, спортивные дисциплины среди различных возрастных групп и категорий участников;</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умение применять способы самоконтроля в учебной, тренировочной </w:t>
      </w:r>
      <w:r w:rsidRPr="0044252A">
        <w:rPr>
          <w:rFonts w:ascii="Times New Roman" w:eastAsia="Times New Roman" w:hAnsi="Times New Roman" w:cs="Times New Roman"/>
          <w:sz w:val="24"/>
          <w:szCs w:val="24"/>
        </w:rPr>
        <w:br/>
        <w:t>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умение применять изученные тактические действия в учебной, игровой соревновательной и досуговой деятельности;</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специальных физических качеств футболиста;</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знание основных направлений спортивного менеджмента и маркетинга </w:t>
      </w:r>
      <w:r w:rsidRPr="0044252A">
        <w:rPr>
          <w:rFonts w:ascii="Times New Roman" w:eastAsia="Times New Roman" w:hAnsi="Times New Roman" w:cs="Times New Roman"/>
          <w:sz w:val="24"/>
          <w:szCs w:val="24"/>
        </w:rPr>
        <w:br/>
        <w:t>в футболе, стремление к профессиональному самоопределению средствами футбола в области физической культуры и спорта;</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понимание роли занятий футболом как средства укрепления здоровья, повышения функциональных возможностей основных систем организма и развития физических качеств;</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понимание сущности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способность применять способы и методы профилактики пагубных привычек, асоциального и созависимого поведения, знание понятий «допинг» и «антидопинг»;</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способность характеризовать влияние занятий футболом на физическую, психическую, интеллектуальную и социальную деятельность человека;</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умение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футболом;</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способность характеризовать и демонстрировать комплексы упражнений, формирующие двигательные умения и навыки тактических приемов футболиста </w:t>
      </w:r>
      <w:r w:rsidRPr="0044252A">
        <w:rPr>
          <w:rFonts w:ascii="Times New Roman" w:eastAsia="Times New Roman" w:hAnsi="Times New Roman" w:cs="Times New Roman"/>
          <w:sz w:val="24"/>
          <w:szCs w:val="24"/>
        </w:rPr>
        <w:br/>
        <w:t>и тактики футбола;</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способность демонстрировать технику ударов по мячу ногой,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(«финты»), отбора и вбрасывания мяча, применение изученных технических действий в учебной, игровой, досуговой и соревновательной деятельности;</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проведение тестирования уровня общей, специальной и технической подготовке футболистов,</w:t>
      </w:r>
      <w:r w:rsidRPr="0044252A">
        <w:rPr>
          <w:rFonts w:ascii="Times New Roman" w:hAnsi="Times New Roman" w:cs="Times New Roman"/>
          <w:sz w:val="24"/>
          <w:szCs w:val="24"/>
          <w:bdr w:val="none" w:sz="0" w:space="0" w:color="auto" w:frame="1"/>
          <w:lang w:eastAsia="ru-RU"/>
        </w:rPr>
        <w:t xml:space="preserve"> характеристика основных показателей развития физических качеств и состояния здоровья</w:t>
      </w:r>
      <w:r w:rsidRPr="0044252A">
        <w:rPr>
          <w:rFonts w:ascii="Times New Roman" w:hAnsi="Times New Roman" w:cs="Times New Roman"/>
          <w:sz w:val="24"/>
          <w:szCs w:val="24"/>
        </w:rPr>
        <w:t>;</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соблюдение правил безопасного, правомерного поведения во время соревнований различного уровня по футболу в качестве зрителя, болельщика;</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bookmarkStart w:id="27" w:name="_Hlk124934818"/>
      <w:r w:rsidRPr="0044252A">
        <w:rPr>
          <w:rFonts w:ascii="Times New Roman" w:eastAsia="Times New Roman" w:hAnsi="Times New Roman" w:cs="Times New Roman"/>
          <w:sz w:val="24"/>
          <w:szCs w:val="24"/>
        </w:rPr>
        <w:t xml:space="preserve">участие в соревновательной деятельности на внутришкольном, районном, муниципальном, городском, региональном, всероссийском уровнях, </w:t>
      </w:r>
      <w:bookmarkEnd w:id="27"/>
      <w:r w:rsidRPr="0044252A">
        <w:rPr>
          <w:rFonts w:ascii="Times New Roman" w:eastAsia="Times New Roman" w:hAnsi="Times New Roman" w:cs="Times New Roman"/>
          <w:sz w:val="24"/>
          <w:szCs w:val="24"/>
        </w:rPr>
        <w:br/>
        <w:t>а также применение правил соревнований и судейской терминологии в судейской практике и</w:t>
      </w:r>
      <w:r w:rsidRPr="0044252A">
        <w:rPr>
          <w:rFonts w:ascii="Times New Roman" w:eastAsia="Times New Roman" w:hAnsi="Times New Roman" w:cs="Times New Roman"/>
          <w:spacing w:val="3"/>
          <w:sz w:val="24"/>
          <w:szCs w:val="24"/>
        </w:rPr>
        <w:t xml:space="preserve"> </w:t>
      </w:r>
      <w:r w:rsidRPr="0044252A">
        <w:rPr>
          <w:rFonts w:ascii="Times New Roman" w:eastAsia="Times New Roman" w:hAnsi="Times New Roman" w:cs="Times New Roman"/>
          <w:sz w:val="24"/>
          <w:szCs w:val="24"/>
        </w:rPr>
        <w:t>игре;</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знание и соблюдение требований к местам проведения занятий футболом,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футболом, в досуговой деятельности;</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lastRenderedPageBreak/>
        <w:t xml:space="preserve">знание и соблюдение правил техники безопасности во время занятий </w:t>
      </w:r>
      <w:r w:rsidRPr="0044252A">
        <w:rPr>
          <w:rFonts w:ascii="Times New Roman" w:eastAsia="Times New Roman" w:hAnsi="Times New Roman" w:cs="Times New Roman"/>
          <w:sz w:val="24"/>
          <w:szCs w:val="24"/>
        </w:rPr>
        <w:br/>
        <w:t>и соревнований по футболу;</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знание причин возникновения травм и умение оказывать первую помощь </w:t>
      </w:r>
      <w:r w:rsidRPr="0044252A">
        <w:rPr>
          <w:rFonts w:ascii="Times New Roman" w:eastAsia="Times New Roman" w:hAnsi="Times New Roman" w:cs="Times New Roman"/>
          <w:sz w:val="24"/>
          <w:szCs w:val="24"/>
        </w:rPr>
        <w:br/>
        <w:t>при травмах и повреждениях во время занятий футболом;</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знание и соблюдение гигиенических основ образовательной, тренировочной </w:t>
      </w:r>
      <w:r w:rsidRPr="0044252A">
        <w:rPr>
          <w:rFonts w:ascii="Times New Roman" w:eastAsia="Times New Roman" w:hAnsi="Times New Roman" w:cs="Times New Roman"/>
          <w:sz w:val="24"/>
          <w:szCs w:val="24"/>
        </w:rPr>
        <w:br/>
        <w:t>и досуговой двигательной деятельности, основ организации здорового образа жизни средствами футбола;</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владение и применение способов самоконтроля в учебной, тренировочной </w:t>
      </w:r>
      <w:r w:rsidRPr="0044252A">
        <w:rPr>
          <w:rFonts w:ascii="Times New Roman" w:eastAsia="Times New Roman" w:hAnsi="Times New Roman" w:cs="Times New Roman"/>
          <w:sz w:val="24"/>
          <w:szCs w:val="24"/>
        </w:rPr>
        <w:br/>
        <w:t>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9C0255" w:rsidRPr="0044252A" w:rsidRDefault="009C0255" w:rsidP="0044252A">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cs="Times New Roman"/>
          <w:b/>
          <w:sz w:val="24"/>
          <w:szCs w:val="24"/>
          <w:lang w:eastAsia="zh-CN"/>
        </w:rPr>
      </w:pPr>
      <w:r w:rsidRPr="0044252A">
        <w:rPr>
          <w:rFonts w:ascii="Times New Roman" w:eastAsia="Times New Roman" w:hAnsi="Times New Roman" w:cs="Times New Roman"/>
          <w:b/>
          <w:sz w:val="24"/>
          <w:szCs w:val="24"/>
          <w:lang w:eastAsia="zh-CN"/>
        </w:rPr>
        <w:t>М</w:t>
      </w:r>
      <w:r w:rsidRPr="0044252A">
        <w:rPr>
          <w:rFonts w:ascii="Times New Roman" w:hAnsi="Times New Roman" w:cs="Times New Roman"/>
          <w:b/>
          <w:sz w:val="24"/>
          <w:szCs w:val="24"/>
          <w:lang w:eastAsia="zh-CN"/>
        </w:rPr>
        <w:t>одуль «Фитнес-аэробика».</w:t>
      </w:r>
    </w:p>
    <w:p w:rsidR="009C0255" w:rsidRPr="0044252A" w:rsidRDefault="009C0255" w:rsidP="0044252A">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cs="Times New Roman"/>
          <w:color w:val="000000"/>
          <w:sz w:val="24"/>
          <w:szCs w:val="24"/>
          <w:lang w:eastAsia="zh-CN"/>
        </w:rPr>
      </w:pPr>
      <w:r w:rsidRPr="0044252A">
        <w:rPr>
          <w:rFonts w:ascii="Times New Roman" w:hAnsi="Times New Roman" w:cs="Times New Roman"/>
          <w:color w:val="000000"/>
          <w:sz w:val="24"/>
          <w:szCs w:val="24"/>
          <w:lang w:eastAsia="zh-CN"/>
        </w:rPr>
        <w:t>Пояснительная записка модуля «Фитнес-аэробика».</w:t>
      </w:r>
    </w:p>
    <w:p w:rsidR="009C0255" w:rsidRPr="0044252A" w:rsidRDefault="009C0255" w:rsidP="0044252A">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cs="Times New Roman"/>
          <w:sz w:val="24"/>
          <w:szCs w:val="24"/>
          <w:lang w:eastAsia="zh-CN"/>
        </w:rPr>
      </w:pPr>
      <w:r w:rsidRPr="0044252A">
        <w:rPr>
          <w:rFonts w:ascii="Times New Roman" w:hAnsi="Times New Roman" w:cs="Times New Roman"/>
          <w:color w:val="000000"/>
          <w:sz w:val="24"/>
          <w:szCs w:val="24"/>
          <w:lang w:eastAsia="zh-CN"/>
        </w:rPr>
        <w:t xml:space="preserve">Модуль «Фитнес-аэробика» (далее – модуль по </w:t>
      </w:r>
      <w:proofErr w:type="gramStart"/>
      <w:r w:rsidRPr="0044252A">
        <w:rPr>
          <w:rFonts w:ascii="Times New Roman" w:hAnsi="Times New Roman" w:cs="Times New Roman"/>
          <w:color w:val="000000"/>
          <w:sz w:val="24"/>
          <w:szCs w:val="24"/>
          <w:lang w:eastAsia="zh-CN"/>
        </w:rPr>
        <w:t>фитнес-аэробике</w:t>
      </w:r>
      <w:proofErr w:type="gramEnd"/>
      <w:r w:rsidRPr="0044252A">
        <w:rPr>
          <w:rFonts w:ascii="Times New Roman" w:hAnsi="Times New Roman" w:cs="Times New Roman"/>
          <w:color w:val="000000"/>
          <w:sz w:val="24"/>
          <w:szCs w:val="24"/>
          <w:lang w:eastAsia="zh-CN"/>
        </w:rPr>
        <w:t xml:space="preserve">)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r w:rsidRPr="0044252A">
        <w:rPr>
          <w:rFonts w:ascii="Times New Roman" w:hAnsi="Times New Roman" w:cs="Times New Roman"/>
          <w:color w:val="000000"/>
          <w:sz w:val="24"/>
          <w:szCs w:val="24"/>
          <w:lang w:eastAsia="zh-CN"/>
        </w:rPr>
        <w:br/>
        <w:t xml:space="preserve">и использования </w:t>
      </w:r>
      <w:r w:rsidRPr="0044252A">
        <w:rPr>
          <w:rFonts w:ascii="Times New Roman" w:hAnsi="Times New Roman" w:cs="Times New Roman"/>
          <w:sz w:val="24"/>
          <w:szCs w:val="24"/>
          <w:lang w:eastAsia="zh-CN"/>
        </w:rPr>
        <w:t xml:space="preserve">спортивно-ориентированных форм, </w:t>
      </w:r>
      <w:r w:rsidRPr="0044252A">
        <w:rPr>
          <w:rFonts w:ascii="Times New Roman" w:hAnsi="Times New Roman" w:cs="Times New Roman"/>
          <w:color w:val="000000"/>
          <w:sz w:val="24"/>
          <w:szCs w:val="24"/>
          <w:lang w:eastAsia="zh-CN"/>
        </w:rPr>
        <w:t xml:space="preserve">средств и методов </w:t>
      </w:r>
      <w:r w:rsidRPr="0044252A">
        <w:rPr>
          <w:rFonts w:ascii="Times New Roman" w:hAnsi="Times New Roman" w:cs="Times New Roman"/>
          <w:sz w:val="24"/>
          <w:szCs w:val="24"/>
          <w:lang w:eastAsia="zh-CN"/>
        </w:rPr>
        <w:t>обучения.</w:t>
      </w:r>
    </w:p>
    <w:p w:rsidR="009C0255" w:rsidRPr="0044252A" w:rsidRDefault="009C0255" w:rsidP="0044252A">
      <w:pPr>
        <w:spacing w:after="0" w:line="240" w:lineRule="auto"/>
        <w:ind w:firstLine="709"/>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rsidR="009C0255" w:rsidRPr="0044252A" w:rsidRDefault="009C0255" w:rsidP="0044252A">
      <w:pPr>
        <w:spacing w:after="0" w:line="240" w:lineRule="auto"/>
        <w:ind w:firstLine="709"/>
        <w:jc w:val="both"/>
        <w:rPr>
          <w:rFonts w:ascii="Times New Roman" w:hAnsi="Times New Roman" w:cs="Times New Roman"/>
          <w:kern w:val="2"/>
          <w:sz w:val="24"/>
          <w:szCs w:val="24"/>
        </w:rPr>
      </w:pPr>
      <w:r w:rsidRPr="0044252A">
        <w:rPr>
          <w:rFonts w:ascii="Times New Roman" w:hAnsi="Times New Roman" w:cs="Times New Roman"/>
          <w:kern w:val="2"/>
          <w:sz w:val="24"/>
          <w:szCs w:val="24"/>
        </w:rP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9C0255" w:rsidRPr="0044252A" w:rsidRDefault="009C0255" w:rsidP="0044252A">
      <w:pPr>
        <w:spacing w:after="0" w:line="240" w:lineRule="auto"/>
        <w:ind w:firstLine="709"/>
        <w:contextualSpacing/>
        <w:jc w:val="both"/>
        <w:rPr>
          <w:rFonts w:ascii="Times New Roman" w:hAnsi="Times New Roman" w:cs="Times New Roman"/>
          <w:kern w:val="2"/>
          <w:sz w:val="24"/>
          <w:szCs w:val="24"/>
        </w:rPr>
      </w:pPr>
      <w:r w:rsidRPr="0044252A">
        <w:rPr>
          <w:rFonts w:ascii="Times New Roman" w:hAnsi="Times New Roman" w:cs="Times New Roman"/>
          <w:color w:val="000000"/>
          <w:sz w:val="24"/>
          <w:szCs w:val="24"/>
          <w:lang w:eastAsia="zh-CN"/>
        </w:rPr>
        <w:t xml:space="preserve">Целью изучение модуля «Фитнес-аэробика» является </w:t>
      </w:r>
      <w:r w:rsidRPr="0044252A">
        <w:rPr>
          <w:rFonts w:ascii="Times New Roman" w:hAnsi="Times New Roman" w:cs="Times New Roman"/>
          <w:kern w:val="2"/>
          <w:sz w:val="24"/>
          <w:szCs w:val="24"/>
        </w:rPr>
        <w:t xml:space="preserve">формирование </w:t>
      </w:r>
      <w:r w:rsidRPr="0044252A">
        <w:rPr>
          <w:rFonts w:ascii="Times New Roman" w:hAnsi="Times New Roman" w:cs="Times New Roman"/>
          <w:kern w:val="2"/>
          <w:sz w:val="24"/>
          <w:szCs w:val="24"/>
        </w:rPr>
        <w:br/>
        <w:t xml:space="preserve">у обучающихся устойчивой мотивации к сохранению и укреплению собственного здоровья и самоопределения с использованием средств </w:t>
      </w:r>
      <w:proofErr w:type="gramStart"/>
      <w:r w:rsidRPr="0044252A">
        <w:rPr>
          <w:rFonts w:ascii="Times New Roman" w:hAnsi="Times New Roman" w:cs="Times New Roman"/>
          <w:kern w:val="2"/>
          <w:sz w:val="24"/>
          <w:szCs w:val="24"/>
        </w:rPr>
        <w:t>фитнес-аэробики</w:t>
      </w:r>
      <w:proofErr w:type="gramEnd"/>
      <w:r w:rsidRPr="0044252A">
        <w:rPr>
          <w:rFonts w:ascii="Times New Roman" w:hAnsi="Times New Roman" w:cs="Times New Roman"/>
          <w:kern w:val="2"/>
          <w:sz w:val="24"/>
          <w:szCs w:val="24"/>
        </w:rPr>
        <w:t>.</w:t>
      </w:r>
    </w:p>
    <w:p w:rsidR="009C0255" w:rsidRPr="0044252A" w:rsidRDefault="009C0255" w:rsidP="0044252A">
      <w:pPr>
        <w:pBdr>
          <w:top w:val="nil"/>
          <w:left w:val="nil"/>
          <w:bottom w:val="nil"/>
          <w:right w:val="nil"/>
          <w:between w:val="nil"/>
          <w:bar w:val="nil"/>
        </w:pBdr>
        <w:spacing w:after="0" w:line="240" w:lineRule="auto"/>
        <w:ind w:firstLine="709"/>
        <w:jc w:val="both"/>
        <w:rPr>
          <w:rFonts w:ascii="Times New Roman" w:hAnsi="Times New Roman" w:cs="Times New Roman"/>
          <w:sz w:val="24"/>
          <w:szCs w:val="24"/>
          <w:bdr w:val="nil"/>
          <w:lang w:eastAsia="ru-RU"/>
        </w:rPr>
      </w:pPr>
      <w:r w:rsidRPr="0044252A">
        <w:rPr>
          <w:rFonts w:ascii="Times New Roman" w:hAnsi="Times New Roman" w:cs="Times New Roman"/>
          <w:sz w:val="24"/>
          <w:szCs w:val="24"/>
          <w:lang w:eastAsia="zh-CN"/>
        </w:rPr>
        <w:t>Задачами изучения модуля «Фитнес-аэробика» являются</w:t>
      </w:r>
      <w:r w:rsidRPr="0044252A">
        <w:rPr>
          <w:rFonts w:ascii="Times New Roman" w:hAnsi="Times New Roman" w:cs="Times New Roman"/>
          <w:sz w:val="24"/>
          <w:szCs w:val="24"/>
          <w:bdr w:val="nil"/>
          <w:lang w:eastAsia="ru-RU"/>
        </w:rPr>
        <w:t>:</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всестороннее гармоничное развитие подростков, увеличение объёма их двигательной активности;</w:t>
      </w:r>
    </w:p>
    <w:p w:rsidR="009C0255" w:rsidRPr="0044252A" w:rsidRDefault="009C0255" w:rsidP="0044252A">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sz w:val="24"/>
          <w:szCs w:val="24"/>
          <w:bdr w:val="nil"/>
          <w:lang w:eastAsia="ru-RU"/>
        </w:rPr>
      </w:pPr>
      <w:r w:rsidRPr="0044252A">
        <w:rPr>
          <w:rFonts w:ascii="Times New Roman" w:eastAsia="Arial Unicode MS" w:hAnsi="Times New Roman" w:cs="Times New Roman"/>
          <w:sz w:val="24"/>
          <w:szCs w:val="24"/>
          <w:bdr w:val="nil"/>
          <w:lang w:eastAsia="ru-RU"/>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w:t>
      </w:r>
      <w:proofErr w:type="gramStart"/>
      <w:r w:rsidRPr="0044252A">
        <w:rPr>
          <w:rFonts w:ascii="Times New Roman" w:eastAsia="Arial Unicode MS" w:hAnsi="Times New Roman" w:cs="Times New Roman"/>
          <w:sz w:val="24"/>
          <w:szCs w:val="24"/>
          <w:bdr w:val="nil"/>
          <w:lang w:eastAsia="ru-RU"/>
        </w:rPr>
        <w:t>фитнес-аэробике</w:t>
      </w:r>
      <w:proofErr w:type="gramEnd"/>
      <w:r w:rsidRPr="0044252A">
        <w:rPr>
          <w:rFonts w:ascii="Times New Roman" w:eastAsia="Arial Unicode MS" w:hAnsi="Times New Roman" w:cs="Times New Roman"/>
          <w:sz w:val="24"/>
          <w:szCs w:val="24"/>
          <w:bdr w:val="nil"/>
          <w:lang w:eastAsia="ru-RU"/>
        </w:rPr>
        <w:t>;</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освоение знаний о физической культуре и спорте в целом, истории развития </w:t>
      </w:r>
      <w:proofErr w:type="gramStart"/>
      <w:r w:rsidRPr="0044252A">
        <w:rPr>
          <w:rFonts w:ascii="Times New Roman" w:eastAsia="Times New Roman" w:hAnsi="Times New Roman" w:cs="Times New Roman"/>
          <w:sz w:val="24"/>
          <w:szCs w:val="24"/>
        </w:rPr>
        <w:t>фитнес-аэробики</w:t>
      </w:r>
      <w:proofErr w:type="gramEnd"/>
      <w:r w:rsidRPr="0044252A">
        <w:rPr>
          <w:rFonts w:ascii="Times New Roman" w:eastAsia="Times New Roman" w:hAnsi="Times New Roman" w:cs="Times New Roman"/>
          <w:sz w:val="24"/>
          <w:szCs w:val="24"/>
        </w:rPr>
        <w:t xml:space="preserve"> в частности;</w:t>
      </w:r>
    </w:p>
    <w:p w:rsidR="009C0255" w:rsidRPr="0044252A" w:rsidRDefault="009C0255" w:rsidP="0044252A">
      <w:pPr>
        <w:spacing w:after="0" w:line="240" w:lineRule="auto"/>
        <w:ind w:firstLine="709"/>
        <w:contextualSpacing/>
        <w:jc w:val="both"/>
        <w:rPr>
          <w:rFonts w:ascii="Times New Roman" w:hAnsi="Times New Roman" w:cs="Times New Roman"/>
          <w:kern w:val="2"/>
          <w:sz w:val="24"/>
          <w:szCs w:val="24"/>
        </w:rPr>
      </w:pPr>
      <w:r w:rsidRPr="0044252A">
        <w:rPr>
          <w:rFonts w:ascii="Times New Roman" w:hAnsi="Times New Roman" w:cs="Times New Roman"/>
          <w:kern w:val="2"/>
          <w:sz w:val="24"/>
          <w:szCs w:val="24"/>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w:t>
      </w:r>
      <w:proofErr w:type="gramStart"/>
      <w:r w:rsidRPr="0044252A">
        <w:rPr>
          <w:rFonts w:ascii="Times New Roman" w:hAnsi="Times New Roman" w:cs="Times New Roman"/>
          <w:kern w:val="2"/>
          <w:sz w:val="24"/>
          <w:szCs w:val="24"/>
        </w:rPr>
        <w:t>фитнес-аэробики</w:t>
      </w:r>
      <w:proofErr w:type="gramEnd"/>
      <w:r w:rsidRPr="0044252A">
        <w:rPr>
          <w:rFonts w:ascii="Times New Roman" w:hAnsi="Times New Roman" w:cs="Times New Roman"/>
          <w:kern w:val="2"/>
          <w:sz w:val="24"/>
          <w:szCs w:val="24"/>
        </w:rPr>
        <w:t>;</w:t>
      </w:r>
    </w:p>
    <w:p w:rsidR="009C0255" w:rsidRPr="0044252A" w:rsidRDefault="009C0255" w:rsidP="0044252A">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sz w:val="24"/>
          <w:szCs w:val="24"/>
          <w:bdr w:val="nil"/>
          <w:lang w:eastAsia="ru-RU"/>
        </w:rPr>
      </w:pPr>
      <w:r w:rsidRPr="0044252A">
        <w:rPr>
          <w:rFonts w:ascii="Times New Roman" w:eastAsia="Arial Unicode MS" w:hAnsi="Times New Roman" w:cs="Times New Roman"/>
          <w:sz w:val="24"/>
          <w:szCs w:val="24"/>
          <w:bdr w:val="nil"/>
          <w:lang w:eastAsia="ru-RU"/>
        </w:rPr>
        <w:t xml:space="preserve">формирование образовательного фундамента, основанного на знаниях </w:t>
      </w:r>
      <w:r w:rsidRPr="0044252A">
        <w:rPr>
          <w:rFonts w:ascii="Times New Roman" w:eastAsia="Arial Unicode MS" w:hAnsi="Times New Roman" w:cs="Times New Roman"/>
          <w:sz w:val="24"/>
          <w:szCs w:val="24"/>
          <w:bdr w:val="nil"/>
          <w:lang w:eastAsia="ru-RU"/>
        </w:rPr>
        <w:br/>
        <w:t xml:space="preserve">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w:t>
      </w:r>
      <w:r w:rsidRPr="0044252A">
        <w:rPr>
          <w:rFonts w:ascii="Times New Roman" w:eastAsia="Arial Unicode MS" w:hAnsi="Times New Roman" w:cs="Times New Roman"/>
          <w:sz w:val="24"/>
          <w:szCs w:val="24"/>
          <w:bdr w:val="nil"/>
          <w:lang w:eastAsia="ru-RU"/>
        </w:rPr>
        <w:br/>
        <w:t>для его самореализации;</w:t>
      </w:r>
    </w:p>
    <w:p w:rsidR="009C0255" w:rsidRPr="0044252A" w:rsidRDefault="009C0255" w:rsidP="0044252A">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sz w:val="24"/>
          <w:szCs w:val="24"/>
          <w:bdr w:val="nil"/>
          <w:lang w:eastAsia="ru-RU"/>
        </w:rPr>
      </w:pPr>
      <w:r w:rsidRPr="0044252A">
        <w:rPr>
          <w:rFonts w:ascii="Times New Roman" w:eastAsia="Arial Unicode MS" w:hAnsi="Times New Roman" w:cs="Times New Roman"/>
          <w:sz w:val="24"/>
          <w:szCs w:val="24"/>
          <w:bdr w:val="nil"/>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9C0255" w:rsidRPr="0044252A" w:rsidRDefault="009C0255" w:rsidP="0044252A">
      <w:pPr>
        <w:spacing w:after="0" w:line="240" w:lineRule="auto"/>
        <w:ind w:firstLine="709"/>
        <w:contextualSpacing/>
        <w:jc w:val="both"/>
        <w:rPr>
          <w:rFonts w:ascii="Times New Roman" w:hAnsi="Times New Roman" w:cs="Times New Roman"/>
          <w:kern w:val="2"/>
          <w:sz w:val="24"/>
          <w:szCs w:val="24"/>
        </w:rPr>
      </w:pPr>
      <w:r w:rsidRPr="0044252A">
        <w:rPr>
          <w:rFonts w:ascii="Times New Roman" w:hAnsi="Times New Roman" w:cs="Times New Roman"/>
          <w:kern w:val="2"/>
          <w:sz w:val="24"/>
          <w:szCs w:val="24"/>
        </w:rPr>
        <w:t xml:space="preserve">укрепление и сохранение здоровья, совершенствование телосложения </w:t>
      </w:r>
      <w:r w:rsidRPr="0044252A">
        <w:rPr>
          <w:rFonts w:ascii="Times New Roman" w:hAnsi="Times New Roman" w:cs="Times New Roman"/>
          <w:kern w:val="2"/>
          <w:sz w:val="24"/>
          <w:szCs w:val="24"/>
        </w:rPr>
        <w:br/>
        <w:t>и воспитание гармонично развитой личности, нацеленной на многолетнее сохранение высокого уровня общей работоспособности;</w:t>
      </w:r>
    </w:p>
    <w:p w:rsidR="009C0255" w:rsidRPr="0044252A" w:rsidRDefault="009C0255" w:rsidP="0044252A">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sz w:val="24"/>
          <w:szCs w:val="24"/>
          <w:bdr w:val="nil"/>
          <w:lang w:eastAsia="ru-RU"/>
        </w:rPr>
      </w:pPr>
      <w:r w:rsidRPr="0044252A">
        <w:rPr>
          <w:rFonts w:ascii="Times New Roman" w:eastAsia="Arial Unicode MS" w:hAnsi="Times New Roman" w:cs="Times New Roman"/>
          <w:sz w:val="24"/>
          <w:szCs w:val="24"/>
          <w:bdr w:val="nil"/>
          <w:lang w:eastAsia="ru-RU"/>
        </w:rPr>
        <w:t xml:space="preserve">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w:t>
      </w:r>
      <w:r w:rsidRPr="0044252A">
        <w:rPr>
          <w:rFonts w:ascii="Times New Roman" w:eastAsia="Arial Unicode MS" w:hAnsi="Times New Roman" w:cs="Times New Roman"/>
          <w:sz w:val="24"/>
          <w:szCs w:val="24"/>
          <w:bdr w:val="nil"/>
          <w:lang w:eastAsia="ru-RU"/>
        </w:rPr>
        <w:lastRenderedPageBreak/>
        <w:t xml:space="preserve">обучающихся в занятиях физической культурой </w:t>
      </w:r>
      <w:r w:rsidRPr="0044252A">
        <w:rPr>
          <w:rFonts w:ascii="Times New Roman" w:eastAsia="Arial Unicode MS" w:hAnsi="Times New Roman" w:cs="Times New Roman"/>
          <w:sz w:val="24"/>
          <w:szCs w:val="24"/>
          <w:bdr w:val="nil"/>
          <w:lang w:eastAsia="ru-RU"/>
        </w:rPr>
        <w:br/>
        <w:t xml:space="preserve">и спортом средствами </w:t>
      </w:r>
      <w:proofErr w:type="gramStart"/>
      <w:r w:rsidRPr="0044252A">
        <w:rPr>
          <w:rFonts w:ascii="Times New Roman" w:eastAsia="Arial Unicode MS" w:hAnsi="Times New Roman" w:cs="Times New Roman"/>
          <w:sz w:val="24"/>
          <w:szCs w:val="24"/>
          <w:bdr w:val="nil"/>
          <w:lang w:eastAsia="ru-RU"/>
        </w:rPr>
        <w:t>фитнес-аэробики</w:t>
      </w:r>
      <w:proofErr w:type="gramEnd"/>
      <w:r w:rsidRPr="0044252A">
        <w:rPr>
          <w:rFonts w:ascii="Times New Roman" w:eastAsia="Arial Unicode MS" w:hAnsi="Times New Roman" w:cs="Times New Roman"/>
          <w:sz w:val="24"/>
          <w:szCs w:val="24"/>
          <w:bdr w:val="nil"/>
          <w:lang w:eastAsia="ru-RU"/>
        </w:rPr>
        <w:t>;</w:t>
      </w:r>
    </w:p>
    <w:p w:rsidR="009C0255" w:rsidRPr="0044252A" w:rsidRDefault="009C0255" w:rsidP="0044252A">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sz w:val="24"/>
          <w:szCs w:val="24"/>
          <w:bdr w:val="nil"/>
          <w:lang w:eastAsia="ru-RU"/>
        </w:rPr>
      </w:pPr>
      <w:proofErr w:type="gramStart"/>
      <w:r w:rsidRPr="0044252A">
        <w:rPr>
          <w:rFonts w:ascii="Times New Roman" w:eastAsia="Arial Unicode MS" w:hAnsi="Times New Roman" w:cs="Times New Roman"/>
          <w:sz w:val="24"/>
          <w:szCs w:val="24"/>
          <w:bdr w:val="nil"/>
          <w:lang w:eastAsia="ru-RU"/>
        </w:rPr>
        <w:t xml:space="preserve">популяризация фитнес-аэробики среди молодежи, привлечение обучающихся, проявляющих повышенный интерес и способности к занятиям фитнес-аэробикой, </w:t>
      </w:r>
      <w:r w:rsidRPr="0044252A">
        <w:rPr>
          <w:rFonts w:ascii="Times New Roman" w:eastAsia="Arial Unicode MS" w:hAnsi="Times New Roman" w:cs="Times New Roman"/>
          <w:sz w:val="24"/>
          <w:szCs w:val="24"/>
          <w:bdr w:val="nil"/>
          <w:lang w:eastAsia="ru-RU"/>
        </w:rPr>
        <w:br/>
        <w:t>в школьные спортивные клубы, секции, к участию в соревнованиях;</w:t>
      </w:r>
      <w:proofErr w:type="gramEnd"/>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выявление, развитие и поддержка одарённых детей в области спорта.</w:t>
      </w:r>
    </w:p>
    <w:p w:rsidR="009C0255" w:rsidRPr="0044252A" w:rsidRDefault="009C0255" w:rsidP="0044252A">
      <w:pPr>
        <w:pBdr>
          <w:top w:val="none" w:sz="0" w:space="0" w:color="000000"/>
          <w:left w:val="none" w:sz="0" w:space="0" w:color="000000"/>
          <w:bottom w:val="none" w:sz="0" w:space="0" w:color="000000"/>
          <w:right w:val="none" w:sz="0" w:space="0" w:color="000000"/>
        </w:pBdr>
        <w:tabs>
          <w:tab w:val="left" w:pos="708"/>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44252A">
        <w:rPr>
          <w:rFonts w:ascii="Times New Roman" w:eastAsia="Times New Roman" w:hAnsi="Times New Roman" w:cs="Times New Roman"/>
          <w:color w:val="000000"/>
          <w:sz w:val="24"/>
          <w:szCs w:val="24"/>
          <w:lang w:eastAsia="zh-CN"/>
        </w:rPr>
        <w:t xml:space="preserve">Место и роль модуля </w:t>
      </w:r>
      <w:r w:rsidRPr="0044252A">
        <w:rPr>
          <w:rFonts w:ascii="Times New Roman" w:hAnsi="Times New Roman" w:cs="Times New Roman"/>
          <w:sz w:val="24"/>
          <w:szCs w:val="24"/>
          <w:lang w:eastAsia="zh-CN"/>
        </w:rPr>
        <w:t>«Фитнес-аэробика».</w:t>
      </w:r>
    </w:p>
    <w:p w:rsidR="009C0255" w:rsidRPr="0044252A" w:rsidRDefault="009C0255" w:rsidP="0044252A">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sz w:val="24"/>
          <w:szCs w:val="24"/>
          <w:bdr w:val="nil"/>
          <w:lang w:eastAsia="ru-RU"/>
        </w:rPr>
      </w:pPr>
      <w:r w:rsidRPr="0044252A">
        <w:rPr>
          <w:rFonts w:ascii="Times New Roman" w:eastAsia="Arial Unicode MS" w:hAnsi="Times New Roman" w:cs="Times New Roman"/>
          <w:sz w:val="24"/>
          <w:szCs w:val="24"/>
          <w:bdr w:val="nil"/>
          <w:lang w:eastAsia="ru-RU"/>
        </w:rPr>
        <w:t xml:space="preserve">Модуль «Фитнес-аэробика» доступен для освоения всем обучающимся, независимо от уровня их физического развития и гендерных особенностей </w:t>
      </w:r>
      <w:r w:rsidRPr="0044252A">
        <w:rPr>
          <w:rFonts w:ascii="Times New Roman" w:eastAsia="Arial Unicode MS" w:hAnsi="Times New Roman" w:cs="Times New Roman"/>
          <w:sz w:val="24"/>
          <w:szCs w:val="24"/>
          <w:bdr w:val="nil"/>
          <w:lang w:eastAsia="ru-RU"/>
        </w:rPr>
        <w:br/>
        <w:t>и расширяет спектр физкультурно-спортивных направлений в общеобразовательных организациях.</w:t>
      </w:r>
    </w:p>
    <w:p w:rsidR="009C0255" w:rsidRPr="0044252A" w:rsidRDefault="009C0255" w:rsidP="0044252A">
      <w:pPr>
        <w:pBdr>
          <w:between w:val="nil"/>
          <w:bar w:val="nil"/>
        </w:pBdr>
        <w:spacing w:after="0" w:line="240" w:lineRule="auto"/>
        <w:ind w:firstLine="709"/>
        <w:jc w:val="both"/>
        <w:rPr>
          <w:rFonts w:ascii="Times New Roman" w:eastAsia="Arial Unicode MS" w:hAnsi="Times New Roman" w:cs="Times New Roman"/>
          <w:sz w:val="24"/>
          <w:szCs w:val="24"/>
          <w:bdr w:val="nil"/>
          <w:lang w:eastAsia="ru-RU"/>
        </w:rPr>
      </w:pPr>
      <w:r w:rsidRPr="0044252A">
        <w:rPr>
          <w:rFonts w:ascii="Times New Roman" w:eastAsia="Arial Unicode MS" w:hAnsi="Times New Roman" w:cs="Times New Roman"/>
          <w:sz w:val="24"/>
          <w:szCs w:val="24"/>
          <w:bdr w:val="nil"/>
          <w:lang w:eastAsia="ru-RU"/>
        </w:rPr>
        <w:t xml:space="preserve">Специфика модуля по </w:t>
      </w:r>
      <w:proofErr w:type="gramStart"/>
      <w:r w:rsidRPr="0044252A">
        <w:rPr>
          <w:rFonts w:ascii="Times New Roman" w:eastAsia="Arial Unicode MS" w:hAnsi="Times New Roman" w:cs="Times New Roman"/>
          <w:sz w:val="24"/>
          <w:szCs w:val="24"/>
          <w:bdr w:val="nil"/>
          <w:lang w:eastAsia="ru-RU"/>
        </w:rPr>
        <w:t>фитнес-аэробике</w:t>
      </w:r>
      <w:proofErr w:type="gramEnd"/>
      <w:r w:rsidRPr="0044252A">
        <w:rPr>
          <w:rFonts w:ascii="Times New Roman" w:eastAsia="Arial Unicode MS" w:hAnsi="Times New Roman" w:cs="Times New Roman"/>
          <w:sz w:val="24"/>
          <w:szCs w:val="24"/>
          <w:bdr w:val="nil"/>
          <w:lang w:eastAsia="ru-RU"/>
        </w:rPr>
        <w:t xml:space="preserve"> сочетается практически со всеми базовыми видами спорта, входящими в учебный предмет «Физическая культура» </w:t>
      </w:r>
      <w:r w:rsidRPr="0044252A">
        <w:rPr>
          <w:rFonts w:ascii="Times New Roman" w:eastAsia="Arial Unicode MS" w:hAnsi="Times New Roman" w:cs="Times New Roman"/>
          <w:sz w:val="24"/>
          <w:szCs w:val="24"/>
          <w:bdr w:val="nil"/>
          <w:lang w:eastAsia="ru-RU"/>
        </w:rPr>
        <w:br/>
        <w:t xml:space="preserve">в общеобразовательной организации (легкая атлетика, гимнастика, </w:t>
      </w:r>
      <w:r w:rsidRPr="0044252A">
        <w:rPr>
          <w:rFonts w:ascii="Times New Roman" w:eastAsia="Arial Unicode MS" w:hAnsi="Times New Roman" w:cs="Times New Roman"/>
          <w:sz w:val="24"/>
          <w:szCs w:val="24"/>
          <w:bdr w:val="nil"/>
          <w:lang w:eastAsia="ru-RU"/>
        </w:rPr>
        <w:br/>
        <w:t>спортивные игры).</w:t>
      </w:r>
    </w:p>
    <w:p w:rsidR="009C0255" w:rsidRPr="0044252A" w:rsidRDefault="009C0255" w:rsidP="0044252A">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cs="Times New Roman"/>
          <w:color w:val="000000"/>
          <w:sz w:val="24"/>
          <w:szCs w:val="24"/>
          <w:lang w:eastAsia="zh-CN"/>
        </w:rPr>
      </w:pPr>
      <w:r w:rsidRPr="0044252A">
        <w:rPr>
          <w:rFonts w:ascii="Times New Roman" w:hAnsi="Times New Roman" w:cs="Times New Roman"/>
          <w:sz w:val="24"/>
          <w:szCs w:val="24"/>
          <w:lang w:eastAsia="zh-CN"/>
        </w:rPr>
        <w:t xml:space="preserve">Интеграция модуля по фитнес-аэробике поможет </w:t>
      </w:r>
      <w:proofErr w:type="gramStart"/>
      <w:r w:rsidRPr="0044252A">
        <w:rPr>
          <w:rFonts w:ascii="Times New Roman" w:hAnsi="Times New Roman" w:cs="Times New Roman"/>
          <w:sz w:val="24"/>
          <w:szCs w:val="24"/>
          <w:lang w:eastAsia="zh-CN"/>
        </w:rPr>
        <w:t>обучающимся</w:t>
      </w:r>
      <w:proofErr w:type="gramEnd"/>
      <w:r w:rsidRPr="0044252A">
        <w:rPr>
          <w:rFonts w:ascii="Times New Roman" w:hAnsi="Times New Roman" w:cs="Times New Roman"/>
          <w:sz w:val="24"/>
          <w:szCs w:val="24"/>
          <w:lang w:eastAsia="zh-CN"/>
        </w:rPr>
        <w:t xml:space="preserve"> </w:t>
      </w:r>
      <w:r w:rsidRPr="0044252A">
        <w:rPr>
          <w:rFonts w:ascii="Times New Roman" w:hAnsi="Times New Roman" w:cs="Times New Roman"/>
          <w:color w:val="000000"/>
          <w:sz w:val="24"/>
          <w:szCs w:val="24"/>
          <w:lang w:eastAsia="zh-CN"/>
        </w:rPr>
        <w:t xml:space="preserve">в освоении образовательных программ в рамках внеурочной деятельности, </w:t>
      </w:r>
      <w:r w:rsidRPr="0044252A">
        <w:rPr>
          <w:rFonts w:ascii="Times New Roman" w:hAnsi="Times New Roman" w:cs="Times New Roman"/>
          <w:sz w:val="24"/>
          <w:szCs w:val="24"/>
          <w:lang w:eastAsia="zh-CN"/>
        </w:rPr>
        <w:t xml:space="preserve">дополнительного образования, </w:t>
      </w:r>
      <w:r w:rsidRPr="0044252A">
        <w:rPr>
          <w:rFonts w:ascii="Times New Roman" w:hAnsi="Times New Roman" w:cs="Times New Roman"/>
          <w:color w:val="000000"/>
          <w:sz w:val="24"/>
          <w:szCs w:val="24"/>
          <w:lang w:eastAsia="zh-CN"/>
        </w:rPr>
        <w:t xml:space="preserve">деятельности школьных спортивных клубов, подготовке </w:t>
      </w:r>
      <w:r w:rsidRPr="0044252A">
        <w:rPr>
          <w:rFonts w:ascii="Times New Roman" w:hAnsi="Times New Roman" w:cs="Times New Roman"/>
          <w:sz w:val="24"/>
          <w:szCs w:val="24"/>
          <w:lang w:eastAsia="zh-CN"/>
        </w:rPr>
        <w:t xml:space="preserve">обучающихся к сдаче норм Всероссийского физкультурно-спортивного комплекса </w:t>
      </w:r>
      <w:r w:rsidRPr="0044252A">
        <w:rPr>
          <w:rFonts w:ascii="Times New Roman" w:hAnsi="Times New Roman" w:cs="Times New Roman"/>
          <w:sz w:val="24"/>
          <w:szCs w:val="24"/>
          <w:lang w:eastAsia="zh-CN"/>
        </w:rPr>
        <w:br/>
        <w:t xml:space="preserve">«Готов к труду и обороне» (ГТО) </w:t>
      </w:r>
      <w:r w:rsidRPr="0044252A">
        <w:rPr>
          <w:rFonts w:ascii="Times New Roman" w:hAnsi="Times New Roman" w:cs="Times New Roman"/>
          <w:color w:val="000000"/>
          <w:sz w:val="24"/>
          <w:szCs w:val="24"/>
          <w:lang w:eastAsia="zh-CN"/>
        </w:rPr>
        <w:t xml:space="preserve">и </w:t>
      </w:r>
      <w:r w:rsidRPr="0044252A">
        <w:rPr>
          <w:rFonts w:ascii="Times New Roman" w:hAnsi="Times New Roman" w:cs="Times New Roman"/>
          <w:sz w:val="24"/>
          <w:szCs w:val="24"/>
          <w:lang w:eastAsia="zh-CN"/>
        </w:rPr>
        <w:t>участии в спортивных соревнованиях.</w:t>
      </w:r>
    </w:p>
    <w:p w:rsidR="009C0255" w:rsidRPr="0044252A" w:rsidRDefault="009C0255" w:rsidP="0044252A">
      <w:pPr>
        <w:suppressAutoHyphens/>
        <w:spacing w:after="0" w:line="240" w:lineRule="auto"/>
        <w:ind w:firstLine="709"/>
        <w:jc w:val="both"/>
        <w:rPr>
          <w:rFonts w:ascii="Times New Roman" w:hAnsi="Times New Roman" w:cs="Times New Roman"/>
          <w:color w:val="000000"/>
          <w:sz w:val="24"/>
          <w:szCs w:val="24"/>
          <w:lang w:eastAsia="zh-CN"/>
        </w:rPr>
      </w:pPr>
      <w:r w:rsidRPr="0044252A">
        <w:rPr>
          <w:rFonts w:ascii="Times New Roman" w:hAnsi="Times New Roman" w:cs="Times New Roman"/>
          <w:color w:val="000000"/>
          <w:sz w:val="24"/>
          <w:szCs w:val="24"/>
          <w:lang w:eastAsia="zh-CN"/>
        </w:rPr>
        <w:t>Модуль «Фитнес-аэробика» может быть реализован в следующих вариантах:</w:t>
      </w:r>
    </w:p>
    <w:p w:rsidR="009C0255" w:rsidRPr="0044252A" w:rsidRDefault="009C0255" w:rsidP="0044252A">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sz w:val="24"/>
          <w:szCs w:val="24"/>
          <w:bdr w:val="nil"/>
          <w:lang w:eastAsia="ru-RU"/>
        </w:rPr>
      </w:pPr>
      <w:r w:rsidRPr="0044252A">
        <w:rPr>
          <w:rFonts w:ascii="Times New Roman" w:eastAsia="Arial Unicode MS" w:hAnsi="Times New Roman" w:cs="Times New Roman"/>
          <w:sz w:val="24"/>
          <w:szCs w:val="24"/>
          <w:bdr w:val="nil"/>
          <w:lang w:eastAsia="ru-RU"/>
        </w:rPr>
        <w:t xml:space="preserve">при самостоятельном планировании учителем физической культуры процесса освоения </w:t>
      </w:r>
      <w:proofErr w:type="gramStart"/>
      <w:r w:rsidRPr="0044252A">
        <w:rPr>
          <w:rFonts w:ascii="Times New Roman" w:eastAsia="Arial Unicode MS" w:hAnsi="Times New Roman" w:cs="Times New Roman"/>
          <w:sz w:val="24"/>
          <w:szCs w:val="24"/>
          <w:bdr w:val="nil"/>
          <w:lang w:eastAsia="ru-RU"/>
        </w:rPr>
        <w:t>обучающимися</w:t>
      </w:r>
      <w:proofErr w:type="gramEnd"/>
      <w:r w:rsidRPr="0044252A">
        <w:rPr>
          <w:rFonts w:ascii="Times New Roman" w:eastAsia="Arial Unicode MS" w:hAnsi="Times New Roman" w:cs="Times New Roman"/>
          <w:sz w:val="24"/>
          <w:szCs w:val="24"/>
          <w:bdr w:val="nil"/>
          <w:lang w:eastAsia="ru-RU"/>
        </w:rPr>
        <w:t xml:space="preserve">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rsidR="009C0255" w:rsidRPr="0044252A" w:rsidRDefault="009C0255" w:rsidP="0044252A">
      <w:pPr>
        <w:suppressAutoHyphens/>
        <w:spacing w:after="0" w:line="240" w:lineRule="auto"/>
        <w:ind w:firstLine="709"/>
        <w:jc w:val="both"/>
        <w:rPr>
          <w:rFonts w:ascii="Times New Roman" w:hAnsi="Times New Roman" w:cs="Times New Roman"/>
          <w:color w:val="000000"/>
          <w:sz w:val="24"/>
          <w:szCs w:val="24"/>
          <w:bdr w:val="none" w:sz="0" w:space="0" w:color="auto" w:frame="1"/>
          <w:lang w:eastAsia="zh-CN"/>
        </w:rPr>
      </w:pPr>
      <w:proofErr w:type="gramStart"/>
      <w:r w:rsidRPr="0044252A">
        <w:rPr>
          <w:rFonts w:ascii="Times New Roman" w:hAnsi="Times New Roman" w:cs="Times New Roman"/>
          <w:sz w:val="24"/>
          <w:szCs w:val="24"/>
          <w:bdr w:val="none" w:sz="0" w:space="0" w:color="auto" w:frame="1"/>
          <w:lang w:eastAsia="zh-CN"/>
        </w:rPr>
        <w:t xml:space="preserve">в виде целостного последовательного учебного модуля, изучаемого </w:t>
      </w:r>
      <w:r w:rsidRPr="0044252A">
        <w:rPr>
          <w:rFonts w:ascii="Times New Roman" w:hAnsi="Times New Roman" w:cs="Times New Roman"/>
          <w:sz w:val="24"/>
          <w:szCs w:val="24"/>
          <w:bdr w:val="none" w:sz="0" w:space="0" w:color="auto" w:frame="1"/>
          <w:lang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44252A">
        <w:rPr>
          <w:rFonts w:ascii="Times New Roman" w:hAnsi="Times New Roman" w:cs="Times New Roman"/>
          <w:sz w:val="24"/>
          <w:szCs w:val="24"/>
          <w:bdr w:val="none" w:sz="0" w:space="0" w:color="auto" w:frame="1"/>
          <w:lang w:eastAsia="zh-CN"/>
        </w:rPr>
        <w:br/>
        <w:t>(при организации и проведении уроков физической культуры с 3-х часовой недельной нагрузкой рекомендуемый объём в 10 и 11</w:t>
      </w:r>
      <w:proofErr w:type="gramEnd"/>
      <w:r w:rsidRPr="0044252A">
        <w:rPr>
          <w:rFonts w:ascii="Times New Roman" w:hAnsi="Times New Roman" w:cs="Times New Roman"/>
          <w:sz w:val="24"/>
          <w:szCs w:val="24"/>
          <w:bdr w:val="none" w:sz="0" w:space="0" w:color="auto" w:frame="1"/>
          <w:lang w:eastAsia="zh-CN"/>
        </w:rPr>
        <w:t xml:space="preserve"> </w:t>
      </w:r>
      <w:proofErr w:type="gramStart"/>
      <w:r w:rsidRPr="0044252A">
        <w:rPr>
          <w:rFonts w:ascii="Times New Roman" w:hAnsi="Times New Roman" w:cs="Times New Roman"/>
          <w:sz w:val="24"/>
          <w:szCs w:val="24"/>
          <w:bdr w:val="none" w:sz="0" w:space="0" w:color="auto" w:frame="1"/>
          <w:lang w:eastAsia="zh-CN"/>
        </w:rPr>
        <w:t>классах</w:t>
      </w:r>
      <w:proofErr w:type="gramEnd"/>
      <w:r w:rsidRPr="0044252A">
        <w:rPr>
          <w:rFonts w:ascii="Times New Roman" w:hAnsi="Times New Roman" w:cs="Times New Roman"/>
          <w:sz w:val="24"/>
          <w:szCs w:val="24"/>
          <w:bdr w:val="none" w:sz="0" w:space="0" w:color="auto" w:frame="1"/>
          <w:lang w:eastAsia="zh-CN"/>
        </w:rPr>
        <w:t xml:space="preserve"> – по 34 часа);</w:t>
      </w:r>
    </w:p>
    <w:p w:rsidR="009C0255" w:rsidRPr="0044252A" w:rsidRDefault="009C0255" w:rsidP="0044252A">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sz w:val="24"/>
          <w:szCs w:val="24"/>
          <w:bdr w:val="nil"/>
          <w:lang w:eastAsia="ru-RU"/>
        </w:rPr>
      </w:pPr>
      <w:r w:rsidRPr="0044252A">
        <w:rPr>
          <w:rFonts w:ascii="Times New Roman" w:eastAsia="Arial Unicode MS" w:hAnsi="Times New Roman" w:cs="Times New Roman"/>
          <w:sz w:val="24"/>
          <w:szCs w:val="24"/>
          <w:bdr w:val="nil"/>
          <w:lang w:eastAsia="ru-RU"/>
        </w:rPr>
        <w:t xml:space="preserve">в виде дополнительных часов, выделяемых на спортивно-оздоровительную работу с </w:t>
      </w:r>
      <w:proofErr w:type="gramStart"/>
      <w:r w:rsidRPr="0044252A">
        <w:rPr>
          <w:rFonts w:ascii="Times New Roman" w:eastAsia="Arial Unicode MS" w:hAnsi="Times New Roman" w:cs="Times New Roman"/>
          <w:sz w:val="24"/>
          <w:szCs w:val="24"/>
          <w:bdr w:val="nil"/>
          <w:lang w:eastAsia="ru-RU"/>
        </w:rPr>
        <w:t>обучающимися</w:t>
      </w:r>
      <w:proofErr w:type="gramEnd"/>
      <w:r w:rsidRPr="0044252A">
        <w:rPr>
          <w:rFonts w:ascii="Times New Roman" w:eastAsia="Arial Unicode MS" w:hAnsi="Times New Roman" w:cs="Times New Roman"/>
          <w:sz w:val="24"/>
          <w:szCs w:val="24"/>
          <w:bdr w:val="nil"/>
          <w:lang w:eastAsia="ru-RU"/>
        </w:rPr>
        <w:t xml:space="preserve">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sidRPr="0044252A">
        <w:rPr>
          <w:rFonts w:ascii="Times New Roman" w:hAnsi="Times New Roman" w:cs="Times New Roman"/>
          <w:sz w:val="24"/>
          <w:szCs w:val="24"/>
          <w:bdr w:val="none" w:sz="0" w:space="0" w:color="auto" w:frame="1"/>
          <w:lang w:eastAsia="zh-CN"/>
        </w:rPr>
        <w:br/>
        <w:t>в 10 и 11 классах – по 34 часа</w:t>
      </w:r>
      <w:r w:rsidRPr="0044252A">
        <w:rPr>
          <w:rFonts w:ascii="Times New Roman" w:eastAsia="Arial Unicode MS" w:hAnsi="Times New Roman" w:cs="Times New Roman"/>
          <w:sz w:val="24"/>
          <w:szCs w:val="24"/>
          <w:bdr w:val="nil"/>
          <w:lang w:eastAsia="ru-RU"/>
        </w:rPr>
        <w:t>).</w:t>
      </w:r>
    </w:p>
    <w:p w:rsidR="009C0255" w:rsidRPr="0044252A" w:rsidRDefault="009C0255" w:rsidP="0044252A">
      <w:pPr>
        <w:pBdr>
          <w:top w:val="nil"/>
          <w:left w:val="nil"/>
          <w:bottom w:val="nil"/>
          <w:right w:val="nil"/>
          <w:between w:val="nil"/>
          <w:bar w:val="nil"/>
        </w:pBdr>
        <w:spacing w:after="0" w:line="240" w:lineRule="auto"/>
        <w:ind w:firstLine="709"/>
        <w:jc w:val="both"/>
        <w:rPr>
          <w:rFonts w:ascii="Times New Roman" w:hAnsi="Times New Roman" w:cs="Times New Roman"/>
          <w:sz w:val="24"/>
          <w:szCs w:val="24"/>
          <w:lang w:eastAsia="zh-CN"/>
        </w:rPr>
      </w:pPr>
      <w:r w:rsidRPr="0044252A">
        <w:rPr>
          <w:rFonts w:ascii="Times New Roman" w:hAnsi="Times New Roman" w:cs="Times New Roman"/>
          <w:sz w:val="24"/>
          <w:szCs w:val="24"/>
          <w:lang w:eastAsia="zh-CN"/>
        </w:rPr>
        <w:t>Содержание модуля «Фитнес-аэробика».</w:t>
      </w:r>
    </w:p>
    <w:p w:rsidR="009C0255" w:rsidRPr="0044252A" w:rsidRDefault="009C0255" w:rsidP="0044252A">
      <w:pPr>
        <w:spacing w:after="0" w:line="240" w:lineRule="auto"/>
        <w:ind w:firstLine="709"/>
        <w:jc w:val="both"/>
        <w:rPr>
          <w:rFonts w:ascii="Times New Roman" w:hAnsi="Times New Roman" w:cs="Times New Roman"/>
          <w:kern w:val="2"/>
          <w:sz w:val="24"/>
          <w:szCs w:val="24"/>
        </w:rPr>
      </w:pPr>
      <w:r w:rsidRPr="0044252A">
        <w:rPr>
          <w:rFonts w:ascii="Times New Roman" w:hAnsi="Times New Roman" w:cs="Times New Roman"/>
          <w:sz w:val="24"/>
          <w:szCs w:val="24"/>
          <w:lang w:eastAsia="zh-CN"/>
        </w:rPr>
        <w:t>1) </w:t>
      </w:r>
      <w:r w:rsidRPr="0044252A">
        <w:rPr>
          <w:rFonts w:ascii="Times New Roman" w:hAnsi="Times New Roman" w:cs="Times New Roman"/>
          <w:kern w:val="2"/>
          <w:sz w:val="24"/>
          <w:szCs w:val="24"/>
        </w:rPr>
        <w:t xml:space="preserve">Знания о </w:t>
      </w:r>
      <w:proofErr w:type="gramStart"/>
      <w:r w:rsidRPr="0044252A">
        <w:rPr>
          <w:rFonts w:ascii="Times New Roman" w:hAnsi="Times New Roman" w:cs="Times New Roman"/>
          <w:kern w:val="2"/>
          <w:sz w:val="24"/>
          <w:szCs w:val="24"/>
        </w:rPr>
        <w:t>фитнес-аэробике</w:t>
      </w:r>
      <w:proofErr w:type="gramEnd"/>
      <w:r w:rsidRPr="0044252A">
        <w:rPr>
          <w:rFonts w:ascii="Times New Roman" w:hAnsi="Times New Roman" w:cs="Times New Roman"/>
          <w:kern w:val="2"/>
          <w:sz w:val="24"/>
          <w:szCs w:val="24"/>
        </w:rPr>
        <w:t>.</w:t>
      </w:r>
    </w:p>
    <w:p w:rsidR="009C0255" w:rsidRPr="0044252A" w:rsidRDefault="009C0255" w:rsidP="0044252A">
      <w:pPr>
        <w:spacing w:after="0" w:line="240" w:lineRule="auto"/>
        <w:ind w:firstLine="709"/>
        <w:contextualSpacing/>
        <w:jc w:val="both"/>
        <w:rPr>
          <w:rFonts w:ascii="Times New Roman" w:hAnsi="Times New Roman" w:cs="Times New Roman"/>
          <w:kern w:val="2"/>
          <w:sz w:val="24"/>
          <w:szCs w:val="24"/>
        </w:rPr>
      </w:pPr>
      <w:r w:rsidRPr="0044252A">
        <w:rPr>
          <w:rFonts w:ascii="Times New Roman" w:hAnsi="Times New Roman" w:cs="Times New Roman"/>
          <w:kern w:val="2"/>
          <w:sz w:val="24"/>
          <w:szCs w:val="24"/>
        </w:rPr>
        <w:t xml:space="preserve">Периоды развития фитнеса и </w:t>
      </w:r>
      <w:proofErr w:type="gramStart"/>
      <w:r w:rsidRPr="0044252A">
        <w:rPr>
          <w:rFonts w:ascii="Times New Roman" w:hAnsi="Times New Roman" w:cs="Times New Roman"/>
          <w:kern w:val="2"/>
          <w:sz w:val="24"/>
          <w:szCs w:val="24"/>
        </w:rPr>
        <w:t>фитнес-аэробики</w:t>
      </w:r>
      <w:proofErr w:type="gramEnd"/>
      <w:r w:rsidRPr="0044252A">
        <w:rPr>
          <w:rFonts w:ascii="Times New Roman" w:hAnsi="Times New Roman" w:cs="Times New Roman"/>
          <w:kern w:val="2"/>
          <w:sz w:val="24"/>
          <w:szCs w:val="24"/>
        </w:rPr>
        <w:t xml:space="preserve"> (как молодого вида спорта) </w:t>
      </w:r>
      <w:r w:rsidRPr="0044252A">
        <w:rPr>
          <w:rFonts w:ascii="Times New Roman" w:hAnsi="Times New Roman" w:cs="Times New Roman"/>
          <w:kern w:val="2"/>
          <w:sz w:val="24"/>
          <w:szCs w:val="24"/>
        </w:rPr>
        <w:br/>
        <w:t>в мире и России. Организация соревнований по виду спорта «фитнес-аэробика».</w:t>
      </w:r>
    </w:p>
    <w:p w:rsidR="009C0255" w:rsidRPr="0044252A" w:rsidRDefault="009C0255" w:rsidP="0044252A">
      <w:pPr>
        <w:spacing w:after="0" w:line="240" w:lineRule="auto"/>
        <w:ind w:firstLine="709"/>
        <w:contextualSpacing/>
        <w:jc w:val="both"/>
        <w:rPr>
          <w:rFonts w:ascii="Times New Roman" w:hAnsi="Times New Roman" w:cs="Times New Roman"/>
          <w:kern w:val="2"/>
          <w:sz w:val="24"/>
          <w:szCs w:val="24"/>
        </w:rPr>
      </w:pPr>
      <w:r w:rsidRPr="0044252A">
        <w:rPr>
          <w:rFonts w:ascii="Times New Roman" w:eastAsia="Arial Unicode MS" w:hAnsi="Times New Roman" w:cs="Times New Roman"/>
          <w:sz w:val="24"/>
          <w:szCs w:val="24"/>
          <w:bdr w:val="nil"/>
          <w:lang w:eastAsia="ru-RU"/>
        </w:rPr>
        <w:t xml:space="preserve">Роль и основные функции главных организаций, федераций (международные, российские), осуществляющих управление </w:t>
      </w:r>
      <w:proofErr w:type="gramStart"/>
      <w:r w:rsidRPr="0044252A">
        <w:rPr>
          <w:rFonts w:ascii="Times New Roman" w:eastAsia="Arial Unicode MS" w:hAnsi="Times New Roman" w:cs="Times New Roman"/>
          <w:sz w:val="24"/>
          <w:szCs w:val="24"/>
          <w:bdr w:val="nil"/>
          <w:lang w:eastAsia="ru-RU"/>
        </w:rPr>
        <w:t>фитнес-аэробикой</w:t>
      </w:r>
      <w:proofErr w:type="gramEnd"/>
      <w:r w:rsidRPr="0044252A">
        <w:rPr>
          <w:rFonts w:ascii="Times New Roman" w:eastAsia="Arial Unicode MS" w:hAnsi="Times New Roman" w:cs="Times New Roman"/>
          <w:sz w:val="24"/>
          <w:szCs w:val="24"/>
          <w:bdr w:val="nil"/>
          <w:lang w:eastAsia="ru-RU"/>
        </w:rPr>
        <w:t>.</w:t>
      </w:r>
    </w:p>
    <w:p w:rsidR="009C0255" w:rsidRPr="0044252A" w:rsidRDefault="009C0255" w:rsidP="0044252A">
      <w:pPr>
        <w:spacing w:after="0" w:line="240" w:lineRule="auto"/>
        <w:ind w:firstLine="709"/>
        <w:contextualSpacing/>
        <w:jc w:val="both"/>
        <w:rPr>
          <w:rFonts w:ascii="Times New Roman" w:hAnsi="Times New Roman" w:cs="Times New Roman"/>
          <w:kern w:val="2"/>
          <w:sz w:val="24"/>
          <w:szCs w:val="24"/>
        </w:rPr>
      </w:pPr>
      <w:r w:rsidRPr="0044252A">
        <w:rPr>
          <w:rFonts w:ascii="Times New Roman" w:hAnsi="Times New Roman" w:cs="Times New Roman"/>
          <w:kern w:val="2"/>
          <w:sz w:val="24"/>
          <w:szCs w:val="24"/>
        </w:rPr>
        <w:t xml:space="preserve">Требования безопасности при организации занятий </w:t>
      </w:r>
      <w:proofErr w:type="gramStart"/>
      <w:r w:rsidRPr="0044252A">
        <w:rPr>
          <w:rFonts w:ascii="Times New Roman" w:hAnsi="Times New Roman" w:cs="Times New Roman"/>
          <w:kern w:val="2"/>
          <w:sz w:val="24"/>
          <w:szCs w:val="24"/>
        </w:rPr>
        <w:t>фитнес-аэробикой</w:t>
      </w:r>
      <w:proofErr w:type="gramEnd"/>
      <w:r w:rsidRPr="0044252A">
        <w:rPr>
          <w:rFonts w:ascii="Times New Roman" w:hAnsi="Times New Roman" w:cs="Times New Roman"/>
          <w:kern w:val="2"/>
          <w:sz w:val="24"/>
          <w:szCs w:val="24"/>
        </w:rPr>
        <w:t xml:space="preserve"> </w:t>
      </w:r>
      <w:bookmarkStart w:id="28" w:name="_Hlk97376629"/>
      <w:r w:rsidRPr="0044252A">
        <w:rPr>
          <w:rFonts w:ascii="Times New Roman" w:hAnsi="Times New Roman" w:cs="Times New Roman"/>
          <w:kern w:val="2"/>
          <w:sz w:val="24"/>
          <w:szCs w:val="24"/>
        </w:rPr>
        <w:br/>
        <w:t xml:space="preserve">(в спортивном, хореографическом и тренажерном залах) </w:t>
      </w:r>
      <w:bookmarkEnd w:id="28"/>
      <w:r w:rsidRPr="0044252A">
        <w:rPr>
          <w:rFonts w:ascii="Times New Roman" w:hAnsi="Times New Roman" w:cs="Times New Roman"/>
          <w:kern w:val="2"/>
          <w:sz w:val="24"/>
          <w:szCs w:val="24"/>
        </w:rPr>
        <w:t xml:space="preserve">в том числе самостоятельных. Требования к безопасности мест проведения уроков физической культуры, инвентарю и оборудованию. Гигиена и самоконтроль при занятиях </w:t>
      </w:r>
      <w:proofErr w:type="gramStart"/>
      <w:r w:rsidRPr="0044252A">
        <w:rPr>
          <w:rFonts w:ascii="Times New Roman" w:hAnsi="Times New Roman" w:cs="Times New Roman"/>
          <w:kern w:val="2"/>
          <w:sz w:val="24"/>
          <w:szCs w:val="24"/>
        </w:rPr>
        <w:t>фитнес-аэробикой</w:t>
      </w:r>
      <w:proofErr w:type="gramEnd"/>
      <w:r w:rsidRPr="0044252A">
        <w:rPr>
          <w:rFonts w:ascii="Times New Roman" w:hAnsi="Times New Roman" w:cs="Times New Roman"/>
          <w:kern w:val="2"/>
          <w:sz w:val="24"/>
          <w:szCs w:val="24"/>
        </w:rPr>
        <w:t>.</w:t>
      </w:r>
    </w:p>
    <w:p w:rsidR="009C0255" w:rsidRPr="0044252A" w:rsidRDefault="009C0255" w:rsidP="0044252A">
      <w:pPr>
        <w:spacing w:after="0" w:line="240" w:lineRule="auto"/>
        <w:ind w:firstLine="709"/>
        <w:jc w:val="both"/>
        <w:rPr>
          <w:rFonts w:ascii="Times New Roman" w:hAnsi="Times New Roman" w:cs="Times New Roman"/>
          <w:sz w:val="24"/>
          <w:szCs w:val="24"/>
          <w:bdr w:val="none" w:sz="0" w:space="0" w:color="auto" w:frame="1"/>
          <w:lang w:eastAsia="ru-RU"/>
        </w:rPr>
      </w:pPr>
      <w:r w:rsidRPr="0044252A">
        <w:rPr>
          <w:rFonts w:ascii="Times New Roman" w:eastAsia="Times New Roman" w:hAnsi="Times New Roman" w:cs="Times New Roman"/>
          <w:color w:val="000000"/>
          <w:sz w:val="24"/>
          <w:szCs w:val="24"/>
          <w:lang w:eastAsia="zh-CN"/>
        </w:rPr>
        <w:t>2)</w:t>
      </w:r>
      <w:r w:rsidRPr="0044252A">
        <w:rPr>
          <w:rFonts w:ascii="Times New Roman" w:hAnsi="Times New Roman" w:cs="Times New Roman"/>
          <w:sz w:val="24"/>
          <w:szCs w:val="24"/>
          <w:lang w:eastAsia="zh-CN"/>
        </w:rPr>
        <w:t> </w:t>
      </w:r>
      <w:r w:rsidRPr="0044252A">
        <w:rPr>
          <w:rFonts w:ascii="Times New Roman" w:hAnsi="Times New Roman" w:cs="Times New Roman"/>
          <w:sz w:val="24"/>
          <w:szCs w:val="24"/>
          <w:bdr w:val="none" w:sz="0" w:space="0" w:color="auto" w:frame="1"/>
          <w:lang w:eastAsia="ru-RU"/>
        </w:rPr>
        <w:t>Способы самостоятельной деятельности.</w:t>
      </w:r>
    </w:p>
    <w:p w:rsidR="009C0255" w:rsidRPr="0044252A" w:rsidRDefault="009C0255" w:rsidP="0044252A">
      <w:pPr>
        <w:spacing w:after="0" w:line="240" w:lineRule="auto"/>
        <w:ind w:firstLine="709"/>
        <w:jc w:val="both"/>
        <w:rPr>
          <w:rFonts w:ascii="Times New Roman" w:hAnsi="Times New Roman" w:cs="Times New Roman"/>
          <w:sz w:val="24"/>
          <w:szCs w:val="24"/>
        </w:rPr>
      </w:pPr>
      <w:r w:rsidRPr="0044252A">
        <w:rPr>
          <w:rFonts w:ascii="Times New Roman" w:hAnsi="Times New Roman" w:cs="Times New Roman"/>
          <w:sz w:val="24"/>
          <w:szCs w:val="24"/>
        </w:rPr>
        <w:t xml:space="preserve">Подготовка места занятий, выбор одежды и обуви для занятий </w:t>
      </w:r>
      <w:proofErr w:type="gramStart"/>
      <w:r w:rsidRPr="0044252A">
        <w:rPr>
          <w:rFonts w:ascii="Times New Roman" w:hAnsi="Times New Roman" w:cs="Times New Roman"/>
          <w:sz w:val="24"/>
          <w:szCs w:val="24"/>
        </w:rPr>
        <w:t>фитнес-аэробикой</w:t>
      </w:r>
      <w:proofErr w:type="gramEnd"/>
      <w:r w:rsidRPr="0044252A">
        <w:rPr>
          <w:rFonts w:ascii="Times New Roman" w:hAnsi="Times New Roman" w:cs="Times New Roman"/>
          <w:sz w:val="24"/>
          <w:szCs w:val="24"/>
        </w:rPr>
        <w:t xml:space="preserve">. </w:t>
      </w:r>
    </w:p>
    <w:p w:rsidR="009C0255" w:rsidRPr="0044252A" w:rsidRDefault="009C0255" w:rsidP="0044252A">
      <w:pPr>
        <w:shd w:val="clear" w:color="auto" w:fill="FFFFFF"/>
        <w:spacing w:after="0" w:line="240" w:lineRule="auto"/>
        <w:ind w:firstLine="709"/>
        <w:jc w:val="both"/>
        <w:rPr>
          <w:rFonts w:ascii="Times New Roman" w:hAnsi="Times New Roman" w:cs="Times New Roman"/>
          <w:sz w:val="24"/>
          <w:szCs w:val="24"/>
        </w:rPr>
      </w:pPr>
      <w:r w:rsidRPr="0044252A">
        <w:rPr>
          <w:rFonts w:ascii="Times New Roman" w:hAnsi="Times New Roman" w:cs="Times New Roman"/>
          <w:sz w:val="24"/>
          <w:szCs w:val="24"/>
        </w:rPr>
        <w:t xml:space="preserve">Подбор упражнений </w:t>
      </w:r>
      <w:proofErr w:type="gramStart"/>
      <w:r w:rsidRPr="0044252A">
        <w:rPr>
          <w:rFonts w:ascii="Times New Roman" w:hAnsi="Times New Roman" w:cs="Times New Roman"/>
          <w:sz w:val="24"/>
          <w:szCs w:val="24"/>
        </w:rPr>
        <w:t>фитнес-аэробики</w:t>
      </w:r>
      <w:proofErr w:type="gramEnd"/>
      <w:r w:rsidRPr="0044252A">
        <w:rPr>
          <w:rFonts w:ascii="Times New Roman" w:hAnsi="Times New Roman" w:cs="Times New Roman"/>
          <w:sz w:val="24"/>
          <w:szCs w:val="24"/>
        </w:rPr>
        <w:t>, определение последовательности их выполнения, дозировка</w:t>
      </w:r>
      <w:r w:rsidRPr="0044252A">
        <w:rPr>
          <w:rFonts w:ascii="Times New Roman" w:hAnsi="Times New Roman" w:cs="Times New Roman"/>
          <w:sz w:val="24"/>
          <w:szCs w:val="24"/>
          <w:shd w:val="clear" w:color="auto" w:fill="FFFFFF"/>
        </w:rPr>
        <w:t xml:space="preserve"> в соответствии с возрастными особенностями и физической подготовленностью обучающихся</w:t>
      </w:r>
      <w:r w:rsidRPr="0044252A">
        <w:rPr>
          <w:rFonts w:ascii="Times New Roman" w:hAnsi="Times New Roman" w:cs="Times New Roman"/>
          <w:sz w:val="24"/>
          <w:szCs w:val="24"/>
        </w:rPr>
        <w:t xml:space="preserve">. </w:t>
      </w:r>
    </w:p>
    <w:p w:rsidR="009C0255" w:rsidRPr="0044252A" w:rsidRDefault="009C0255" w:rsidP="0044252A">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sz w:val="24"/>
          <w:szCs w:val="24"/>
          <w:bdr w:val="nil"/>
          <w:lang w:eastAsia="ru-RU"/>
        </w:rPr>
      </w:pPr>
      <w:r w:rsidRPr="0044252A">
        <w:rPr>
          <w:rFonts w:ascii="Times New Roman" w:eastAsia="Arial Unicode MS" w:hAnsi="Times New Roman" w:cs="Times New Roman"/>
          <w:sz w:val="24"/>
          <w:szCs w:val="24"/>
          <w:bdr w:val="nil"/>
          <w:lang w:eastAsia="ru-RU"/>
        </w:rPr>
        <w:lastRenderedPageBreak/>
        <w:t xml:space="preserve">Способы и методы профилактики пагубных привычек, асоциального </w:t>
      </w:r>
      <w:r w:rsidRPr="0044252A">
        <w:rPr>
          <w:rFonts w:ascii="Times New Roman" w:eastAsia="Arial Unicode MS" w:hAnsi="Times New Roman" w:cs="Times New Roman"/>
          <w:sz w:val="24"/>
          <w:szCs w:val="24"/>
          <w:bdr w:val="nil"/>
          <w:lang w:eastAsia="ru-RU"/>
        </w:rPr>
        <w:br/>
        <w:t>и созависимого поведения. Антидопинговое поведение.</w:t>
      </w:r>
    </w:p>
    <w:p w:rsidR="009C0255" w:rsidRPr="0044252A" w:rsidRDefault="009C0255" w:rsidP="0044252A">
      <w:pPr>
        <w:spacing w:after="0" w:line="240" w:lineRule="auto"/>
        <w:ind w:firstLine="709"/>
        <w:jc w:val="both"/>
        <w:rPr>
          <w:rFonts w:ascii="Times New Roman" w:hAnsi="Times New Roman" w:cs="Times New Roman"/>
          <w:sz w:val="24"/>
          <w:szCs w:val="24"/>
        </w:rPr>
      </w:pPr>
      <w:r w:rsidRPr="0044252A">
        <w:rPr>
          <w:rFonts w:ascii="Times New Roman" w:hAnsi="Times New Roman" w:cs="Times New Roman"/>
          <w:sz w:val="24"/>
          <w:szCs w:val="24"/>
        </w:rPr>
        <w:t xml:space="preserve">Составление планов и самостоятельное проведение занятий </w:t>
      </w:r>
      <w:proofErr w:type="gramStart"/>
      <w:r w:rsidRPr="0044252A">
        <w:rPr>
          <w:rFonts w:ascii="Times New Roman" w:hAnsi="Times New Roman" w:cs="Times New Roman"/>
          <w:sz w:val="24"/>
          <w:szCs w:val="24"/>
        </w:rPr>
        <w:t>фитнес-аэробикой</w:t>
      </w:r>
      <w:proofErr w:type="gramEnd"/>
      <w:r w:rsidRPr="0044252A">
        <w:rPr>
          <w:rFonts w:ascii="Times New Roman" w:hAnsi="Times New Roman" w:cs="Times New Roman"/>
          <w:sz w:val="24"/>
          <w:szCs w:val="24"/>
        </w:rPr>
        <w:t xml:space="preserve">. Тестирование уровня физической подготовленности </w:t>
      </w:r>
      <w:proofErr w:type="gramStart"/>
      <w:r w:rsidRPr="0044252A">
        <w:rPr>
          <w:rFonts w:ascii="Times New Roman" w:hAnsi="Times New Roman" w:cs="Times New Roman"/>
          <w:sz w:val="24"/>
          <w:szCs w:val="24"/>
        </w:rPr>
        <w:t>обучающихся</w:t>
      </w:r>
      <w:proofErr w:type="gramEnd"/>
      <w:r w:rsidRPr="0044252A">
        <w:rPr>
          <w:rFonts w:ascii="Times New Roman" w:hAnsi="Times New Roman" w:cs="Times New Roman"/>
          <w:sz w:val="24"/>
          <w:szCs w:val="24"/>
        </w:rPr>
        <w:t>.</w:t>
      </w:r>
    </w:p>
    <w:p w:rsidR="009C0255" w:rsidRPr="0044252A" w:rsidRDefault="009C0255" w:rsidP="0044252A">
      <w:pPr>
        <w:spacing w:after="0" w:line="240" w:lineRule="auto"/>
        <w:ind w:firstLine="709"/>
        <w:jc w:val="both"/>
        <w:rPr>
          <w:rFonts w:ascii="Times New Roman" w:hAnsi="Times New Roman" w:cs="Times New Roman"/>
          <w:sz w:val="24"/>
          <w:szCs w:val="24"/>
          <w:bdr w:val="none" w:sz="0" w:space="0" w:color="auto" w:frame="1"/>
          <w:lang w:eastAsia="ru-RU"/>
        </w:rPr>
      </w:pPr>
      <w:r w:rsidRPr="0044252A">
        <w:rPr>
          <w:rFonts w:ascii="Times New Roman" w:eastAsia="Times New Roman" w:hAnsi="Times New Roman" w:cs="Times New Roman"/>
          <w:color w:val="000000"/>
          <w:sz w:val="24"/>
          <w:szCs w:val="24"/>
          <w:lang w:eastAsia="zh-CN"/>
        </w:rPr>
        <w:t>3) </w:t>
      </w:r>
      <w:r w:rsidRPr="0044252A">
        <w:rPr>
          <w:rFonts w:ascii="Times New Roman" w:hAnsi="Times New Roman" w:cs="Times New Roman"/>
          <w:sz w:val="24"/>
          <w:szCs w:val="24"/>
          <w:bdr w:val="none" w:sz="0" w:space="0" w:color="auto" w:frame="1"/>
          <w:lang w:eastAsia="ru-RU"/>
        </w:rPr>
        <w:t>Физическое совершенствование.</w:t>
      </w:r>
    </w:p>
    <w:p w:rsidR="009C0255" w:rsidRPr="0044252A" w:rsidRDefault="009C0255" w:rsidP="0044252A">
      <w:pPr>
        <w:spacing w:after="0" w:line="240" w:lineRule="auto"/>
        <w:ind w:firstLine="709"/>
        <w:jc w:val="both"/>
        <w:rPr>
          <w:rFonts w:ascii="Times New Roman" w:eastAsia="Arial Unicode MS" w:hAnsi="Times New Roman" w:cs="Times New Roman"/>
          <w:sz w:val="24"/>
          <w:szCs w:val="24"/>
          <w:bdr w:val="nil"/>
          <w:lang w:eastAsia="ru-RU"/>
        </w:rPr>
      </w:pPr>
      <w:bookmarkStart w:id="29" w:name="_Hlk125452531"/>
      <w:r w:rsidRPr="0044252A">
        <w:rPr>
          <w:rFonts w:ascii="Times New Roman" w:eastAsia="Arial Unicode MS" w:hAnsi="Times New Roman" w:cs="Times New Roman"/>
          <w:sz w:val="24"/>
          <w:szCs w:val="24"/>
          <w:bdr w:val="nil"/>
          <w:lang w:eastAsia="ru-RU"/>
        </w:rPr>
        <w:t>Комплексы упражнений для развития физических качеств (гибкости, силы, выносливости, быстроты и скоростных способностей).</w:t>
      </w:r>
    </w:p>
    <w:p w:rsidR="009C0255" w:rsidRPr="0044252A" w:rsidRDefault="009C0255" w:rsidP="0044252A">
      <w:pPr>
        <w:spacing w:after="0" w:line="240" w:lineRule="auto"/>
        <w:ind w:firstLine="709"/>
        <w:jc w:val="both"/>
        <w:rPr>
          <w:rFonts w:ascii="Times New Roman" w:eastAsia="Arial Unicode MS" w:hAnsi="Times New Roman" w:cs="Times New Roman"/>
          <w:sz w:val="24"/>
          <w:szCs w:val="24"/>
          <w:bdr w:val="nil"/>
          <w:lang w:eastAsia="ru-RU"/>
        </w:rPr>
      </w:pPr>
      <w:r w:rsidRPr="0044252A">
        <w:rPr>
          <w:rFonts w:ascii="Times New Roman" w:eastAsia="Times New Roman" w:hAnsi="Times New Roman" w:cs="Times New Roman"/>
          <w:sz w:val="24"/>
          <w:szCs w:val="24"/>
          <w:lang w:eastAsia="ru-RU"/>
        </w:rPr>
        <w:t xml:space="preserve">Изучение и совершенствование техники двигательных действий (элементов) </w:t>
      </w:r>
      <w:proofErr w:type="gramStart"/>
      <w:r w:rsidRPr="0044252A">
        <w:rPr>
          <w:rFonts w:ascii="Times New Roman" w:eastAsia="Times New Roman" w:hAnsi="Times New Roman" w:cs="Times New Roman"/>
          <w:sz w:val="24"/>
          <w:szCs w:val="24"/>
          <w:lang w:eastAsia="ru-RU"/>
        </w:rPr>
        <w:t>фитнес-аэробики</w:t>
      </w:r>
      <w:proofErr w:type="gramEnd"/>
      <w:r w:rsidRPr="0044252A">
        <w:rPr>
          <w:rFonts w:ascii="Times New Roman" w:eastAsia="Times New Roman" w:hAnsi="Times New Roman" w:cs="Times New Roman"/>
          <w:sz w:val="24"/>
          <w:szCs w:val="24"/>
          <w:lang w:eastAsia="ru-RU"/>
        </w:rPr>
        <w:t>, акробатических упражнений</w:t>
      </w:r>
      <w:r w:rsidRPr="0044252A">
        <w:rPr>
          <w:rFonts w:ascii="Times New Roman" w:eastAsia="Arial Unicode MS" w:hAnsi="Times New Roman" w:cs="Times New Roman"/>
          <w:sz w:val="24"/>
          <w:szCs w:val="24"/>
          <w:bdr w:val="nil"/>
          <w:lang w:eastAsia="ru-RU"/>
        </w:rPr>
        <w:t xml:space="preserve">, изученные на уровне основного общего образования. </w:t>
      </w:r>
    </w:p>
    <w:bookmarkEnd w:id="29"/>
    <w:p w:rsidR="009C0255" w:rsidRPr="0044252A" w:rsidRDefault="009C0255" w:rsidP="0044252A">
      <w:pPr>
        <w:pBdr>
          <w:top w:val="nil"/>
          <w:left w:val="nil"/>
          <w:bottom w:val="nil"/>
          <w:right w:val="nil"/>
          <w:between w:val="nil"/>
          <w:bar w:val="nil"/>
        </w:pBdr>
        <w:spacing w:after="0" w:line="240" w:lineRule="auto"/>
        <w:ind w:firstLine="709"/>
        <w:jc w:val="both"/>
        <w:rPr>
          <w:rFonts w:ascii="Times New Roman" w:hAnsi="Times New Roman" w:cs="Times New Roman"/>
          <w:color w:val="000000"/>
          <w:sz w:val="24"/>
          <w:szCs w:val="24"/>
          <w:bdr w:val="nil"/>
          <w:lang w:eastAsia="ru-RU"/>
        </w:rPr>
      </w:pPr>
      <w:r w:rsidRPr="0044252A">
        <w:rPr>
          <w:rFonts w:ascii="Times New Roman" w:hAnsi="Times New Roman" w:cs="Times New Roman"/>
          <w:color w:val="000000"/>
          <w:sz w:val="24"/>
          <w:szCs w:val="24"/>
          <w:bdr w:val="nil"/>
          <w:lang w:eastAsia="ru-RU"/>
        </w:rPr>
        <w:t>Классическая аэробика:</w:t>
      </w:r>
    </w:p>
    <w:p w:rsidR="009C0255" w:rsidRPr="0044252A" w:rsidRDefault="009C0255" w:rsidP="0044252A">
      <w:pPr>
        <w:pBdr>
          <w:top w:val="nil"/>
          <w:left w:val="nil"/>
          <w:bottom w:val="nil"/>
          <w:right w:val="nil"/>
          <w:between w:val="nil"/>
          <w:bar w:val="nil"/>
        </w:pBdr>
        <w:spacing w:after="0" w:line="240" w:lineRule="auto"/>
        <w:ind w:firstLine="709"/>
        <w:jc w:val="both"/>
        <w:rPr>
          <w:rFonts w:ascii="Times New Roman" w:hAnsi="Times New Roman" w:cs="Times New Roman"/>
          <w:color w:val="000000"/>
          <w:sz w:val="24"/>
          <w:szCs w:val="24"/>
          <w:bdr w:val="nil"/>
          <w:lang w:eastAsia="ru-RU"/>
        </w:rPr>
      </w:pPr>
      <w:r w:rsidRPr="0044252A">
        <w:rPr>
          <w:rFonts w:ascii="Times New Roman" w:hAnsi="Times New Roman" w:cs="Times New Roman"/>
          <w:color w:val="000000"/>
          <w:sz w:val="24"/>
          <w:szCs w:val="24"/>
          <w:bdr w:val="nil"/>
          <w:lang w:eastAsia="ru-RU"/>
        </w:rPr>
        <w:t xml:space="preserve">структурные элементы высокой интенсивности (High impact), выполнение различных элементов без смены и со сменой лидирующей ноги, движения руками </w:t>
      </w:r>
      <w:r w:rsidRPr="0044252A">
        <w:rPr>
          <w:rFonts w:ascii="Times New Roman" w:hAnsi="Times New Roman" w:cs="Times New Roman"/>
          <w:color w:val="000000"/>
          <w:sz w:val="24"/>
          <w:szCs w:val="24"/>
          <w:bdr w:val="nil"/>
          <w:lang w:eastAsia="ru-RU"/>
        </w:rPr>
        <w:br/>
        <w:t>(в том числе в сочетании с движениями ног);</w:t>
      </w:r>
    </w:p>
    <w:p w:rsidR="009C0255" w:rsidRPr="0044252A" w:rsidRDefault="009C0255" w:rsidP="0044252A">
      <w:pPr>
        <w:pBdr>
          <w:top w:val="nil"/>
          <w:left w:val="nil"/>
          <w:bottom w:val="nil"/>
          <w:right w:val="nil"/>
          <w:between w:val="nil"/>
          <w:bar w:val="nil"/>
        </w:pBdr>
        <w:spacing w:after="0" w:line="240" w:lineRule="auto"/>
        <w:ind w:firstLine="709"/>
        <w:jc w:val="both"/>
        <w:rPr>
          <w:rFonts w:ascii="Times New Roman" w:hAnsi="Times New Roman" w:cs="Times New Roman"/>
          <w:color w:val="000000"/>
          <w:sz w:val="24"/>
          <w:szCs w:val="24"/>
          <w:bdr w:val="nil"/>
          <w:lang w:eastAsia="ru-RU"/>
        </w:rPr>
      </w:pPr>
      <w:r w:rsidRPr="0044252A">
        <w:rPr>
          <w:rFonts w:ascii="Times New Roman" w:hAnsi="Times New Roman" w:cs="Times New Roman"/>
          <w:color w:val="000000"/>
          <w:sz w:val="24"/>
          <w:szCs w:val="24"/>
          <w:bdr w:val="nil"/>
          <w:lang w:eastAsia="ru-RU"/>
        </w:rPr>
        <w:t xml:space="preserve">сочетание маршевых и синкопированных элементов, сочетание маршевых </w:t>
      </w:r>
      <w:r w:rsidRPr="0044252A">
        <w:rPr>
          <w:rFonts w:ascii="Times New Roman" w:hAnsi="Times New Roman" w:cs="Times New Roman"/>
          <w:color w:val="000000"/>
          <w:sz w:val="24"/>
          <w:szCs w:val="24"/>
          <w:bdr w:val="nil"/>
          <w:lang w:eastAsia="ru-RU"/>
        </w:rPr>
        <w:br/>
        <w:t>и лифтовых элементов, комплексы и комбинации классической аэробики на развитие выносливости, гибкости, координации и силы;</w:t>
      </w:r>
    </w:p>
    <w:p w:rsidR="009C0255" w:rsidRPr="0044252A" w:rsidRDefault="009C0255" w:rsidP="0044252A">
      <w:pPr>
        <w:pBdr>
          <w:top w:val="nil"/>
          <w:left w:val="nil"/>
          <w:bottom w:val="nil"/>
          <w:right w:val="nil"/>
          <w:between w:val="nil"/>
          <w:bar w:val="nil"/>
        </w:pBdr>
        <w:spacing w:after="0" w:line="240" w:lineRule="auto"/>
        <w:ind w:firstLine="709"/>
        <w:jc w:val="both"/>
        <w:rPr>
          <w:rFonts w:ascii="Times New Roman" w:hAnsi="Times New Roman" w:cs="Times New Roman"/>
          <w:color w:val="000000"/>
          <w:sz w:val="24"/>
          <w:szCs w:val="24"/>
          <w:bdr w:val="nil"/>
          <w:lang w:eastAsia="ru-RU"/>
        </w:rPr>
      </w:pPr>
      <w:r w:rsidRPr="0044252A">
        <w:rPr>
          <w:rFonts w:ascii="Times New Roman" w:hAnsi="Times New Roman" w:cs="Times New Roman"/>
          <w:color w:val="000000"/>
          <w:sz w:val="24"/>
          <w:szCs w:val="24"/>
          <w:bdr w:val="nil"/>
          <w:lang w:eastAsia="ru-RU"/>
        </w:rPr>
        <w:t xml:space="preserve">комплексы и комбинации базовых шагов и элементов различной сложности </w:t>
      </w:r>
      <w:r w:rsidRPr="0044252A">
        <w:rPr>
          <w:rFonts w:ascii="Times New Roman" w:hAnsi="Times New Roman" w:cs="Times New Roman"/>
          <w:color w:val="000000"/>
          <w:sz w:val="24"/>
          <w:szCs w:val="24"/>
          <w:bdr w:val="nil"/>
          <w:lang w:eastAsia="ru-RU"/>
        </w:rPr>
        <w:br/>
        <w:t>под музыкальное сопровождение и без него.</w:t>
      </w:r>
    </w:p>
    <w:p w:rsidR="009C0255" w:rsidRPr="0044252A" w:rsidRDefault="009C0255" w:rsidP="0044252A">
      <w:pPr>
        <w:pBdr>
          <w:top w:val="nil"/>
          <w:left w:val="nil"/>
          <w:bottom w:val="nil"/>
          <w:right w:val="nil"/>
          <w:between w:val="nil"/>
          <w:bar w:val="nil"/>
        </w:pBdr>
        <w:spacing w:after="0" w:line="240" w:lineRule="auto"/>
        <w:ind w:firstLine="709"/>
        <w:jc w:val="both"/>
        <w:rPr>
          <w:rFonts w:ascii="Times New Roman" w:hAnsi="Times New Roman" w:cs="Times New Roman"/>
          <w:color w:val="000000"/>
          <w:sz w:val="24"/>
          <w:szCs w:val="24"/>
          <w:bdr w:val="nil"/>
          <w:lang w:eastAsia="ru-RU"/>
        </w:rPr>
      </w:pPr>
      <w:r w:rsidRPr="0044252A">
        <w:rPr>
          <w:rFonts w:ascii="Times New Roman" w:hAnsi="Times New Roman" w:cs="Times New Roman"/>
          <w:color w:val="000000"/>
          <w:sz w:val="24"/>
          <w:szCs w:val="24"/>
          <w:bdr w:val="nil"/>
          <w:lang w:eastAsia="ru-RU"/>
        </w:rPr>
        <w:t>Функциональная тренировка:</w:t>
      </w:r>
    </w:p>
    <w:p w:rsidR="009C0255" w:rsidRPr="0044252A" w:rsidRDefault="009C0255" w:rsidP="0044252A">
      <w:pPr>
        <w:pBdr>
          <w:top w:val="nil"/>
          <w:left w:val="nil"/>
          <w:bottom w:val="nil"/>
          <w:right w:val="nil"/>
          <w:between w:val="nil"/>
          <w:bar w:val="nil"/>
        </w:pBdr>
        <w:spacing w:after="0" w:line="240" w:lineRule="auto"/>
        <w:ind w:firstLine="709"/>
        <w:jc w:val="both"/>
        <w:rPr>
          <w:rFonts w:ascii="Times New Roman" w:hAnsi="Times New Roman" w:cs="Times New Roman"/>
          <w:color w:val="000000"/>
          <w:sz w:val="24"/>
          <w:szCs w:val="24"/>
          <w:bdr w:val="nil"/>
          <w:lang w:eastAsia="ru-RU"/>
        </w:rPr>
      </w:pPr>
      <w:r w:rsidRPr="0044252A">
        <w:rPr>
          <w:rFonts w:ascii="Times New Roman" w:hAnsi="Times New Roman" w:cs="Times New Roman"/>
          <w:color w:val="000000"/>
          <w:sz w:val="24"/>
          <w:szCs w:val="24"/>
          <w:bdr w:val="nil"/>
          <w:lang w:eastAsia="ru-RU"/>
        </w:rPr>
        <w:t>биомеханика основных движений (приседания, тяги, выпады, отжимания, жимы, прыжки и так далее).</w:t>
      </w:r>
    </w:p>
    <w:p w:rsidR="009C0255" w:rsidRPr="0044252A" w:rsidRDefault="009C0255" w:rsidP="0044252A">
      <w:pPr>
        <w:pBdr>
          <w:top w:val="nil"/>
          <w:left w:val="nil"/>
          <w:bottom w:val="nil"/>
          <w:right w:val="nil"/>
          <w:between w:val="nil"/>
          <w:bar w:val="nil"/>
        </w:pBdr>
        <w:spacing w:after="0" w:line="240" w:lineRule="auto"/>
        <w:ind w:firstLine="709"/>
        <w:jc w:val="both"/>
        <w:rPr>
          <w:rFonts w:ascii="Times New Roman" w:hAnsi="Times New Roman" w:cs="Times New Roman"/>
          <w:color w:val="000000"/>
          <w:sz w:val="24"/>
          <w:szCs w:val="24"/>
          <w:bdr w:val="nil"/>
          <w:lang w:eastAsia="ru-RU"/>
        </w:rPr>
      </w:pPr>
      <w:r w:rsidRPr="0044252A">
        <w:rPr>
          <w:rFonts w:ascii="Times New Roman" w:hAnsi="Times New Roman" w:cs="Times New Roman"/>
          <w:color w:val="000000"/>
          <w:sz w:val="24"/>
          <w:szCs w:val="24"/>
          <w:bdr w:val="nil"/>
          <w:lang w:eastAsia="ru-RU"/>
        </w:rPr>
        <w:t>комплексы и комбинации упражнений из основных движений;</w:t>
      </w:r>
    </w:p>
    <w:p w:rsidR="009C0255" w:rsidRPr="0044252A" w:rsidRDefault="009C0255" w:rsidP="0044252A">
      <w:pPr>
        <w:pBdr>
          <w:top w:val="nil"/>
          <w:left w:val="nil"/>
          <w:bottom w:val="nil"/>
          <w:right w:val="nil"/>
          <w:between w:val="nil"/>
          <w:bar w:val="nil"/>
        </w:pBdr>
        <w:spacing w:after="0" w:line="240" w:lineRule="auto"/>
        <w:ind w:firstLine="709"/>
        <w:jc w:val="both"/>
        <w:rPr>
          <w:rFonts w:ascii="Times New Roman" w:hAnsi="Times New Roman" w:cs="Times New Roman"/>
          <w:color w:val="000000"/>
          <w:sz w:val="24"/>
          <w:szCs w:val="24"/>
          <w:bdr w:val="nil"/>
          <w:lang w:eastAsia="ru-RU"/>
        </w:rPr>
      </w:pPr>
      <w:r w:rsidRPr="0044252A">
        <w:rPr>
          <w:rFonts w:ascii="Times New Roman" w:hAnsi="Times New Roman" w:cs="Times New Roman"/>
          <w:color w:val="000000"/>
          <w:sz w:val="24"/>
          <w:szCs w:val="24"/>
          <w:bdr w:val="nil"/>
          <w:lang w:eastAsia="ru-RU"/>
        </w:rPr>
        <w:t>упражнения на развитие силы мышц нижних и верхних конечностей (односуставные и многосуставные);</w:t>
      </w:r>
    </w:p>
    <w:p w:rsidR="009C0255" w:rsidRPr="0044252A" w:rsidRDefault="009C0255" w:rsidP="0044252A">
      <w:pPr>
        <w:pBdr>
          <w:top w:val="nil"/>
          <w:left w:val="nil"/>
          <w:bottom w:val="nil"/>
          <w:right w:val="nil"/>
          <w:between w:val="nil"/>
          <w:bar w:val="nil"/>
        </w:pBdr>
        <w:spacing w:after="0" w:line="240" w:lineRule="auto"/>
        <w:ind w:firstLine="709"/>
        <w:jc w:val="both"/>
        <w:rPr>
          <w:rFonts w:ascii="Times New Roman" w:hAnsi="Times New Roman" w:cs="Times New Roman"/>
          <w:color w:val="000000"/>
          <w:sz w:val="24"/>
          <w:szCs w:val="24"/>
          <w:bdr w:val="nil"/>
          <w:lang w:eastAsia="ru-RU"/>
        </w:rPr>
      </w:pPr>
      <w:proofErr w:type="gramStart"/>
      <w:r w:rsidRPr="0044252A">
        <w:rPr>
          <w:rFonts w:ascii="Times New Roman" w:hAnsi="Times New Roman" w:cs="Times New Roman"/>
          <w:color w:val="000000"/>
          <w:sz w:val="24"/>
          <w:szCs w:val="24"/>
          <w:bdr w:val="nil"/>
          <w:lang w:eastAsia="ru-RU"/>
        </w:rPr>
        <w:t xml:space="preserve">упражнения групп мышц туловища (спины, груди, живота, ягодиц) </w:t>
      </w:r>
      <w:r w:rsidRPr="0044252A">
        <w:rPr>
          <w:rFonts w:ascii="Times New Roman" w:hAnsi="Times New Roman" w:cs="Times New Roman"/>
          <w:color w:val="000000"/>
          <w:sz w:val="24"/>
          <w:szCs w:val="24"/>
          <w:bdr w:val="nil"/>
          <w:lang w:eastAsia="ru-RU"/>
        </w:rPr>
        <w:br/>
        <w:t xml:space="preserve">с использованием сопротивления собственного веса, гантелей и медболов </w:t>
      </w:r>
      <w:r w:rsidRPr="0044252A">
        <w:rPr>
          <w:rFonts w:ascii="Times New Roman" w:hAnsi="Times New Roman" w:cs="Times New Roman"/>
          <w:color w:val="000000"/>
          <w:sz w:val="24"/>
          <w:szCs w:val="24"/>
          <w:bdr w:val="nil"/>
          <w:lang w:eastAsia="ru-RU"/>
        </w:rPr>
        <w:br/>
        <w:t xml:space="preserve">в различных исходных положениях – стоя, сидя, лежа. </w:t>
      </w:r>
      <w:proofErr w:type="gramEnd"/>
    </w:p>
    <w:p w:rsidR="009C0255" w:rsidRPr="0044252A" w:rsidRDefault="009C0255" w:rsidP="0044252A">
      <w:pPr>
        <w:pBdr>
          <w:top w:val="nil"/>
          <w:left w:val="nil"/>
          <w:bottom w:val="nil"/>
          <w:right w:val="nil"/>
          <w:between w:val="nil"/>
          <w:bar w:val="nil"/>
        </w:pBdr>
        <w:spacing w:after="0" w:line="240" w:lineRule="auto"/>
        <w:ind w:firstLine="709"/>
        <w:jc w:val="both"/>
        <w:rPr>
          <w:rFonts w:ascii="Times New Roman" w:hAnsi="Times New Roman" w:cs="Times New Roman"/>
          <w:color w:val="000000"/>
          <w:sz w:val="24"/>
          <w:szCs w:val="24"/>
          <w:bdr w:val="nil"/>
          <w:lang w:eastAsia="ru-RU"/>
        </w:rPr>
      </w:pPr>
      <w:r w:rsidRPr="0044252A">
        <w:rPr>
          <w:rFonts w:ascii="Times New Roman" w:hAnsi="Times New Roman" w:cs="Times New Roman"/>
          <w:color w:val="000000"/>
          <w:sz w:val="24"/>
          <w:szCs w:val="24"/>
          <w:bdr w:val="nil"/>
          <w:lang w:eastAsia="ru-RU"/>
        </w:rPr>
        <w:t>круговая тренировка - подбор различных вариантов комплекса в соответствии с возрастными особенностями и физической подготовленностью обучающихся;</w:t>
      </w:r>
    </w:p>
    <w:p w:rsidR="009C0255" w:rsidRPr="0044252A" w:rsidRDefault="009C0255" w:rsidP="0044252A">
      <w:pPr>
        <w:pBdr>
          <w:top w:val="nil"/>
          <w:left w:val="nil"/>
          <w:bottom w:val="nil"/>
          <w:right w:val="nil"/>
          <w:between w:val="nil"/>
          <w:bar w:val="nil"/>
        </w:pBdr>
        <w:spacing w:after="0" w:line="240" w:lineRule="auto"/>
        <w:ind w:firstLine="709"/>
        <w:jc w:val="both"/>
        <w:rPr>
          <w:rFonts w:ascii="Times New Roman" w:hAnsi="Times New Roman" w:cs="Times New Roman"/>
          <w:color w:val="000000"/>
          <w:sz w:val="24"/>
          <w:szCs w:val="24"/>
          <w:bdr w:val="nil"/>
          <w:lang w:eastAsia="ru-RU"/>
        </w:rPr>
      </w:pPr>
      <w:r w:rsidRPr="0044252A">
        <w:rPr>
          <w:rFonts w:ascii="Times New Roman" w:hAnsi="Times New Roman" w:cs="Times New Roman"/>
          <w:color w:val="000000"/>
          <w:sz w:val="24"/>
          <w:szCs w:val="24"/>
          <w:bdr w:val="nil"/>
          <w:lang w:eastAsia="ru-RU"/>
        </w:rPr>
        <w:t xml:space="preserve">составление самостоятельных комплексов функциональной тренировки </w:t>
      </w:r>
      <w:r w:rsidRPr="0044252A">
        <w:rPr>
          <w:rFonts w:ascii="Times New Roman" w:hAnsi="Times New Roman" w:cs="Times New Roman"/>
          <w:color w:val="000000"/>
          <w:sz w:val="24"/>
          <w:szCs w:val="24"/>
          <w:bdr w:val="nil"/>
          <w:lang w:eastAsia="ru-RU"/>
        </w:rPr>
        <w:br/>
        <w:t>и подбор музыки с учетом интенсивности и ритма движений;</w:t>
      </w:r>
    </w:p>
    <w:p w:rsidR="009C0255" w:rsidRPr="0044252A" w:rsidRDefault="009C0255" w:rsidP="0044252A">
      <w:pPr>
        <w:pBdr>
          <w:top w:val="nil"/>
          <w:left w:val="nil"/>
          <w:bottom w:val="nil"/>
          <w:right w:val="nil"/>
          <w:between w:val="nil"/>
          <w:bar w:val="nil"/>
        </w:pBdr>
        <w:spacing w:after="0" w:line="240" w:lineRule="auto"/>
        <w:ind w:firstLine="709"/>
        <w:jc w:val="both"/>
        <w:rPr>
          <w:rFonts w:ascii="Times New Roman" w:hAnsi="Times New Roman" w:cs="Times New Roman"/>
          <w:color w:val="000000"/>
          <w:sz w:val="24"/>
          <w:szCs w:val="24"/>
          <w:bdr w:val="nil"/>
          <w:lang w:eastAsia="ru-RU"/>
        </w:rPr>
      </w:pPr>
      <w:r w:rsidRPr="0044252A">
        <w:rPr>
          <w:rFonts w:ascii="Times New Roman" w:hAnsi="Times New Roman" w:cs="Times New Roman"/>
          <w:color w:val="000000"/>
          <w:sz w:val="24"/>
          <w:szCs w:val="24"/>
          <w:bdr w:val="nil"/>
          <w:lang w:eastAsia="ru-RU"/>
        </w:rPr>
        <w:t>подбор элементов функциональной тренировки, упражнений и составление композиций из них.</w:t>
      </w:r>
    </w:p>
    <w:p w:rsidR="009C0255" w:rsidRPr="0044252A" w:rsidRDefault="009C0255" w:rsidP="0044252A">
      <w:pPr>
        <w:pBdr>
          <w:top w:val="nil"/>
          <w:left w:val="nil"/>
          <w:bottom w:val="nil"/>
          <w:right w:val="nil"/>
          <w:between w:val="nil"/>
          <w:bar w:val="nil"/>
        </w:pBdr>
        <w:spacing w:after="0" w:line="240" w:lineRule="auto"/>
        <w:ind w:firstLine="709"/>
        <w:jc w:val="both"/>
        <w:rPr>
          <w:rFonts w:ascii="Times New Roman" w:hAnsi="Times New Roman" w:cs="Times New Roman"/>
          <w:color w:val="000000"/>
          <w:sz w:val="24"/>
          <w:szCs w:val="24"/>
          <w:bdr w:val="nil"/>
          <w:lang w:eastAsia="ru-RU"/>
        </w:rPr>
      </w:pPr>
      <w:r w:rsidRPr="0044252A">
        <w:rPr>
          <w:rFonts w:ascii="Times New Roman" w:hAnsi="Times New Roman" w:cs="Times New Roman"/>
          <w:color w:val="000000"/>
          <w:sz w:val="24"/>
          <w:szCs w:val="24"/>
          <w:bdr w:val="nil"/>
          <w:lang w:eastAsia="ru-RU"/>
        </w:rPr>
        <w:t>Степ-аэробика:</w:t>
      </w:r>
    </w:p>
    <w:p w:rsidR="009C0255" w:rsidRPr="0044252A" w:rsidRDefault="009C0255" w:rsidP="0044252A">
      <w:pPr>
        <w:pBdr>
          <w:top w:val="nil"/>
          <w:left w:val="nil"/>
          <w:bottom w:val="nil"/>
          <w:right w:val="nil"/>
          <w:between w:val="nil"/>
          <w:bar w:val="nil"/>
        </w:pBdr>
        <w:spacing w:after="0" w:line="240" w:lineRule="auto"/>
        <w:ind w:firstLine="709"/>
        <w:jc w:val="both"/>
        <w:rPr>
          <w:rFonts w:ascii="Times New Roman" w:hAnsi="Times New Roman" w:cs="Times New Roman"/>
          <w:color w:val="000000"/>
          <w:sz w:val="24"/>
          <w:szCs w:val="24"/>
          <w:bdr w:val="nil"/>
          <w:lang w:eastAsia="ru-RU"/>
        </w:rPr>
      </w:pPr>
      <w:r w:rsidRPr="0044252A">
        <w:rPr>
          <w:rFonts w:ascii="Times New Roman" w:hAnsi="Times New Roman" w:cs="Times New Roman"/>
          <w:color w:val="000000"/>
          <w:sz w:val="24"/>
          <w:szCs w:val="24"/>
          <w:bdr w:val="nil"/>
          <w:lang w:eastAsia="ru-RU"/>
        </w:rPr>
        <w:t>базовые шаги и различные элементы без смены и со сменой лидирующей ноги, движения руками (в том числе в сочетании с движениями ног).</w:t>
      </w:r>
    </w:p>
    <w:p w:rsidR="009C0255" w:rsidRPr="0044252A" w:rsidRDefault="009C0255" w:rsidP="0044252A">
      <w:pPr>
        <w:spacing w:after="0" w:line="240" w:lineRule="auto"/>
        <w:ind w:firstLine="709"/>
        <w:jc w:val="both"/>
        <w:rPr>
          <w:rFonts w:ascii="Times New Roman" w:hAnsi="Times New Roman" w:cs="Times New Roman"/>
          <w:color w:val="000000"/>
          <w:sz w:val="24"/>
          <w:szCs w:val="24"/>
          <w:bdr w:val="nil"/>
          <w:lang w:eastAsia="ru-RU"/>
        </w:rPr>
      </w:pPr>
      <w:r w:rsidRPr="0044252A">
        <w:rPr>
          <w:rFonts w:ascii="Times New Roman" w:hAnsi="Times New Roman" w:cs="Times New Roman"/>
          <w:color w:val="000000"/>
          <w:sz w:val="24"/>
          <w:szCs w:val="24"/>
          <w:bdr w:val="nil"/>
          <w:lang w:eastAsia="ru-RU"/>
        </w:rPr>
        <w:t xml:space="preserve">комплексы и комбинации базовых шагов и элементов различной сложности </w:t>
      </w:r>
      <w:proofErr w:type="gramStart"/>
      <w:r w:rsidRPr="0044252A">
        <w:rPr>
          <w:rFonts w:ascii="Times New Roman" w:hAnsi="Times New Roman" w:cs="Times New Roman"/>
          <w:color w:val="000000"/>
          <w:sz w:val="24"/>
          <w:szCs w:val="24"/>
          <w:bdr w:val="nil"/>
          <w:lang w:eastAsia="ru-RU"/>
        </w:rPr>
        <w:t>степ-аэробики</w:t>
      </w:r>
      <w:proofErr w:type="gramEnd"/>
      <w:r w:rsidRPr="0044252A">
        <w:rPr>
          <w:rFonts w:ascii="Times New Roman" w:hAnsi="Times New Roman" w:cs="Times New Roman"/>
          <w:color w:val="000000"/>
          <w:sz w:val="24"/>
          <w:szCs w:val="24"/>
          <w:bdr w:val="nil"/>
          <w:lang w:eastAsia="ru-RU"/>
        </w:rPr>
        <w:t xml:space="preserve"> под музыкальное сопровождение и без него с учетом интенсивности </w:t>
      </w:r>
      <w:r w:rsidRPr="0044252A">
        <w:rPr>
          <w:rFonts w:ascii="Times New Roman" w:hAnsi="Times New Roman" w:cs="Times New Roman"/>
          <w:color w:val="000000"/>
          <w:sz w:val="24"/>
          <w:szCs w:val="24"/>
          <w:bdr w:val="nil"/>
          <w:lang w:eastAsia="ru-RU"/>
        </w:rPr>
        <w:br/>
        <w:t>и ритма движений.</w:t>
      </w:r>
    </w:p>
    <w:p w:rsidR="009C0255" w:rsidRPr="0044252A" w:rsidRDefault="009C0255" w:rsidP="0044252A">
      <w:pPr>
        <w:spacing w:after="0" w:line="240" w:lineRule="auto"/>
        <w:ind w:firstLine="709"/>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Хореографическая подготовка.</w:t>
      </w:r>
    </w:p>
    <w:p w:rsidR="009C0255" w:rsidRPr="0044252A" w:rsidRDefault="009C0255" w:rsidP="0044252A">
      <w:pPr>
        <w:spacing w:after="0" w:line="240" w:lineRule="auto"/>
        <w:ind w:firstLine="709"/>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 xml:space="preserve">Взаимодействие в паре, синхронность, распределение движений и фигур </w:t>
      </w:r>
      <w:r w:rsidRPr="0044252A">
        <w:rPr>
          <w:rFonts w:ascii="Times New Roman" w:eastAsia="Times New Roman" w:hAnsi="Times New Roman" w:cs="Times New Roman"/>
          <w:sz w:val="24"/>
          <w:szCs w:val="24"/>
          <w:lang w:eastAsia="ru-RU"/>
        </w:rPr>
        <w:br/>
        <w:t xml:space="preserve">в пространстве, внешнее воздействие на зрителей и судей, артистизм </w:t>
      </w:r>
      <w:r w:rsidRPr="0044252A">
        <w:rPr>
          <w:rFonts w:ascii="Times New Roman" w:eastAsia="Times New Roman" w:hAnsi="Times New Roman" w:cs="Times New Roman"/>
          <w:sz w:val="24"/>
          <w:szCs w:val="24"/>
          <w:lang w:eastAsia="ru-RU"/>
        </w:rPr>
        <w:br/>
        <w:t>и эмоциональность.</w:t>
      </w:r>
    </w:p>
    <w:p w:rsidR="009C0255" w:rsidRPr="0044252A" w:rsidRDefault="009C0255" w:rsidP="0044252A">
      <w:pPr>
        <w:spacing w:after="0" w:line="240" w:lineRule="auto"/>
        <w:ind w:firstLine="709"/>
        <w:jc w:val="both"/>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Судейство соревнований. Выступления на соревнованиях.</w:t>
      </w:r>
    </w:p>
    <w:p w:rsidR="009C0255" w:rsidRPr="0044252A" w:rsidRDefault="009C0255" w:rsidP="0044252A">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cs="Times New Roman"/>
          <w:color w:val="000000"/>
          <w:sz w:val="24"/>
          <w:szCs w:val="24"/>
          <w:lang w:eastAsia="zh-CN"/>
        </w:rPr>
      </w:pPr>
      <w:r w:rsidRPr="0044252A">
        <w:rPr>
          <w:rFonts w:ascii="Times New Roman" w:hAnsi="Times New Roman" w:cs="Times New Roman"/>
          <w:color w:val="000000"/>
          <w:sz w:val="24"/>
          <w:szCs w:val="24"/>
          <w:lang w:eastAsia="zh-CN"/>
        </w:rPr>
        <w:t>Содержание модуля «Фитнес-аэробика» направлено на достижение обучающимися личностных, метапредметных и предметных результатов обучения.</w:t>
      </w:r>
    </w:p>
    <w:p w:rsidR="009C0255" w:rsidRPr="0044252A" w:rsidRDefault="009C0255" w:rsidP="0044252A">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cs="Times New Roman"/>
          <w:color w:val="000000"/>
          <w:sz w:val="24"/>
          <w:szCs w:val="24"/>
          <w:lang w:eastAsia="zh-CN"/>
        </w:rPr>
      </w:pPr>
      <w:r w:rsidRPr="0044252A">
        <w:rPr>
          <w:rFonts w:ascii="Times New Roman" w:eastAsia="Times New Roman" w:hAnsi="Times New Roman" w:cs="Times New Roman"/>
          <w:color w:val="000000"/>
          <w:sz w:val="24"/>
          <w:szCs w:val="24"/>
          <w:lang w:eastAsia="zh-CN"/>
        </w:rPr>
        <w:t xml:space="preserve">При </w:t>
      </w:r>
      <w:r w:rsidRPr="0044252A">
        <w:rPr>
          <w:rFonts w:ascii="Times New Roman" w:hAnsi="Times New Roman" w:cs="Times New Roman"/>
          <w:color w:val="000000"/>
          <w:sz w:val="24"/>
          <w:szCs w:val="24"/>
          <w:lang w:eastAsia="zh-CN"/>
        </w:rPr>
        <w:t xml:space="preserve">изучении модуля «Фитнес-аэробика» на уровне среднего общего образования </w:t>
      </w:r>
      <w:proofErr w:type="gramStart"/>
      <w:r w:rsidRPr="0044252A">
        <w:rPr>
          <w:rFonts w:ascii="Times New Roman" w:hAnsi="Times New Roman" w:cs="Times New Roman"/>
          <w:color w:val="000000"/>
          <w:sz w:val="24"/>
          <w:szCs w:val="24"/>
          <w:lang w:eastAsia="zh-CN"/>
        </w:rPr>
        <w:t>у</w:t>
      </w:r>
      <w:proofErr w:type="gramEnd"/>
      <w:r w:rsidRPr="0044252A">
        <w:rPr>
          <w:rFonts w:ascii="Times New Roman" w:hAnsi="Times New Roman" w:cs="Times New Roman"/>
          <w:color w:val="000000"/>
          <w:sz w:val="24"/>
          <w:szCs w:val="24"/>
          <w:lang w:eastAsia="zh-CN"/>
        </w:rPr>
        <w:t xml:space="preserve"> обучающихся будут сформированы следующие личностные результаты:</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воспитание патриотизма, уважения к Отечеству через знание истории </w:t>
      </w:r>
      <w:r w:rsidRPr="0044252A">
        <w:rPr>
          <w:rFonts w:ascii="Times New Roman" w:eastAsia="Times New Roman" w:hAnsi="Times New Roman" w:cs="Times New Roman"/>
          <w:sz w:val="24"/>
          <w:szCs w:val="24"/>
        </w:rPr>
        <w:br/>
        <w:t xml:space="preserve">и современного состояния развития </w:t>
      </w:r>
      <w:proofErr w:type="gramStart"/>
      <w:r w:rsidRPr="0044252A">
        <w:rPr>
          <w:rFonts w:ascii="Times New Roman" w:eastAsia="Times New Roman" w:hAnsi="Times New Roman" w:cs="Times New Roman"/>
          <w:sz w:val="24"/>
          <w:szCs w:val="24"/>
        </w:rPr>
        <w:t>фитнес-аэробики</w:t>
      </w:r>
      <w:proofErr w:type="gramEnd"/>
      <w:r w:rsidRPr="0044252A">
        <w:rPr>
          <w:rFonts w:ascii="Times New Roman" w:eastAsia="Times New Roman" w:hAnsi="Times New Roman" w:cs="Times New Roman"/>
          <w:sz w:val="24"/>
          <w:szCs w:val="24"/>
        </w:rPr>
        <w:t>, включая региональный, всероссийский и международный уровни;</w:t>
      </w:r>
    </w:p>
    <w:p w:rsidR="009C0255" w:rsidRPr="0044252A" w:rsidRDefault="009C0255" w:rsidP="0044252A">
      <w:pPr>
        <w:spacing w:after="0" w:line="240" w:lineRule="auto"/>
        <w:ind w:firstLine="709"/>
        <w:jc w:val="both"/>
        <w:rPr>
          <w:rFonts w:ascii="Times New Roman" w:hAnsi="Times New Roman" w:cs="Times New Roman"/>
          <w:kern w:val="2"/>
          <w:sz w:val="24"/>
          <w:szCs w:val="24"/>
        </w:rPr>
      </w:pPr>
      <w:r w:rsidRPr="0044252A">
        <w:rPr>
          <w:rFonts w:ascii="Times New Roman" w:hAnsi="Times New Roman" w:cs="Times New Roman"/>
          <w:kern w:val="2"/>
          <w:sz w:val="24"/>
          <w:szCs w:val="24"/>
        </w:rPr>
        <w:lastRenderedPageBreak/>
        <w:t xml:space="preserve">владение знаниями по основам организации и проведения занятий по </w:t>
      </w:r>
      <w:proofErr w:type="gramStart"/>
      <w:r w:rsidRPr="0044252A">
        <w:rPr>
          <w:rFonts w:ascii="Times New Roman" w:hAnsi="Times New Roman" w:cs="Times New Roman"/>
          <w:kern w:val="2"/>
          <w:sz w:val="24"/>
          <w:szCs w:val="24"/>
        </w:rPr>
        <w:t>фитнес-аэробики</w:t>
      </w:r>
      <w:proofErr w:type="gramEnd"/>
      <w:r w:rsidRPr="0044252A">
        <w:rPr>
          <w:rFonts w:ascii="Times New Roman" w:hAnsi="Times New Roman" w:cs="Times New Roman"/>
          <w:kern w:val="2"/>
          <w:sz w:val="24"/>
          <w:szCs w:val="24"/>
        </w:rPr>
        <w:t xml:space="preserve">, с учетом индивидуальных особенностей физического развития </w:t>
      </w:r>
      <w:r w:rsidRPr="0044252A">
        <w:rPr>
          <w:rFonts w:ascii="Times New Roman" w:hAnsi="Times New Roman" w:cs="Times New Roman"/>
          <w:kern w:val="2"/>
          <w:sz w:val="24"/>
          <w:szCs w:val="24"/>
        </w:rPr>
        <w:br/>
        <w:t>и физической подготовленности;</w:t>
      </w:r>
    </w:p>
    <w:p w:rsidR="009C0255" w:rsidRPr="0044252A" w:rsidRDefault="009C0255" w:rsidP="0044252A">
      <w:pPr>
        <w:spacing w:after="0" w:line="240" w:lineRule="auto"/>
        <w:ind w:firstLine="709"/>
        <w:jc w:val="both"/>
        <w:rPr>
          <w:rFonts w:ascii="Times New Roman" w:hAnsi="Times New Roman" w:cs="Times New Roman"/>
          <w:kern w:val="2"/>
          <w:sz w:val="24"/>
          <w:szCs w:val="24"/>
        </w:rPr>
      </w:pPr>
      <w:r w:rsidRPr="0044252A">
        <w:rPr>
          <w:rFonts w:ascii="Times New Roman" w:hAnsi="Times New Roman" w:cs="Times New Roman"/>
          <w:kern w:val="2"/>
          <w:sz w:val="24"/>
          <w:szCs w:val="24"/>
        </w:rPr>
        <w:t>понимание роли физической культуры и спорта в формировании собственного здорового образа жизни, как важнейшего фактора дальнейшей успешной социализации;</w:t>
      </w:r>
    </w:p>
    <w:p w:rsidR="009C0255" w:rsidRPr="0044252A" w:rsidRDefault="009C0255" w:rsidP="0044252A">
      <w:pPr>
        <w:spacing w:after="0" w:line="240" w:lineRule="auto"/>
        <w:ind w:firstLine="709"/>
        <w:jc w:val="both"/>
        <w:rPr>
          <w:rFonts w:ascii="Times New Roman" w:hAnsi="Times New Roman" w:cs="Times New Roman"/>
          <w:kern w:val="2"/>
          <w:sz w:val="24"/>
          <w:szCs w:val="24"/>
        </w:rPr>
      </w:pPr>
      <w:r w:rsidRPr="0044252A">
        <w:rPr>
          <w:rFonts w:ascii="Times New Roman" w:hAnsi="Times New Roman" w:cs="Times New Roman"/>
          <w:kern w:val="2"/>
          <w:sz w:val="24"/>
          <w:szCs w:val="24"/>
        </w:rP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9C0255" w:rsidRPr="0044252A" w:rsidRDefault="009C0255" w:rsidP="0044252A">
      <w:pPr>
        <w:spacing w:after="0" w:line="240" w:lineRule="auto"/>
        <w:ind w:firstLine="709"/>
        <w:jc w:val="both"/>
        <w:rPr>
          <w:rFonts w:ascii="Times New Roman" w:hAnsi="Times New Roman" w:cs="Times New Roman"/>
          <w:kern w:val="2"/>
          <w:sz w:val="24"/>
          <w:szCs w:val="24"/>
        </w:rPr>
      </w:pPr>
      <w:r w:rsidRPr="0044252A">
        <w:rPr>
          <w:rFonts w:ascii="Times New Roman" w:hAnsi="Times New Roman" w:cs="Times New Roman"/>
          <w:kern w:val="2"/>
          <w:sz w:val="24"/>
          <w:szCs w:val="24"/>
        </w:rPr>
        <w:t xml:space="preserve">владение навыками выполнения разнообразных физических упражнений различной функциональной направленности </w:t>
      </w:r>
      <w:proofErr w:type="gramStart"/>
      <w:r w:rsidRPr="0044252A">
        <w:rPr>
          <w:rFonts w:ascii="Times New Roman" w:hAnsi="Times New Roman" w:cs="Times New Roman"/>
          <w:kern w:val="2"/>
          <w:sz w:val="24"/>
          <w:szCs w:val="24"/>
        </w:rPr>
        <w:t>фитнес-аэробики</w:t>
      </w:r>
      <w:proofErr w:type="gramEnd"/>
      <w:r w:rsidRPr="0044252A">
        <w:rPr>
          <w:rFonts w:ascii="Times New Roman" w:hAnsi="Times New Roman" w:cs="Times New Roman"/>
          <w:kern w:val="2"/>
          <w:sz w:val="24"/>
          <w:szCs w:val="24"/>
        </w:rPr>
        <w:t>;</w:t>
      </w:r>
    </w:p>
    <w:p w:rsidR="009C0255" w:rsidRPr="0044252A" w:rsidRDefault="009C0255" w:rsidP="0044252A">
      <w:pPr>
        <w:spacing w:after="0" w:line="240" w:lineRule="auto"/>
        <w:ind w:firstLine="709"/>
        <w:jc w:val="both"/>
        <w:rPr>
          <w:rFonts w:ascii="Times New Roman" w:hAnsi="Times New Roman" w:cs="Times New Roman"/>
          <w:kern w:val="2"/>
          <w:sz w:val="24"/>
          <w:szCs w:val="24"/>
        </w:rPr>
      </w:pPr>
      <w:r w:rsidRPr="0044252A">
        <w:rPr>
          <w:rFonts w:ascii="Times New Roman" w:hAnsi="Times New Roman" w:cs="Times New Roman"/>
          <w:kern w:val="2"/>
          <w:sz w:val="24"/>
          <w:szCs w:val="24"/>
        </w:rPr>
        <w:t xml:space="preserve">умение максимально проявлять физические способности (качества) </w:t>
      </w:r>
      <w:r w:rsidRPr="0044252A">
        <w:rPr>
          <w:rFonts w:ascii="Times New Roman" w:hAnsi="Times New Roman" w:cs="Times New Roman"/>
          <w:kern w:val="2"/>
          <w:sz w:val="24"/>
          <w:szCs w:val="24"/>
        </w:rPr>
        <w:br/>
        <w:t>при выполнении тестовых упражнений по физической культуре;</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bookmarkStart w:id="30" w:name="_Hlk97293301"/>
      <w:bookmarkEnd w:id="30"/>
      <w:r w:rsidRPr="0044252A">
        <w:rPr>
          <w:rFonts w:ascii="Times New Roman" w:eastAsia="Times New Roman" w:hAnsi="Times New Roman" w:cs="Times New Roman"/>
          <w:sz w:val="24"/>
          <w:szCs w:val="24"/>
        </w:rPr>
        <w:t xml:space="preserve">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w:t>
      </w:r>
      <w:proofErr w:type="gramStart"/>
      <w:r w:rsidRPr="0044252A">
        <w:rPr>
          <w:rFonts w:ascii="Times New Roman" w:eastAsia="Times New Roman" w:hAnsi="Times New Roman" w:cs="Times New Roman"/>
          <w:sz w:val="24"/>
          <w:szCs w:val="24"/>
        </w:rPr>
        <w:t>фитнес-аэробики</w:t>
      </w:r>
      <w:proofErr w:type="gramEnd"/>
      <w:r w:rsidRPr="0044252A">
        <w:rPr>
          <w:rFonts w:ascii="Times New Roman" w:eastAsia="Times New Roman" w:hAnsi="Times New Roman" w:cs="Times New Roman"/>
          <w:sz w:val="24"/>
          <w:szCs w:val="24"/>
        </w:rPr>
        <w:t xml:space="preserve"> профессиональных предпочтений в области физической культуры и спорта;</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w:t>
      </w:r>
      <w:r w:rsidRPr="0044252A">
        <w:rPr>
          <w:rFonts w:ascii="Times New Roman" w:eastAsia="Times New Roman" w:hAnsi="Times New Roman" w:cs="Times New Roman"/>
          <w:sz w:val="24"/>
          <w:szCs w:val="24"/>
        </w:rPr>
        <w:br/>
        <w:t xml:space="preserve">и ответственной деятельности средствами </w:t>
      </w:r>
      <w:proofErr w:type="gramStart"/>
      <w:r w:rsidRPr="0044252A">
        <w:rPr>
          <w:rFonts w:ascii="Times New Roman" w:eastAsia="Times New Roman" w:hAnsi="Times New Roman" w:cs="Times New Roman"/>
          <w:sz w:val="24"/>
          <w:szCs w:val="24"/>
        </w:rPr>
        <w:t>фитнес-аэробики</w:t>
      </w:r>
      <w:proofErr w:type="gramEnd"/>
      <w:r w:rsidRPr="0044252A">
        <w:rPr>
          <w:rFonts w:ascii="Times New Roman" w:eastAsia="Times New Roman" w:hAnsi="Times New Roman" w:cs="Times New Roman"/>
          <w:sz w:val="24"/>
          <w:szCs w:val="24"/>
        </w:rPr>
        <w:t>;</w:t>
      </w:r>
    </w:p>
    <w:p w:rsidR="009C0255" w:rsidRPr="0044252A" w:rsidRDefault="009C0255" w:rsidP="0044252A">
      <w:pPr>
        <w:tabs>
          <w:tab w:val="left" w:pos="8647"/>
        </w:tabs>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осознанный выбор будущей профессии и возможностей реализации собственных жизненных планов средствами </w:t>
      </w:r>
      <w:proofErr w:type="gramStart"/>
      <w:r w:rsidRPr="0044252A">
        <w:rPr>
          <w:rFonts w:ascii="Times New Roman" w:eastAsia="Times New Roman" w:hAnsi="Times New Roman" w:cs="Times New Roman"/>
          <w:sz w:val="24"/>
          <w:szCs w:val="24"/>
        </w:rPr>
        <w:t>фитнес-аэробики</w:t>
      </w:r>
      <w:proofErr w:type="gramEnd"/>
      <w:r w:rsidRPr="0044252A">
        <w:rPr>
          <w:rFonts w:ascii="Times New Roman" w:eastAsia="Times New Roman" w:hAnsi="Times New Roman" w:cs="Times New Roman"/>
          <w:sz w:val="24"/>
          <w:szCs w:val="24"/>
        </w:rPr>
        <w:t xml:space="preserve"> как условие успешной профессиональной, спортивной и общественной деятельности;</w:t>
      </w:r>
    </w:p>
    <w:p w:rsidR="009C0255" w:rsidRPr="0044252A" w:rsidRDefault="009C0255" w:rsidP="0044252A">
      <w:pPr>
        <w:tabs>
          <w:tab w:val="left" w:pos="9072"/>
        </w:tabs>
        <w:autoSpaceDE w:val="0"/>
        <w:autoSpaceDN w:val="0"/>
        <w:spacing w:after="0" w:line="240" w:lineRule="auto"/>
        <w:ind w:firstLine="709"/>
        <w:contextualSpacing/>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понимание установки на безопасный, здоровый образ жизни, наличие мотивации к творческому труду, работе на результат, бережному отношению </w:t>
      </w:r>
      <w:r w:rsidRPr="0044252A">
        <w:rPr>
          <w:rFonts w:ascii="Times New Roman" w:eastAsia="Times New Roman" w:hAnsi="Times New Roman" w:cs="Times New Roman"/>
          <w:sz w:val="24"/>
          <w:szCs w:val="24"/>
        </w:rPr>
        <w:br/>
        <w:t>к материальным и духовным ценностям;</w:t>
      </w:r>
    </w:p>
    <w:p w:rsidR="009C0255" w:rsidRPr="0044252A" w:rsidRDefault="009C0255" w:rsidP="0044252A">
      <w:pPr>
        <w:autoSpaceDE w:val="0"/>
        <w:autoSpaceDN w:val="0"/>
        <w:adjustRightInd w:val="0"/>
        <w:spacing w:after="0" w:line="240" w:lineRule="auto"/>
        <w:ind w:firstLine="709"/>
        <w:jc w:val="both"/>
        <w:rPr>
          <w:rFonts w:ascii="Times New Roman" w:hAnsi="Times New Roman" w:cs="Times New Roman"/>
          <w:color w:val="000000"/>
          <w:sz w:val="24"/>
          <w:szCs w:val="24"/>
          <w:bdr w:val="nil"/>
          <w:lang w:eastAsia="ru-RU"/>
        </w:rPr>
      </w:pPr>
      <w:r w:rsidRPr="0044252A">
        <w:rPr>
          <w:rFonts w:ascii="Times New Roman" w:hAnsi="Times New Roman" w:cs="Times New Roman"/>
          <w:color w:val="000000"/>
          <w:sz w:val="24"/>
          <w:szCs w:val="24"/>
          <w:bdr w:val="nil"/>
          <w:lang w:eastAsia="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r w:rsidRPr="0044252A">
        <w:rPr>
          <w:rFonts w:ascii="Times New Roman" w:hAnsi="Times New Roman" w:cs="Times New Roman"/>
          <w:color w:val="000000"/>
          <w:sz w:val="24"/>
          <w:szCs w:val="24"/>
          <w:bdr w:val="nil"/>
          <w:lang w:eastAsia="ru-RU"/>
        </w:rPr>
        <w:br/>
        <w:t xml:space="preserve">и ответственной деятельности средствами </w:t>
      </w:r>
      <w:proofErr w:type="gramStart"/>
      <w:r w:rsidRPr="0044252A">
        <w:rPr>
          <w:rFonts w:ascii="Times New Roman" w:hAnsi="Times New Roman" w:cs="Times New Roman"/>
          <w:color w:val="000000"/>
          <w:sz w:val="24"/>
          <w:szCs w:val="24"/>
          <w:bdr w:val="nil"/>
          <w:lang w:eastAsia="ru-RU"/>
        </w:rPr>
        <w:t>фитнес-аэробики</w:t>
      </w:r>
      <w:proofErr w:type="gramEnd"/>
      <w:r w:rsidRPr="0044252A">
        <w:rPr>
          <w:rFonts w:ascii="Times New Roman" w:hAnsi="Times New Roman" w:cs="Times New Roman"/>
          <w:color w:val="000000"/>
          <w:sz w:val="24"/>
          <w:szCs w:val="24"/>
          <w:bdr w:val="nil"/>
          <w:lang w:eastAsia="ru-RU"/>
        </w:rPr>
        <w:t>;</w:t>
      </w:r>
    </w:p>
    <w:p w:rsidR="009C0255" w:rsidRPr="0044252A" w:rsidRDefault="009C0255" w:rsidP="0044252A">
      <w:pPr>
        <w:pBdr>
          <w:top w:val="nil"/>
          <w:left w:val="nil"/>
          <w:bottom w:val="nil"/>
          <w:right w:val="nil"/>
          <w:between w:val="nil"/>
          <w:bar w:val="nil"/>
        </w:pBdr>
        <w:spacing w:after="0" w:line="240" w:lineRule="auto"/>
        <w:ind w:firstLine="709"/>
        <w:jc w:val="both"/>
        <w:rPr>
          <w:rFonts w:ascii="Times New Roman" w:hAnsi="Times New Roman" w:cs="Times New Roman"/>
          <w:color w:val="000000"/>
          <w:sz w:val="24"/>
          <w:szCs w:val="24"/>
          <w:bdr w:val="nil"/>
          <w:lang w:eastAsia="ru-RU"/>
        </w:rPr>
      </w:pPr>
      <w:r w:rsidRPr="0044252A">
        <w:rPr>
          <w:rFonts w:ascii="Times New Roman" w:hAnsi="Times New Roman" w:cs="Times New Roman"/>
          <w:color w:val="000000"/>
          <w:sz w:val="24"/>
          <w:szCs w:val="24"/>
          <w:bdr w:val="nil"/>
          <w:lang w:eastAsia="ru-RU"/>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w:t>
      </w:r>
      <w:proofErr w:type="gramStart"/>
      <w:r w:rsidRPr="0044252A">
        <w:rPr>
          <w:rFonts w:ascii="Times New Roman" w:hAnsi="Times New Roman" w:cs="Times New Roman"/>
          <w:color w:val="000000"/>
          <w:sz w:val="24"/>
          <w:szCs w:val="24"/>
          <w:bdr w:val="nil"/>
          <w:lang w:eastAsia="ru-RU"/>
        </w:rPr>
        <w:t>фитнес-аэробике</w:t>
      </w:r>
      <w:proofErr w:type="gramEnd"/>
      <w:r w:rsidRPr="0044252A">
        <w:rPr>
          <w:rFonts w:ascii="Times New Roman" w:hAnsi="Times New Roman" w:cs="Times New Roman"/>
          <w:color w:val="000000"/>
          <w:sz w:val="24"/>
          <w:szCs w:val="24"/>
          <w:bdr w:val="nil"/>
          <w:lang w:eastAsia="ru-RU"/>
        </w:rPr>
        <w:t>.</w:t>
      </w:r>
    </w:p>
    <w:p w:rsidR="009C0255" w:rsidRPr="0044252A" w:rsidRDefault="009C0255" w:rsidP="0044252A">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hAnsi="Times New Roman" w:cs="Times New Roman"/>
          <w:sz w:val="24"/>
          <w:szCs w:val="24"/>
          <w:bdr w:val="nil"/>
          <w:lang w:eastAsia="ru-RU"/>
        </w:rPr>
      </w:pPr>
      <w:r w:rsidRPr="0044252A">
        <w:rPr>
          <w:rFonts w:ascii="Times New Roman" w:hAnsi="Times New Roman" w:cs="Times New Roman"/>
          <w:color w:val="000000"/>
          <w:sz w:val="24"/>
          <w:szCs w:val="24"/>
          <w:lang w:eastAsia="zh-CN"/>
        </w:rPr>
        <w:t xml:space="preserve">При изучении модуля «Фитнес-аэробики» на уровне среднего общего образования у </w:t>
      </w:r>
      <w:proofErr w:type="gramStart"/>
      <w:r w:rsidRPr="0044252A">
        <w:rPr>
          <w:rFonts w:ascii="Times New Roman" w:hAnsi="Times New Roman" w:cs="Times New Roman"/>
          <w:color w:val="000000"/>
          <w:sz w:val="24"/>
          <w:szCs w:val="24"/>
          <w:lang w:eastAsia="zh-CN"/>
        </w:rPr>
        <w:t>обучающихся</w:t>
      </w:r>
      <w:proofErr w:type="gramEnd"/>
      <w:r w:rsidRPr="0044252A">
        <w:rPr>
          <w:rFonts w:ascii="Times New Roman" w:hAnsi="Times New Roman" w:cs="Times New Roman"/>
          <w:color w:val="000000"/>
          <w:sz w:val="24"/>
          <w:szCs w:val="24"/>
          <w:lang w:eastAsia="zh-CN"/>
        </w:rPr>
        <w:t xml:space="preserve"> будут сформированы следующие метапредметные результаты</w:t>
      </w:r>
      <w:r w:rsidRPr="0044252A">
        <w:rPr>
          <w:rFonts w:ascii="Times New Roman" w:hAnsi="Times New Roman" w:cs="Times New Roman"/>
          <w:sz w:val="24"/>
          <w:szCs w:val="24"/>
          <w:bdr w:val="nil"/>
          <w:lang w:eastAsia="ru-RU"/>
        </w:rPr>
        <w:t>:</w:t>
      </w:r>
    </w:p>
    <w:p w:rsidR="009C0255" w:rsidRPr="0044252A" w:rsidRDefault="009C0255" w:rsidP="0044252A">
      <w:pPr>
        <w:autoSpaceDE w:val="0"/>
        <w:autoSpaceDN w:val="0"/>
        <w:adjustRightInd w:val="0"/>
        <w:spacing w:after="0" w:line="240" w:lineRule="auto"/>
        <w:ind w:firstLine="709"/>
        <w:jc w:val="both"/>
        <w:rPr>
          <w:rFonts w:ascii="Times New Roman" w:eastAsia="HiddenHorzOCR" w:hAnsi="Times New Roman" w:cs="Times New Roman"/>
          <w:sz w:val="24"/>
          <w:szCs w:val="24"/>
          <w:bdr w:val="nil"/>
          <w:lang w:eastAsia="ru-RU"/>
        </w:rPr>
      </w:pPr>
      <w:r w:rsidRPr="0044252A">
        <w:rPr>
          <w:rFonts w:ascii="Times New Roman" w:eastAsia="HiddenHorzOCR" w:hAnsi="Times New Roman" w:cs="Times New Roman"/>
          <w:sz w:val="24"/>
          <w:szCs w:val="24"/>
          <w:bdr w:val="nil"/>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C0255" w:rsidRPr="0044252A" w:rsidRDefault="009C0255" w:rsidP="0044252A">
      <w:pPr>
        <w:spacing w:after="0" w:line="240" w:lineRule="auto"/>
        <w:ind w:firstLine="709"/>
        <w:jc w:val="both"/>
        <w:rPr>
          <w:rFonts w:ascii="Times New Roman" w:hAnsi="Times New Roman" w:cs="Times New Roman"/>
          <w:kern w:val="2"/>
          <w:sz w:val="24"/>
          <w:szCs w:val="24"/>
        </w:rPr>
      </w:pPr>
      <w:r w:rsidRPr="0044252A">
        <w:rPr>
          <w:rFonts w:ascii="Times New Roman" w:hAnsi="Times New Roman" w:cs="Times New Roman"/>
          <w:kern w:val="2"/>
          <w:sz w:val="24"/>
          <w:szCs w:val="24"/>
        </w:rPr>
        <w:t xml:space="preserve">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w:t>
      </w:r>
      <w:proofErr w:type="gramStart"/>
      <w:r w:rsidRPr="0044252A">
        <w:rPr>
          <w:rFonts w:ascii="Times New Roman" w:hAnsi="Times New Roman" w:cs="Times New Roman"/>
          <w:kern w:val="2"/>
          <w:sz w:val="24"/>
          <w:szCs w:val="24"/>
        </w:rPr>
        <w:t>фитнес-аэробики</w:t>
      </w:r>
      <w:proofErr w:type="gramEnd"/>
      <w:r w:rsidRPr="0044252A">
        <w:rPr>
          <w:rFonts w:ascii="Times New Roman" w:hAnsi="Times New Roman" w:cs="Times New Roman"/>
          <w:kern w:val="2"/>
          <w:sz w:val="24"/>
          <w:szCs w:val="24"/>
        </w:rPr>
        <w:t>;</w:t>
      </w:r>
    </w:p>
    <w:p w:rsidR="009C0255" w:rsidRPr="0044252A" w:rsidRDefault="009C0255" w:rsidP="0044252A">
      <w:pPr>
        <w:tabs>
          <w:tab w:val="left" w:pos="8789"/>
        </w:tabs>
        <w:autoSpaceDE w:val="0"/>
        <w:autoSpaceDN w:val="0"/>
        <w:spacing w:after="0" w:line="240" w:lineRule="auto"/>
        <w:ind w:firstLine="709"/>
        <w:contextualSpacing/>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9C0255" w:rsidRPr="0044252A" w:rsidRDefault="009C0255" w:rsidP="0044252A">
      <w:pPr>
        <w:tabs>
          <w:tab w:val="left" w:pos="9072"/>
        </w:tabs>
        <w:spacing w:after="0" w:line="240" w:lineRule="auto"/>
        <w:ind w:firstLine="709"/>
        <w:jc w:val="both"/>
        <w:rPr>
          <w:rFonts w:ascii="Times New Roman" w:hAnsi="Times New Roman" w:cs="Times New Roman"/>
          <w:kern w:val="2"/>
          <w:sz w:val="24"/>
          <w:szCs w:val="24"/>
        </w:rPr>
      </w:pPr>
      <w:r w:rsidRPr="0044252A">
        <w:rPr>
          <w:rFonts w:ascii="Times New Roman" w:hAnsi="Times New Roman" w:cs="Times New Roman"/>
          <w:kern w:val="2"/>
          <w:sz w:val="24"/>
          <w:szCs w:val="24"/>
        </w:rPr>
        <w:t xml:space="preserve">самостоятельно оценивать уровень сложности заданий (упражнений) во время занятий различными видами </w:t>
      </w:r>
      <w:proofErr w:type="gramStart"/>
      <w:r w:rsidRPr="0044252A">
        <w:rPr>
          <w:rFonts w:ascii="Times New Roman" w:hAnsi="Times New Roman" w:cs="Times New Roman"/>
          <w:kern w:val="2"/>
          <w:sz w:val="24"/>
          <w:szCs w:val="24"/>
        </w:rPr>
        <w:t>фитнес-аэробики</w:t>
      </w:r>
      <w:proofErr w:type="gramEnd"/>
      <w:r w:rsidRPr="0044252A">
        <w:rPr>
          <w:rFonts w:ascii="Times New Roman" w:hAnsi="Times New Roman" w:cs="Times New Roman"/>
          <w:kern w:val="2"/>
          <w:sz w:val="24"/>
          <w:szCs w:val="24"/>
        </w:rPr>
        <w:t xml:space="preserve"> в соответствии с физическими возможностями своего организма и состоянием здоровья; </w:t>
      </w:r>
    </w:p>
    <w:p w:rsidR="009C0255" w:rsidRPr="0044252A" w:rsidRDefault="009C0255" w:rsidP="0044252A">
      <w:pPr>
        <w:tabs>
          <w:tab w:val="left" w:pos="9072"/>
        </w:tabs>
        <w:spacing w:after="0" w:line="240" w:lineRule="auto"/>
        <w:ind w:firstLine="709"/>
        <w:jc w:val="both"/>
        <w:rPr>
          <w:rFonts w:ascii="Times New Roman" w:hAnsi="Times New Roman" w:cs="Times New Roman"/>
          <w:kern w:val="2"/>
          <w:sz w:val="24"/>
          <w:szCs w:val="24"/>
        </w:rPr>
      </w:pPr>
      <w:r w:rsidRPr="0044252A">
        <w:rPr>
          <w:rFonts w:ascii="Times New Roman" w:hAnsi="Times New Roman" w:cs="Times New Roman"/>
          <w:kern w:val="2"/>
          <w:sz w:val="24"/>
          <w:szCs w:val="24"/>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9C0255" w:rsidRPr="0044252A" w:rsidRDefault="009C0255" w:rsidP="0044252A">
      <w:pPr>
        <w:spacing w:after="0" w:line="240" w:lineRule="auto"/>
        <w:ind w:firstLine="709"/>
        <w:contextualSpacing/>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w:t>
      </w:r>
      <w:proofErr w:type="gramStart"/>
      <w:r w:rsidRPr="0044252A">
        <w:rPr>
          <w:rFonts w:ascii="Times New Roman" w:eastAsia="Times New Roman" w:hAnsi="Times New Roman" w:cs="Times New Roman"/>
          <w:sz w:val="24"/>
          <w:szCs w:val="24"/>
        </w:rPr>
        <w:t>фитнес-аэробике</w:t>
      </w:r>
      <w:proofErr w:type="gramEnd"/>
      <w:r w:rsidRPr="0044252A">
        <w:rPr>
          <w:rFonts w:ascii="Times New Roman" w:eastAsia="Times New Roman" w:hAnsi="Times New Roman" w:cs="Times New Roman"/>
          <w:sz w:val="24"/>
          <w:szCs w:val="24"/>
        </w:rPr>
        <w:t>;</w:t>
      </w:r>
    </w:p>
    <w:p w:rsidR="009C0255" w:rsidRPr="0044252A" w:rsidRDefault="009C0255" w:rsidP="0044252A">
      <w:pPr>
        <w:autoSpaceDE w:val="0"/>
        <w:autoSpaceDN w:val="0"/>
        <w:adjustRightInd w:val="0"/>
        <w:spacing w:after="0" w:line="240" w:lineRule="auto"/>
        <w:ind w:firstLine="709"/>
        <w:jc w:val="both"/>
        <w:rPr>
          <w:rFonts w:ascii="Times New Roman" w:hAnsi="Times New Roman" w:cs="Times New Roman"/>
          <w:color w:val="000000"/>
          <w:sz w:val="24"/>
          <w:szCs w:val="24"/>
          <w:bdr w:val="nil"/>
          <w:lang w:eastAsia="ru-RU"/>
        </w:rPr>
      </w:pPr>
      <w:r w:rsidRPr="0044252A">
        <w:rPr>
          <w:rFonts w:ascii="Times New Roman" w:eastAsia="HiddenHorzOCR" w:hAnsi="Times New Roman" w:cs="Times New Roman"/>
          <w:sz w:val="24"/>
          <w:szCs w:val="24"/>
          <w:bdr w:val="nil"/>
          <w:lang w:eastAsia="ru-RU"/>
        </w:rPr>
        <w:lastRenderedPageBreak/>
        <w:t xml:space="preserve">умение организовывать учебное сотрудничество и совместную деятельность </w:t>
      </w:r>
      <w:r w:rsidRPr="0044252A">
        <w:rPr>
          <w:rFonts w:ascii="Times New Roman" w:eastAsia="HiddenHorzOCR" w:hAnsi="Times New Roman" w:cs="Times New Roman"/>
          <w:sz w:val="24"/>
          <w:szCs w:val="24"/>
          <w:bdr w:val="nil"/>
          <w:lang w:eastAsia="ru-RU"/>
        </w:rPr>
        <w:br/>
        <w:t>со сверстниками и взрослыми работать индивидуально, в парах и в группе,</w:t>
      </w:r>
      <w:r w:rsidRPr="0044252A">
        <w:rPr>
          <w:rFonts w:ascii="Times New Roman" w:hAnsi="Times New Roman" w:cs="Times New Roman"/>
          <w:color w:val="000000"/>
          <w:sz w:val="24"/>
          <w:szCs w:val="24"/>
          <w:bdr w:val="nil"/>
          <w:lang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9C0255" w:rsidRPr="0044252A" w:rsidRDefault="009C0255" w:rsidP="0044252A">
      <w:pPr>
        <w:spacing w:after="0" w:line="240" w:lineRule="auto"/>
        <w:ind w:firstLine="709"/>
        <w:contextualSpacing/>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9C0255" w:rsidRPr="0044252A" w:rsidRDefault="009C0255" w:rsidP="0044252A">
      <w:pPr>
        <w:autoSpaceDE w:val="0"/>
        <w:autoSpaceDN w:val="0"/>
        <w:adjustRightInd w:val="0"/>
        <w:spacing w:after="0" w:line="240" w:lineRule="auto"/>
        <w:ind w:firstLine="709"/>
        <w:jc w:val="both"/>
        <w:rPr>
          <w:rFonts w:ascii="Times New Roman" w:hAnsi="Times New Roman" w:cs="Times New Roman"/>
          <w:color w:val="000000"/>
          <w:sz w:val="24"/>
          <w:szCs w:val="24"/>
          <w:bdr w:val="nil"/>
          <w:lang w:eastAsia="ru-RU"/>
        </w:rPr>
      </w:pPr>
      <w:r w:rsidRPr="0044252A">
        <w:rPr>
          <w:rFonts w:ascii="Times New Roman" w:hAnsi="Times New Roman" w:cs="Times New Roman"/>
          <w:color w:val="000000"/>
          <w:sz w:val="24"/>
          <w:szCs w:val="24"/>
          <w:bdr w:val="nil"/>
          <w:lang w:eastAsia="ru-RU"/>
        </w:rPr>
        <w:t xml:space="preserve">способность самостоятельно </w:t>
      </w:r>
      <w:r w:rsidRPr="0044252A">
        <w:rPr>
          <w:rFonts w:ascii="Times New Roman" w:eastAsia="Times New Roman" w:hAnsi="Times New Roman" w:cs="Times New Roman"/>
          <w:color w:val="000000"/>
          <w:sz w:val="24"/>
          <w:szCs w:val="24"/>
          <w:bdr w:val="nil"/>
          <w:lang w:eastAsia="ru-RU"/>
        </w:rPr>
        <w:t xml:space="preserve">применять различные методы, инструменты </w:t>
      </w:r>
      <w:r w:rsidRPr="0044252A">
        <w:rPr>
          <w:rFonts w:ascii="Times New Roman" w:eastAsia="Times New Roman" w:hAnsi="Times New Roman" w:cs="Times New Roman"/>
          <w:color w:val="000000"/>
          <w:sz w:val="24"/>
          <w:szCs w:val="24"/>
          <w:bdr w:val="nil"/>
          <w:lang w:eastAsia="ru-RU"/>
        </w:rPr>
        <w:br/>
        <w:t>и запросы</w:t>
      </w:r>
      <w:r w:rsidRPr="0044252A">
        <w:rPr>
          <w:rFonts w:ascii="Times New Roman" w:hAnsi="Times New Roman" w:cs="Times New Roman"/>
          <w:color w:val="000000"/>
          <w:sz w:val="24"/>
          <w:szCs w:val="24"/>
          <w:bdr w:val="nil"/>
          <w:lang w:eastAsia="ru-RU"/>
        </w:rPr>
        <w:t xml:space="preserve">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9C0255" w:rsidRPr="0044252A" w:rsidRDefault="009C0255" w:rsidP="0044252A">
      <w:pPr>
        <w:pBdr>
          <w:top w:val="nil"/>
          <w:left w:val="nil"/>
          <w:bottom w:val="nil"/>
          <w:right w:val="nil"/>
          <w:between w:val="nil"/>
          <w:bar w:val="nil"/>
        </w:pBdr>
        <w:spacing w:after="0" w:line="240" w:lineRule="auto"/>
        <w:ind w:firstLine="709"/>
        <w:jc w:val="both"/>
        <w:rPr>
          <w:rFonts w:ascii="Times New Roman" w:hAnsi="Times New Roman" w:cs="Times New Roman"/>
          <w:sz w:val="24"/>
          <w:szCs w:val="24"/>
          <w:bdr w:val="nil"/>
          <w:lang w:eastAsia="ru-RU"/>
        </w:rPr>
      </w:pPr>
      <w:r w:rsidRPr="0044252A">
        <w:rPr>
          <w:rFonts w:ascii="Times New Roman" w:hAnsi="Times New Roman" w:cs="Times New Roman"/>
          <w:color w:val="000000"/>
          <w:sz w:val="24"/>
          <w:szCs w:val="24"/>
          <w:lang w:eastAsia="zh-CN"/>
        </w:rPr>
        <w:t xml:space="preserve">При изучении модуля «Фитнес-аэробика» на уровне среднего общего образования </w:t>
      </w:r>
      <w:proofErr w:type="gramStart"/>
      <w:r w:rsidRPr="0044252A">
        <w:rPr>
          <w:rFonts w:ascii="Times New Roman" w:hAnsi="Times New Roman" w:cs="Times New Roman"/>
          <w:color w:val="000000"/>
          <w:sz w:val="24"/>
          <w:szCs w:val="24"/>
          <w:lang w:eastAsia="zh-CN"/>
        </w:rPr>
        <w:t>у</w:t>
      </w:r>
      <w:proofErr w:type="gramEnd"/>
      <w:r w:rsidRPr="0044252A">
        <w:rPr>
          <w:rFonts w:ascii="Times New Roman" w:hAnsi="Times New Roman" w:cs="Times New Roman"/>
          <w:color w:val="000000"/>
          <w:sz w:val="24"/>
          <w:szCs w:val="24"/>
          <w:lang w:eastAsia="zh-CN"/>
        </w:rPr>
        <w:t xml:space="preserve"> обучающихся будут сформированы следующие </w:t>
      </w:r>
      <w:r w:rsidRPr="0044252A">
        <w:rPr>
          <w:rFonts w:ascii="Times New Roman" w:hAnsi="Times New Roman" w:cs="Times New Roman"/>
          <w:sz w:val="24"/>
          <w:szCs w:val="24"/>
          <w:bdr w:val="nil"/>
          <w:lang w:eastAsia="ru-RU"/>
        </w:rPr>
        <w:t>предметные результаты:</w:t>
      </w:r>
    </w:p>
    <w:p w:rsidR="009C0255" w:rsidRPr="0044252A" w:rsidRDefault="009C0255" w:rsidP="0044252A">
      <w:pPr>
        <w:autoSpaceDE w:val="0"/>
        <w:autoSpaceDN w:val="0"/>
        <w:adjustRightInd w:val="0"/>
        <w:spacing w:after="0" w:line="240" w:lineRule="auto"/>
        <w:ind w:firstLine="709"/>
        <w:contextualSpacing/>
        <w:jc w:val="both"/>
        <w:textAlignment w:val="center"/>
        <w:rPr>
          <w:rFonts w:ascii="Times New Roman" w:eastAsia="PragmaticaC-Oblique" w:hAnsi="Times New Roman" w:cs="Times New Roman"/>
          <w:sz w:val="24"/>
          <w:szCs w:val="24"/>
        </w:rPr>
      </w:pPr>
      <w:r w:rsidRPr="0044252A">
        <w:rPr>
          <w:rFonts w:ascii="Times New Roman" w:hAnsi="Times New Roman" w:cs="Times New Roman"/>
          <w:sz w:val="24"/>
          <w:szCs w:val="24"/>
        </w:rPr>
        <w:t xml:space="preserve">формирование знаний по </w:t>
      </w:r>
      <w:r w:rsidRPr="0044252A">
        <w:rPr>
          <w:rFonts w:ascii="Times New Roman" w:eastAsia="PragmaticaC-Oblique" w:hAnsi="Times New Roman" w:cs="Times New Roman"/>
          <w:sz w:val="24"/>
          <w:szCs w:val="24"/>
        </w:rPr>
        <w:t xml:space="preserve">истории развития </w:t>
      </w:r>
      <w:proofErr w:type="gramStart"/>
      <w:r w:rsidRPr="0044252A">
        <w:rPr>
          <w:rFonts w:ascii="Times New Roman" w:hAnsi="Times New Roman" w:cs="Times New Roman"/>
          <w:sz w:val="24"/>
          <w:szCs w:val="24"/>
        </w:rPr>
        <w:t>фитнес-аэробики</w:t>
      </w:r>
      <w:proofErr w:type="gramEnd"/>
      <w:r w:rsidRPr="0044252A">
        <w:rPr>
          <w:rFonts w:ascii="Times New Roman" w:hAnsi="Times New Roman" w:cs="Times New Roman"/>
          <w:sz w:val="24"/>
          <w:szCs w:val="24"/>
        </w:rPr>
        <w:t xml:space="preserve"> </w:t>
      </w:r>
      <w:r w:rsidRPr="0044252A">
        <w:rPr>
          <w:rFonts w:ascii="Times New Roman" w:eastAsia="PragmaticaC-Oblique" w:hAnsi="Times New Roman" w:cs="Times New Roman"/>
          <w:sz w:val="24"/>
          <w:szCs w:val="24"/>
        </w:rPr>
        <w:t>в мире и России;</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соблюдение требований к местам проведения занятий </w:t>
      </w:r>
      <w:proofErr w:type="gramStart"/>
      <w:r w:rsidRPr="0044252A">
        <w:rPr>
          <w:rFonts w:ascii="Times New Roman" w:eastAsia="Times New Roman" w:hAnsi="Times New Roman" w:cs="Times New Roman"/>
          <w:sz w:val="24"/>
          <w:szCs w:val="24"/>
        </w:rPr>
        <w:t>фитнес-аэробикой</w:t>
      </w:r>
      <w:proofErr w:type="gramEnd"/>
      <w:r w:rsidRPr="0044252A">
        <w:rPr>
          <w:rFonts w:ascii="Times New Roman" w:eastAsia="Times New Roman" w:hAnsi="Times New Roman" w:cs="Times New Roman"/>
          <w:sz w:val="24"/>
          <w:szCs w:val="24"/>
        </w:rPr>
        <w:t xml:space="preserve">, способность применять знания в самостоятельном выборе спортивного инвентаря (технические требования к инвентарю и оборудованию), правильного выбора </w:t>
      </w:r>
      <w:r w:rsidRPr="0044252A">
        <w:rPr>
          <w:rFonts w:ascii="Times New Roman" w:eastAsia="Times New Roman" w:hAnsi="Times New Roman" w:cs="Times New Roman"/>
          <w:sz w:val="24"/>
          <w:szCs w:val="24"/>
        </w:rPr>
        <w:br/>
        <w:t>и одежды, мест для самостоятельных занятий фитнес-аэробикой, в досуговой деятельности;</w:t>
      </w:r>
    </w:p>
    <w:p w:rsidR="009C0255" w:rsidRPr="0044252A" w:rsidRDefault="009C0255" w:rsidP="0044252A">
      <w:pPr>
        <w:autoSpaceDE w:val="0"/>
        <w:autoSpaceDN w:val="0"/>
        <w:adjustRightInd w:val="0"/>
        <w:spacing w:after="0" w:line="240" w:lineRule="auto"/>
        <w:ind w:firstLine="709"/>
        <w:jc w:val="both"/>
        <w:rPr>
          <w:rFonts w:ascii="Times New Roman" w:hAnsi="Times New Roman" w:cs="Times New Roman"/>
          <w:color w:val="000000"/>
          <w:sz w:val="24"/>
          <w:szCs w:val="24"/>
          <w:bdr w:val="nil"/>
          <w:lang w:eastAsia="ru-RU"/>
        </w:rPr>
      </w:pPr>
      <w:r w:rsidRPr="0044252A">
        <w:rPr>
          <w:rFonts w:ascii="Times New Roman" w:hAnsi="Times New Roman" w:cs="Times New Roman"/>
          <w:color w:val="000000"/>
          <w:sz w:val="24"/>
          <w:szCs w:val="24"/>
          <w:bdr w:val="nil"/>
          <w:lang w:eastAsia="ru-RU"/>
        </w:rPr>
        <w:t xml:space="preserve">умение характеризовать роль и основные функции главных организаций, федераций (международные, российские) по </w:t>
      </w:r>
      <w:proofErr w:type="gramStart"/>
      <w:r w:rsidRPr="0044252A">
        <w:rPr>
          <w:rFonts w:ascii="Times New Roman" w:hAnsi="Times New Roman" w:cs="Times New Roman"/>
          <w:color w:val="000000"/>
          <w:sz w:val="24"/>
          <w:szCs w:val="24"/>
          <w:bdr w:val="nil"/>
          <w:lang w:eastAsia="ru-RU"/>
        </w:rPr>
        <w:t>фитнес-аэробике</w:t>
      </w:r>
      <w:proofErr w:type="gramEnd"/>
      <w:r w:rsidRPr="0044252A">
        <w:rPr>
          <w:rFonts w:ascii="Times New Roman" w:hAnsi="Times New Roman" w:cs="Times New Roman"/>
          <w:color w:val="000000"/>
          <w:sz w:val="24"/>
          <w:szCs w:val="24"/>
          <w:bdr w:val="nil"/>
          <w:lang w:eastAsia="ru-RU"/>
        </w:rPr>
        <w:t>, осуществляющих управление фитнес-аэробикой;</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соблюдение правил техники безопасности во время занятий и соревнований </w:t>
      </w:r>
      <w:r w:rsidRPr="0044252A">
        <w:rPr>
          <w:rFonts w:ascii="Times New Roman" w:eastAsia="Times New Roman" w:hAnsi="Times New Roman" w:cs="Times New Roman"/>
          <w:sz w:val="24"/>
          <w:szCs w:val="24"/>
        </w:rPr>
        <w:br/>
        <w:t xml:space="preserve">по </w:t>
      </w:r>
      <w:proofErr w:type="gramStart"/>
      <w:r w:rsidRPr="0044252A">
        <w:rPr>
          <w:rFonts w:ascii="Times New Roman" w:eastAsia="Times New Roman" w:hAnsi="Times New Roman" w:cs="Times New Roman"/>
          <w:sz w:val="24"/>
          <w:szCs w:val="24"/>
        </w:rPr>
        <w:t>фитнес-аэробике</w:t>
      </w:r>
      <w:proofErr w:type="gramEnd"/>
      <w:r w:rsidRPr="0044252A">
        <w:rPr>
          <w:rFonts w:ascii="Times New Roman" w:eastAsia="Times New Roman" w:hAnsi="Times New Roman" w:cs="Times New Roman"/>
          <w:sz w:val="24"/>
          <w:szCs w:val="24"/>
        </w:rPr>
        <w:t>, знание причин возникновения травм и умение оказывать первую помощь при травмах и повреждениях во время занятий фитнес-аэробикой;</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соблюдение гигиенических основ образовательной, тренировочной </w:t>
      </w:r>
      <w:r w:rsidRPr="0044252A">
        <w:rPr>
          <w:rFonts w:ascii="Times New Roman" w:eastAsia="Times New Roman" w:hAnsi="Times New Roman" w:cs="Times New Roman"/>
          <w:sz w:val="24"/>
          <w:szCs w:val="24"/>
        </w:rPr>
        <w:br/>
        <w:t xml:space="preserve">и досуговой двигательной деятельности, основ организации здорового образа жизни средствами </w:t>
      </w:r>
      <w:proofErr w:type="gramStart"/>
      <w:r w:rsidRPr="0044252A">
        <w:rPr>
          <w:rFonts w:ascii="Times New Roman" w:eastAsia="Times New Roman" w:hAnsi="Times New Roman" w:cs="Times New Roman"/>
          <w:sz w:val="24"/>
          <w:szCs w:val="24"/>
        </w:rPr>
        <w:t>фитнес-аэробики</w:t>
      </w:r>
      <w:proofErr w:type="gramEnd"/>
      <w:r w:rsidRPr="0044252A">
        <w:rPr>
          <w:rFonts w:ascii="Times New Roman" w:eastAsia="Times New Roman" w:hAnsi="Times New Roman" w:cs="Times New Roman"/>
          <w:sz w:val="24"/>
          <w:szCs w:val="24"/>
        </w:rPr>
        <w:t>;</w:t>
      </w:r>
    </w:p>
    <w:p w:rsidR="009C0255" w:rsidRPr="0044252A" w:rsidRDefault="009C0255" w:rsidP="0044252A">
      <w:pPr>
        <w:tabs>
          <w:tab w:val="left" w:pos="0"/>
        </w:tabs>
        <w:spacing w:after="0" w:line="240" w:lineRule="auto"/>
        <w:ind w:firstLine="709"/>
        <w:contextualSpacing/>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понимание физиологических и психологических основ обучения двигательным действиям и воспитания физических качеств средствами </w:t>
      </w:r>
      <w:proofErr w:type="gramStart"/>
      <w:r w:rsidRPr="0044252A">
        <w:rPr>
          <w:rFonts w:ascii="Times New Roman" w:eastAsia="Times New Roman" w:hAnsi="Times New Roman" w:cs="Times New Roman"/>
          <w:sz w:val="24"/>
          <w:szCs w:val="24"/>
        </w:rPr>
        <w:t>фитнес-аэробики</w:t>
      </w:r>
      <w:proofErr w:type="gramEnd"/>
      <w:r w:rsidRPr="0044252A">
        <w:rPr>
          <w:rFonts w:ascii="Times New Roman" w:eastAsia="Times New Roman" w:hAnsi="Times New Roman" w:cs="Times New Roman"/>
          <w:sz w:val="24"/>
          <w:szCs w:val="24"/>
        </w:rPr>
        <w:t>, современные формы построения отдельных занятий и систем занятий физическими упражнениями с разной функциональной направленностью;</w:t>
      </w:r>
    </w:p>
    <w:p w:rsidR="009C0255" w:rsidRPr="0044252A" w:rsidRDefault="009C0255" w:rsidP="0044252A">
      <w:pPr>
        <w:tabs>
          <w:tab w:val="left" w:pos="0"/>
        </w:tabs>
        <w:spacing w:after="0" w:line="240" w:lineRule="auto"/>
        <w:ind w:firstLine="709"/>
        <w:contextualSpacing/>
        <w:jc w:val="both"/>
        <w:rPr>
          <w:rFonts w:ascii="Times New Roman" w:eastAsia="Times New Roman" w:hAnsi="Times New Roman" w:cs="Times New Roman"/>
          <w:sz w:val="24"/>
          <w:szCs w:val="24"/>
        </w:rPr>
      </w:pPr>
      <w:r w:rsidRPr="0044252A">
        <w:rPr>
          <w:rFonts w:ascii="Times New Roman" w:hAnsi="Times New Roman" w:cs="Times New Roman"/>
          <w:kern w:val="2"/>
          <w:sz w:val="24"/>
          <w:szCs w:val="24"/>
        </w:rPr>
        <w:t xml:space="preserve">понимание физиологических основ деятельности систем дыхания, кровообращения и энергообеспечения при мышечных нагрузках, возможности их развития и совершенствования средствами </w:t>
      </w:r>
      <w:proofErr w:type="gramStart"/>
      <w:r w:rsidRPr="0044252A">
        <w:rPr>
          <w:rFonts w:ascii="Times New Roman" w:hAnsi="Times New Roman" w:cs="Times New Roman"/>
          <w:kern w:val="2"/>
          <w:sz w:val="24"/>
          <w:szCs w:val="24"/>
        </w:rPr>
        <w:t>фитнес-аэробики</w:t>
      </w:r>
      <w:proofErr w:type="gramEnd"/>
      <w:r w:rsidRPr="0044252A">
        <w:rPr>
          <w:rFonts w:ascii="Times New Roman" w:hAnsi="Times New Roman" w:cs="Times New Roman"/>
          <w:kern w:val="2"/>
          <w:sz w:val="24"/>
          <w:szCs w:val="24"/>
        </w:rPr>
        <w:t>;</w:t>
      </w:r>
    </w:p>
    <w:p w:rsidR="009C0255" w:rsidRPr="0044252A" w:rsidRDefault="009C0255" w:rsidP="0044252A">
      <w:pPr>
        <w:tabs>
          <w:tab w:val="left" w:pos="0"/>
          <w:tab w:val="left" w:pos="993"/>
        </w:tabs>
        <w:spacing w:after="0" w:line="240" w:lineRule="auto"/>
        <w:ind w:firstLine="709"/>
        <w:contextualSpacing/>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способность понимать сущность возникновения ошибок в двигательной (технической) деятельности при выполнении упражнений </w:t>
      </w:r>
      <w:proofErr w:type="gramStart"/>
      <w:r w:rsidRPr="0044252A">
        <w:rPr>
          <w:rFonts w:ascii="Times New Roman" w:eastAsia="Times New Roman" w:hAnsi="Times New Roman" w:cs="Times New Roman"/>
          <w:sz w:val="24"/>
          <w:szCs w:val="24"/>
        </w:rPr>
        <w:t>фитнес-аэробики</w:t>
      </w:r>
      <w:proofErr w:type="gramEnd"/>
      <w:r w:rsidRPr="0044252A">
        <w:rPr>
          <w:rFonts w:ascii="Times New Roman" w:eastAsia="Times New Roman" w:hAnsi="Times New Roman" w:cs="Times New Roman"/>
          <w:sz w:val="24"/>
          <w:szCs w:val="24"/>
        </w:rPr>
        <w:t xml:space="preserve">, анализировать и находить способы устранения ошибок; </w:t>
      </w:r>
    </w:p>
    <w:p w:rsidR="009C0255" w:rsidRPr="0044252A" w:rsidRDefault="009C0255" w:rsidP="0044252A">
      <w:pPr>
        <w:tabs>
          <w:tab w:val="left" w:pos="0"/>
          <w:tab w:val="left" w:pos="993"/>
        </w:tabs>
        <w:spacing w:after="0" w:line="240" w:lineRule="auto"/>
        <w:ind w:firstLine="709"/>
        <w:contextualSpacing/>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способность понимать и анализировать последовательность выполнения упражнений </w:t>
      </w:r>
      <w:proofErr w:type="gramStart"/>
      <w:r w:rsidRPr="0044252A">
        <w:rPr>
          <w:rFonts w:ascii="Times New Roman" w:eastAsia="Times New Roman" w:hAnsi="Times New Roman" w:cs="Times New Roman"/>
          <w:sz w:val="24"/>
          <w:szCs w:val="24"/>
        </w:rPr>
        <w:t>фитнес-аэробики</w:t>
      </w:r>
      <w:proofErr w:type="gramEnd"/>
      <w:r w:rsidRPr="0044252A">
        <w:rPr>
          <w:rFonts w:ascii="Times New Roman" w:eastAsia="Times New Roman" w:hAnsi="Times New Roman" w:cs="Times New Roman"/>
          <w:sz w:val="24"/>
          <w:szCs w:val="24"/>
        </w:rPr>
        <w:t>;</w:t>
      </w:r>
    </w:p>
    <w:p w:rsidR="009C0255" w:rsidRPr="0044252A" w:rsidRDefault="009C0255" w:rsidP="0044252A">
      <w:pPr>
        <w:tabs>
          <w:tab w:val="left" w:pos="0"/>
          <w:tab w:val="left" w:pos="993"/>
        </w:tabs>
        <w:spacing w:after="0" w:line="240" w:lineRule="auto"/>
        <w:ind w:firstLine="709"/>
        <w:contextualSpacing/>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умение выполнять </w:t>
      </w:r>
      <w:r w:rsidRPr="0044252A">
        <w:rPr>
          <w:rFonts w:ascii="Times New Roman" w:eastAsia="PragmaticaC-Oblique" w:hAnsi="Times New Roman" w:cs="Times New Roman"/>
          <w:sz w:val="24"/>
          <w:szCs w:val="24"/>
        </w:rPr>
        <w:t xml:space="preserve">базовые элементы классической и </w:t>
      </w:r>
      <w:proofErr w:type="gramStart"/>
      <w:r w:rsidRPr="0044252A">
        <w:rPr>
          <w:rFonts w:ascii="Times New Roman" w:eastAsia="PragmaticaC-Oblique" w:hAnsi="Times New Roman" w:cs="Times New Roman"/>
          <w:sz w:val="24"/>
          <w:szCs w:val="24"/>
        </w:rPr>
        <w:t>степ-аэробики</w:t>
      </w:r>
      <w:proofErr w:type="gramEnd"/>
      <w:r w:rsidRPr="0044252A">
        <w:rPr>
          <w:rFonts w:ascii="Times New Roman" w:eastAsia="PragmaticaC-Oblique" w:hAnsi="Times New Roman" w:cs="Times New Roman"/>
          <w:sz w:val="24"/>
          <w:szCs w:val="24"/>
        </w:rPr>
        <w:t xml:space="preserve"> низкой </w:t>
      </w:r>
      <w:r w:rsidRPr="0044252A">
        <w:rPr>
          <w:rFonts w:ascii="Times New Roman" w:eastAsia="PragmaticaC-Oblique" w:hAnsi="Times New Roman" w:cs="Times New Roman"/>
          <w:sz w:val="24"/>
          <w:szCs w:val="24"/>
        </w:rPr>
        <w:br/>
        <w:t xml:space="preserve">и высокой интенсивности со сменой (и без смены) лидирующей ноги; </w:t>
      </w:r>
    </w:p>
    <w:p w:rsidR="009C0255" w:rsidRPr="0044252A" w:rsidRDefault="009C0255" w:rsidP="0044252A">
      <w:pPr>
        <w:tabs>
          <w:tab w:val="left" w:pos="0"/>
          <w:tab w:val="left" w:pos="993"/>
        </w:tabs>
        <w:spacing w:after="0" w:line="240" w:lineRule="auto"/>
        <w:ind w:firstLine="709"/>
        <w:contextualSpacing/>
        <w:jc w:val="both"/>
        <w:rPr>
          <w:rFonts w:ascii="Times New Roman" w:eastAsia="Times New Roman" w:hAnsi="Times New Roman" w:cs="Times New Roman"/>
          <w:sz w:val="24"/>
          <w:szCs w:val="24"/>
        </w:rPr>
      </w:pPr>
      <w:r w:rsidRPr="0044252A">
        <w:rPr>
          <w:rFonts w:ascii="Times New Roman" w:eastAsia="PragmaticaC" w:hAnsi="Times New Roman" w:cs="Times New Roman"/>
          <w:sz w:val="24"/>
          <w:szCs w:val="24"/>
        </w:rPr>
        <w:t xml:space="preserve">умение сочетать маршевые и лифтовые элементы, основные движения </w:t>
      </w:r>
      <w:r w:rsidRPr="0044252A">
        <w:rPr>
          <w:rFonts w:ascii="Times New Roman" w:eastAsia="PragmaticaC" w:hAnsi="Times New Roman" w:cs="Times New Roman"/>
          <w:sz w:val="24"/>
          <w:szCs w:val="24"/>
        </w:rPr>
        <w:br/>
        <w:t xml:space="preserve">при составлении комплекса </w:t>
      </w:r>
      <w:proofErr w:type="gramStart"/>
      <w:r w:rsidRPr="0044252A">
        <w:rPr>
          <w:rFonts w:ascii="Times New Roman" w:eastAsia="PragmaticaC" w:hAnsi="Times New Roman" w:cs="Times New Roman"/>
          <w:sz w:val="24"/>
          <w:szCs w:val="24"/>
        </w:rPr>
        <w:t>фитнес-аэробики</w:t>
      </w:r>
      <w:proofErr w:type="gramEnd"/>
      <w:r w:rsidRPr="0044252A">
        <w:rPr>
          <w:rFonts w:ascii="Times New Roman" w:eastAsia="PragmaticaC" w:hAnsi="Times New Roman" w:cs="Times New Roman"/>
          <w:sz w:val="24"/>
          <w:szCs w:val="24"/>
        </w:rPr>
        <w:t>;</w:t>
      </w:r>
    </w:p>
    <w:p w:rsidR="009C0255" w:rsidRPr="0044252A" w:rsidRDefault="009C0255" w:rsidP="0044252A">
      <w:pPr>
        <w:tabs>
          <w:tab w:val="left" w:pos="0"/>
          <w:tab w:val="left" w:pos="993"/>
        </w:tabs>
        <w:spacing w:after="0" w:line="240" w:lineRule="auto"/>
        <w:ind w:firstLine="709"/>
        <w:contextualSpacing/>
        <w:jc w:val="both"/>
        <w:rPr>
          <w:rFonts w:ascii="Times New Roman" w:eastAsia="Times New Roman" w:hAnsi="Times New Roman" w:cs="Times New Roman"/>
          <w:sz w:val="24"/>
          <w:szCs w:val="24"/>
        </w:rPr>
      </w:pPr>
      <w:r w:rsidRPr="0044252A">
        <w:rPr>
          <w:rFonts w:ascii="Times New Roman" w:hAnsi="Times New Roman" w:cs="Times New Roman"/>
          <w:sz w:val="24"/>
          <w:szCs w:val="24"/>
        </w:rPr>
        <w:t xml:space="preserve">применять изученные элементы, движения классической и </w:t>
      </w:r>
      <w:proofErr w:type="gramStart"/>
      <w:r w:rsidRPr="0044252A">
        <w:rPr>
          <w:rFonts w:ascii="Times New Roman" w:hAnsi="Times New Roman" w:cs="Times New Roman"/>
          <w:sz w:val="24"/>
          <w:szCs w:val="24"/>
        </w:rPr>
        <w:t>степ-аэробики</w:t>
      </w:r>
      <w:proofErr w:type="gramEnd"/>
      <w:r w:rsidRPr="0044252A">
        <w:rPr>
          <w:rFonts w:ascii="Times New Roman" w:hAnsi="Times New Roman" w:cs="Times New Roman"/>
          <w:sz w:val="24"/>
          <w:szCs w:val="24"/>
        </w:rPr>
        <w:t xml:space="preserve"> аэробики при составлении связок;</w:t>
      </w:r>
    </w:p>
    <w:p w:rsidR="009C0255" w:rsidRPr="0044252A" w:rsidRDefault="009C0255" w:rsidP="0044252A">
      <w:pPr>
        <w:tabs>
          <w:tab w:val="left" w:pos="0"/>
          <w:tab w:val="left" w:pos="993"/>
        </w:tabs>
        <w:spacing w:after="0" w:line="240" w:lineRule="auto"/>
        <w:ind w:firstLine="709"/>
        <w:contextualSpacing/>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умение различать основные движения согласно биомеханической классификации;</w:t>
      </w:r>
    </w:p>
    <w:p w:rsidR="009C0255" w:rsidRPr="0044252A" w:rsidRDefault="009C0255" w:rsidP="0044252A">
      <w:pPr>
        <w:tabs>
          <w:tab w:val="left" w:pos="0"/>
        </w:tabs>
        <w:spacing w:after="0" w:line="240" w:lineRule="auto"/>
        <w:ind w:firstLine="709"/>
        <w:contextualSpacing/>
        <w:jc w:val="both"/>
        <w:rPr>
          <w:rFonts w:ascii="Times New Roman" w:eastAsia="Times New Roman" w:hAnsi="Times New Roman" w:cs="Times New Roman"/>
          <w:sz w:val="24"/>
          <w:szCs w:val="24"/>
        </w:rPr>
      </w:pPr>
      <w:r w:rsidRPr="0044252A">
        <w:rPr>
          <w:rFonts w:ascii="Times New Roman" w:hAnsi="Times New Roman" w:cs="Times New Roman"/>
          <w:sz w:val="24"/>
          <w:szCs w:val="24"/>
        </w:rPr>
        <w:t xml:space="preserve">умение характеризовать и демонстрировать правильную технику основных движений (приседания, тяги, выпады, </w:t>
      </w:r>
      <w:r w:rsidRPr="0044252A">
        <w:rPr>
          <w:rFonts w:ascii="Times New Roman" w:eastAsia="Times New Roman" w:hAnsi="Times New Roman" w:cs="Times New Roman"/>
          <w:sz w:val="24"/>
          <w:szCs w:val="24"/>
        </w:rPr>
        <w:t>отжимания, жимы, прыжки и так далее);</w:t>
      </w:r>
    </w:p>
    <w:p w:rsidR="009C0255" w:rsidRPr="0044252A" w:rsidRDefault="009C0255" w:rsidP="0044252A">
      <w:pPr>
        <w:tabs>
          <w:tab w:val="left" w:pos="0"/>
        </w:tabs>
        <w:spacing w:after="0" w:line="240" w:lineRule="auto"/>
        <w:ind w:firstLine="709"/>
        <w:contextualSpacing/>
        <w:jc w:val="both"/>
        <w:rPr>
          <w:rFonts w:ascii="Times New Roman" w:eastAsia="Times New Roman" w:hAnsi="Times New Roman" w:cs="Times New Roman"/>
          <w:sz w:val="24"/>
          <w:szCs w:val="24"/>
        </w:rPr>
      </w:pPr>
      <w:r w:rsidRPr="0044252A">
        <w:rPr>
          <w:rFonts w:ascii="Times New Roman" w:eastAsia="PragmaticaC" w:hAnsi="Times New Roman" w:cs="Times New Roman"/>
          <w:sz w:val="24"/>
          <w:szCs w:val="24"/>
        </w:rPr>
        <w:t>умение составлять, подбирать элементы функциональной тренировки с целью составления композиций из них;</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участие в соревновательной деятельности на различных уровнях;</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hAnsi="Times New Roman" w:cs="Times New Roman"/>
          <w:color w:val="000000"/>
          <w:sz w:val="24"/>
          <w:szCs w:val="24"/>
          <w:bdr w:val="nil"/>
          <w:lang w:eastAsia="ru-RU"/>
        </w:rPr>
        <w:lastRenderedPageBreak/>
        <w:t xml:space="preserve">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w:t>
      </w:r>
      <w:proofErr w:type="gramStart"/>
      <w:r w:rsidRPr="0044252A">
        <w:rPr>
          <w:rFonts w:ascii="Times New Roman" w:hAnsi="Times New Roman" w:cs="Times New Roman"/>
          <w:color w:val="000000"/>
          <w:sz w:val="24"/>
          <w:szCs w:val="24"/>
          <w:bdr w:val="nil"/>
          <w:lang w:eastAsia="ru-RU"/>
        </w:rPr>
        <w:t>фитнес-аэробике</w:t>
      </w:r>
      <w:proofErr w:type="gramEnd"/>
      <w:r w:rsidRPr="0044252A">
        <w:rPr>
          <w:rFonts w:ascii="Times New Roman" w:hAnsi="Times New Roman" w:cs="Times New Roman"/>
          <w:color w:val="000000"/>
          <w:sz w:val="24"/>
          <w:szCs w:val="24"/>
          <w:bdr w:val="nil"/>
          <w:lang w:eastAsia="ru-RU"/>
        </w:rPr>
        <w:t>, понимать структуру спортивных соревнований и физкультурных мероприятий по фитнес-аэробике и ее дисциплин (классическая аэробика, степ-аэробика, хип-хоп аэробика) среди различных возрастных групп и категорий участников.</w:t>
      </w:r>
    </w:p>
    <w:p w:rsidR="009C0255" w:rsidRPr="0044252A" w:rsidRDefault="009C0255" w:rsidP="0044252A">
      <w:pPr>
        <w:autoSpaceDE w:val="0"/>
        <w:autoSpaceDN w:val="0"/>
        <w:spacing w:after="0" w:line="240" w:lineRule="auto"/>
        <w:ind w:firstLine="709"/>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 xml:space="preserve">владение и применение способов самоконтроля в учебной, тренировочной </w:t>
      </w:r>
      <w:r w:rsidRPr="0044252A">
        <w:rPr>
          <w:rFonts w:ascii="Times New Roman" w:eastAsia="Times New Roman" w:hAnsi="Times New Roman" w:cs="Times New Roman"/>
          <w:sz w:val="24"/>
          <w:szCs w:val="24"/>
        </w:rPr>
        <w:br/>
        <w:t>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9C0255" w:rsidRPr="0044252A" w:rsidRDefault="009C0255" w:rsidP="0044252A">
      <w:pPr>
        <w:autoSpaceDE w:val="0"/>
        <w:autoSpaceDN w:val="0"/>
        <w:adjustRightInd w:val="0"/>
        <w:spacing w:after="0" w:line="240" w:lineRule="auto"/>
        <w:ind w:firstLine="709"/>
        <w:contextualSpacing/>
        <w:jc w:val="both"/>
        <w:textAlignment w:val="center"/>
        <w:rPr>
          <w:rFonts w:ascii="Times New Roman" w:hAnsi="Times New Roman" w:cs="Times New Roman"/>
          <w:sz w:val="24"/>
          <w:szCs w:val="24"/>
        </w:rPr>
      </w:pPr>
      <w:r w:rsidRPr="0044252A">
        <w:rPr>
          <w:rFonts w:ascii="Times New Roman" w:eastAsia="Times New Roman" w:hAnsi="Times New Roman" w:cs="Times New Roman"/>
          <w:sz w:val="24"/>
          <w:szCs w:val="24"/>
        </w:rPr>
        <w:t xml:space="preserve">способность характеризовать и демонстрировать средства общей </w:t>
      </w:r>
      <w:r w:rsidRPr="0044252A">
        <w:rPr>
          <w:rFonts w:ascii="Times New Roman" w:eastAsia="Times New Roman" w:hAnsi="Times New Roman" w:cs="Times New Roman"/>
          <w:sz w:val="24"/>
          <w:szCs w:val="24"/>
        </w:rPr>
        <w:br/>
        <w:t xml:space="preserve">и специальной физической подготовки, применять их в образовательной </w:t>
      </w:r>
      <w:r w:rsidRPr="0044252A">
        <w:rPr>
          <w:rFonts w:ascii="Times New Roman" w:eastAsia="Times New Roman" w:hAnsi="Times New Roman" w:cs="Times New Roman"/>
          <w:sz w:val="24"/>
          <w:szCs w:val="24"/>
        </w:rPr>
        <w:br/>
        <w:t xml:space="preserve">и тренировочной деятельности при занятиях </w:t>
      </w:r>
      <w:proofErr w:type="gramStart"/>
      <w:r w:rsidRPr="0044252A">
        <w:rPr>
          <w:rFonts w:ascii="Times New Roman" w:eastAsia="Times New Roman" w:hAnsi="Times New Roman" w:cs="Times New Roman"/>
          <w:sz w:val="24"/>
          <w:szCs w:val="24"/>
        </w:rPr>
        <w:t>фитнес-аэробикой</w:t>
      </w:r>
      <w:proofErr w:type="gramEnd"/>
      <w:r w:rsidRPr="0044252A">
        <w:rPr>
          <w:rFonts w:ascii="Times New Roman" w:eastAsia="Times New Roman" w:hAnsi="Times New Roman" w:cs="Times New Roman"/>
          <w:sz w:val="24"/>
          <w:szCs w:val="24"/>
        </w:rPr>
        <w:t>;</w:t>
      </w:r>
    </w:p>
    <w:p w:rsidR="009C0255" w:rsidRPr="0044252A" w:rsidRDefault="009C0255" w:rsidP="0044252A">
      <w:pPr>
        <w:autoSpaceDE w:val="0"/>
        <w:autoSpaceDN w:val="0"/>
        <w:adjustRightInd w:val="0"/>
        <w:spacing w:after="0" w:line="240" w:lineRule="auto"/>
        <w:ind w:firstLine="709"/>
        <w:contextualSpacing/>
        <w:jc w:val="both"/>
        <w:textAlignment w:val="center"/>
        <w:rPr>
          <w:rFonts w:ascii="Times New Roman" w:hAnsi="Times New Roman" w:cs="Times New Roman"/>
          <w:sz w:val="24"/>
          <w:szCs w:val="24"/>
        </w:rPr>
      </w:pPr>
      <w:r w:rsidRPr="0044252A">
        <w:rPr>
          <w:rFonts w:ascii="Times New Roman" w:hAnsi="Times New Roman" w:cs="Times New Roman"/>
          <w:sz w:val="24"/>
          <w:szCs w:val="24"/>
        </w:rPr>
        <w:t>развитие музыкального слуха, формирование чувства ритма, понимания взаимосвязи;</w:t>
      </w:r>
    </w:p>
    <w:p w:rsidR="009C0255" w:rsidRPr="0044252A" w:rsidRDefault="009C0255" w:rsidP="0044252A">
      <w:pPr>
        <w:autoSpaceDE w:val="0"/>
        <w:autoSpaceDN w:val="0"/>
        <w:adjustRightInd w:val="0"/>
        <w:spacing w:after="0" w:line="240" w:lineRule="auto"/>
        <w:ind w:firstLine="709"/>
        <w:contextualSpacing/>
        <w:jc w:val="both"/>
        <w:textAlignment w:val="center"/>
        <w:rPr>
          <w:rFonts w:ascii="Times New Roman" w:hAnsi="Times New Roman" w:cs="Times New Roman"/>
          <w:sz w:val="24"/>
          <w:szCs w:val="24"/>
        </w:rPr>
      </w:pPr>
      <w:r w:rsidRPr="0044252A">
        <w:rPr>
          <w:rFonts w:ascii="Times New Roman" w:hAnsi="Times New Roman" w:cs="Times New Roman"/>
          <w:sz w:val="24"/>
          <w:szCs w:val="24"/>
        </w:rPr>
        <w:t>владение навыками разработки и выполнения упражнений круговой тренировки в соответствии с возрастными особенностями и физической подготовленностью;</w:t>
      </w:r>
    </w:p>
    <w:p w:rsidR="009C0255" w:rsidRPr="0044252A" w:rsidRDefault="009C0255" w:rsidP="0044252A">
      <w:pPr>
        <w:autoSpaceDE w:val="0"/>
        <w:autoSpaceDN w:val="0"/>
        <w:adjustRightInd w:val="0"/>
        <w:spacing w:after="0" w:line="240" w:lineRule="auto"/>
        <w:ind w:firstLine="709"/>
        <w:contextualSpacing/>
        <w:jc w:val="both"/>
        <w:textAlignment w:val="center"/>
        <w:rPr>
          <w:rFonts w:ascii="Times New Roman" w:eastAsia="PragmaticaC" w:hAnsi="Times New Roman" w:cs="Times New Roman"/>
          <w:sz w:val="24"/>
          <w:szCs w:val="24"/>
        </w:rPr>
      </w:pPr>
      <w:r w:rsidRPr="0044252A">
        <w:rPr>
          <w:rFonts w:ascii="Times New Roman" w:eastAsia="PragmaticaC" w:hAnsi="Times New Roman" w:cs="Times New Roman"/>
          <w:sz w:val="24"/>
          <w:szCs w:val="24"/>
        </w:rPr>
        <w:t>умение характеризовать и подбирать музыку для самостоятельных комплексов функциональной тренировки с учетом интенсивности и ритма;</w:t>
      </w:r>
    </w:p>
    <w:p w:rsidR="009C0255" w:rsidRPr="0044252A" w:rsidRDefault="009C0255" w:rsidP="0044252A">
      <w:pPr>
        <w:autoSpaceDE w:val="0"/>
        <w:autoSpaceDN w:val="0"/>
        <w:adjustRightInd w:val="0"/>
        <w:spacing w:after="0" w:line="240" w:lineRule="auto"/>
        <w:ind w:firstLine="709"/>
        <w:contextualSpacing/>
        <w:jc w:val="both"/>
        <w:textAlignment w:val="center"/>
        <w:rPr>
          <w:rFonts w:ascii="Times New Roman" w:hAnsi="Times New Roman" w:cs="Times New Roman"/>
          <w:sz w:val="24"/>
          <w:szCs w:val="24"/>
        </w:rPr>
      </w:pPr>
      <w:r w:rsidRPr="0044252A">
        <w:rPr>
          <w:rFonts w:ascii="Times New Roman" w:eastAsia="Times New Roman" w:hAnsi="Times New Roman" w:cs="Times New Roman"/>
          <w:sz w:val="24"/>
          <w:szCs w:val="24"/>
        </w:rPr>
        <w:t xml:space="preserve">умение планировать, организовывать и проводить </w:t>
      </w:r>
      <w:r w:rsidRPr="0044252A">
        <w:rPr>
          <w:rFonts w:ascii="Times New Roman" w:hAnsi="Times New Roman" w:cs="Times New Roman"/>
          <w:kern w:val="2"/>
          <w:sz w:val="24"/>
          <w:szCs w:val="24"/>
        </w:rPr>
        <w:t xml:space="preserve">самостоятельные занятия </w:t>
      </w:r>
      <w:r w:rsidRPr="0044252A">
        <w:rPr>
          <w:rFonts w:ascii="Times New Roman" w:hAnsi="Times New Roman" w:cs="Times New Roman"/>
          <w:kern w:val="2"/>
          <w:sz w:val="24"/>
          <w:szCs w:val="24"/>
        </w:rPr>
        <w:br/>
        <w:t xml:space="preserve">(в том числе по </w:t>
      </w:r>
      <w:proofErr w:type="gramStart"/>
      <w:r w:rsidRPr="0044252A">
        <w:rPr>
          <w:rFonts w:ascii="Times New Roman" w:hAnsi="Times New Roman" w:cs="Times New Roman"/>
          <w:kern w:val="2"/>
          <w:sz w:val="24"/>
          <w:szCs w:val="24"/>
        </w:rPr>
        <w:t>фитнес-аэробике</w:t>
      </w:r>
      <w:proofErr w:type="gramEnd"/>
      <w:r w:rsidRPr="0044252A">
        <w:rPr>
          <w:rFonts w:ascii="Times New Roman" w:hAnsi="Times New Roman" w:cs="Times New Roman"/>
          <w:kern w:val="2"/>
          <w:sz w:val="24"/>
          <w:szCs w:val="24"/>
        </w:rPr>
        <w:t>) физическими упражнениями с разной функциональной направленностью, перечень и правила подбора и использования специального спортивного инвентаря и оборудования для занятий фитнес-аэробикой;</w:t>
      </w:r>
    </w:p>
    <w:p w:rsidR="009C0255" w:rsidRPr="0044252A" w:rsidRDefault="009C0255" w:rsidP="0044252A">
      <w:pPr>
        <w:autoSpaceDE w:val="0"/>
        <w:autoSpaceDN w:val="0"/>
        <w:adjustRightInd w:val="0"/>
        <w:spacing w:after="0" w:line="240" w:lineRule="auto"/>
        <w:ind w:firstLine="709"/>
        <w:contextualSpacing/>
        <w:jc w:val="both"/>
        <w:textAlignment w:val="center"/>
        <w:rPr>
          <w:rFonts w:ascii="Times New Roman" w:hAnsi="Times New Roman" w:cs="Times New Roman"/>
          <w:sz w:val="24"/>
          <w:szCs w:val="24"/>
        </w:rPr>
      </w:pPr>
      <w:r w:rsidRPr="0044252A">
        <w:rPr>
          <w:rFonts w:ascii="Times New Roman" w:hAnsi="Times New Roman" w:cs="Times New Roman"/>
          <w:sz w:val="24"/>
          <w:szCs w:val="24"/>
        </w:rPr>
        <w:t xml:space="preserve">умение проводить контрольно-тестовые упражнения по общей, специальной </w:t>
      </w:r>
      <w:r w:rsidRPr="0044252A">
        <w:rPr>
          <w:rFonts w:ascii="Times New Roman" w:hAnsi="Times New Roman" w:cs="Times New Roman"/>
          <w:sz w:val="24"/>
          <w:szCs w:val="24"/>
        </w:rPr>
        <w:br/>
        <w:t xml:space="preserve">и технической подготовке по </w:t>
      </w:r>
      <w:proofErr w:type="gramStart"/>
      <w:r w:rsidRPr="0044252A">
        <w:rPr>
          <w:rFonts w:ascii="Times New Roman" w:hAnsi="Times New Roman" w:cs="Times New Roman"/>
          <w:sz w:val="24"/>
          <w:szCs w:val="24"/>
        </w:rPr>
        <w:t>фитнес-аэробике</w:t>
      </w:r>
      <w:proofErr w:type="gramEnd"/>
      <w:r w:rsidRPr="0044252A">
        <w:rPr>
          <w:rFonts w:ascii="Times New Roman" w:hAnsi="Times New Roman" w:cs="Times New Roman"/>
          <w:sz w:val="24"/>
          <w:szCs w:val="24"/>
        </w:rPr>
        <w:t xml:space="preserve">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9C0255" w:rsidRPr="0044252A" w:rsidRDefault="009C0255" w:rsidP="0044252A">
      <w:pPr>
        <w:autoSpaceDE w:val="0"/>
        <w:autoSpaceDN w:val="0"/>
        <w:adjustRightInd w:val="0"/>
        <w:spacing w:after="0" w:line="240" w:lineRule="auto"/>
        <w:ind w:firstLine="709"/>
        <w:jc w:val="both"/>
        <w:rPr>
          <w:rFonts w:ascii="Times New Roman" w:hAnsi="Times New Roman" w:cs="Times New Roman"/>
          <w:color w:val="000000"/>
          <w:sz w:val="24"/>
          <w:szCs w:val="24"/>
          <w:bdr w:val="nil"/>
          <w:lang w:eastAsia="ru-RU"/>
        </w:rPr>
      </w:pPr>
      <w:r w:rsidRPr="0044252A">
        <w:rPr>
          <w:rFonts w:ascii="Times New Roman" w:hAnsi="Times New Roman" w:cs="Times New Roman"/>
          <w:color w:val="000000"/>
          <w:sz w:val="24"/>
          <w:szCs w:val="24"/>
          <w:bdr w:val="nil"/>
          <w:lang w:eastAsia="ru-RU"/>
        </w:rPr>
        <w:t xml:space="preserve">знание и умение применять способы и методы профилактики пагубных привычек, асоциального и созависимого поведения, знание понятий «допинг» </w:t>
      </w:r>
      <w:r w:rsidRPr="0044252A">
        <w:rPr>
          <w:rFonts w:ascii="Times New Roman" w:hAnsi="Times New Roman" w:cs="Times New Roman"/>
          <w:color w:val="000000"/>
          <w:sz w:val="24"/>
          <w:szCs w:val="24"/>
          <w:bdr w:val="nil"/>
          <w:lang w:eastAsia="ru-RU"/>
        </w:rPr>
        <w:br/>
        <w:t>и «антидопинг».</w:t>
      </w:r>
    </w:p>
    <w:bookmarkEnd w:id="18"/>
    <w:p w:rsidR="00235530" w:rsidRPr="0044252A" w:rsidRDefault="00235530" w:rsidP="0044252A">
      <w:pPr>
        <w:pStyle w:val="1"/>
        <w:spacing w:before="0" w:line="240" w:lineRule="auto"/>
        <w:ind w:firstLine="708"/>
        <w:jc w:val="both"/>
        <w:rPr>
          <w:rFonts w:ascii="Times New Roman" w:eastAsia="SchoolBookSanPin" w:hAnsi="Times New Roman" w:cs="Times New Roman"/>
          <w:color w:val="auto"/>
          <w:sz w:val="24"/>
          <w:szCs w:val="24"/>
        </w:rPr>
      </w:pPr>
    </w:p>
    <w:p w:rsidR="009C0255" w:rsidRPr="0044252A" w:rsidRDefault="00B17CBD" w:rsidP="0044252A">
      <w:pPr>
        <w:pStyle w:val="1"/>
        <w:spacing w:before="0" w:line="240" w:lineRule="auto"/>
        <w:ind w:firstLine="708"/>
        <w:jc w:val="both"/>
        <w:rPr>
          <w:rFonts w:ascii="Times New Roman" w:hAnsi="Times New Roman" w:cs="Times New Roman"/>
          <w:color w:val="auto"/>
          <w:sz w:val="24"/>
          <w:szCs w:val="24"/>
        </w:rPr>
      </w:pPr>
      <w:r w:rsidRPr="0044252A">
        <w:rPr>
          <w:rFonts w:ascii="Times New Roman" w:eastAsia="SchoolBookSanPin" w:hAnsi="Times New Roman" w:cs="Times New Roman"/>
          <w:color w:val="auto"/>
          <w:sz w:val="24"/>
          <w:szCs w:val="24"/>
        </w:rPr>
        <w:t>Р</w:t>
      </w:r>
      <w:r w:rsidR="009C0255" w:rsidRPr="0044252A">
        <w:rPr>
          <w:rFonts w:ascii="Times New Roman" w:eastAsia="SchoolBookSanPin" w:hAnsi="Times New Roman" w:cs="Times New Roman"/>
          <w:color w:val="auto"/>
          <w:sz w:val="24"/>
          <w:szCs w:val="24"/>
        </w:rPr>
        <w:t>абочая программа по учебному предмету «</w:t>
      </w:r>
      <w:r w:rsidR="009C0255" w:rsidRPr="0044252A">
        <w:rPr>
          <w:rFonts w:ascii="Times New Roman" w:eastAsia="SchoolBookSanPin" w:hAnsi="Times New Roman" w:cs="Times New Roman"/>
          <w:color w:val="auto"/>
          <w:position w:val="1"/>
          <w:sz w:val="24"/>
          <w:szCs w:val="24"/>
        </w:rPr>
        <w:t>Основы безопасности жизнедеятельности</w:t>
      </w:r>
      <w:r w:rsidR="009C0255" w:rsidRPr="0044252A">
        <w:rPr>
          <w:rFonts w:ascii="Times New Roman" w:eastAsia="SchoolBookSanPin" w:hAnsi="Times New Roman" w:cs="Times New Roman"/>
          <w:color w:val="auto"/>
          <w:sz w:val="24"/>
          <w:szCs w:val="24"/>
        </w:rPr>
        <w:t>» (базовый уровень).</w:t>
      </w:r>
      <w:r w:rsidR="009C0255" w:rsidRPr="0044252A">
        <w:rPr>
          <w:rFonts w:ascii="Times New Roman" w:hAnsi="Times New Roman" w:cs="Times New Roman"/>
          <w:color w:val="auto"/>
          <w:sz w:val="24"/>
          <w:szCs w:val="24"/>
        </w:rPr>
        <w:t xml:space="preserve"> </w:t>
      </w:r>
    </w:p>
    <w:p w:rsidR="009C0255" w:rsidRPr="0044252A" w:rsidRDefault="00437F4B"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Р</w:t>
      </w:r>
      <w:r w:rsidR="009C0255" w:rsidRPr="0044252A">
        <w:rPr>
          <w:rFonts w:ascii="Times New Roman" w:eastAsia="SchoolBookSanPin" w:hAnsi="Times New Roman" w:cs="Times New Roman"/>
          <w:sz w:val="24"/>
          <w:szCs w:val="24"/>
        </w:rPr>
        <w:t>абочая программа по учебному предмету «</w:t>
      </w:r>
      <w:r w:rsidR="009C0255" w:rsidRPr="0044252A">
        <w:rPr>
          <w:rFonts w:ascii="Times New Roman" w:eastAsia="SchoolBookSanPin" w:hAnsi="Times New Roman" w:cs="Times New Roman"/>
          <w:position w:val="1"/>
          <w:sz w:val="24"/>
          <w:szCs w:val="24"/>
        </w:rPr>
        <w:t>Основы безопасности жизнедеятельности</w:t>
      </w:r>
      <w:r w:rsidR="009C0255" w:rsidRPr="0044252A">
        <w:rPr>
          <w:rFonts w:ascii="Times New Roman" w:eastAsia="SchoolBookSanPin" w:hAnsi="Times New Roman" w:cs="Times New Roman"/>
          <w:sz w:val="24"/>
          <w:szCs w:val="24"/>
        </w:rPr>
        <w:t xml:space="preserve">» (предметная область «Физическая культура </w:t>
      </w:r>
      <w:r w:rsidR="009C0255" w:rsidRPr="0044252A">
        <w:rPr>
          <w:rFonts w:ascii="Times New Roman" w:eastAsia="SchoolBookSanPin" w:hAnsi="Times New Roman" w:cs="Times New Roman"/>
          <w:sz w:val="24"/>
          <w:szCs w:val="24"/>
        </w:rPr>
        <w:br/>
        <w:t xml:space="preserve">и основы безопасности жизнедеятельности») (далее соответственно – программа </w:t>
      </w:r>
      <w:r w:rsidR="009C0255" w:rsidRPr="0044252A">
        <w:rPr>
          <w:rFonts w:ascii="Times New Roman" w:eastAsia="SchoolBookSanPin" w:hAnsi="Times New Roman" w:cs="Times New Roman"/>
          <w:sz w:val="24"/>
          <w:szCs w:val="24"/>
        </w:rPr>
        <w:br/>
        <w:t>ОБЖ, ОБЖ) включает пояснительную записку, содержание обучения, планируемые результаты освоения программы ОБЖ.</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Пояснительная записка.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Программа ОБЖ разработана на основе требований к результатам освоения программы среднего общего образования, представленных в ФГОС СОО,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Программа ОБЖ позволит учителю построить освоение содержания </w:t>
      </w:r>
      <w:r w:rsidRPr="0044252A">
        <w:rPr>
          <w:rFonts w:ascii="Times New Roman" w:eastAsia="SchoolBookSanPin" w:hAnsi="Times New Roman" w:cs="Times New Roman"/>
          <w:sz w:val="24"/>
          <w:szCs w:val="24"/>
        </w:rPr>
        <w:br/>
        <w:t xml:space="preserve">в логике последовательного нарастания факторов опасности от опасной ситуации </w:t>
      </w:r>
      <w:r w:rsidRPr="0044252A">
        <w:rPr>
          <w:rFonts w:ascii="Times New Roman" w:eastAsia="SchoolBookSanPin" w:hAnsi="Times New Roman" w:cs="Times New Roman"/>
          <w:sz w:val="24"/>
          <w:szCs w:val="24"/>
        </w:rPr>
        <w:br/>
        <w:t xml:space="preserve">до чрезвычайной ситуации и разумного взаимодействия человека с окружающей средой, учесть преемственность приобретения </w:t>
      </w:r>
      <w:proofErr w:type="gramStart"/>
      <w:r w:rsidRPr="0044252A">
        <w:rPr>
          <w:rFonts w:ascii="Times New Roman" w:eastAsia="SchoolBookSanPin" w:hAnsi="Times New Roman" w:cs="Times New Roman"/>
          <w:sz w:val="24"/>
          <w:szCs w:val="24"/>
        </w:rPr>
        <w:t>обучающимися</w:t>
      </w:r>
      <w:proofErr w:type="gramEnd"/>
      <w:r w:rsidRPr="0044252A">
        <w:rPr>
          <w:rFonts w:ascii="Times New Roman" w:eastAsia="SchoolBookSanPin" w:hAnsi="Times New Roman" w:cs="Times New Roman"/>
          <w:sz w:val="24"/>
          <w:szCs w:val="24"/>
        </w:rPr>
        <w:t xml:space="preserve"> знаний </w:t>
      </w:r>
      <w:r w:rsidRPr="0044252A">
        <w:rPr>
          <w:rFonts w:ascii="Times New Roman" w:eastAsia="SchoolBookSanPin" w:hAnsi="Times New Roman" w:cs="Times New Roman"/>
          <w:sz w:val="24"/>
          <w:szCs w:val="24"/>
        </w:rPr>
        <w:br/>
        <w:t>и формирования у них умений и навыков в области безопасности жизнедеятельности.</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 xml:space="preserve">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w:t>
      </w:r>
      <w:proofErr w:type="gramStart"/>
      <w:r w:rsidRPr="0044252A">
        <w:rPr>
          <w:rFonts w:ascii="Times New Roman" w:eastAsia="SchoolBookSanPin" w:hAnsi="Times New Roman" w:cs="Times New Roman"/>
          <w:position w:val="1"/>
          <w:sz w:val="24"/>
          <w:szCs w:val="24"/>
        </w:rPr>
        <w:t>обучающимися</w:t>
      </w:r>
      <w:proofErr w:type="gramEnd"/>
      <w:r w:rsidRPr="0044252A">
        <w:rPr>
          <w:rFonts w:ascii="Times New Roman" w:eastAsia="SchoolBookSanPin" w:hAnsi="Times New Roman" w:cs="Times New Roman"/>
          <w:position w:val="1"/>
          <w:sz w:val="24"/>
          <w:szCs w:val="24"/>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44252A">
        <w:rPr>
          <w:rFonts w:ascii="Times New Roman" w:eastAsia="SchoolBookSanPin" w:hAnsi="Times New Roman" w:cs="Times New Roman"/>
          <w:position w:val="1"/>
          <w:sz w:val="24"/>
          <w:szCs w:val="24"/>
        </w:rPr>
        <w:t xml:space="preserve">помогает педагогу продолжить освоение </w:t>
      </w:r>
      <w:r w:rsidR="00B17CBD" w:rsidRPr="0044252A">
        <w:rPr>
          <w:rFonts w:ascii="Times New Roman" w:eastAsia="SchoolBookSanPin" w:hAnsi="Times New Roman" w:cs="Times New Roman"/>
          <w:position w:val="1"/>
          <w:sz w:val="24"/>
          <w:szCs w:val="24"/>
        </w:rPr>
        <w:t xml:space="preserve">содержания материала </w:t>
      </w:r>
      <w:r w:rsidRPr="0044252A">
        <w:rPr>
          <w:rFonts w:ascii="Times New Roman" w:eastAsia="SchoolBookSanPin" w:hAnsi="Times New Roman" w:cs="Times New Roman"/>
          <w:position w:val="1"/>
          <w:sz w:val="24"/>
          <w:szCs w:val="24"/>
        </w:rPr>
        <w:t xml:space="preserve">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w:t>
      </w:r>
      <w:r w:rsidRPr="0044252A">
        <w:rPr>
          <w:rFonts w:ascii="Times New Roman" w:eastAsia="SchoolBookSanPin" w:hAnsi="Times New Roman" w:cs="Times New Roman"/>
          <w:position w:val="1"/>
          <w:sz w:val="24"/>
          <w:szCs w:val="24"/>
        </w:rPr>
        <w:lastRenderedPageBreak/>
        <w:t xml:space="preserve">индивидуального и группового безопасного поведения в повседневной жизни </w:t>
      </w:r>
      <w:r w:rsidRPr="0044252A">
        <w:rPr>
          <w:rFonts w:ascii="Times New Roman" w:eastAsia="SchoolBookSanPin" w:hAnsi="Times New Roman" w:cs="Times New Roman"/>
          <w:position w:val="1"/>
          <w:sz w:val="24"/>
          <w:szCs w:val="24"/>
        </w:rPr>
        <w:br/>
        <w:t xml:space="preserve">с учётом актуальных вызовов и угроз в природной, техногенной, социальной </w:t>
      </w:r>
      <w:r w:rsidRPr="0044252A">
        <w:rPr>
          <w:rFonts w:ascii="Times New Roman" w:eastAsia="SchoolBookSanPin" w:hAnsi="Times New Roman" w:cs="Times New Roman"/>
          <w:position w:val="1"/>
          <w:sz w:val="24"/>
          <w:szCs w:val="24"/>
        </w:rPr>
        <w:br/>
        <w:t>и информационной сферах.</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Программа ОБЖ </w:t>
      </w:r>
      <w:r w:rsidRPr="0044252A">
        <w:rPr>
          <w:rFonts w:ascii="Times New Roman" w:eastAsia="SchoolBookSanPin" w:hAnsi="Times New Roman" w:cs="Times New Roman"/>
          <w:position w:val="1"/>
          <w:sz w:val="24"/>
          <w:szCs w:val="24"/>
        </w:rPr>
        <w:t>обеспечивает:</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 xml:space="preserve">формирование личности выпускника с высоким уровнем культуры </w:t>
      </w:r>
      <w:r w:rsidRPr="0044252A">
        <w:rPr>
          <w:rFonts w:ascii="Times New Roman" w:eastAsia="SchoolBookSanPin" w:hAnsi="Times New Roman" w:cs="Times New Roman"/>
          <w:position w:val="1"/>
          <w:sz w:val="24"/>
          <w:szCs w:val="24"/>
        </w:rPr>
        <w:br/>
        <w:t>и мотивации ведения безопасного, здорового и экологически целесообразного образа жизни;</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 xml:space="preserve">достижение выпускниками базового уровня культуры безопасности жизнедеятельности, соответствующего интересам </w:t>
      </w:r>
      <w:proofErr w:type="gramStart"/>
      <w:r w:rsidRPr="0044252A">
        <w:rPr>
          <w:rFonts w:ascii="Times New Roman" w:eastAsia="SchoolBookSanPin" w:hAnsi="Times New Roman" w:cs="Times New Roman"/>
          <w:position w:val="1"/>
          <w:sz w:val="24"/>
          <w:szCs w:val="24"/>
        </w:rPr>
        <w:t>обучающихся</w:t>
      </w:r>
      <w:proofErr w:type="gramEnd"/>
      <w:r w:rsidRPr="0044252A">
        <w:rPr>
          <w:rFonts w:ascii="Times New Roman" w:eastAsia="SchoolBookSanPin" w:hAnsi="Times New Roman" w:cs="Times New Roman"/>
          <w:position w:val="1"/>
          <w:sz w:val="24"/>
          <w:szCs w:val="24"/>
        </w:rPr>
        <w:t xml:space="preserve"> и потребностям общества в формировании полноценной личности безопасного типа;</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подготовку выпускников к решению актуальных практических задач безопасности жизнедеятельности в повседневной жизни.</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sz w:val="24"/>
          <w:szCs w:val="24"/>
        </w:rPr>
        <w:t>В программе ОБЖ содержание учебного предмета О</w:t>
      </w:r>
      <w:proofErr w:type="gramStart"/>
      <w:r w:rsidRPr="0044252A">
        <w:rPr>
          <w:rFonts w:ascii="Times New Roman" w:eastAsia="SchoolBookSanPin" w:hAnsi="Times New Roman" w:cs="Times New Roman"/>
          <w:sz w:val="24"/>
          <w:szCs w:val="24"/>
        </w:rPr>
        <w:t xml:space="preserve">БЖ </w:t>
      </w:r>
      <w:r w:rsidRPr="0044252A">
        <w:rPr>
          <w:rFonts w:ascii="Times New Roman" w:eastAsia="SchoolBookSanPin" w:hAnsi="Times New Roman" w:cs="Times New Roman"/>
          <w:position w:val="1"/>
          <w:sz w:val="24"/>
          <w:szCs w:val="24"/>
        </w:rPr>
        <w:t>стр</w:t>
      </w:r>
      <w:proofErr w:type="gramEnd"/>
      <w:r w:rsidRPr="0044252A">
        <w:rPr>
          <w:rFonts w:ascii="Times New Roman" w:eastAsia="SchoolBookSanPin" w:hAnsi="Times New Roman" w:cs="Times New Roman"/>
          <w:position w:val="1"/>
          <w:sz w:val="24"/>
          <w:szCs w:val="24"/>
        </w:rPr>
        <w:t>уктурно представлено двумя вариантами реализации содержания, состоящими</w:t>
      </w:r>
      <w:r w:rsidRPr="0044252A">
        <w:rPr>
          <w:rFonts w:ascii="Times New Roman" w:eastAsia="SchoolBookSanPin" w:hAnsi="Times New Roman" w:cs="Times New Roman"/>
          <w:position w:val="1"/>
          <w:sz w:val="24"/>
          <w:szCs w:val="24"/>
        </w:rPr>
        <w:br/>
        <w:t xml:space="preserve">из отдельных модулей (тематических линий), обеспечивающих системность </w:t>
      </w:r>
      <w:r w:rsidRPr="0044252A">
        <w:rPr>
          <w:rFonts w:ascii="Times New Roman" w:eastAsia="SchoolBookSanPin" w:hAnsi="Times New Roman" w:cs="Times New Roman"/>
          <w:position w:val="1"/>
          <w:sz w:val="24"/>
          <w:szCs w:val="24"/>
        </w:rPr>
        <w:br/>
        <w:t xml:space="preserve">и непрерывность изучения предмета на уровнях основного общего </w:t>
      </w:r>
      <w:r w:rsidRPr="0044252A">
        <w:rPr>
          <w:rFonts w:ascii="Times New Roman" w:eastAsia="SchoolBookSanPin" w:hAnsi="Times New Roman" w:cs="Times New Roman"/>
          <w:position w:val="1"/>
          <w:sz w:val="24"/>
          <w:szCs w:val="24"/>
        </w:rPr>
        <w:br/>
        <w:t>и среднего общего образования.</w:t>
      </w:r>
    </w:p>
    <w:p w:rsidR="009C0255" w:rsidRPr="0044252A" w:rsidRDefault="009C0255" w:rsidP="0044252A">
      <w:pPr>
        <w:spacing w:after="0" w:line="240" w:lineRule="auto"/>
        <w:ind w:firstLine="709"/>
        <w:jc w:val="both"/>
        <w:rPr>
          <w:rFonts w:ascii="Times New Roman" w:eastAsia="SchoolBookSanPin" w:hAnsi="Times New Roman" w:cs="Times New Roman"/>
          <w:b/>
          <w:position w:val="1"/>
          <w:sz w:val="24"/>
          <w:szCs w:val="24"/>
        </w:rPr>
      </w:pPr>
      <w:r w:rsidRPr="0044252A">
        <w:rPr>
          <w:rFonts w:ascii="Times New Roman" w:eastAsia="SchoolBookSanPin" w:hAnsi="Times New Roman" w:cs="Times New Roman"/>
          <w:b/>
          <w:position w:val="1"/>
          <w:sz w:val="24"/>
          <w:szCs w:val="24"/>
        </w:rPr>
        <w:t>Вариант 1.</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Модуль № 1. «Основы комплексной безопасности».</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 xml:space="preserve">Модуль № 2. «Основы обороны государства». </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Модуль № 3. «Военно-профессиональная деятельность».</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 xml:space="preserve">Модуль № 4. «Защита населения Российской Федерации от опасных </w:t>
      </w:r>
      <w:r w:rsidRPr="0044252A">
        <w:rPr>
          <w:rFonts w:ascii="Times New Roman" w:eastAsia="SchoolBookSanPin" w:hAnsi="Times New Roman" w:cs="Times New Roman"/>
          <w:position w:val="1"/>
          <w:sz w:val="24"/>
          <w:szCs w:val="24"/>
        </w:rPr>
        <w:br/>
        <w:t>и чрезвычайных ситуаций».</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Модуль № 5. «Безопасность в природной среде и экологическая безопасность».</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Модуль № 6. «Основы противодействия экстремизму и терроризму».</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Модуль № 7. «Основы здорового образа жизни».</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Модуль № 8. «Основы медицинских знаний и оказание первой помощи».</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Модуль № 9. «Элементы начальной военной подготовки».</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В целях обеспечения преемственности в изучении учебного предмета ОБЖ на уровне среднег</w:t>
      </w:r>
      <w:r w:rsidR="00B17CBD" w:rsidRPr="0044252A">
        <w:rPr>
          <w:rFonts w:ascii="Times New Roman" w:eastAsia="SchoolBookSanPin" w:hAnsi="Times New Roman" w:cs="Times New Roman"/>
          <w:position w:val="1"/>
          <w:sz w:val="24"/>
          <w:szCs w:val="24"/>
        </w:rPr>
        <w:t xml:space="preserve">о общего образования </w:t>
      </w:r>
      <w:r w:rsidRPr="0044252A">
        <w:rPr>
          <w:rFonts w:ascii="Times New Roman" w:eastAsia="SchoolBookSanPin" w:hAnsi="Times New Roman" w:cs="Times New Roman"/>
          <w:position w:val="1"/>
          <w:sz w:val="24"/>
          <w:szCs w:val="24"/>
        </w:rPr>
        <w:t xml:space="preserve">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w:t>
      </w:r>
      <w:r w:rsidR="00235530" w:rsidRPr="0044252A">
        <w:rPr>
          <w:rFonts w:ascii="Times New Roman" w:eastAsia="SchoolBookSanPin" w:hAnsi="Times New Roman" w:cs="Times New Roman"/>
          <w:position w:val="1"/>
          <w:sz w:val="24"/>
          <w:szCs w:val="24"/>
        </w:rPr>
        <w:t xml:space="preserve">избегать, </w:t>
      </w:r>
      <w:r w:rsidRPr="0044252A">
        <w:rPr>
          <w:rFonts w:ascii="Times New Roman" w:eastAsia="SchoolBookSanPin" w:hAnsi="Times New Roman" w:cs="Times New Roman"/>
          <w:position w:val="1"/>
          <w:sz w:val="24"/>
          <w:szCs w:val="24"/>
        </w:rPr>
        <w:t>при необходимости безопасно действовать».</w:t>
      </w:r>
    </w:p>
    <w:p w:rsidR="009C0255" w:rsidRPr="0044252A" w:rsidRDefault="009C0255" w:rsidP="0044252A">
      <w:pPr>
        <w:spacing w:after="0" w:line="240" w:lineRule="auto"/>
        <w:ind w:firstLine="709"/>
        <w:jc w:val="both"/>
        <w:rPr>
          <w:rFonts w:ascii="Times New Roman" w:eastAsia="SchoolBookSanPin" w:hAnsi="Times New Roman" w:cs="Times New Roman"/>
          <w:position w:val="1"/>
          <w:sz w:val="24"/>
          <w:szCs w:val="24"/>
        </w:rPr>
      </w:pPr>
      <w:r w:rsidRPr="0044252A">
        <w:rPr>
          <w:rFonts w:ascii="Times New Roman" w:eastAsia="SchoolBookSanPin" w:hAnsi="Times New Roman" w:cs="Times New Roman"/>
          <w:position w:val="1"/>
          <w:sz w:val="24"/>
          <w:szCs w:val="24"/>
        </w:rPr>
        <w:t xml:space="preserve">Программа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w:t>
      </w:r>
      <w:r w:rsidRPr="0044252A">
        <w:rPr>
          <w:rFonts w:ascii="Times New Roman" w:eastAsia="SchoolBookSanPin" w:hAnsi="Times New Roman" w:cs="Times New Roman"/>
          <w:position w:val="1"/>
          <w:sz w:val="24"/>
          <w:szCs w:val="24"/>
        </w:rPr>
        <w:br/>
        <w:t>и дистанционные образовательные технологии не способны полностью заменить педагога и практические действия обучающихся.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w:t>
      </w:r>
      <w:r w:rsidRPr="0044252A">
        <w:rPr>
          <w:rFonts w:ascii="Times New Roman" w:eastAsia="SchoolBookSanPin" w:hAnsi="Times New Roman" w:cs="Times New Roman"/>
          <w:sz w:val="24"/>
          <w:szCs w:val="24"/>
        </w:rPr>
        <w:br/>
        <w:t>для самого человека, но также для общества и государства.</w:t>
      </w:r>
      <w:proofErr w:type="gramEnd"/>
      <w:r w:rsidRPr="0044252A">
        <w:rPr>
          <w:rFonts w:ascii="Times New Roman" w:eastAsia="SchoolBookSanPin" w:hAnsi="Times New Roman" w:cs="Times New Roman"/>
          <w:sz w:val="24"/>
          <w:szCs w:val="24"/>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w:t>
      </w:r>
      <w:r w:rsidRPr="0044252A">
        <w:rPr>
          <w:rFonts w:ascii="Times New Roman" w:eastAsia="SchoolBookSanPin" w:hAnsi="Times New Roman" w:cs="Times New Roman"/>
          <w:sz w:val="24"/>
          <w:szCs w:val="24"/>
        </w:rPr>
        <w:br/>
        <w:t xml:space="preserve">на воспитание личности безопасного типа, формирование гражданской идентичности, овладение </w:t>
      </w:r>
      <w:r w:rsidRPr="0044252A">
        <w:rPr>
          <w:rFonts w:ascii="Times New Roman" w:eastAsia="SchoolBookSanPin" w:hAnsi="Times New Roman" w:cs="Times New Roman"/>
          <w:sz w:val="24"/>
          <w:szCs w:val="24"/>
        </w:rPr>
        <w:lastRenderedPageBreak/>
        <w:t xml:space="preserve">знаниями, умениями, навыками и компетенцией </w:t>
      </w:r>
      <w:r w:rsidRPr="0044252A">
        <w:rPr>
          <w:rFonts w:ascii="Times New Roman" w:eastAsia="SchoolBookSanPin" w:hAnsi="Times New Roman" w:cs="Times New Roman"/>
          <w:sz w:val="24"/>
          <w:szCs w:val="24"/>
        </w:rPr>
        <w:br/>
        <w:t>для обеспечения безопасности в повседневной жизни.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Национальными целями развития Российской Федерации на период до 2030 года</w:t>
      </w:r>
      <w:r w:rsidRPr="0044252A">
        <w:rPr>
          <w:rFonts w:ascii="Times New Roman" w:hAnsi="Times New Roman" w:cs="Times New Roman"/>
          <w:sz w:val="24"/>
          <w:szCs w:val="24"/>
        </w:rPr>
        <w:t>,</w:t>
      </w:r>
      <w:r w:rsidRPr="0044252A">
        <w:rPr>
          <w:rFonts w:ascii="Times New Roman" w:eastAsia="SchoolBookSanPin" w:hAnsi="Times New Roman" w:cs="Times New Roman"/>
          <w:sz w:val="24"/>
          <w:szCs w:val="24"/>
        </w:rPr>
        <w:t xml:space="preserve"> Государственной программой Российской Федерации «Развитие образования»</w:t>
      </w:r>
      <w:r w:rsidRPr="0044252A">
        <w:rPr>
          <w:rFonts w:ascii="Times New Roman" w:hAnsi="Times New Roman" w:cs="Times New Roman"/>
          <w:sz w:val="24"/>
          <w:szCs w:val="24"/>
        </w:rPr>
        <w:t>.</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ОБЖ является открытой обучающей системой, имеет свои дидактические компоненты во всех без исключения предметных областях </w:t>
      </w:r>
      <w:r w:rsidRPr="0044252A">
        <w:rPr>
          <w:rFonts w:ascii="Times New Roman" w:eastAsia="SchoolBookSanPin" w:hAnsi="Times New Roman" w:cs="Times New Roman"/>
          <w:sz w:val="24"/>
          <w:szCs w:val="24"/>
        </w:rPr>
        <w:br/>
        <w:t xml:space="preserve">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44252A">
        <w:rPr>
          <w:rFonts w:ascii="Times New Roman" w:eastAsia="SchoolBookSanPin" w:hAnsi="Times New Roman" w:cs="Times New Roman"/>
          <w:sz w:val="24"/>
          <w:szCs w:val="24"/>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 настоящее время с учётом новых вызовов и угроз подходы </w:t>
      </w:r>
      <w:r w:rsidRPr="0044252A">
        <w:rPr>
          <w:rFonts w:ascii="Times New Roman" w:eastAsia="SchoolBookSanPin" w:hAnsi="Times New Roman" w:cs="Times New Roman"/>
          <w:sz w:val="24"/>
          <w:szCs w:val="24"/>
        </w:rPr>
        <w:br/>
        <w:t xml:space="preserve">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Целью изучения ОБЖ на уровне среднего общего образования является формирование у </w:t>
      </w:r>
      <w:proofErr w:type="gramStart"/>
      <w:r w:rsidRPr="0044252A">
        <w:rPr>
          <w:rFonts w:ascii="Times New Roman" w:eastAsia="SchoolBookSanPin" w:hAnsi="Times New Roman" w:cs="Times New Roman"/>
          <w:sz w:val="24"/>
          <w:szCs w:val="24"/>
        </w:rPr>
        <w:t>обучающихся</w:t>
      </w:r>
      <w:proofErr w:type="gramEnd"/>
      <w:r w:rsidRPr="0044252A">
        <w:rPr>
          <w:rFonts w:ascii="Times New Roman" w:eastAsia="SchoolBookSanPin" w:hAnsi="Times New Roman" w:cs="Times New Roman"/>
          <w:sz w:val="24"/>
          <w:szCs w:val="24"/>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способность применять принципы и правила безопасного поведения </w:t>
      </w:r>
      <w:r w:rsidRPr="0044252A">
        <w:rPr>
          <w:rFonts w:ascii="Times New Roman" w:eastAsia="SchoolBookSanPin" w:hAnsi="Times New Roman" w:cs="Times New Roman"/>
          <w:sz w:val="24"/>
          <w:szCs w:val="24"/>
        </w:rPr>
        <w:br/>
        <w:t xml:space="preserve">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w:t>
      </w:r>
      <w:r w:rsidRPr="0044252A">
        <w:rPr>
          <w:rFonts w:ascii="Times New Roman" w:eastAsia="SchoolBookSanPin" w:hAnsi="Times New Roman" w:cs="Times New Roman"/>
          <w:sz w:val="24"/>
          <w:szCs w:val="24"/>
        </w:rPr>
        <w:br/>
        <w:t>и действиям при возникновении чрезвычайных ситуаций;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знание и понимание роли личности, общества и государства в решении задач обеспечения национальной безопасности и защиты населения от опасных </w:t>
      </w:r>
      <w:r w:rsidRPr="0044252A">
        <w:rPr>
          <w:rFonts w:ascii="Times New Roman" w:eastAsia="SchoolBookSanPin" w:hAnsi="Times New Roman" w:cs="Times New Roman"/>
          <w:sz w:val="24"/>
          <w:szCs w:val="24"/>
        </w:rPr>
        <w:br/>
        <w:t>и чрезвычайных ситуаций мирного и военного времени.</w:t>
      </w:r>
    </w:p>
    <w:p w:rsidR="009C0255" w:rsidRPr="0044252A" w:rsidRDefault="009C0255" w:rsidP="0044252A">
      <w:pPr>
        <w:spacing w:after="0" w:line="240" w:lineRule="auto"/>
        <w:ind w:firstLine="709"/>
        <w:jc w:val="both"/>
        <w:rPr>
          <w:rFonts w:ascii="Times New Roman" w:eastAsia="OfficinaSansBoldITC" w:hAnsi="Times New Roman" w:cs="Times New Roman"/>
          <w:position w:val="1"/>
          <w:sz w:val="24"/>
          <w:szCs w:val="24"/>
        </w:rPr>
      </w:pPr>
      <w:r w:rsidRPr="0044252A">
        <w:rPr>
          <w:rFonts w:ascii="Times New Roman" w:eastAsia="SchoolBookSanPin" w:hAnsi="Times New Roman" w:cs="Times New Roman"/>
          <w:sz w:val="24"/>
          <w:szCs w:val="24"/>
        </w:rPr>
        <w:t xml:space="preserve">Всего на изучение ОБЖ на уровне среднего общего образования отводится 68 часов в 10—11 классах. </w:t>
      </w:r>
      <w:r w:rsidRPr="0044252A">
        <w:rPr>
          <w:rFonts w:ascii="Times New Roman" w:eastAsia="OfficinaSansBoldITC" w:hAnsi="Times New Roman" w:cs="Times New Roman"/>
          <w:sz w:val="24"/>
          <w:szCs w:val="24"/>
        </w:rPr>
        <w:t>Содержание обучения</w:t>
      </w:r>
      <w:r w:rsidRPr="0044252A">
        <w:rPr>
          <w:rFonts w:ascii="Times New Roman" w:eastAsia="OfficinaSansBoldITC" w:hAnsi="Times New Roman" w:cs="Times New Roman"/>
          <w:position w:val="1"/>
          <w:sz w:val="24"/>
          <w:szCs w:val="24"/>
        </w:rPr>
        <w:t xml:space="preserve">. </w:t>
      </w:r>
    </w:p>
    <w:p w:rsidR="009C0255" w:rsidRPr="0044252A" w:rsidRDefault="009C0255" w:rsidP="0044252A">
      <w:pPr>
        <w:spacing w:after="0" w:line="240" w:lineRule="auto"/>
        <w:ind w:firstLine="709"/>
        <w:jc w:val="both"/>
        <w:rPr>
          <w:rFonts w:ascii="Times New Roman" w:eastAsia="OfficinaSansBoldITC" w:hAnsi="Times New Roman" w:cs="Times New Roman"/>
          <w:b/>
          <w:sz w:val="24"/>
          <w:szCs w:val="24"/>
        </w:rPr>
      </w:pPr>
      <w:r w:rsidRPr="0044252A">
        <w:rPr>
          <w:rFonts w:ascii="Times New Roman" w:eastAsia="OfficinaSansBoldITC" w:hAnsi="Times New Roman" w:cs="Times New Roman"/>
          <w:b/>
          <w:sz w:val="24"/>
          <w:szCs w:val="24"/>
        </w:rPr>
        <w:t>Вариант № 1.</w:t>
      </w:r>
    </w:p>
    <w:p w:rsidR="009C0255" w:rsidRPr="0044252A" w:rsidRDefault="009C0255" w:rsidP="0044252A">
      <w:pPr>
        <w:spacing w:after="0" w:line="240" w:lineRule="auto"/>
        <w:ind w:firstLine="709"/>
        <w:jc w:val="both"/>
        <w:rPr>
          <w:rFonts w:ascii="Times New Roman" w:eastAsia="OfficinaSansBoldITC" w:hAnsi="Times New Roman" w:cs="Times New Roman"/>
          <w:b/>
          <w:sz w:val="24"/>
          <w:szCs w:val="24"/>
        </w:rPr>
      </w:pPr>
      <w:r w:rsidRPr="0044252A">
        <w:rPr>
          <w:rFonts w:ascii="Times New Roman" w:eastAsia="OfficinaSansBoldITC" w:hAnsi="Times New Roman" w:cs="Times New Roman"/>
          <w:b/>
          <w:sz w:val="24"/>
          <w:szCs w:val="24"/>
        </w:rPr>
        <w:t>Модуль № 1. «Основы комплексной безопасности».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Культура безопасности жизнедеятельности в современном обществе.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Личностный фактор в обеспечении безопасности жизнедеятельности населения в стране.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lastRenderedPageBreak/>
        <w:t>Общие правила безопасности жизнедеятельности.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w:t>
      </w:r>
      <w:r w:rsidRPr="0044252A">
        <w:rPr>
          <w:rFonts w:ascii="Times New Roman" w:eastAsia="OfficinaSansBoldITC" w:hAnsi="Times New Roman" w:cs="Times New Roman"/>
          <w:sz w:val="24"/>
          <w:szCs w:val="24"/>
        </w:rPr>
        <w:br/>
        <w:t xml:space="preserve">в флешмобе, </w:t>
      </w:r>
      <w:proofErr w:type="gramStart"/>
      <w:r w:rsidRPr="0044252A">
        <w:rPr>
          <w:rFonts w:ascii="Times New Roman" w:eastAsia="OfficinaSansBoldITC" w:hAnsi="Times New Roman" w:cs="Times New Roman"/>
          <w:sz w:val="24"/>
          <w:szCs w:val="24"/>
        </w:rPr>
        <w:t>носящем</w:t>
      </w:r>
      <w:proofErr w:type="gramEnd"/>
      <w:r w:rsidRPr="0044252A">
        <w:rPr>
          <w:rFonts w:ascii="Times New Roman" w:eastAsia="OfficinaSansBoldITC" w:hAnsi="Times New Roman" w:cs="Times New Roman"/>
          <w:sz w:val="24"/>
          <w:szCs w:val="24"/>
        </w:rPr>
        <w:t xml:space="preserve"> антиобщественный характер.</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Как не стать жертвой информационной войны.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Обязанности участников дорожного движения. Правила дорожного движения для пешеходов, пассажиров, водителей.</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Безопасное поведение на различных видах транспорта.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w:t>
      </w:r>
      <w:r w:rsidRPr="0044252A">
        <w:rPr>
          <w:rFonts w:ascii="Times New Roman" w:eastAsia="OfficinaSansBoldITC" w:hAnsi="Times New Roman" w:cs="Times New Roman"/>
          <w:sz w:val="24"/>
          <w:szCs w:val="24"/>
        </w:rPr>
        <w:br/>
        <w:t>при вождении.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Дорожные знаки (основные группы). Порядок движения. Дорожная разметка </w:t>
      </w:r>
      <w:r w:rsidRPr="0044252A">
        <w:rPr>
          <w:rFonts w:ascii="Times New Roman" w:eastAsia="OfficinaSansBoldITC" w:hAnsi="Times New Roman" w:cs="Times New Roman"/>
          <w:sz w:val="24"/>
          <w:szCs w:val="24"/>
        </w:rPr>
        <w:br/>
        <w:t>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Правила безопасного поведения на железнодорожном транспорте, </w:t>
      </w:r>
      <w:r w:rsidRPr="0044252A">
        <w:rPr>
          <w:rFonts w:ascii="Times New Roman" w:eastAsia="OfficinaSansBoldITC" w:hAnsi="Times New Roman" w:cs="Times New Roman"/>
          <w:sz w:val="24"/>
          <w:szCs w:val="24"/>
        </w:rPr>
        <w:br/>
        <w:t xml:space="preserve">на воздушном и водном транспорте. Как действовать при аварийных ситуациях </w:t>
      </w:r>
      <w:r w:rsidRPr="0044252A">
        <w:rPr>
          <w:rFonts w:ascii="Times New Roman" w:eastAsia="OfficinaSansBoldITC" w:hAnsi="Times New Roman" w:cs="Times New Roman"/>
          <w:sz w:val="24"/>
          <w:szCs w:val="24"/>
        </w:rPr>
        <w:br/>
        <w:t>на воздушном, железнодорожном и водном транспорте.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w:t>
      </w:r>
      <w:r w:rsidRPr="0044252A">
        <w:rPr>
          <w:rFonts w:ascii="Times New Roman" w:eastAsia="OfficinaSansBoldITC" w:hAnsi="Times New Roman" w:cs="Times New Roman"/>
          <w:sz w:val="24"/>
          <w:szCs w:val="24"/>
        </w:rPr>
        <w:br/>
        <w:t xml:space="preserve">на коммунальных системах жизнеобеспечения. Порядок вызова аварийных служб </w:t>
      </w:r>
      <w:r w:rsidRPr="0044252A">
        <w:rPr>
          <w:rFonts w:ascii="Times New Roman" w:eastAsia="OfficinaSansBoldITC" w:hAnsi="Times New Roman" w:cs="Times New Roman"/>
          <w:sz w:val="24"/>
          <w:szCs w:val="24"/>
        </w:rPr>
        <w:br/>
        <w:t>и взаимодействия с ними.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Информационная и финансовая безопасность. Информационная безопасность Российской Федерации. Угроза информационной безопасности.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w:t>
      </w:r>
      <w:r w:rsidRPr="0044252A">
        <w:rPr>
          <w:rFonts w:ascii="Times New Roman" w:eastAsia="OfficinaSansBoldITC" w:hAnsi="Times New Roman" w:cs="Times New Roman"/>
          <w:sz w:val="24"/>
          <w:szCs w:val="24"/>
        </w:rPr>
        <w:br/>
        <w:t>при совершении покупок в Интернете.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Порядок действий при попадании в опасную ситуацию. Порядок действий </w:t>
      </w:r>
      <w:r w:rsidRPr="0044252A">
        <w:rPr>
          <w:rFonts w:ascii="Times New Roman" w:eastAsia="OfficinaSansBoldITC" w:hAnsi="Times New Roman" w:cs="Times New Roman"/>
          <w:sz w:val="24"/>
          <w:szCs w:val="24"/>
        </w:rPr>
        <w:br/>
        <w:t>в случаях, когда потерялся человек.</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lastRenderedPageBreak/>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9C0255" w:rsidRPr="0044252A" w:rsidRDefault="009C0255" w:rsidP="0044252A">
      <w:pPr>
        <w:spacing w:after="0" w:line="240" w:lineRule="auto"/>
        <w:ind w:firstLine="709"/>
        <w:jc w:val="both"/>
        <w:rPr>
          <w:rFonts w:ascii="Times New Roman" w:eastAsia="OfficinaSansBoldITC" w:hAnsi="Times New Roman" w:cs="Times New Roman"/>
          <w:b/>
          <w:sz w:val="24"/>
          <w:szCs w:val="24"/>
        </w:rPr>
      </w:pPr>
      <w:r w:rsidRPr="0044252A">
        <w:rPr>
          <w:rFonts w:ascii="Times New Roman" w:eastAsia="OfficinaSansBoldITC" w:hAnsi="Times New Roman" w:cs="Times New Roman"/>
          <w:b/>
          <w:sz w:val="24"/>
          <w:szCs w:val="24"/>
        </w:rPr>
        <w:t xml:space="preserve">Модуль № 2. «Основы обороны государства».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Составляющие воинской обязанности в мирное и военное время. Организация воинского учёта. Подготовка граждан к военной службе. Заключение комиссии </w:t>
      </w:r>
      <w:r w:rsidRPr="0044252A">
        <w:rPr>
          <w:rFonts w:ascii="Times New Roman" w:eastAsia="OfficinaSansBoldITC" w:hAnsi="Times New Roman" w:cs="Times New Roman"/>
          <w:sz w:val="24"/>
          <w:szCs w:val="24"/>
        </w:rPr>
        <w:br/>
        <w:t xml:space="preserve">по результатам медицинского освидетельствования о годности гражданина </w:t>
      </w:r>
      <w:r w:rsidRPr="0044252A">
        <w:rPr>
          <w:rFonts w:ascii="Times New Roman" w:eastAsia="OfficinaSansBoldITC" w:hAnsi="Times New Roman" w:cs="Times New Roman"/>
          <w:sz w:val="24"/>
          <w:szCs w:val="24"/>
        </w:rPr>
        <w:br/>
        <w:t>к военной службе.</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Допризывная подготовка. Подготовка по основам военной службы </w:t>
      </w:r>
      <w:r w:rsidRPr="0044252A">
        <w:rPr>
          <w:rFonts w:ascii="Times New Roman" w:eastAsia="OfficinaSansBoldITC" w:hAnsi="Times New Roman" w:cs="Times New Roman"/>
          <w:sz w:val="24"/>
          <w:szCs w:val="24"/>
        </w:rPr>
        <w:br/>
        <w:t xml:space="preserve">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Дни воинской славы (победные дни) России. Памятные даты России.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w:t>
      </w:r>
      <w:r w:rsidRPr="0044252A">
        <w:rPr>
          <w:rFonts w:ascii="Times New Roman" w:eastAsia="OfficinaSansBoldITC" w:hAnsi="Times New Roman" w:cs="Times New Roman"/>
          <w:sz w:val="24"/>
          <w:szCs w:val="24"/>
        </w:rPr>
        <w:br/>
        <w:t xml:space="preserve">по сдерживанию и предотвращению военных конфликтов. Гибридная война </w:t>
      </w:r>
      <w:r w:rsidRPr="0044252A">
        <w:rPr>
          <w:rFonts w:ascii="Times New Roman" w:eastAsia="OfficinaSansBoldITC" w:hAnsi="Times New Roman" w:cs="Times New Roman"/>
          <w:sz w:val="24"/>
          <w:szCs w:val="24"/>
        </w:rPr>
        <w:br/>
        <w:t>и способы противодействия ей.</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Структура Вооружённых Сил Российской Федерации. Виды и рода войск Вооружённых Сил Российской Федерации. Воинские должности и звания </w:t>
      </w:r>
      <w:r w:rsidRPr="0044252A">
        <w:rPr>
          <w:rFonts w:ascii="Times New Roman" w:eastAsia="OfficinaSansBoldITC" w:hAnsi="Times New Roman" w:cs="Times New Roman"/>
          <w:sz w:val="24"/>
          <w:szCs w:val="24"/>
        </w:rPr>
        <w:br/>
        <w:t xml:space="preserve">в Вооружённых Силах Российской Федерации. Воинские звания военнослужащих. Военная форма одежды и знаки различия военнослужащих.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9C0255" w:rsidRPr="0044252A" w:rsidRDefault="009C0255" w:rsidP="0044252A">
      <w:pPr>
        <w:spacing w:after="0" w:line="240" w:lineRule="auto"/>
        <w:ind w:firstLine="709"/>
        <w:jc w:val="both"/>
        <w:rPr>
          <w:rFonts w:ascii="Times New Roman" w:eastAsia="OfficinaSansBoldITC" w:hAnsi="Times New Roman" w:cs="Times New Roman"/>
          <w:b/>
          <w:sz w:val="24"/>
          <w:szCs w:val="24"/>
        </w:rPr>
      </w:pPr>
      <w:r w:rsidRPr="0044252A">
        <w:rPr>
          <w:rFonts w:ascii="Times New Roman" w:eastAsia="OfficinaSansBoldITC" w:hAnsi="Times New Roman" w:cs="Times New Roman"/>
          <w:b/>
          <w:sz w:val="24"/>
          <w:szCs w:val="24"/>
        </w:rPr>
        <w:t>Модуль № 3. «Военно-профессиональная деятельность».</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Организация подготовки офицерских кадров для Вооружённых Сил Российской Федерации, МВД России, ФСБ России, МЧС России.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Ритуал подъёма и спуска Государственного флага Российской Федерации. Вручение воинской части государственной награды.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lastRenderedPageBreak/>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9C0255" w:rsidRPr="0044252A" w:rsidRDefault="009C0255" w:rsidP="0044252A">
      <w:pPr>
        <w:spacing w:after="0" w:line="240" w:lineRule="auto"/>
        <w:ind w:firstLine="709"/>
        <w:jc w:val="both"/>
        <w:rPr>
          <w:rFonts w:ascii="Times New Roman" w:eastAsia="OfficinaSansBoldITC" w:hAnsi="Times New Roman" w:cs="Times New Roman"/>
          <w:b/>
          <w:sz w:val="24"/>
          <w:szCs w:val="24"/>
        </w:rPr>
      </w:pPr>
      <w:r w:rsidRPr="0044252A">
        <w:rPr>
          <w:rFonts w:ascii="Times New Roman" w:eastAsia="OfficinaSansBoldITC" w:hAnsi="Times New Roman" w:cs="Times New Roman"/>
          <w:b/>
          <w:sz w:val="24"/>
          <w:szCs w:val="24"/>
        </w:rPr>
        <w:t xml:space="preserve">Модуль №4. «Защита населения Российской Федерации от опасных </w:t>
      </w:r>
      <w:r w:rsidRPr="0044252A">
        <w:rPr>
          <w:rFonts w:ascii="Times New Roman" w:eastAsia="OfficinaSansBoldITC" w:hAnsi="Times New Roman" w:cs="Times New Roman"/>
          <w:b/>
          <w:sz w:val="24"/>
          <w:szCs w:val="24"/>
        </w:rPr>
        <w:br/>
        <w:t>и чрезвычайных ситуаций».</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w:t>
      </w:r>
      <w:r w:rsidRPr="0044252A">
        <w:rPr>
          <w:rFonts w:ascii="Times New Roman" w:eastAsia="OfficinaSansBoldITC" w:hAnsi="Times New Roman" w:cs="Times New Roman"/>
          <w:sz w:val="24"/>
          <w:szCs w:val="24"/>
        </w:rPr>
        <w:br/>
        <w:t>и других).</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44252A">
        <w:rPr>
          <w:rFonts w:ascii="Times New Roman" w:eastAsia="OfficinaSansBoldITC" w:hAnsi="Times New Roman" w:cs="Times New Roman"/>
          <w:sz w:val="24"/>
          <w:szCs w:val="24"/>
        </w:rPr>
        <w:t>Подготовка обучаемых гражданской обороне в общеобразовательных организациях.</w:t>
      </w:r>
      <w:proofErr w:type="gramEnd"/>
      <w:r w:rsidRPr="0044252A">
        <w:rPr>
          <w:rFonts w:ascii="Times New Roman" w:eastAsia="OfficinaSansBoldITC" w:hAnsi="Times New Roman" w:cs="Times New Roman"/>
          <w:sz w:val="24"/>
          <w:szCs w:val="24"/>
        </w:rPr>
        <w:t xml:space="preserve"> Оповещение населения </w:t>
      </w:r>
      <w:r w:rsidRPr="0044252A">
        <w:rPr>
          <w:rFonts w:ascii="Times New Roman" w:eastAsia="OfficinaSansBoldITC" w:hAnsi="Times New Roman" w:cs="Times New Roman"/>
          <w:sz w:val="24"/>
          <w:szCs w:val="24"/>
        </w:rPr>
        <w:br/>
        <w:t xml:space="preserve">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w:t>
      </w:r>
      <w:r w:rsidRPr="0044252A">
        <w:rPr>
          <w:rFonts w:ascii="Times New Roman" w:eastAsia="OfficinaSansBoldITC" w:hAnsi="Times New Roman" w:cs="Times New Roman"/>
          <w:sz w:val="24"/>
          <w:szCs w:val="24"/>
        </w:rPr>
        <w:br/>
        <w:t xml:space="preserve">при поражении </w:t>
      </w:r>
      <w:proofErr w:type="gramStart"/>
      <w:r w:rsidRPr="0044252A">
        <w:rPr>
          <w:rFonts w:ascii="Times New Roman" w:eastAsia="OfficinaSansBoldITC" w:hAnsi="Times New Roman" w:cs="Times New Roman"/>
          <w:sz w:val="24"/>
          <w:szCs w:val="24"/>
        </w:rPr>
        <w:t>аварийно-химически</w:t>
      </w:r>
      <w:proofErr w:type="gramEnd"/>
      <w:r w:rsidRPr="0044252A">
        <w:rPr>
          <w:rFonts w:ascii="Times New Roman" w:eastAsia="OfficinaSansBoldITC" w:hAnsi="Times New Roman" w:cs="Times New Roman"/>
          <w:sz w:val="24"/>
          <w:szCs w:val="24"/>
        </w:rPr>
        <w:t xml:space="preserve"> опасными веществами. Правила поведения </w:t>
      </w:r>
      <w:r w:rsidRPr="0044252A">
        <w:rPr>
          <w:rFonts w:ascii="Times New Roman" w:eastAsia="OfficinaSansBoldITC" w:hAnsi="Times New Roman" w:cs="Times New Roman"/>
          <w:sz w:val="24"/>
          <w:szCs w:val="24"/>
        </w:rPr>
        <w:br/>
        <w:t xml:space="preserve">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Модуль № 5. «Безопасность в природной среде и экологическая безопасность».</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Федеральная служба по надзору в сфере защиты прав потребителей </w:t>
      </w:r>
      <w:r w:rsidRPr="0044252A">
        <w:rPr>
          <w:rFonts w:ascii="Times New Roman" w:eastAsia="OfficinaSansBoldITC" w:hAnsi="Times New Roman" w:cs="Times New Roman"/>
          <w:sz w:val="24"/>
          <w:szCs w:val="24"/>
        </w:rPr>
        <w:br/>
        <w:t xml:space="preserve">и благополучия человека (Роспотребнадзор). Федеральный закон </w:t>
      </w:r>
      <w:r w:rsidRPr="0044252A">
        <w:rPr>
          <w:rFonts w:ascii="Times New Roman" w:eastAsia="OfficinaSansBoldITC" w:hAnsi="Times New Roman" w:cs="Times New Roman"/>
          <w:sz w:val="24"/>
          <w:szCs w:val="24"/>
        </w:rPr>
        <w:br/>
      </w:r>
      <w:r w:rsidRPr="0044252A">
        <w:rPr>
          <w:rFonts w:ascii="Times New Roman" w:eastAsia="OfficinaSansBoldITC" w:hAnsi="Times New Roman" w:cs="Times New Roman"/>
          <w:sz w:val="24"/>
          <w:szCs w:val="24"/>
        </w:rPr>
        <w:lastRenderedPageBreak/>
        <w:t>от 10 января 2002 г. № 7-ФЗ «Об охране окружающей среды» (Собрание законодательства Российской Федерации, 2002, № 2, ст. 133; 2022, № 13, ст. 1960).</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Основные виды экологических знаков. Знаки, свидетельствующие </w:t>
      </w:r>
      <w:r w:rsidRPr="0044252A">
        <w:rPr>
          <w:rFonts w:ascii="Times New Roman" w:eastAsia="OfficinaSansBoldITC" w:hAnsi="Times New Roman" w:cs="Times New Roman"/>
          <w:sz w:val="24"/>
          <w:szCs w:val="24"/>
        </w:rPr>
        <w:br/>
        <w:t>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Модуль № 6. «Основы противодействия экстремизму и терроризму».</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Разновидности экстремистской деятельности. Внешние и внутренние экстремистские угрозы.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Праворадикальные группировки нацистской направленности </w:t>
      </w:r>
      <w:r w:rsidRPr="0044252A">
        <w:rPr>
          <w:rFonts w:ascii="Times New Roman" w:eastAsia="OfficinaSansBoldITC" w:hAnsi="Times New Roman" w:cs="Times New Roman"/>
          <w:sz w:val="24"/>
          <w:szCs w:val="24"/>
        </w:rPr>
        <w:br/>
        <w:t>и леворадикальные сообщества. Правила безопасности, которые следует соблюдать, чтобы не попасть в сферу влияния неформальной группировки.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Особенности проведения контртеррористических операций. Обязанности руководителя контртеррористической операции. Группировка сил и сре</w:t>
      </w:r>
      <w:proofErr w:type="gramStart"/>
      <w:r w:rsidRPr="0044252A">
        <w:rPr>
          <w:rFonts w:ascii="Times New Roman" w:eastAsia="OfficinaSansBoldITC" w:hAnsi="Times New Roman" w:cs="Times New Roman"/>
          <w:sz w:val="24"/>
          <w:szCs w:val="24"/>
        </w:rPr>
        <w:t>дств дл</w:t>
      </w:r>
      <w:proofErr w:type="gramEnd"/>
      <w:r w:rsidRPr="0044252A">
        <w:rPr>
          <w:rFonts w:ascii="Times New Roman" w:eastAsia="OfficinaSansBoldITC" w:hAnsi="Times New Roman" w:cs="Times New Roman"/>
          <w:sz w:val="24"/>
          <w:szCs w:val="24"/>
        </w:rPr>
        <w:t>я проведения контртеррористической операции.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w:t>
      </w:r>
      <w:r w:rsidRPr="0044252A">
        <w:rPr>
          <w:rFonts w:ascii="Times New Roman" w:eastAsia="OfficinaSansBoldITC" w:hAnsi="Times New Roman" w:cs="Times New Roman"/>
          <w:sz w:val="24"/>
          <w:szCs w:val="24"/>
        </w:rPr>
        <w:br/>
        <w:t xml:space="preserve">на религиозные мотивы. Терроризм на криминальной основе. Терроризм </w:t>
      </w:r>
      <w:r w:rsidRPr="0044252A">
        <w:rPr>
          <w:rFonts w:ascii="Times New Roman" w:eastAsia="OfficinaSansBoldITC" w:hAnsi="Times New Roman" w:cs="Times New Roman"/>
          <w:sz w:val="24"/>
          <w:szCs w:val="24"/>
        </w:rPr>
        <w:br/>
        <w:t>на национальной основе. Технологический терроризм. Кибертерроризм.</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w:t>
      </w:r>
      <w:r w:rsidRPr="0044252A">
        <w:rPr>
          <w:rFonts w:ascii="Times New Roman" w:eastAsia="OfficinaSansBoldITC" w:hAnsi="Times New Roman" w:cs="Times New Roman"/>
          <w:sz w:val="24"/>
          <w:szCs w:val="24"/>
        </w:rPr>
        <w:br/>
        <w:t>в экстремистскую организацию.</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w:t>
      </w:r>
      <w:r w:rsidR="00B17CBD" w:rsidRPr="0044252A">
        <w:rPr>
          <w:rFonts w:ascii="Times New Roman" w:eastAsia="OfficinaSansBoldITC" w:hAnsi="Times New Roman" w:cs="Times New Roman"/>
          <w:sz w:val="24"/>
          <w:szCs w:val="24"/>
        </w:rPr>
        <w:t xml:space="preserve"> в толпе. Безопасное поведение </w:t>
      </w:r>
      <w:r w:rsidRPr="0044252A">
        <w:rPr>
          <w:rFonts w:ascii="Times New Roman" w:eastAsia="OfficinaSansBoldITC" w:hAnsi="Times New Roman" w:cs="Times New Roman"/>
          <w:sz w:val="24"/>
          <w:szCs w:val="24"/>
        </w:rPr>
        <w:t>при захвате в заложники.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Модуль № 7. «Основы здорового образа жизни».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w:t>
      </w:r>
      <w:r w:rsidRPr="0044252A">
        <w:rPr>
          <w:rFonts w:ascii="Times New Roman" w:eastAsia="OfficinaSansBoldITC" w:hAnsi="Times New Roman" w:cs="Times New Roman"/>
          <w:sz w:val="24"/>
          <w:szCs w:val="24"/>
        </w:rPr>
        <w:br/>
        <w:t xml:space="preserve">и формирования у него </w:t>
      </w:r>
      <w:proofErr w:type="gramStart"/>
      <w:r w:rsidRPr="0044252A">
        <w:rPr>
          <w:rFonts w:ascii="Times New Roman" w:eastAsia="OfficinaSansBoldITC" w:hAnsi="Times New Roman" w:cs="Times New Roman"/>
          <w:sz w:val="24"/>
          <w:szCs w:val="24"/>
        </w:rPr>
        <w:t>культуры безопасности, составляющей которой является</w:t>
      </w:r>
      <w:proofErr w:type="gramEnd"/>
      <w:r w:rsidRPr="0044252A">
        <w:rPr>
          <w:rFonts w:ascii="Times New Roman" w:eastAsia="OfficinaSansBoldITC" w:hAnsi="Times New Roman" w:cs="Times New Roman"/>
          <w:sz w:val="24"/>
          <w:szCs w:val="24"/>
        </w:rPr>
        <w:t xml:space="preserve"> ведение здорового образа жизни.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w:t>
      </w:r>
      <w:r w:rsidRPr="0044252A">
        <w:rPr>
          <w:rFonts w:ascii="Times New Roman" w:eastAsia="OfficinaSansBoldITC" w:hAnsi="Times New Roman" w:cs="Times New Roman"/>
          <w:sz w:val="24"/>
          <w:szCs w:val="24"/>
        </w:rPr>
        <w:lastRenderedPageBreak/>
        <w:t>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Репродуктивное здоровье. Факторы, оказывающие негативное влияние </w:t>
      </w:r>
      <w:r w:rsidRPr="0044252A">
        <w:rPr>
          <w:rFonts w:ascii="Times New Roman" w:eastAsia="OfficinaSansBoldITC" w:hAnsi="Times New Roman" w:cs="Times New Roman"/>
          <w:sz w:val="24"/>
          <w:szCs w:val="24"/>
        </w:rPr>
        <w:br/>
        <w:t>на репродуктивную функцию. Влияние уровня репродуктивного здоровья каждого человека и общества в целом на демографическую ситуацию страны.</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Наркотизм – одна из главных угроз общественному здоровью. Правовые основы государственной политики в сфере </w:t>
      </w:r>
      <w:proofErr w:type="gramStart"/>
      <w:r w:rsidRPr="0044252A">
        <w:rPr>
          <w:rFonts w:ascii="Times New Roman" w:eastAsia="OfficinaSansBoldITC" w:hAnsi="Times New Roman" w:cs="Times New Roman"/>
          <w:sz w:val="24"/>
          <w:szCs w:val="24"/>
        </w:rPr>
        <w:t>контроля за</w:t>
      </w:r>
      <w:proofErr w:type="gramEnd"/>
      <w:r w:rsidRPr="0044252A">
        <w:rPr>
          <w:rFonts w:ascii="Times New Roman" w:eastAsia="OfficinaSansBoldITC" w:hAnsi="Times New Roman" w:cs="Times New Roman"/>
          <w:sz w:val="24"/>
          <w:szCs w:val="24"/>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Модуль № 8. «Основы медицинских знаний и оказание первой помощи».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Освоение основ медицинских знаний.</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Виды неинфекционных заболеваний. Как избежать возникновения </w:t>
      </w:r>
      <w:r w:rsidRPr="0044252A">
        <w:rPr>
          <w:rFonts w:ascii="Times New Roman" w:eastAsia="OfficinaSansBoldITC" w:hAnsi="Times New Roman" w:cs="Times New Roman"/>
          <w:sz w:val="24"/>
          <w:szCs w:val="24"/>
        </w:rPr>
        <w:br/>
        <w:t xml:space="preserve">и прогрессирования неинфекционных заболеваний. Роль диспансеризации </w:t>
      </w:r>
      <w:r w:rsidRPr="0044252A">
        <w:rPr>
          <w:rFonts w:ascii="Times New Roman" w:eastAsia="OfficinaSansBoldITC" w:hAnsi="Times New Roman" w:cs="Times New Roman"/>
          <w:sz w:val="24"/>
          <w:szCs w:val="24"/>
        </w:rPr>
        <w:br/>
        <w:t>в профилактике неинфекционных заболеваний. Виды инфекционных заболеваний. Профилактика инфекционных болезней. Вакцинация.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Биологическая безопасность. Биолого-социальные чрезвычайные ситуации. Источник биолого-социальной чрезвычайной ситуации. Безопасность </w:t>
      </w:r>
      <w:r w:rsidRPr="0044252A">
        <w:rPr>
          <w:rFonts w:ascii="Times New Roman" w:eastAsia="OfficinaSansBoldITC" w:hAnsi="Times New Roman" w:cs="Times New Roman"/>
          <w:sz w:val="24"/>
          <w:szCs w:val="24"/>
        </w:rPr>
        <w:br/>
        <w:t>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Первая помощь и правила её оказания. Признаки угрожающих жизни </w:t>
      </w:r>
      <w:r w:rsidRPr="0044252A">
        <w:rPr>
          <w:rFonts w:ascii="Times New Roman" w:eastAsia="OfficinaSansBoldITC" w:hAnsi="Times New Roman" w:cs="Times New Roman"/>
          <w:sz w:val="24"/>
          <w:szCs w:val="24"/>
        </w:rPr>
        <w:br/>
        <w:t>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Первая помощь при нарушениях сердечной деятельности. Острая сердечная недостаточность (</w:t>
      </w:r>
      <w:proofErr w:type="gramStart"/>
      <w:r w:rsidRPr="0044252A">
        <w:rPr>
          <w:rFonts w:ascii="Times New Roman" w:eastAsia="OfficinaSansBoldITC" w:hAnsi="Times New Roman" w:cs="Times New Roman"/>
          <w:sz w:val="24"/>
          <w:szCs w:val="24"/>
        </w:rPr>
        <w:t>ОСН</w:t>
      </w:r>
      <w:proofErr w:type="gramEnd"/>
      <w:r w:rsidRPr="0044252A">
        <w:rPr>
          <w:rFonts w:ascii="Times New Roman" w:eastAsia="OfficinaSansBoldITC" w:hAnsi="Times New Roman" w:cs="Times New Roman"/>
          <w:sz w:val="24"/>
          <w:szCs w:val="24"/>
        </w:rPr>
        <w:t xml:space="preserve">). Неотложные мероприятия при ОСН. Первая помощь </w:t>
      </w:r>
      <w:r w:rsidRPr="0044252A">
        <w:rPr>
          <w:rFonts w:ascii="Times New Roman" w:eastAsia="OfficinaSansBoldITC" w:hAnsi="Times New Roman" w:cs="Times New Roman"/>
          <w:sz w:val="24"/>
          <w:szCs w:val="24"/>
        </w:rPr>
        <w:br/>
        <w:t>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Составы аптечек для оказания первой помощи в различных условиях.</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Правила и способы переноски (транспортировки) пострадавших.</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Модуль № 9. «Элементы начальной военной подготовки».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lastRenderedPageBreak/>
        <w:t xml:space="preserve">Оружие пехотинца и правила обращения с ним. Автомат Калашникова </w:t>
      </w:r>
      <w:r w:rsidRPr="0044252A">
        <w:rPr>
          <w:rFonts w:ascii="Times New Roman" w:eastAsia="OfficinaSansBoldITC" w:hAnsi="Times New Roman" w:cs="Times New Roman"/>
          <w:sz w:val="24"/>
          <w:szCs w:val="24"/>
        </w:rPr>
        <w:br/>
        <w:t xml:space="preserve">(АК-74).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Способы передвижения в бою при действиях в пешем порядке. </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Сооружения для защиты личного состава. Открытая щель. Перекрытая щель. Блиндаж. Укрытия для боевой техники. Убежища для личного состава.</w:t>
      </w:r>
    </w:p>
    <w:p w:rsidR="009C0255" w:rsidRPr="0044252A" w:rsidRDefault="009C0255" w:rsidP="0044252A">
      <w:pPr>
        <w:spacing w:after="0" w:line="240" w:lineRule="auto"/>
        <w:ind w:firstLine="709"/>
        <w:jc w:val="both"/>
        <w:rPr>
          <w:rFonts w:ascii="Times New Roman" w:eastAsia="OfficinaSansBoldITC" w:hAnsi="Times New Roman" w:cs="Times New Roman"/>
          <w:sz w:val="24"/>
          <w:szCs w:val="24"/>
        </w:rPr>
      </w:pPr>
      <w:r w:rsidRPr="0044252A">
        <w:rPr>
          <w:rFonts w:ascii="Times New Roman" w:eastAsia="SchoolBookSanPin" w:hAnsi="Times New Roman" w:cs="Times New Roman"/>
          <w:bCs/>
          <w:sz w:val="24"/>
          <w:szCs w:val="24"/>
        </w:rPr>
        <w:t xml:space="preserve">Предметные результаты освоения программы по ОБЖ на уровне среднего общего образования </w:t>
      </w:r>
    </w:p>
    <w:p w:rsidR="009C0255" w:rsidRPr="0044252A" w:rsidRDefault="009C0255" w:rsidP="0044252A">
      <w:pPr>
        <w:pStyle w:val="ac"/>
        <w:spacing w:after="0" w:line="240" w:lineRule="auto"/>
        <w:ind w:left="0" w:firstLine="709"/>
        <w:jc w:val="both"/>
        <w:rPr>
          <w:rFonts w:ascii="Times New Roman" w:eastAsia="OfficinaSansBoldITC" w:hAnsi="Times New Roman" w:cs="Times New Roman"/>
          <w:sz w:val="24"/>
          <w:szCs w:val="24"/>
        </w:rPr>
      </w:pPr>
      <w:proofErr w:type="gramStart"/>
      <w:r w:rsidRPr="0044252A">
        <w:rPr>
          <w:rFonts w:ascii="Times New Roman" w:eastAsia="OfficinaSansBoldITC" w:hAnsi="Times New Roman" w:cs="Times New Roman"/>
          <w:sz w:val="24"/>
          <w:szCs w:val="24"/>
        </w:rPr>
        <w:t xml:space="preserve">Предметные результаты характеризуют сформированность </w:t>
      </w:r>
      <w:r w:rsidRPr="0044252A">
        <w:rPr>
          <w:rFonts w:ascii="Times New Roman" w:eastAsia="OfficinaSansBoldITC" w:hAnsi="Times New Roman" w:cs="Times New Roman"/>
          <w:sz w:val="24"/>
          <w:szCs w:val="24"/>
        </w:rPr>
        <w:br/>
        <w:t xml:space="preserve">у обучающихся активной жизненной позиции, осознанное понимание значимости личного и группового безопасного поведения в интересах благополучия </w:t>
      </w:r>
      <w:r w:rsidRPr="0044252A">
        <w:rPr>
          <w:rFonts w:ascii="Times New Roman" w:eastAsia="OfficinaSansBoldITC" w:hAnsi="Times New Roman" w:cs="Times New Roman"/>
          <w:sz w:val="24"/>
          <w:szCs w:val="24"/>
        </w:rPr>
        <w:br/>
        <w:t>и устойчивого развития личности, общества и государства.</w:t>
      </w:r>
      <w:proofErr w:type="gramEnd"/>
      <w:r w:rsidRPr="0044252A">
        <w:rPr>
          <w:rFonts w:ascii="Times New Roman" w:eastAsia="OfficinaSansBoldITC" w:hAnsi="Times New Roman" w:cs="Times New Roman"/>
          <w:sz w:val="24"/>
          <w:szCs w:val="24"/>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w:t>
      </w:r>
      <w:r w:rsidRPr="0044252A">
        <w:rPr>
          <w:rFonts w:ascii="Times New Roman" w:eastAsia="OfficinaSansBoldITC" w:hAnsi="Times New Roman" w:cs="Times New Roman"/>
          <w:sz w:val="24"/>
          <w:szCs w:val="24"/>
        </w:rPr>
        <w:br/>
        <w:t>в повседневной жизни.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Предметные результаты, </w:t>
      </w:r>
      <w:r w:rsidRPr="0044252A">
        <w:rPr>
          <w:rFonts w:ascii="Times New Roman" w:eastAsia="OfficinaSansBoldITC" w:hAnsi="Times New Roman" w:cs="Times New Roman"/>
          <w:sz w:val="24"/>
          <w:szCs w:val="24"/>
        </w:rPr>
        <w:t>формируемые в ходе изучения</w:t>
      </w:r>
      <w:r w:rsidRPr="0044252A">
        <w:rPr>
          <w:rFonts w:ascii="Times New Roman" w:eastAsia="SchoolBookSanPin" w:hAnsi="Times New Roman" w:cs="Times New Roman"/>
          <w:sz w:val="24"/>
          <w:szCs w:val="24"/>
        </w:rPr>
        <w:t xml:space="preserve"> ОБЖ, должны обеспечивать:</w:t>
      </w:r>
    </w:p>
    <w:p w:rsidR="009C0255" w:rsidRPr="0044252A" w:rsidRDefault="009C0255" w:rsidP="0044252A">
      <w:pPr>
        <w:pStyle w:val="ac"/>
        <w:spacing w:after="0" w:line="240" w:lineRule="auto"/>
        <w:ind w:left="0"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1) сформированность представлений о ценности безопасного поведения </w:t>
      </w:r>
      <w:r w:rsidRPr="0044252A">
        <w:rPr>
          <w:rFonts w:ascii="Times New Roman" w:eastAsia="OfficinaSansBoldITC" w:hAnsi="Times New Roman" w:cs="Times New Roman"/>
          <w:sz w:val="24"/>
          <w:szCs w:val="24"/>
        </w:rPr>
        <w:br/>
        <w:t xml:space="preserve">для личности, общества, государства; знание правил безопасного поведения </w:t>
      </w:r>
      <w:r w:rsidRPr="0044252A">
        <w:rPr>
          <w:rFonts w:ascii="Times New Roman" w:eastAsia="OfficinaSansBoldITC" w:hAnsi="Times New Roman" w:cs="Times New Roman"/>
          <w:sz w:val="24"/>
          <w:szCs w:val="24"/>
        </w:rPr>
        <w:br/>
        <w:t>и способов их применения в собственном поведении;</w:t>
      </w:r>
    </w:p>
    <w:p w:rsidR="009C0255" w:rsidRPr="0044252A" w:rsidRDefault="009C0255" w:rsidP="0044252A">
      <w:pPr>
        <w:pStyle w:val="ac"/>
        <w:spacing w:after="0" w:line="240" w:lineRule="auto"/>
        <w:ind w:left="0"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2) сформированность представлений о возможных источниках опасности </w:t>
      </w:r>
      <w:r w:rsidRPr="0044252A">
        <w:rPr>
          <w:rFonts w:ascii="Times New Roman" w:eastAsia="OfficinaSansBoldITC" w:hAnsi="Times New Roman" w:cs="Times New Roman"/>
          <w:sz w:val="24"/>
          <w:szCs w:val="24"/>
        </w:rPr>
        <w:br/>
        <w:t>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w:t>
      </w:r>
      <w:r w:rsidRPr="0044252A">
        <w:rPr>
          <w:rFonts w:ascii="Times New Roman" w:eastAsia="OfficinaSansBoldITC" w:hAnsi="Times New Roman" w:cs="Times New Roman"/>
          <w:sz w:val="24"/>
          <w:szCs w:val="24"/>
        </w:rPr>
        <w:br/>
        <w:t xml:space="preserve"> в экстремальных и чрезвычайных ситуациях;</w:t>
      </w:r>
    </w:p>
    <w:p w:rsidR="009C0255" w:rsidRPr="0044252A" w:rsidRDefault="009C0255" w:rsidP="0044252A">
      <w:pPr>
        <w:pStyle w:val="ac"/>
        <w:spacing w:after="0" w:line="240" w:lineRule="auto"/>
        <w:ind w:left="0"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3) сформированность представлений о важности соблюдения правил дорожного движения всеми участниками движения, правил безопасности </w:t>
      </w:r>
      <w:r w:rsidRPr="0044252A">
        <w:rPr>
          <w:rFonts w:ascii="Times New Roman" w:eastAsia="OfficinaSansBoldITC" w:hAnsi="Times New Roman" w:cs="Times New Roman"/>
          <w:sz w:val="24"/>
          <w:szCs w:val="24"/>
        </w:rPr>
        <w:br/>
        <w:t xml:space="preserve">на транспорте; знание правил безопасного поведения на транспорте, умение применять их на практике; знание о порядке действий в опасных, экстремальных </w:t>
      </w:r>
      <w:r w:rsidRPr="0044252A">
        <w:rPr>
          <w:rFonts w:ascii="Times New Roman" w:eastAsia="OfficinaSansBoldITC" w:hAnsi="Times New Roman" w:cs="Times New Roman"/>
          <w:sz w:val="24"/>
          <w:szCs w:val="24"/>
        </w:rPr>
        <w:br/>
        <w:t>и чрезвычайных ситуациях на транспорте;</w:t>
      </w:r>
    </w:p>
    <w:p w:rsidR="009C0255" w:rsidRPr="0044252A" w:rsidRDefault="009C0255" w:rsidP="0044252A">
      <w:pPr>
        <w:pStyle w:val="ac"/>
        <w:spacing w:after="0" w:line="240" w:lineRule="auto"/>
        <w:ind w:left="0"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9C0255" w:rsidRPr="0044252A" w:rsidRDefault="009C0255" w:rsidP="0044252A">
      <w:pPr>
        <w:pStyle w:val="ac"/>
        <w:spacing w:after="0" w:line="240" w:lineRule="auto"/>
        <w:ind w:left="0" w:firstLine="709"/>
        <w:jc w:val="both"/>
        <w:rPr>
          <w:rFonts w:ascii="Times New Roman" w:eastAsia="OfficinaSansBoldITC" w:hAnsi="Times New Roman" w:cs="Times New Roman"/>
          <w:sz w:val="24"/>
          <w:szCs w:val="24"/>
        </w:rPr>
      </w:pPr>
      <w:proofErr w:type="gramStart"/>
      <w:r w:rsidRPr="0044252A">
        <w:rPr>
          <w:rFonts w:ascii="Times New Roman" w:eastAsia="OfficinaSansBoldITC" w:hAnsi="Times New Roman" w:cs="Times New Roman"/>
          <w:sz w:val="24"/>
          <w:szCs w:val="24"/>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9C0255" w:rsidRPr="0044252A" w:rsidRDefault="009C0255" w:rsidP="0044252A">
      <w:pPr>
        <w:pStyle w:val="ac"/>
        <w:spacing w:after="0" w:line="240" w:lineRule="auto"/>
        <w:ind w:left="0"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w:t>
      </w:r>
      <w:r w:rsidRPr="0044252A">
        <w:rPr>
          <w:rFonts w:ascii="Times New Roman" w:eastAsia="OfficinaSansBoldITC" w:hAnsi="Times New Roman" w:cs="Times New Roman"/>
          <w:sz w:val="24"/>
          <w:szCs w:val="24"/>
        </w:rPr>
        <w:br/>
        <w:t>им; сформированность нетерпимости к проявлениям насилия в социальном взаимодействии;</w:t>
      </w:r>
    </w:p>
    <w:p w:rsidR="009C0255" w:rsidRPr="0044252A" w:rsidRDefault="009C0255" w:rsidP="0044252A">
      <w:pPr>
        <w:pStyle w:val="ac"/>
        <w:spacing w:after="0" w:line="240" w:lineRule="auto"/>
        <w:ind w:left="0"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7) знания о способах безопасного поведения в цифровой среде, умение применять их на практике; умение распознавать опасности в цифровой среде </w:t>
      </w:r>
      <w:r w:rsidRPr="0044252A">
        <w:rPr>
          <w:rFonts w:ascii="Times New Roman" w:eastAsia="OfficinaSansBoldITC" w:hAnsi="Times New Roman" w:cs="Times New Roman"/>
          <w:sz w:val="24"/>
          <w:szCs w:val="24"/>
        </w:rPr>
        <w:br/>
      </w:r>
      <w:r w:rsidRPr="0044252A">
        <w:rPr>
          <w:rFonts w:ascii="Times New Roman" w:eastAsia="OfficinaSansBoldITC" w:hAnsi="Times New Roman" w:cs="Times New Roman"/>
          <w:sz w:val="24"/>
          <w:szCs w:val="24"/>
        </w:rPr>
        <w:lastRenderedPageBreak/>
        <w:t>(в том числе криминального характера, опасности вовлечения в деструктивную деятельность) и противодействовать им;</w:t>
      </w:r>
    </w:p>
    <w:p w:rsidR="009C0255" w:rsidRPr="0044252A" w:rsidRDefault="009C0255" w:rsidP="0044252A">
      <w:pPr>
        <w:pStyle w:val="ac"/>
        <w:spacing w:after="0" w:line="240" w:lineRule="auto"/>
        <w:ind w:left="0"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8) знание основ пожарной безопасности, умение применять их на практике </w:t>
      </w:r>
      <w:r w:rsidRPr="0044252A">
        <w:rPr>
          <w:rFonts w:ascii="Times New Roman" w:eastAsia="OfficinaSansBoldITC" w:hAnsi="Times New Roman" w:cs="Times New Roman"/>
          <w:sz w:val="24"/>
          <w:szCs w:val="24"/>
        </w:rPr>
        <w:br/>
        <w:t xml:space="preserve">для предупреждения пожаров; знать порядок действий при угрозе пожара и пожаре в быту, общественных местах, на транспорте, в природной среде; знать права </w:t>
      </w:r>
      <w:r w:rsidRPr="0044252A">
        <w:rPr>
          <w:rFonts w:ascii="Times New Roman" w:eastAsia="OfficinaSansBoldITC" w:hAnsi="Times New Roman" w:cs="Times New Roman"/>
          <w:sz w:val="24"/>
          <w:szCs w:val="24"/>
        </w:rPr>
        <w:br/>
        <w:t>и обязанности граждан в области пожарной безопасности;</w:t>
      </w:r>
    </w:p>
    <w:p w:rsidR="009C0255" w:rsidRPr="0044252A" w:rsidRDefault="009C0255" w:rsidP="0044252A">
      <w:pPr>
        <w:pStyle w:val="ac"/>
        <w:spacing w:after="0" w:line="240" w:lineRule="auto"/>
        <w:ind w:left="0" w:firstLine="709"/>
        <w:jc w:val="both"/>
        <w:rPr>
          <w:rFonts w:ascii="Times New Roman" w:eastAsia="OfficinaSansBoldITC" w:hAnsi="Times New Roman" w:cs="Times New Roman"/>
          <w:sz w:val="24"/>
          <w:szCs w:val="24"/>
        </w:rPr>
      </w:pPr>
      <w:proofErr w:type="gramStart"/>
      <w:r w:rsidRPr="0044252A">
        <w:rPr>
          <w:rFonts w:ascii="Times New Roman" w:eastAsia="OfficinaSansBoldITC" w:hAnsi="Times New Roman" w:cs="Times New Roman"/>
          <w:sz w:val="24"/>
          <w:szCs w:val="24"/>
        </w:rPr>
        <w:t xml:space="preserve">9) сформированность представлений об опасности и негативном влиянии </w:t>
      </w:r>
      <w:r w:rsidRPr="0044252A">
        <w:rPr>
          <w:rFonts w:ascii="Times New Roman" w:eastAsia="OfficinaSansBoldITC" w:hAnsi="Times New Roman" w:cs="Times New Roman"/>
          <w:sz w:val="24"/>
          <w:szCs w:val="24"/>
        </w:rPr>
        <w:br/>
        <w:t xml:space="preserve">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w:t>
      </w:r>
      <w:r w:rsidRPr="0044252A">
        <w:rPr>
          <w:rFonts w:ascii="Times New Roman" w:eastAsia="OfficinaSansBoldITC" w:hAnsi="Times New Roman" w:cs="Times New Roman"/>
          <w:sz w:val="24"/>
          <w:szCs w:val="24"/>
        </w:rPr>
        <w:br/>
        <w:t xml:space="preserve">в экстремистскую и террористическую деятельность и противодействовать </w:t>
      </w:r>
      <w:r w:rsidRPr="0044252A">
        <w:rPr>
          <w:rFonts w:ascii="Times New Roman" w:eastAsia="OfficinaSansBoldITC" w:hAnsi="Times New Roman" w:cs="Times New Roman"/>
          <w:sz w:val="24"/>
          <w:szCs w:val="24"/>
        </w:rPr>
        <w:br/>
        <w:t>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9C0255" w:rsidRPr="0044252A" w:rsidRDefault="009C0255" w:rsidP="0044252A">
      <w:pPr>
        <w:pStyle w:val="ac"/>
        <w:spacing w:after="0" w:line="240" w:lineRule="auto"/>
        <w:ind w:left="0"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w:t>
      </w:r>
      <w:r w:rsidRPr="0044252A">
        <w:rPr>
          <w:rFonts w:ascii="Times New Roman" w:eastAsia="OfficinaSansBoldITC" w:hAnsi="Times New Roman" w:cs="Times New Roman"/>
          <w:sz w:val="24"/>
          <w:szCs w:val="24"/>
        </w:rPr>
        <w:br/>
        <w:t>в области гражданской обороны; знание действия при сигналах гражданской обороны;</w:t>
      </w:r>
    </w:p>
    <w:p w:rsidR="009C0255" w:rsidRPr="0044252A" w:rsidRDefault="009C0255" w:rsidP="0044252A">
      <w:pPr>
        <w:pStyle w:val="ac"/>
        <w:spacing w:after="0" w:line="240" w:lineRule="auto"/>
        <w:ind w:left="0"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11) знание основ государственной политики в области защиты населения </w:t>
      </w:r>
      <w:r w:rsidRPr="0044252A">
        <w:rPr>
          <w:rFonts w:ascii="Times New Roman" w:eastAsia="OfficinaSansBoldITC" w:hAnsi="Times New Roman" w:cs="Times New Roman"/>
          <w:sz w:val="24"/>
          <w:szCs w:val="24"/>
        </w:rPr>
        <w:br/>
        <w:t xml:space="preserve">и территорий от чрезвычайных ситуаций различного характера; знание задач </w:t>
      </w:r>
      <w:r w:rsidRPr="0044252A">
        <w:rPr>
          <w:rFonts w:ascii="Times New Roman" w:eastAsia="OfficinaSansBoldITC" w:hAnsi="Times New Roman" w:cs="Times New Roman"/>
          <w:sz w:val="24"/>
          <w:szCs w:val="24"/>
        </w:rPr>
        <w:br/>
        <w:t>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9C0255" w:rsidRPr="0044252A" w:rsidRDefault="009C0255" w:rsidP="0044252A">
      <w:pPr>
        <w:pStyle w:val="ac"/>
        <w:spacing w:after="0" w:line="240" w:lineRule="auto"/>
        <w:ind w:left="0" w:firstLine="709"/>
        <w:jc w:val="both"/>
        <w:rPr>
          <w:rFonts w:ascii="Times New Roman" w:eastAsia="OfficinaSansBoldITC" w:hAnsi="Times New Roman" w:cs="Times New Roman"/>
          <w:sz w:val="24"/>
          <w:szCs w:val="24"/>
        </w:rPr>
      </w:pPr>
      <w:r w:rsidRPr="0044252A">
        <w:rPr>
          <w:rFonts w:ascii="Times New Roman" w:eastAsia="OfficinaSansBoldITC" w:hAnsi="Times New Roman" w:cs="Times New Roman"/>
          <w:sz w:val="24"/>
          <w:szCs w:val="24"/>
        </w:rPr>
        <w:t xml:space="preserve">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w:t>
      </w:r>
      <w:r w:rsidRPr="0044252A">
        <w:rPr>
          <w:rFonts w:ascii="Times New Roman" w:eastAsia="OfficinaSansBoldITC" w:hAnsi="Times New Roman" w:cs="Times New Roman"/>
          <w:sz w:val="24"/>
          <w:szCs w:val="24"/>
        </w:rPr>
        <w:br/>
        <w:t>в обеспечении безопасности.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Образовательная организация вправе самостоятельно определять последовательность для освоения </w:t>
      </w:r>
      <w:proofErr w:type="gramStart"/>
      <w:r w:rsidRPr="0044252A">
        <w:rPr>
          <w:rFonts w:ascii="Times New Roman" w:eastAsia="SchoolBookSanPin" w:hAnsi="Times New Roman" w:cs="Times New Roman"/>
          <w:sz w:val="24"/>
          <w:szCs w:val="24"/>
        </w:rPr>
        <w:t>обучающимися</w:t>
      </w:r>
      <w:proofErr w:type="gramEnd"/>
      <w:r w:rsidRPr="0044252A">
        <w:rPr>
          <w:rFonts w:ascii="Times New Roman" w:eastAsia="SchoolBookSanPin" w:hAnsi="Times New Roman" w:cs="Times New Roman"/>
          <w:sz w:val="24"/>
          <w:szCs w:val="24"/>
        </w:rPr>
        <w:t xml:space="preserve"> модулей ОБЖ.</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
    <w:p w:rsidR="009C0255" w:rsidRPr="0044252A" w:rsidRDefault="009C0255" w:rsidP="0044252A">
      <w:pPr>
        <w:pStyle w:val="1"/>
        <w:spacing w:before="0" w:line="240" w:lineRule="auto"/>
        <w:ind w:firstLine="708"/>
        <w:jc w:val="both"/>
        <w:rPr>
          <w:rFonts w:ascii="Times New Roman" w:hAnsi="Times New Roman" w:cs="Times New Roman"/>
          <w:color w:val="auto"/>
          <w:sz w:val="24"/>
          <w:szCs w:val="24"/>
          <w:lang w:eastAsia="ru-RU"/>
        </w:rPr>
      </w:pPr>
      <w:r w:rsidRPr="0044252A">
        <w:rPr>
          <w:rFonts w:ascii="Times New Roman" w:hAnsi="Times New Roman" w:cs="Times New Roman"/>
          <w:color w:val="auto"/>
          <w:sz w:val="24"/>
          <w:szCs w:val="24"/>
          <w:lang w:eastAsia="ru-RU"/>
        </w:rPr>
        <w:t>2.2 ПРОГРАММА ФОРМИРОВАНИЯ УУД</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
          <w:sz w:val="24"/>
          <w:szCs w:val="24"/>
        </w:rPr>
        <w:t>2.2.1 Целевой раздел.</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Формирование системы УУД осуществляется с учетом возрастных особенностей развития личностной и познавательной сфер обучающихся. </w:t>
      </w:r>
      <w:r w:rsidRPr="0044252A">
        <w:rPr>
          <w:rFonts w:ascii="Times New Roman" w:eastAsia="SchoolBookSanPin" w:hAnsi="Times New Roman" w:cs="Times New Roman"/>
          <w:sz w:val="24"/>
          <w:szCs w:val="24"/>
        </w:rPr>
        <w:br/>
        <w:t xml:space="preserve">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r w:rsidRPr="0044252A">
        <w:rPr>
          <w:rFonts w:ascii="Times New Roman" w:eastAsia="SchoolBookSanPin" w:hAnsi="Times New Roman" w:cs="Times New Roman"/>
          <w:sz w:val="24"/>
          <w:szCs w:val="24"/>
        </w:rPr>
        <w:br/>
        <w:t xml:space="preserve">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w:t>
      </w:r>
      <w:proofErr w:type="gramStart"/>
      <w:r w:rsidRPr="0044252A">
        <w:rPr>
          <w:rFonts w:ascii="Times New Roman" w:eastAsia="SchoolBookSanPin" w:hAnsi="Times New Roman" w:cs="Times New Roman"/>
          <w:sz w:val="24"/>
          <w:szCs w:val="24"/>
        </w:rPr>
        <w:t>сформированных</w:t>
      </w:r>
      <w:proofErr w:type="gramEnd"/>
      <w:r w:rsidRPr="0044252A">
        <w:rPr>
          <w:rFonts w:ascii="Times New Roman" w:eastAsia="SchoolBookSanPin" w:hAnsi="Times New Roman" w:cs="Times New Roman"/>
          <w:sz w:val="24"/>
          <w:szCs w:val="24"/>
        </w:rPr>
        <w:t xml:space="preserve"> УУД на внеучебные ситуации. </w:t>
      </w:r>
      <w:proofErr w:type="gramStart"/>
      <w:r w:rsidRPr="0044252A">
        <w:rPr>
          <w:rFonts w:ascii="Times New Roman" w:eastAsia="SchoolBookSanPin" w:hAnsi="Times New Roman" w:cs="Times New Roman"/>
          <w:sz w:val="24"/>
          <w:szCs w:val="24"/>
        </w:rPr>
        <w:t xml:space="preserve">Выработанные на базе предметного обучения и отрефлексированные, УУД начинают использоваться как универсальные в различных жизненных контекстах. </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w:t>
      </w:r>
      <w:proofErr w:type="gramStart"/>
      <w:r w:rsidRPr="0044252A">
        <w:rPr>
          <w:rFonts w:ascii="Times New Roman" w:eastAsia="SchoolBookSanPin" w:hAnsi="Times New Roman" w:cs="Times New Roman"/>
          <w:sz w:val="24"/>
          <w:szCs w:val="24"/>
        </w:rPr>
        <w:t xml:space="preserve">Обучающиеся осознанно используют коллективно-распределенную деятельность для решения разноплановых учебных, </w:t>
      </w:r>
      <w:r w:rsidRPr="0044252A">
        <w:rPr>
          <w:rFonts w:ascii="Times New Roman" w:eastAsia="SchoolBookSanPin" w:hAnsi="Times New Roman" w:cs="Times New Roman"/>
          <w:sz w:val="24"/>
          <w:szCs w:val="24"/>
        </w:rPr>
        <w:lastRenderedPageBreak/>
        <w:t xml:space="preserve">познавательных, исследовательских, проектных, профессиональных задач, </w:t>
      </w:r>
      <w:r w:rsidRPr="0044252A">
        <w:rPr>
          <w:rFonts w:ascii="Times New Roman" w:eastAsia="SchoolBookSanPin" w:hAnsi="Times New Roman" w:cs="Times New Roman"/>
          <w:sz w:val="24"/>
          <w:szCs w:val="24"/>
        </w:rPr>
        <w:br/>
        <w:t>для эффективного разрешения конфликтов.</w:t>
      </w:r>
      <w:proofErr w:type="gramEnd"/>
      <w:r w:rsidRPr="0044252A">
        <w:rPr>
          <w:rFonts w:ascii="Times New Roman" w:eastAsia="SchoolBookSanPin" w:hAnsi="Times New Roman" w:cs="Times New Roman"/>
          <w:sz w:val="24"/>
          <w:szCs w:val="24"/>
        </w:rPr>
        <w:t xml:space="preserve"> Старший школьный возраст является ключевым для развития </w:t>
      </w:r>
      <w:proofErr w:type="gramStart"/>
      <w:r w:rsidRPr="0044252A">
        <w:rPr>
          <w:rFonts w:ascii="Times New Roman" w:eastAsia="SchoolBookSanPin" w:hAnsi="Times New Roman" w:cs="Times New Roman"/>
          <w:sz w:val="24"/>
          <w:szCs w:val="24"/>
        </w:rPr>
        <w:t>познавательных</w:t>
      </w:r>
      <w:proofErr w:type="gramEnd"/>
      <w:r w:rsidRPr="0044252A">
        <w:rPr>
          <w:rFonts w:ascii="Times New Roman" w:eastAsia="SchoolBookSanPin" w:hAnsi="Times New Roman" w:cs="Times New Roman"/>
          <w:sz w:val="24"/>
          <w:szCs w:val="24"/>
        </w:rPr>
        <w:t xml:space="preserve">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w:t>
      </w:r>
      <w:proofErr w:type="gramStart"/>
      <w:r w:rsidRPr="0044252A">
        <w:rPr>
          <w:rFonts w:ascii="Times New Roman" w:eastAsia="SchoolBookSanPin" w:hAnsi="Times New Roman" w:cs="Times New Roman"/>
          <w:sz w:val="24"/>
          <w:szCs w:val="24"/>
        </w:rPr>
        <w:t>обучающийся</w:t>
      </w:r>
      <w:proofErr w:type="gramEnd"/>
      <w:r w:rsidRPr="0044252A">
        <w:rPr>
          <w:rFonts w:ascii="Times New Roman" w:eastAsia="SchoolBookSanPin" w:hAnsi="Times New Roman" w:cs="Times New Roman"/>
          <w:sz w:val="24"/>
          <w:szCs w:val="24"/>
        </w:rPr>
        <w:t xml:space="preserve"> оказывается </w:t>
      </w:r>
      <w:r w:rsidRPr="0044252A">
        <w:rPr>
          <w:rFonts w:ascii="Times New Roman" w:eastAsia="SchoolBookSanPin" w:hAnsi="Times New Roman" w:cs="Times New Roman"/>
          <w:sz w:val="24"/>
          <w:szCs w:val="24"/>
        </w:rPr>
        <w:br/>
        <w:t xml:space="preserve">в ситуации выбора уровня изучения предметов, профиля и подготовки к выбору будущей профессии.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Программа развития УУД направлена на повышение эффективности освоения </w:t>
      </w:r>
      <w:proofErr w:type="gramStart"/>
      <w:r w:rsidRPr="0044252A">
        <w:rPr>
          <w:rFonts w:ascii="Times New Roman" w:eastAsia="SchoolBookSanPin" w:hAnsi="Times New Roman" w:cs="Times New Roman"/>
          <w:sz w:val="24"/>
          <w:szCs w:val="24"/>
        </w:rPr>
        <w:t>обучающимися</w:t>
      </w:r>
      <w:proofErr w:type="gramEnd"/>
      <w:r w:rsidRPr="0044252A">
        <w:rPr>
          <w:rFonts w:ascii="Times New Roman" w:eastAsia="SchoolBookSanPin" w:hAnsi="Times New Roman" w:cs="Times New Roman"/>
          <w:sz w:val="24"/>
          <w:szCs w:val="24"/>
        </w:rPr>
        <w:t xml:space="preserve">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Программа формирования УУД призвана обеспечить:</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развитие у обучающихся способности к самопознанию, саморазвитию </w:t>
      </w:r>
      <w:r w:rsidRPr="0044252A">
        <w:rPr>
          <w:rFonts w:ascii="Times New Roman" w:eastAsia="SchoolBookSanPin" w:hAnsi="Times New Roman" w:cs="Times New Roman"/>
          <w:sz w:val="24"/>
          <w:szCs w:val="24"/>
        </w:rPr>
        <w:br/>
        <w:t>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формирование умений самостоятельного планирования и осуществления учебной деятельности и организации учебного сотрудничества с педагогами </w:t>
      </w:r>
      <w:r w:rsidRPr="0044252A">
        <w:rPr>
          <w:rFonts w:ascii="Times New Roman" w:eastAsia="SchoolBookSanPin" w:hAnsi="Times New Roman" w:cs="Times New Roman"/>
          <w:sz w:val="24"/>
          <w:szCs w:val="24"/>
        </w:rPr>
        <w:br/>
        <w:t>и сверстниками;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повышение эффективности усвоения </w:t>
      </w:r>
      <w:proofErr w:type="gramStart"/>
      <w:r w:rsidRPr="0044252A">
        <w:rPr>
          <w:rFonts w:ascii="Times New Roman" w:eastAsia="SchoolBookSanPin" w:hAnsi="Times New Roman" w:cs="Times New Roman"/>
          <w:sz w:val="24"/>
          <w:szCs w:val="24"/>
        </w:rPr>
        <w:t>обучающимися</w:t>
      </w:r>
      <w:proofErr w:type="gramEnd"/>
      <w:r w:rsidRPr="0044252A">
        <w:rPr>
          <w:rFonts w:ascii="Times New Roman" w:eastAsia="SchoolBookSanPin" w:hAnsi="Times New Roman" w:cs="Times New Roman"/>
          <w:sz w:val="24"/>
          <w:szCs w:val="24"/>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создание условий для интеграции урочных и внеурочных форм учебно-исследовательской и проектной деятельности обучающихся;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работ, основами информационной безопасности, умением безопасного использования  ИКТ;</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формирование знаний и навыков в области финансовой грамотности </w:t>
      </w:r>
      <w:r w:rsidRPr="0044252A">
        <w:rPr>
          <w:rFonts w:ascii="Times New Roman" w:eastAsia="SchoolBookSanPin" w:hAnsi="Times New Roman" w:cs="Times New Roman"/>
          <w:sz w:val="24"/>
          <w:szCs w:val="24"/>
        </w:rPr>
        <w:br/>
        <w:t>и устойчивого развития общества.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возможность практического использования приобретенных </w:t>
      </w:r>
      <w:proofErr w:type="gramStart"/>
      <w:r w:rsidRPr="0044252A">
        <w:rPr>
          <w:rFonts w:ascii="Times New Roman" w:eastAsia="SchoolBookSanPin" w:hAnsi="Times New Roman" w:cs="Times New Roman"/>
          <w:sz w:val="24"/>
          <w:szCs w:val="24"/>
        </w:rPr>
        <w:t>обучающимися</w:t>
      </w:r>
      <w:proofErr w:type="gramEnd"/>
      <w:r w:rsidRPr="0044252A">
        <w:rPr>
          <w:rFonts w:ascii="Times New Roman" w:eastAsia="SchoolBookSanPin" w:hAnsi="Times New Roman" w:cs="Times New Roman"/>
          <w:sz w:val="24"/>
          <w:szCs w:val="24"/>
        </w:rPr>
        <w:t xml:space="preserve"> коммуникативных навыков, навыков целеполагания, планирования и самоконтроля;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подготовку к осознанному выбору дальнейшего образования </w:t>
      </w:r>
      <w:r w:rsidRPr="0044252A">
        <w:rPr>
          <w:rFonts w:ascii="Times New Roman" w:eastAsia="SchoolBookSanPin" w:hAnsi="Times New Roman" w:cs="Times New Roman"/>
          <w:sz w:val="24"/>
          <w:szCs w:val="24"/>
        </w:rPr>
        <w:br/>
        <w:t>и профессиональной деятельности.</w:t>
      </w:r>
    </w:p>
    <w:p w:rsidR="009C0255" w:rsidRPr="0044252A" w:rsidRDefault="009C0255" w:rsidP="0044252A">
      <w:pPr>
        <w:spacing w:after="0" w:line="240" w:lineRule="auto"/>
        <w:ind w:firstLine="709"/>
        <w:jc w:val="both"/>
        <w:rPr>
          <w:rFonts w:ascii="Times New Roman" w:eastAsia="SchoolBookSanPin" w:hAnsi="Times New Roman" w:cs="Times New Roman"/>
          <w:b/>
          <w:sz w:val="24"/>
          <w:szCs w:val="24"/>
          <w:u w:val="single"/>
        </w:rPr>
      </w:pPr>
      <w:r w:rsidRPr="0044252A">
        <w:rPr>
          <w:rFonts w:ascii="Times New Roman" w:hAnsi="Times New Roman" w:cs="Times New Roman"/>
          <w:b/>
          <w:sz w:val="24"/>
          <w:szCs w:val="24"/>
          <w:u w:val="single"/>
        </w:rPr>
        <w:t xml:space="preserve">2.2.2   </w:t>
      </w:r>
      <w:r w:rsidRPr="0044252A">
        <w:rPr>
          <w:rFonts w:ascii="Times New Roman" w:eastAsia="SchoolBookSanPin" w:hAnsi="Times New Roman" w:cs="Times New Roman"/>
          <w:b/>
          <w:sz w:val="24"/>
          <w:szCs w:val="24"/>
          <w:u w:val="single"/>
        </w:rPr>
        <w:t>Содержательный раздел.</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Программа формирования УУД у </w:t>
      </w:r>
      <w:proofErr w:type="gramStart"/>
      <w:r w:rsidRPr="0044252A">
        <w:rPr>
          <w:rFonts w:ascii="Times New Roman" w:eastAsia="SchoolBookSanPin" w:hAnsi="Times New Roman" w:cs="Times New Roman"/>
          <w:sz w:val="24"/>
          <w:szCs w:val="24"/>
        </w:rPr>
        <w:t>обучающихся</w:t>
      </w:r>
      <w:proofErr w:type="gramEnd"/>
      <w:r w:rsidRPr="0044252A">
        <w:rPr>
          <w:rFonts w:ascii="Times New Roman" w:eastAsia="SchoolBookSanPin" w:hAnsi="Times New Roman" w:cs="Times New Roman"/>
          <w:sz w:val="24"/>
          <w:szCs w:val="24"/>
        </w:rPr>
        <w:t xml:space="preserve"> содержит:</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описание взаимосвязи УУД с содержанием учебных предметов;</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описание особенностей реализации основных направлений и форм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учебно-исследовательской и проектной деятельности.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Описание взаимосвязи УУД с содержанием учебных предметов.</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Содержание основного общего образования определяется программой основного общего образования. Предметное учебное содержание фиксируется </w:t>
      </w:r>
      <w:r w:rsidRPr="0044252A">
        <w:rPr>
          <w:rFonts w:ascii="Times New Roman" w:eastAsia="SchoolBookSanPin" w:hAnsi="Times New Roman" w:cs="Times New Roman"/>
          <w:sz w:val="24"/>
          <w:szCs w:val="24"/>
        </w:rPr>
        <w:br/>
        <w:t>в рабочих программах.</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lastRenderedPageBreak/>
        <w:t>в соотнесении с предметными результатами по основным разделам и темам учебного содержания;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 разделе «Основные виды деятельности» тематического планирования.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b/>
          <w:sz w:val="24"/>
          <w:szCs w:val="24"/>
        </w:rPr>
        <w:t>Русский язык и литература</w:t>
      </w:r>
      <w:r w:rsidRPr="0044252A">
        <w:rPr>
          <w:rFonts w:ascii="Times New Roman" w:eastAsia="SchoolBookSanPin" w:hAnsi="Times New Roman" w:cs="Times New Roman"/>
          <w:sz w:val="24"/>
          <w:szCs w:val="24"/>
        </w:rPr>
        <w:t>.</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Формирование универсальных учебных познавательных действий </w:t>
      </w:r>
      <w:r w:rsidRPr="0044252A">
        <w:rPr>
          <w:rFonts w:ascii="Times New Roman" w:eastAsia="SchoolBookSanPin" w:hAnsi="Times New Roman" w:cs="Times New Roman"/>
          <w:sz w:val="24"/>
          <w:szCs w:val="24"/>
        </w:rPr>
        <w:br/>
        <w:t>включает базовые логические действия: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 xml:space="preserve">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w:t>
      </w:r>
      <w:r w:rsidRPr="0044252A">
        <w:rPr>
          <w:rFonts w:ascii="Times New Roman" w:eastAsia="SchoolBookSanPin" w:hAnsi="Times New Roman" w:cs="Times New Roman"/>
          <w:sz w:val="24"/>
          <w:szCs w:val="24"/>
        </w:rPr>
        <w:br/>
        <w:t>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выявлять закономерности и противоречия в языковых фактах, данных </w:t>
      </w:r>
      <w:r w:rsidRPr="0044252A">
        <w:rPr>
          <w:rFonts w:ascii="Times New Roman" w:eastAsia="SchoolBookSanPin" w:hAnsi="Times New Roman" w:cs="Times New Roman"/>
          <w:sz w:val="24"/>
          <w:szCs w:val="24"/>
        </w:rPr>
        <w:br/>
        <w:t xml:space="preserve">в наблюдении (например, традиционный принцип русской орфографии </w:t>
      </w:r>
      <w:r w:rsidRPr="0044252A">
        <w:rPr>
          <w:rFonts w:ascii="Times New Roman" w:eastAsia="SchoolBookSanPin" w:hAnsi="Times New Roman" w:cs="Times New Roman"/>
          <w:sz w:val="24"/>
          <w:szCs w:val="24"/>
        </w:rPr>
        <w:br/>
        <w:t xml:space="preserve">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w:t>
      </w:r>
      <w:r w:rsidRPr="0044252A">
        <w:rPr>
          <w:rFonts w:ascii="Times New Roman" w:eastAsia="SchoolBookSanPin" w:hAnsi="Times New Roman" w:cs="Times New Roman"/>
          <w:sz w:val="24"/>
          <w:szCs w:val="24"/>
        </w:rPr>
        <w:br/>
        <w:t xml:space="preserve">и находить закономерности; формулировать и использовать определения понятий; </w:t>
      </w:r>
      <w:proofErr w:type="gramStart"/>
      <w:r w:rsidRPr="0044252A">
        <w:rPr>
          <w:rFonts w:ascii="Times New Roman" w:eastAsia="SchoolBookSanPin" w:hAnsi="Times New Roman" w:cs="Times New Roman"/>
          <w:sz w:val="24"/>
          <w:szCs w:val="24"/>
        </w:rPr>
        <w:t>толковать лексическое значение слова путём установления родовых и видовых смысловых компонентов, отражающих основные родо-видовые признаки реалии;</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развивать критическое мышление при решении жизненных проблем с учётом собственного речевого и читательского опыта.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самостоятельно формулировать и актуализировать проблему, заложенную </w:t>
      </w:r>
      <w:r w:rsidRPr="0044252A">
        <w:rPr>
          <w:rFonts w:ascii="Times New Roman" w:eastAsia="SchoolBookSanPin" w:hAnsi="Times New Roman" w:cs="Times New Roman"/>
          <w:sz w:val="24"/>
          <w:szCs w:val="24"/>
        </w:rPr>
        <w:br/>
        <w:t xml:space="preserve">в художественном произведении, рассматривать ее всесторонне;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w:t>
      </w:r>
      <w:proofErr w:type="gramStart"/>
      <w:r w:rsidRPr="0044252A">
        <w:rPr>
          <w:rFonts w:ascii="Times New Roman" w:eastAsia="SchoolBookSanPin" w:hAnsi="Times New Roman" w:cs="Times New Roman"/>
          <w:sz w:val="24"/>
          <w:szCs w:val="24"/>
        </w:rPr>
        <w:t>кст с др</w:t>
      </w:r>
      <w:proofErr w:type="gramEnd"/>
      <w:r w:rsidRPr="0044252A">
        <w:rPr>
          <w:rFonts w:ascii="Times New Roman" w:eastAsia="SchoolBookSanPin" w:hAnsi="Times New Roman" w:cs="Times New Roman"/>
          <w:sz w:val="24"/>
          <w:szCs w:val="24"/>
        </w:rPr>
        <w:t xml:space="preserve">угими произведениями русской </w:t>
      </w:r>
      <w:r w:rsidRPr="0044252A">
        <w:rPr>
          <w:rFonts w:ascii="Times New Roman" w:eastAsia="SchoolBookSanPin" w:hAnsi="Times New Roman" w:cs="Times New Roman"/>
          <w:sz w:val="24"/>
          <w:szCs w:val="24"/>
        </w:rPr>
        <w:br/>
        <w:t>и зарубежной литературы, интерпретациями в различных видах искусств;</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Формирование универсальных учебных познавательных действий </w:t>
      </w:r>
      <w:r w:rsidRPr="0044252A">
        <w:rPr>
          <w:rFonts w:ascii="Times New Roman" w:eastAsia="SchoolBookSanPin" w:hAnsi="Times New Roman" w:cs="Times New Roman"/>
          <w:sz w:val="24"/>
          <w:szCs w:val="24"/>
        </w:rPr>
        <w:br/>
        <w:t>включает базовые исследовательские действия: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формулировать вопросы исследовательского характера (например, </w:t>
      </w:r>
      <w:r w:rsidRPr="0044252A">
        <w:rPr>
          <w:rFonts w:ascii="Times New Roman" w:eastAsia="SchoolBookSanPin" w:hAnsi="Times New Roman" w:cs="Times New Roman"/>
          <w:sz w:val="24"/>
          <w:szCs w:val="24"/>
        </w:rPr>
        <w:br/>
        <w:t xml:space="preserve">о лексической сочетаемости слов, об особенности употребления стилистически окрашенной лексики и другие);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анализировать результаты, полученные в ходе решения языковой и речевой задачи, критически оценивать их достоверность;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уметь интегрировать знания из разных предметных областей (например, </w:t>
      </w:r>
      <w:r w:rsidRPr="0044252A">
        <w:rPr>
          <w:rFonts w:ascii="Times New Roman" w:eastAsia="SchoolBookSanPin" w:hAnsi="Times New Roman" w:cs="Times New Roman"/>
          <w:sz w:val="24"/>
          <w:szCs w:val="24"/>
        </w:rPr>
        <w:br/>
        <w:t xml:space="preserve">при подборе примеров о роли русского языка как государственного языка Российской Федерации, </w:t>
      </w:r>
      <w:r w:rsidRPr="0044252A">
        <w:rPr>
          <w:rFonts w:ascii="Times New Roman" w:eastAsia="SchoolBookSanPin" w:hAnsi="Times New Roman" w:cs="Times New Roman"/>
          <w:sz w:val="24"/>
          <w:szCs w:val="24"/>
        </w:rPr>
        <w:lastRenderedPageBreak/>
        <w:t>средства межнационального общения, национального языка русского народа, одного из мировых языков и другие);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 xml:space="preserve">уметь переносить знания в практическую область, освоенные средства </w:t>
      </w:r>
      <w:r w:rsidRPr="0044252A">
        <w:rPr>
          <w:rFonts w:ascii="Times New Roman" w:eastAsia="SchoolBookSanPin" w:hAnsi="Times New Roman" w:cs="Times New Roman"/>
          <w:sz w:val="24"/>
          <w:szCs w:val="24"/>
        </w:rPr>
        <w:br/>
        <w:t xml:space="preserve">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w:t>
      </w:r>
      <w:r w:rsidRPr="0044252A">
        <w:rPr>
          <w:rFonts w:ascii="Times New Roman" w:eastAsia="SchoolBookSanPin" w:hAnsi="Times New Roman" w:cs="Times New Roman"/>
          <w:sz w:val="24"/>
          <w:szCs w:val="24"/>
        </w:rPr>
        <w:br/>
        <w:t>и изучения литературных произведений, в познавательную и практическую области жизнедеятельности;</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владеть навыками учебно-исследовательской и проектной деятельности </w:t>
      </w:r>
      <w:r w:rsidRPr="0044252A">
        <w:rPr>
          <w:rFonts w:ascii="Times New Roman" w:eastAsia="SchoolBookSanPin" w:hAnsi="Times New Roman" w:cs="Times New Roman"/>
          <w:sz w:val="24"/>
          <w:szCs w:val="24"/>
        </w:rPr>
        <w:br/>
        <w:t xml:space="preserve">на основе литературного материала, проявлять устойчивый интерес к чтению </w:t>
      </w:r>
      <w:r w:rsidRPr="0044252A">
        <w:rPr>
          <w:rFonts w:ascii="Times New Roman" w:eastAsia="SchoolBookSanPin" w:hAnsi="Times New Roman" w:cs="Times New Roman"/>
          <w:sz w:val="24"/>
          <w:szCs w:val="24"/>
        </w:rPr>
        <w:br/>
        <w:t>как средству познания отечественной и других культур;</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w:t>
      </w:r>
      <w:proofErr w:type="gramStart"/>
      <w:r w:rsidRPr="0044252A">
        <w:rPr>
          <w:rFonts w:ascii="Times New Roman" w:eastAsia="SchoolBookSanPin" w:hAnsi="Times New Roman" w:cs="Times New Roman"/>
          <w:sz w:val="24"/>
          <w:szCs w:val="24"/>
        </w:rPr>
        <w:t>кст тв</w:t>
      </w:r>
      <w:proofErr w:type="gramEnd"/>
      <w:r w:rsidRPr="0044252A">
        <w:rPr>
          <w:rFonts w:ascii="Times New Roman" w:eastAsia="SchoolBookSanPin" w:hAnsi="Times New Roman" w:cs="Times New Roman"/>
          <w:sz w:val="24"/>
          <w:szCs w:val="24"/>
        </w:rPr>
        <w:t>орчества писателя в процессе анализа художественных произведений.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Формирование универсальных учебных познавательных действий </w:t>
      </w:r>
      <w:r w:rsidRPr="0044252A">
        <w:rPr>
          <w:rFonts w:ascii="Times New Roman" w:eastAsia="SchoolBookSanPin" w:hAnsi="Times New Roman" w:cs="Times New Roman"/>
          <w:sz w:val="24"/>
          <w:szCs w:val="24"/>
        </w:rPr>
        <w:br/>
        <w:t>включает работу с информацией: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самостоятельно осуществлять поиск, анализ, систематизацию </w:t>
      </w:r>
      <w:r w:rsidRPr="0044252A">
        <w:rPr>
          <w:rFonts w:ascii="Times New Roman" w:eastAsia="SchoolBookSanPin" w:hAnsi="Times New Roman" w:cs="Times New Roman"/>
          <w:sz w:val="24"/>
          <w:szCs w:val="24"/>
        </w:rPr>
        <w:br/>
        <w:t xml:space="preserve">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w:t>
      </w:r>
      <w:r w:rsidRPr="0044252A">
        <w:rPr>
          <w:rFonts w:ascii="Times New Roman" w:eastAsia="SchoolBookSanPin" w:hAnsi="Times New Roman" w:cs="Times New Roman"/>
          <w:sz w:val="24"/>
          <w:szCs w:val="24"/>
        </w:rPr>
        <w:br/>
        <w:t>и морально-этическим нормам;</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создавать тексты в различных форматах с учётом назначения информац</w:t>
      </w:r>
      <w:proofErr w:type="gramStart"/>
      <w:r w:rsidRPr="0044252A">
        <w:rPr>
          <w:rFonts w:ascii="Times New Roman" w:eastAsia="SchoolBookSanPin" w:hAnsi="Times New Roman" w:cs="Times New Roman"/>
          <w:sz w:val="24"/>
          <w:szCs w:val="24"/>
        </w:rPr>
        <w:t xml:space="preserve">ии </w:t>
      </w:r>
      <w:r w:rsidRPr="0044252A">
        <w:rPr>
          <w:rFonts w:ascii="Times New Roman" w:eastAsia="SchoolBookSanPin" w:hAnsi="Times New Roman" w:cs="Times New Roman"/>
          <w:sz w:val="24"/>
          <w:szCs w:val="24"/>
        </w:rPr>
        <w:br/>
        <w:t>и её</w:t>
      </w:r>
      <w:proofErr w:type="gramEnd"/>
      <w:r w:rsidRPr="0044252A">
        <w:rPr>
          <w:rFonts w:ascii="Times New Roman" w:eastAsia="SchoolBookSanPin" w:hAnsi="Times New Roman" w:cs="Times New Roman"/>
          <w:sz w:val="24"/>
          <w:szCs w:val="24"/>
        </w:rPr>
        <w:t xml:space="preserve"> целевой аудитории, выбирать оптимальную форму её представления </w:t>
      </w:r>
      <w:r w:rsidRPr="0044252A">
        <w:rPr>
          <w:rFonts w:ascii="Times New Roman" w:eastAsia="SchoolBookSanPin" w:hAnsi="Times New Roman" w:cs="Times New Roman"/>
          <w:sz w:val="24"/>
          <w:szCs w:val="24"/>
        </w:rPr>
        <w:br/>
        <w:t>и визуализации (презентация, таблица, схема и другие);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владеть навыками защиты личной информации, соблюдать требования информационной безопасности.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Формирование универсальных учебных коммуникативных действий включает умения: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владеть различными видами монолога и диалога, формулировать в устной </w:t>
      </w:r>
      <w:r w:rsidRPr="0044252A">
        <w:rPr>
          <w:rFonts w:ascii="Times New Roman" w:eastAsia="SchoolBookSanPin" w:hAnsi="Times New Roman" w:cs="Times New Roman"/>
          <w:sz w:val="24"/>
          <w:szCs w:val="24"/>
        </w:rPr>
        <w:br/>
        <w:t xml:space="preserve">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w:t>
      </w:r>
      <w:r w:rsidRPr="0044252A">
        <w:rPr>
          <w:rFonts w:ascii="Times New Roman" w:eastAsia="SchoolBookSanPin" w:hAnsi="Times New Roman" w:cs="Times New Roman"/>
          <w:sz w:val="24"/>
          <w:szCs w:val="24"/>
        </w:rPr>
        <w:br/>
        <w:t>по поставленной проблеме;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пользоваться невербальными средствами общения, понимать значение социальных знаков;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принимать цели совместной деятельности, организовывать, координировать действия по их достижению;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оценивать качество своего вклада и вклада каждого участника команды </w:t>
      </w:r>
      <w:r w:rsidRPr="0044252A">
        <w:rPr>
          <w:rFonts w:ascii="Times New Roman" w:eastAsia="SchoolBookSanPin" w:hAnsi="Times New Roman" w:cs="Times New Roman"/>
          <w:sz w:val="24"/>
          <w:szCs w:val="24"/>
        </w:rPr>
        <w:br/>
        <w:t xml:space="preserve">в общий результат;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уметь обобщать мнения </w:t>
      </w:r>
      <w:proofErr w:type="gramStart"/>
      <w:r w:rsidRPr="0044252A">
        <w:rPr>
          <w:rFonts w:ascii="Times New Roman" w:eastAsia="SchoolBookSanPin" w:hAnsi="Times New Roman" w:cs="Times New Roman"/>
          <w:sz w:val="24"/>
          <w:szCs w:val="24"/>
        </w:rPr>
        <w:t>нескольких</w:t>
      </w:r>
      <w:proofErr w:type="gramEnd"/>
      <w:r w:rsidRPr="0044252A">
        <w:rPr>
          <w:rFonts w:ascii="Times New Roman" w:eastAsia="SchoolBookSanPin" w:hAnsi="Times New Roman" w:cs="Times New Roman"/>
          <w:sz w:val="24"/>
          <w:szCs w:val="24"/>
        </w:rPr>
        <w:t xml:space="preserve"> людей и выражать это обобщение </w:t>
      </w:r>
      <w:r w:rsidRPr="0044252A">
        <w:rPr>
          <w:rFonts w:ascii="Times New Roman" w:eastAsia="SchoolBookSanPin" w:hAnsi="Times New Roman" w:cs="Times New Roman"/>
          <w:sz w:val="24"/>
          <w:szCs w:val="24"/>
        </w:rPr>
        <w:br/>
        <w:t>в устной и письменной форме;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предлагать новые проекты, оценивать идеи с позиции новизны, оригинальности, практической значимости; проявлять творческие способности </w:t>
      </w:r>
      <w:r w:rsidRPr="0044252A">
        <w:rPr>
          <w:rFonts w:ascii="Times New Roman" w:eastAsia="SchoolBookSanPin" w:hAnsi="Times New Roman" w:cs="Times New Roman"/>
          <w:sz w:val="24"/>
          <w:szCs w:val="24"/>
        </w:rPr>
        <w:br/>
        <w:t>и воображение, быть инициативным;</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lastRenderedPageBreak/>
        <w:t xml:space="preserve">участвовать в дискуссии на литературные темы, в коллективном диалоге, разрабатывать индивидуальный и (или) коллективный учебный проект.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Формирование универсальных учебных регулятивных действий включает умения: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самостоятельно составлять план действий при анализе и создании текста, вносить необходимые коррективы;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оценивать приобретённый опыт, в том числе речевой; анализировать </w:t>
      </w:r>
      <w:r w:rsidRPr="0044252A">
        <w:rPr>
          <w:rFonts w:ascii="Times New Roman" w:eastAsia="SchoolBookSanPin" w:hAnsi="Times New Roman" w:cs="Times New Roman"/>
          <w:sz w:val="24"/>
          <w:szCs w:val="24"/>
        </w:rPr>
        <w:br/>
        <w:t>и оценивать собственную работу: меру самостоятельности, затруднения, дефициты, ошибки и другие;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осуществлять речевую рефлексию (выявлять коммуникативные неудачи </w:t>
      </w:r>
      <w:r w:rsidRPr="0044252A">
        <w:rPr>
          <w:rFonts w:ascii="Times New Roman" w:eastAsia="SchoolBookSanPin" w:hAnsi="Times New Roman" w:cs="Times New Roman"/>
          <w:sz w:val="24"/>
          <w:szCs w:val="24"/>
        </w:rPr>
        <w:br/>
        <w:t>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давать оценку новым ситуациям, в том числе изображённым </w:t>
      </w:r>
      <w:r w:rsidRPr="0044252A">
        <w:rPr>
          <w:rFonts w:ascii="Times New Roman" w:eastAsia="SchoolBookSanPin" w:hAnsi="Times New Roman" w:cs="Times New Roman"/>
          <w:sz w:val="24"/>
          <w:szCs w:val="24"/>
        </w:rPr>
        <w:br/>
        <w:t>в художественной литературе; оценивать приобретенный опыт с учетом литературных знаний;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C0255" w:rsidRPr="0044252A" w:rsidRDefault="009C0255" w:rsidP="0044252A">
      <w:pPr>
        <w:spacing w:after="0" w:line="240" w:lineRule="auto"/>
        <w:ind w:firstLine="709"/>
        <w:jc w:val="both"/>
        <w:rPr>
          <w:rFonts w:ascii="Times New Roman" w:eastAsia="SchoolBookSanPin" w:hAnsi="Times New Roman" w:cs="Times New Roman"/>
          <w:b/>
          <w:sz w:val="24"/>
          <w:szCs w:val="24"/>
        </w:rPr>
      </w:pPr>
      <w:r w:rsidRPr="0044252A">
        <w:rPr>
          <w:rFonts w:ascii="Times New Roman" w:eastAsia="SchoolBookSanPin" w:hAnsi="Times New Roman" w:cs="Times New Roman"/>
          <w:b/>
          <w:sz w:val="24"/>
          <w:szCs w:val="24"/>
        </w:rPr>
        <w:t>Иностранный язык.</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Формирование универсальных учебных познавательных действий </w:t>
      </w:r>
      <w:r w:rsidRPr="0044252A">
        <w:rPr>
          <w:rFonts w:ascii="Times New Roman" w:eastAsia="SchoolBookSanPin" w:hAnsi="Times New Roman" w:cs="Times New Roman"/>
          <w:sz w:val="24"/>
          <w:szCs w:val="24"/>
        </w:rPr>
        <w:br/>
        <w:t>включает базовые логические и исследовательские действия: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анализировать, устанавливать аналогии между способами выражения мысли средствами иностранного и родного языков;</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сравнивать разные типы и жанры устных и письменных высказываний </w:t>
      </w:r>
      <w:r w:rsidRPr="0044252A">
        <w:rPr>
          <w:rFonts w:ascii="Times New Roman" w:eastAsia="SchoolBookSanPin" w:hAnsi="Times New Roman" w:cs="Times New Roman"/>
          <w:sz w:val="24"/>
          <w:szCs w:val="24"/>
        </w:rPr>
        <w:br/>
        <w:t xml:space="preserve">на иностранном языке;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различать в иноязычном устном и письменном тексте - факт и мнение;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 xml:space="preserve">анализировать структурно и содержательно разные типы и жанры устных </w:t>
      </w:r>
      <w:r w:rsidRPr="0044252A">
        <w:rPr>
          <w:rFonts w:ascii="Times New Roman" w:eastAsia="SchoolBookSanPin" w:hAnsi="Times New Roman" w:cs="Times New Roman"/>
          <w:sz w:val="24"/>
          <w:szCs w:val="24"/>
        </w:rPr>
        <w:br/>
        <w:t>и письменных высказываний на иностранном языке с целью дальнейшего использования результатов анализа в собственных высказывания;</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проводить по предложенному плану небольшое исследование </w:t>
      </w:r>
      <w:r w:rsidRPr="0044252A">
        <w:rPr>
          <w:rFonts w:ascii="Times New Roman" w:eastAsia="SchoolBookSanPin" w:hAnsi="Times New Roman" w:cs="Times New Roman"/>
          <w:sz w:val="24"/>
          <w:szCs w:val="24"/>
        </w:rPr>
        <w:br/>
        <w:t>по установлению особенностей единиц изучаемого языка, языковых явлений (лексических, грамматических), социокультурных явлений;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самостоятельно формулировать обобщения и выводы по результатам проведённого наблюдения за языковыми явлениями;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представлять результаты исследования в устной и письменной форме, в виде электронной презентации, схемы, таблицы, диаграммы и других на уроке </w:t>
      </w:r>
      <w:r w:rsidRPr="0044252A">
        <w:rPr>
          <w:rFonts w:ascii="Times New Roman" w:eastAsia="SchoolBookSanPin" w:hAnsi="Times New Roman" w:cs="Times New Roman"/>
          <w:sz w:val="24"/>
          <w:szCs w:val="24"/>
        </w:rPr>
        <w:br/>
        <w:t xml:space="preserve">или во внеурочной деятельности;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проводить небольшое исследование межкультурного характера </w:t>
      </w:r>
      <w:r w:rsidRPr="0044252A">
        <w:rPr>
          <w:rFonts w:ascii="Times New Roman" w:eastAsia="SchoolBookSanPin" w:hAnsi="Times New Roman" w:cs="Times New Roman"/>
          <w:sz w:val="24"/>
          <w:szCs w:val="24"/>
        </w:rPr>
        <w:br/>
        <w:t xml:space="preserve">по установлению соответствий и различий в культурных особенностях родной страны и страны изучаемого языка.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Формирование универсальных учебных познавательных действий </w:t>
      </w:r>
      <w:r w:rsidRPr="0044252A">
        <w:rPr>
          <w:rFonts w:ascii="Times New Roman" w:eastAsia="SchoolBookSanPin" w:hAnsi="Times New Roman" w:cs="Times New Roman"/>
          <w:sz w:val="24"/>
          <w:szCs w:val="24"/>
        </w:rPr>
        <w:br/>
        <w:t>включает работу с информацией: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lastRenderedPageBreak/>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фиксировать информацию доступными средствами (в виде ключевых слов, плана, тезисов);</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соблюдать информационную безопасность при работе в сети Интернет.</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Формирование универсальных учебных коммуникативных действий включает умения: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воспринимать и создавать собственные диалогические и монологические высказывания на иностранном языке, участвовать в обсуждениях, выступлениях </w:t>
      </w:r>
      <w:r w:rsidRPr="0044252A">
        <w:rPr>
          <w:rFonts w:ascii="Times New Roman" w:eastAsia="SchoolBookSanPin" w:hAnsi="Times New Roman" w:cs="Times New Roman"/>
          <w:sz w:val="24"/>
          <w:szCs w:val="24"/>
        </w:rPr>
        <w:br/>
        <w:t>в соответствии с условиями и целями общения;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осуществлять смысловое чтение текста с учетом коммуникативной задачи </w:t>
      </w:r>
      <w:r w:rsidRPr="0044252A">
        <w:rPr>
          <w:rFonts w:ascii="Times New Roman" w:eastAsia="SchoolBookSanPin" w:hAnsi="Times New Roman" w:cs="Times New Roman"/>
          <w:sz w:val="24"/>
          <w:szCs w:val="24"/>
        </w:rPr>
        <w:br/>
        <w:t>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выстраивать и представлять в письменной форме логику решения коммуникативной задачи (например, в виде плана высказывания, состоящего </w:t>
      </w:r>
      <w:r w:rsidRPr="0044252A">
        <w:rPr>
          <w:rFonts w:ascii="Times New Roman" w:eastAsia="SchoolBookSanPin" w:hAnsi="Times New Roman" w:cs="Times New Roman"/>
          <w:sz w:val="24"/>
          <w:szCs w:val="24"/>
        </w:rPr>
        <w:br/>
        <w:t>из вопросов или утверждений);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Формирование универсальных учебных регулятивных действий включает умения: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выполнять работу в условиях реального, виртуального и комбинированного взаимодействия;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оказывать влияние на речевое поведение партнера (например, поощряя </w:t>
      </w:r>
      <w:r w:rsidRPr="0044252A">
        <w:rPr>
          <w:rFonts w:ascii="Times New Roman" w:eastAsia="SchoolBookSanPin" w:hAnsi="Times New Roman" w:cs="Times New Roman"/>
          <w:sz w:val="24"/>
          <w:szCs w:val="24"/>
        </w:rPr>
        <w:br/>
        <w:t>его продолжать поиск совместного решения поставленной задачи);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корректировать совместную деятельность с учетом возникших трудностей, новых данных или информации;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осуществлять взаимодействие в ситуациях общения, соблюдая этикетные нормы межкультурного общения.</w:t>
      </w:r>
    </w:p>
    <w:p w:rsidR="009C0255" w:rsidRPr="0044252A" w:rsidRDefault="009C0255" w:rsidP="0044252A">
      <w:pPr>
        <w:spacing w:after="0" w:line="240" w:lineRule="auto"/>
        <w:ind w:firstLine="709"/>
        <w:jc w:val="both"/>
        <w:rPr>
          <w:rFonts w:ascii="Times New Roman" w:eastAsia="SchoolBookSanPin" w:hAnsi="Times New Roman" w:cs="Times New Roman"/>
          <w:b/>
          <w:sz w:val="24"/>
          <w:szCs w:val="24"/>
        </w:rPr>
      </w:pPr>
      <w:r w:rsidRPr="0044252A">
        <w:rPr>
          <w:rFonts w:ascii="Times New Roman" w:eastAsia="SchoolBookSanPin" w:hAnsi="Times New Roman" w:cs="Times New Roman"/>
          <w:b/>
          <w:sz w:val="24"/>
          <w:szCs w:val="24"/>
        </w:rPr>
        <w:t>Математика и информатика.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Формирование универсальных учебных познавательных действий </w:t>
      </w:r>
      <w:r w:rsidRPr="0044252A">
        <w:rPr>
          <w:rFonts w:ascii="Times New Roman" w:eastAsia="SchoolBookSanPin" w:hAnsi="Times New Roman" w:cs="Times New Roman"/>
          <w:sz w:val="24"/>
          <w:szCs w:val="24"/>
        </w:rPr>
        <w:br/>
        <w:t>включает базовые логические действия: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выявлять качества, характеристики математических понятий и отношений между понятиями; формулировать определения понятий;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устанавливать существенный признак классификации, основания </w:t>
      </w:r>
      <w:r w:rsidRPr="0044252A">
        <w:rPr>
          <w:rFonts w:ascii="Times New Roman" w:eastAsia="SchoolBookSanPin" w:hAnsi="Times New Roman" w:cs="Times New Roman"/>
          <w:sz w:val="24"/>
          <w:szCs w:val="24"/>
        </w:rPr>
        <w:br/>
        <w:t>для обобщения и сравнения, критерии проводимого анализа;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lastRenderedPageBreak/>
        <w:t xml:space="preserve">проводить самостоятельно доказательства математических утверждений (прямые и от противного), выстраивать аргументацию, приводить примеры </w:t>
      </w:r>
      <w:r w:rsidRPr="0044252A">
        <w:rPr>
          <w:rFonts w:ascii="Times New Roman" w:eastAsia="SchoolBookSanPin" w:hAnsi="Times New Roman" w:cs="Times New Roman"/>
          <w:sz w:val="24"/>
          <w:szCs w:val="24"/>
        </w:rPr>
        <w:br/>
        <w:t>и контрпримеры; обосновывать собственные суждения и выводы;</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Формирование универсальных учебных познавательных действий </w:t>
      </w:r>
      <w:r w:rsidRPr="0044252A">
        <w:rPr>
          <w:rFonts w:ascii="Times New Roman" w:eastAsia="SchoolBookSanPin" w:hAnsi="Times New Roman" w:cs="Times New Roman"/>
          <w:sz w:val="24"/>
          <w:szCs w:val="24"/>
        </w:rPr>
        <w:br/>
        <w:t>включает базовые исследовательские действия: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использовать вопросы как исследовательский инструмент познания;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проводить самостоятельно спланированный эксперимент, исследование </w:t>
      </w:r>
      <w:r w:rsidRPr="0044252A">
        <w:rPr>
          <w:rFonts w:ascii="Times New Roman" w:eastAsia="SchoolBookSanPin" w:hAnsi="Times New Roman" w:cs="Times New Roman"/>
          <w:sz w:val="24"/>
          <w:szCs w:val="24"/>
        </w:rPr>
        <w:br/>
        <w:t xml:space="preserve">по установлению особенностей математического объекта, понятия, процедуры, </w:t>
      </w:r>
      <w:r w:rsidRPr="0044252A">
        <w:rPr>
          <w:rFonts w:ascii="Times New Roman" w:eastAsia="SchoolBookSanPin" w:hAnsi="Times New Roman" w:cs="Times New Roman"/>
          <w:sz w:val="24"/>
          <w:szCs w:val="24"/>
        </w:rPr>
        <w:br/>
        <w:t>по выявлению зависимостей между объектами, понятиями, процедурами, использовать различные методы;</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Формирование универсальных учебных познавательных действий </w:t>
      </w:r>
      <w:r w:rsidRPr="0044252A">
        <w:rPr>
          <w:rFonts w:ascii="Times New Roman" w:eastAsia="SchoolBookSanPin" w:hAnsi="Times New Roman" w:cs="Times New Roman"/>
          <w:sz w:val="24"/>
          <w:szCs w:val="24"/>
        </w:rPr>
        <w:br/>
        <w:t>включает работу с информацией: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выбирать информацию из источников различных типов, анализировать </w:t>
      </w:r>
      <w:r w:rsidRPr="0044252A">
        <w:rPr>
          <w:rFonts w:ascii="Times New Roman" w:eastAsia="SchoolBookSanPin" w:hAnsi="Times New Roman" w:cs="Times New Roman"/>
          <w:sz w:val="24"/>
          <w:szCs w:val="24"/>
        </w:rPr>
        <w:br/>
        <w:t xml:space="preserve">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оценивать надежность информации по самостоятельно сформулированным критериям, воспринимать ее критически;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выявлять дефициты информации, данных, необходимых для ответа на вопрос и для решения задачи;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анализировать информацию, структурировать ее с помощью таблиц и схем, обобщать, моделировать математически: делать чертежи и краткие записи </w:t>
      </w:r>
      <w:r w:rsidRPr="0044252A">
        <w:rPr>
          <w:rFonts w:ascii="Times New Roman" w:eastAsia="SchoolBookSanPin" w:hAnsi="Times New Roman" w:cs="Times New Roman"/>
          <w:sz w:val="24"/>
          <w:szCs w:val="24"/>
        </w:rPr>
        <w:br/>
        <w:t>по условию задачи, отображать графически, записывать с помощью формул;</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использовать компьютерно-математические модели для анализа объектов </w:t>
      </w:r>
      <w:r w:rsidRPr="0044252A">
        <w:rPr>
          <w:rFonts w:ascii="Times New Roman" w:eastAsia="SchoolBookSanPin" w:hAnsi="Times New Roman" w:cs="Times New Roman"/>
          <w:sz w:val="24"/>
          <w:szCs w:val="24"/>
        </w:rPr>
        <w:br/>
        <w:t xml:space="preserve">и процессов, оценивать адекватность модели моделируемому объекту </w:t>
      </w:r>
      <w:r w:rsidRPr="0044252A">
        <w:rPr>
          <w:rFonts w:ascii="Times New Roman" w:eastAsia="SchoolBookSanPin" w:hAnsi="Times New Roman" w:cs="Times New Roman"/>
          <w:sz w:val="24"/>
          <w:szCs w:val="24"/>
        </w:rPr>
        <w:br/>
        <w:t>или процессу; представлять результаты моделирования в наглядном виде.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Формирование универсальных учебных коммуникативных действий включает умения: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воспринимать и формулировать суждения, ясно, точно, грамотно выражать свою точку зрения в устных и письменных текстах;</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w:t>
      </w:r>
      <w:r w:rsidRPr="0044252A">
        <w:rPr>
          <w:rFonts w:ascii="Times New Roman" w:eastAsia="SchoolBookSanPin" w:hAnsi="Times New Roman" w:cs="Times New Roman"/>
          <w:sz w:val="24"/>
          <w:szCs w:val="24"/>
        </w:rPr>
        <w:br/>
        <w:t>в корректной форме формулировать разногласия и возражения;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w:t>
      </w:r>
      <w:r w:rsidRPr="0044252A">
        <w:rPr>
          <w:rFonts w:ascii="Times New Roman" w:eastAsia="SchoolBookSanPin" w:hAnsi="Times New Roman" w:cs="Times New Roman"/>
          <w:sz w:val="24"/>
          <w:szCs w:val="24"/>
        </w:rPr>
        <w:br/>
        <w:t>и особенностей аудитории;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lastRenderedPageBreak/>
        <w:t xml:space="preserve">участвовать в групповых формах работы (обсуждения, обмен мнений, «мозговые штурмы» и другие), используя преимущества командной </w:t>
      </w:r>
      <w:r w:rsidRPr="0044252A">
        <w:rPr>
          <w:rFonts w:ascii="Times New Roman" w:eastAsia="SchoolBookSanPin" w:hAnsi="Times New Roman" w:cs="Times New Roman"/>
          <w:sz w:val="24"/>
          <w:szCs w:val="24"/>
        </w:rPr>
        <w:br/>
        <w:t xml:space="preserve">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w:t>
      </w:r>
      <w:r w:rsidRPr="0044252A">
        <w:rPr>
          <w:rFonts w:ascii="Times New Roman" w:eastAsia="SchoolBookSanPin" w:hAnsi="Times New Roman" w:cs="Times New Roman"/>
          <w:sz w:val="24"/>
          <w:szCs w:val="24"/>
        </w:rPr>
        <w:br/>
        <w:t>и результат работы; обобщать мнения нескольких людей;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выполнять свою часть работы и координировать свои действия с другими членами команды; оценивать качество своего вклада в общий продукт </w:t>
      </w:r>
      <w:r w:rsidRPr="0044252A">
        <w:rPr>
          <w:rFonts w:ascii="Times New Roman" w:eastAsia="SchoolBookSanPin" w:hAnsi="Times New Roman" w:cs="Times New Roman"/>
          <w:sz w:val="24"/>
          <w:szCs w:val="24"/>
        </w:rPr>
        <w:br/>
        <w:t>по критериям, сформулированным участниками взаимодействия.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Формирование универсальных учебных регулятивных действий включает умения: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составлять план, алгоритм решения задачи, выбирать способ решения </w:t>
      </w:r>
      <w:r w:rsidRPr="0044252A">
        <w:rPr>
          <w:rFonts w:ascii="Times New Roman" w:eastAsia="SchoolBookSanPin" w:hAnsi="Times New Roman" w:cs="Times New Roman"/>
          <w:sz w:val="24"/>
          <w:szCs w:val="24"/>
        </w:rPr>
        <w:br/>
        <w:t xml:space="preserve">с учетом имеющихся ресурсов и собственных возможностей и корректировать </w:t>
      </w:r>
      <w:r w:rsidRPr="0044252A">
        <w:rPr>
          <w:rFonts w:ascii="Times New Roman" w:eastAsia="SchoolBookSanPin" w:hAnsi="Times New Roman" w:cs="Times New Roman"/>
          <w:sz w:val="24"/>
          <w:szCs w:val="24"/>
        </w:rPr>
        <w:br/>
        <w:t xml:space="preserve">с учетом новой информации;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9C0255" w:rsidRPr="0044252A" w:rsidRDefault="009C0255" w:rsidP="0044252A">
      <w:pPr>
        <w:spacing w:after="0" w:line="240" w:lineRule="auto"/>
        <w:ind w:firstLine="709"/>
        <w:jc w:val="both"/>
        <w:rPr>
          <w:rFonts w:ascii="Times New Roman" w:eastAsia="SchoolBookSanPin" w:hAnsi="Times New Roman" w:cs="Times New Roman"/>
          <w:b/>
          <w:sz w:val="24"/>
          <w:szCs w:val="24"/>
        </w:rPr>
      </w:pPr>
      <w:r w:rsidRPr="0044252A">
        <w:rPr>
          <w:rFonts w:ascii="Times New Roman" w:eastAsia="SchoolBookSanPin" w:hAnsi="Times New Roman" w:cs="Times New Roman"/>
          <w:b/>
          <w:sz w:val="24"/>
          <w:szCs w:val="24"/>
        </w:rPr>
        <w:t>Естественнонаучные предметы.</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Формирование универсальных учебных познавательных действий </w:t>
      </w:r>
      <w:r w:rsidRPr="0044252A">
        <w:rPr>
          <w:rFonts w:ascii="Times New Roman" w:eastAsia="SchoolBookSanPin" w:hAnsi="Times New Roman" w:cs="Times New Roman"/>
          <w:sz w:val="24"/>
          <w:szCs w:val="24"/>
        </w:rPr>
        <w:br/>
        <w:t>включает базовые логические действия: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 xml:space="preserve">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механической энергии, закона сохранения импульса, газовых законов, закона Кулона, молекулярно-кинетической теории строения вещества, выявлять закономерности в проявлении общих свойств у веществ, относящихся </w:t>
      </w:r>
      <w:r w:rsidRPr="0044252A">
        <w:rPr>
          <w:rFonts w:ascii="Times New Roman" w:eastAsia="SchoolBookSanPin" w:hAnsi="Times New Roman" w:cs="Times New Roman"/>
          <w:sz w:val="24"/>
          <w:szCs w:val="24"/>
        </w:rPr>
        <w:br/>
        <w:t>к одному классу химических соединений;</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определять условия применимости моделей физических тел и процессов (явлений), например, инерциальная система </w:t>
      </w:r>
      <w:proofErr w:type="gramStart"/>
      <w:r w:rsidRPr="0044252A">
        <w:rPr>
          <w:rFonts w:ascii="Times New Roman" w:eastAsia="SchoolBookSanPin" w:hAnsi="Times New Roman" w:cs="Times New Roman"/>
          <w:sz w:val="24"/>
          <w:szCs w:val="24"/>
        </w:rPr>
        <w:t>отсчёта</w:t>
      </w:r>
      <w:proofErr w:type="gramEnd"/>
      <w:r w:rsidRPr="0044252A">
        <w:rPr>
          <w:rFonts w:ascii="Times New Roman" w:eastAsia="SchoolBookSanPin" w:hAnsi="Times New Roman" w:cs="Times New Roman"/>
          <w:sz w:val="24"/>
          <w:szCs w:val="24"/>
        </w:rPr>
        <w:t xml:space="preserve">, абсолютно упругая деформация, моделей газа, жидкости и твёрдого (кристаллического) тела, идеального газа;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выбирать основания и критерии для классификации веществ и химических реакций;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применять используемые в химии символические (знаковые) модели, уметь преобразовывать модельные представления при решении учебных познавательных </w:t>
      </w:r>
      <w:r w:rsidRPr="0044252A">
        <w:rPr>
          <w:rFonts w:ascii="Times New Roman" w:eastAsia="SchoolBookSanPin" w:hAnsi="Times New Roman" w:cs="Times New Roman"/>
          <w:sz w:val="24"/>
          <w:szCs w:val="24"/>
        </w:rPr>
        <w:br/>
        <w:t>и практических задач, применять модельные представления для выявления характерных признаков изучаемых веществ и химических реакций;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например, анализировать </w:t>
      </w:r>
      <w:r w:rsidRPr="0044252A">
        <w:rPr>
          <w:rFonts w:ascii="Times New Roman" w:eastAsia="SchoolBookSanPin" w:hAnsi="Times New Roman" w:cs="Times New Roman"/>
          <w:sz w:val="24"/>
          <w:szCs w:val="24"/>
        </w:rPr>
        <w:br/>
        <w:t>и оценивать последствия использования тепловых двигателей и теплового загрязнения окружающей среды с позиций экологической безопасности; влияния радиоактивности на живые организмы безопасности; представлений о рациональном природопользовании (в процессе подготовки сообщений, выполнения групповых проектов);</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развивать креативное мышление при решении жизненных проблем, например, объяснять основные принципы действия технических устройств и технологий, таких как: ультразвуковая диагностика в технике и медицине, радар, </w:t>
      </w:r>
      <w:proofErr w:type="gramStart"/>
      <w:r w:rsidRPr="0044252A">
        <w:rPr>
          <w:rFonts w:ascii="Times New Roman" w:eastAsia="SchoolBookSanPin" w:hAnsi="Times New Roman" w:cs="Times New Roman"/>
          <w:sz w:val="24"/>
          <w:szCs w:val="24"/>
        </w:rPr>
        <w:t>радиоприёмник</w:t>
      </w:r>
      <w:proofErr w:type="gramEnd"/>
      <w:r w:rsidRPr="0044252A">
        <w:rPr>
          <w:rFonts w:ascii="Times New Roman" w:eastAsia="SchoolBookSanPin" w:hAnsi="Times New Roman" w:cs="Times New Roman"/>
          <w:sz w:val="24"/>
          <w:szCs w:val="24"/>
        </w:rPr>
        <w:t xml:space="preserve">, телевизор, телефон, СВЧ-печь; и условий их безопасного применения </w:t>
      </w:r>
      <w:r w:rsidRPr="0044252A">
        <w:rPr>
          <w:rFonts w:ascii="Times New Roman" w:eastAsia="SchoolBookSanPin" w:hAnsi="Times New Roman" w:cs="Times New Roman"/>
          <w:sz w:val="24"/>
          <w:szCs w:val="24"/>
        </w:rPr>
        <w:br/>
        <w:t>в практической жизни.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lastRenderedPageBreak/>
        <w:t xml:space="preserve">Формирование универсальных учебных познавательных действий </w:t>
      </w:r>
      <w:r w:rsidRPr="0044252A">
        <w:rPr>
          <w:rFonts w:ascii="Times New Roman" w:eastAsia="SchoolBookSanPin" w:hAnsi="Times New Roman" w:cs="Times New Roman"/>
          <w:sz w:val="24"/>
          <w:szCs w:val="24"/>
        </w:rPr>
        <w:br/>
        <w:t>включает базовые исследовательские действия: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проводить эксперименты и исследования, например, действия постоянного магнита на рамку с током; явления электромагнитной индукции, зависимости периода малых колебаний математического маятника от параметров колебательной системы;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проводить исследования зависимостей между физическими величинами, например: зависимости периода обращения конического маятника </w:t>
      </w:r>
      <w:r w:rsidRPr="0044252A">
        <w:rPr>
          <w:rFonts w:ascii="Times New Roman" w:eastAsia="SchoolBookSanPin" w:hAnsi="Times New Roman" w:cs="Times New Roman"/>
          <w:sz w:val="24"/>
          <w:szCs w:val="24"/>
        </w:rPr>
        <w:br/>
        <w:t xml:space="preserve">от его параметров; зависимости силы упругости от деформации для пружины </w:t>
      </w:r>
      <w:r w:rsidRPr="0044252A">
        <w:rPr>
          <w:rFonts w:ascii="Times New Roman" w:eastAsia="SchoolBookSanPin" w:hAnsi="Times New Roman" w:cs="Times New Roman"/>
          <w:sz w:val="24"/>
          <w:szCs w:val="24"/>
        </w:rPr>
        <w:br/>
        <w:t xml:space="preserve">и резинового образца; исследование остывания вещества; исследование зависимости полезной мощности источника тока от силы тока;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проводить опыты по проверке предложенных гипотез, например, гипотезы </w:t>
      </w:r>
      <w:r w:rsidRPr="0044252A">
        <w:rPr>
          <w:rFonts w:ascii="Times New Roman" w:eastAsia="SchoolBookSanPin" w:hAnsi="Times New Roman" w:cs="Times New Roman"/>
          <w:sz w:val="24"/>
          <w:szCs w:val="24"/>
        </w:rPr>
        <w:br/>
        <w:t xml:space="preserve">о прямой пропорциональной зависимости между дальностью полёта и начальной скоростью тела; о независимости времени движения бруска по наклонной плоскости на заданное расстояние от его массы; проверка законов для изопроцессов в газе </w:t>
      </w:r>
      <w:r w:rsidRPr="0044252A">
        <w:rPr>
          <w:rFonts w:ascii="Times New Roman" w:eastAsia="SchoolBookSanPin" w:hAnsi="Times New Roman" w:cs="Times New Roman"/>
          <w:sz w:val="24"/>
          <w:szCs w:val="24"/>
        </w:rPr>
        <w:br/>
        <w:t>(на углубленном уровне);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уметь переносить знания в познавательную и практическую области деятельности, например, распознавать физические явления в опытах и окружающей жизни, например: отражение, преломление, интерференция, дифракция </w:t>
      </w:r>
      <w:r w:rsidRPr="0044252A">
        <w:rPr>
          <w:rFonts w:ascii="Times New Roman" w:eastAsia="SchoolBookSanPin" w:hAnsi="Times New Roman" w:cs="Times New Roman"/>
          <w:sz w:val="24"/>
          <w:szCs w:val="24"/>
        </w:rPr>
        <w:br/>
        <w:t>и поляризация света, дисперсия света (на базовом уровне);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w:t>
      </w:r>
      <w:proofErr w:type="gramStart"/>
      <w:r w:rsidRPr="0044252A">
        <w:rPr>
          <w:rFonts w:ascii="Times New Roman" w:eastAsia="SchoolBookSanPin" w:hAnsi="Times New Roman" w:cs="Times New Roman"/>
          <w:sz w:val="24"/>
          <w:szCs w:val="24"/>
        </w:rPr>
        <w:t>расчётные</w:t>
      </w:r>
      <w:proofErr w:type="gramEnd"/>
      <w:r w:rsidRPr="0044252A">
        <w:rPr>
          <w:rFonts w:ascii="Times New Roman" w:eastAsia="SchoolBookSanPin" w:hAnsi="Times New Roman" w:cs="Times New Roman"/>
          <w:sz w:val="24"/>
          <w:szCs w:val="24"/>
        </w:rPr>
        <w:t xml:space="preserve"> задачи с неявно заданной физической моделью, требующие применения знаний из разных разделов школьного курса физики, </w:t>
      </w:r>
      <w:r w:rsidRPr="0044252A">
        <w:rPr>
          <w:rFonts w:ascii="Times New Roman" w:eastAsia="SchoolBookSanPin" w:hAnsi="Times New Roman" w:cs="Times New Roman"/>
          <w:sz w:val="24"/>
          <w:szCs w:val="24"/>
        </w:rPr>
        <w:br/>
        <w:t>а также интеграции знаний из других предметов естественно-научного цикла;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выдвигать новые идеи, предлагать оригинальные подходы и решения, например, решать качественные задачи с опорой на изученные физические законы, закономерности и физические явления (на базовом уровне);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проводить исследования условий равновесия </w:t>
      </w:r>
      <w:proofErr w:type="gramStart"/>
      <w:r w:rsidRPr="0044252A">
        <w:rPr>
          <w:rFonts w:ascii="Times New Roman" w:eastAsia="SchoolBookSanPin" w:hAnsi="Times New Roman" w:cs="Times New Roman"/>
          <w:sz w:val="24"/>
          <w:szCs w:val="24"/>
        </w:rPr>
        <w:t>твёрдого</w:t>
      </w:r>
      <w:proofErr w:type="gramEnd"/>
      <w:r w:rsidRPr="0044252A">
        <w:rPr>
          <w:rFonts w:ascii="Times New Roman" w:eastAsia="SchoolBookSanPin" w:hAnsi="Times New Roman" w:cs="Times New Roman"/>
          <w:sz w:val="24"/>
          <w:szCs w:val="24"/>
        </w:rPr>
        <w:t xml:space="preserve"> тела, имеющего ось вращения; конструирование кронштейнов и расчёт сил упругости; изучение устойчивости твёрдого тела, имеющего площадь опоры.</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Формирование универсальных учебных познавательных действий </w:t>
      </w:r>
      <w:r w:rsidRPr="0044252A">
        <w:rPr>
          <w:rFonts w:ascii="Times New Roman" w:eastAsia="SchoolBookSanPin" w:hAnsi="Times New Roman" w:cs="Times New Roman"/>
          <w:sz w:val="24"/>
          <w:szCs w:val="24"/>
        </w:rPr>
        <w:br/>
        <w:t>включает работу с информацией: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создавать тексты в различных форматах с учетом назначения информации </w:t>
      </w:r>
      <w:r w:rsidRPr="0044252A">
        <w:rPr>
          <w:rFonts w:ascii="Times New Roman" w:eastAsia="SchoolBookSanPin" w:hAnsi="Times New Roman" w:cs="Times New Roman"/>
          <w:sz w:val="24"/>
          <w:szCs w:val="24"/>
        </w:rPr>
        <w:br/>
        <w:t>и целевой аудитории, выбирая оптимальную форму представления и визуализации, подготавливать сообщения о методах получения естественнонаучных знаний, открытиях в современной науке;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использовать средства информационных и коммуникационных технологий </w:t>
      </w:r>
      <w:r w:rsidRPr="0044252A">
        <w:rPr>
          <w:rFonts w:ascii="Times New Roman" w:eastAsia="SchoolBookSanPin" w:hAnsi="Times New Roman" w:cs="Times New Roman"/>
          <w:sz w:val="24"/>
          <w:szCs w:val="24"/>
        </w:rPr>
        <w:br/>
        <w:t xml:space="preserve">в решении когнитивных, коммуникативных и организационных задач, использовать информационные технологии для поиска, структурирования, интерпретации </w:t>
      </w:r>
      <w:r w:rsidRPr="0044252A">
        <w:rPr>
          <w:rFonts w:ascii="Times New Roman" w:eastAsia="SchoolBookSanPin" w:hAnsi="Times New Roman" w:cs="Times New Roman"/>
          <w:sz w:val="24"/>
          <w:szCs w:val="24"/>
        </w:rPr>
        <w:br/>
        <w:t>и представления информации при подготовке сообщений о применении законов физики, химии в технике и технологиях;</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Формирование универсальных учебных коммуникативных действий включает умения: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аргументированно вести диалог, развернуто и логично </w:t>
      </w:r>
      <w:proofErr w:type="gramStart"/>
      <w:r w:rsidRPr="0044252A">
        <w:rPr>
          <w:rFonts w:ascii="Times New Roman" w:eastAsia="SchoolBookSanPin" w:hAnsi="Times New Roman" w:cs="Times New Roman"/>
          <w:sz w:val="24"/>
          <w:szCs w:val="24"/>
        </w:rPr>
        <w:t>излагать</w:t>
      </w:r>
      <w:proofErr w:type="gramEnd"/>
      <w:r w:rsidRPr="0044252A">
        <w:rPr>
          <w:rFonts w:ascii="Times New Roman" w:eastAsia="SchoolBookSanPin" w:hAnsi="Times New Roman" w:cs="Times New Roman"/>
          <w:sz w:val="24"/>
          <w:szCs w:val="24"/>
        </w:rPr>
        <w:t xml:space="preserve"> свою точку зрения;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lastRenderedPageBreak/>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Формирование универсальных учебных регулятивных действий включает умения: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самостоятельно осуществлять познавательную деятельность в области физики, химии, биологии, выявлять проблемы, ставить и формулировать  задачи;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самостоятельно составлять план решения </w:t>
      </w:r>
      <w:proofErr w:type="gramStart"/>
      <w:r w:rsidRPr="0044252A">
        <w:rPr>
          <w:rFonts w:ascii="Times New Roman" w:eastAsia="SchoolBookSanPin" w:hAnsi="Times New Roman" w:cs="Times New Roman"/>
          <w:sz w:val="24"/>
          <w:szCs w:val="24"/>
        </w:rPr>
        <w:t>расчётных</w:t>
      </w:r>
      <w:proofErr w:type="gramEnd"/>
      <w:r w:rsidRPr="0044252A">
        <w:rPr>
          <w:rFonts w:ascii="Times New Roman" w:eastAsia="SchoolBookSanPin" w:hAnsi="Times New Roman" w:cs="Times New Roman"/>
          <w:sz w:val="24"/>
          <w:szCs w:val="24"/>
        </w:rPr>
        <w:t xml:space="preserve"> и качественных задач </w:t>
      </w:r>
      <w:r w:rsidRPr="0044252A">
        <w:rPr>
          <w:rFonts w:ascii="Times New Roman" w:eastAsia="SchoolBookSanPin" w:hAnsi="Times New Roman" w:cs="Times New Roman"/>
          <w:sz w:val="24"/>
          <w:szCs w:val="24"/>
        </w:rPr>
        <w:br/>
        <w:t xml:space="preserve">по физике и химии, план выполнения практической или исследовательской работы </w:t>
      </w:r>
      <w:r w:rsidRPr="0044252A">
        <w:rPr>
          <w:rFonts w:ascii="Times New Roman" w:eastAsia="SchoolBookSanPin" w:hAnsi="Times New Roman" w:cs="Times New Roman"/>
          <w:sz w:val="24"/>
          <w:szCs w:val="24"/>
        </w:rPr>
        <w:br/>
        <w:t xml:space="preserve">с учетом имеющихся ресурсов и собственных возможностей;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делать осознанный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w:t>
      </w:r>
      <w:r w:rsidR="00FF7E11" w:rsidRPr="0044252A">
        <w:rPr>
          <w:rFonts w:ascii="Times New Roman" w:eastAsia="SchoolBookSanPin" w:hAnsi="Times New Roman" w:cs="Times New Roman"/>
          <w:sz w:val="24"/>
          <w:szCs w:val="24"/>
        </w:rPr>
        <w:t xml:space="preserve">ледований, вносить коррективы </w:t>
      </w:r>
      <w:r w:rsidRPr="0044252A">
        <w:rPr>
          <w:rFonts w:ascii="Times New Roman" w:eastAsia="SchoolBookSanPin" w:hAnsi="Times New Roman" w:cs="Times New Roman"/>
          <w:sz w:val="24"/>
          <w:szCs w:val="24"/>
        </w:rPr>
        <w:t xml:space="preserve">в деятельность, оценивать соответствие результатов целям;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использовать </w:t>
      </w:r>
      <w:proofErr w:type="gramStart"/>
      <w:r w:rsidRPr="0044252A">
        <w:rPr>
          <w:rFonts w:ascii="Times New Roman" w:eastAsia="SchoolBookSanPin" w:hAnsi="Times New Roman" w:cs="Times New Roman"/>
          <w:sz w:val="24"/>
          <w:szCs w:val="24"/>
        </w:rPr>
        <w:t>приёмы</w:t>
      </w:r>
      <w:proofErr w:type="gramEnd"/>
      <w:r w:rsidRPr="0044252A">
        <w:rPr>
          <w:rFonts w:ascii="Times New Roman" w:eastAsia="SchoolBookSanPin" w:hAnsi="Times New Roman" w:cs="Times New Roman"/>
          <w:sz w:val="24"/>
          <w:szCs w:val="24"/>
        </w:rPr>
        <w:t xml:space="preserve"> рефлексии для оценки ситуации, выбора верного решения при решении качественных и расчетных задач;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принимать мотивы и аргументы других участников при анализе и обсуждении результатов учебных исследований или решения физических задач. </w:t>
      </w:r>
    </w:p>
    <w:p w:rsidR="009C0255" w:rsidRPr="0044252A" w:rsidRDefault="009C0255" w:rsidP="0044252A">
      <w:pPr>
        <w:spacing w:after="0" w:line="240" w:lineRule="auto"/>
        <w:ind w:firstLine="709"/>
        <w:jc w:val="both"/>
        <w:rPr>
          <w:rFonts w:ascii="Times New Roman" w:eastAsia="SchoolBookSanPin" w:hAnsi="Times New Roman" w:cs="Times New Roman"/>
          <w:b/>
          <w:sz w:val="24"/>
          <w:szCs w:val="24"/>
        </w:rPr>
      </w:pPr>
      <w:r w:rsidRPr="0044252A">
        <w:rPr>
          <w:rFonts w:ascii="Times New Roman" w:eastAsia="SchoolBookSanPin" w:hAnsi="Times New Roman" w:cs="Times New Roman"/>
          <w:b/>
          <w:sz w:val="24"/>
          <w:szCs w:val="24"/>
        </w:rPr>
        <w:t>Общественно-научные предметы.</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Формирование универсальных учебных познавательных действий </w:t>
      </w:r>
      <w:r w:rsidRPr="0044252A">
        <w:rPr>
          <w:rFonts w:ascii="Times New Roman" w:eastAsia="SchoolBookSanPin" w:hAnsi="Times New Roman" w:cs="Times New Roman"/>
          <w:sz w:val="24"/>
          <w:szCs w:val="24"/>
        </w:rPr>
        <w:br/>
        <w:t>включает базовые логические действия: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самостоятельно формулировать социальные проблемы, рассматривать </w:t>
      </w:r>
      <w:r w:rsidRPr="0044252A">
        <w:rPr>
          <w:rFonts w:ascii="Times New Roman" w:eastAsia="SchoolBookSanPin" w:hAnsi="Times New Roman" w:cs="Times New Roman"/>
          <w:sz w:val="24"/>
          <w:szCs w:val="24"/>
        </w:rPr>
        <w:br/>
        <w:t xml:space="preserve">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устанавливать существенные признак или основания для классификации </w:t>
      </w:r>
      <w:r w:rsidRPr="0044252A">
        <w:rPr>
          <w:rFonts w:ascii="Times New Roman" w:eastAsia="SchoolBookSanPin" w:hAnsi="Times New Roman" w:cs="Times New Roman"/>
          <w:sz w:val="24"/>
          <w:szCs w:val="24"/>
        </w:rPr>
        <w:br/>
        <w:t>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например, связанные </w:t>
      </w:r>
      <w:r w:rsidRPr="0044252A">
        <w:rPr>
          <w:rFonts w:ascii="Times New Roman" w:eastAsia="SchoolBookSanPin" w:hAnsi="Times New Roman" w:cs="Times New Roman"/>
          <w:sz w:val="24"/>
          <w:szCs w:val="24"/>
        </w:rPr>
        <w:br/>
        <w:t>с попытками фальсификации исторических фактов, отражающих важнейшие события истории России.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Формирование универсальных учебных познавательных действий </w:t>
      </w:r>
      <w:r w:rsidRPr="0044252A">
        <w:rPr>
          <w:rFonts w:ascii="Times New Roman" w:eastAsia="SchoolBookSanPin" w:hAnsi="Times New Roman" w:cs="Times New Roman"/>
          <w:sz w:val="24"/>
          <w:szCs w:val="24"/>
        </w:rPr>
        <w:br/>
        <w:t>включает базовые исследовательские действия: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владеть навыками учебно-исследовательской и проектной деятельности </w:t>
      </w:r>
      <w:r w:rsidRPr="0044252A">
        <w:rPr>
          <w:rFonts w:ascii="Times New Roman" w:eastAsia="SchoolBookSanPin" w:hAnsi="Times New Roman" w:cs="Times New Roman"/>
          <w:sz w:val="24"/>
          <w:szCs w:val="24"/>
        </w:rPr>
        <w:br/>
        <w:t xml:space="preserve">для формулирования и обоснования собственной точки зрения (версии, оценки) </w:t>
      </w:r>
      <w:r w:rsidRPr="0044252A">
        <w:rPr>
          <w:rFonts w:ascii="Times New Roman" w:eastAsia="SchoolBookSanPin" w:hAnsi="Times New Roman" w:cs="Times New Roman"/>
          <w:sz w:val="24"/>
          <w:szCs w:val="24"/>
        </w:rPr>
        <w:br/>
        <w:t xml:space="preserve">с опорой на фактический материал, в том числе используя источники социальной информации </w:t>
      </w:r>
      <w:r w:rsidRPr="0044252A">
        <w:rPr>
          <w:rFonts w:ascii="Times New Roman" w:eastAsia="SchoolBookSanPin" w:hAnsi="Times New Roman" w:cs="Times New Roman"/>
          <w:sz w:val="24"/>
          <w:szCs w:val="24"/>
        </w:rPr>
        <w:lastRenderedPageBreak/>
        <w:t>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формулировать аргументы для подтверждения/опровержения собственной или предложенной точки зрения по дискуссионной проблеме из истории России </w:t>
      </w:r>
      <w:r w:rsidRPr="0044252A">
        <w:rPr>
          <w:rFonts w:ascii="Times New Roman" w:eastAsia="SchoolBookSanPin" w:hAnsi="Times New Roman" w:cs="Times New Roman"/>
          <w:sz w:val="24"/>
          <w:szCs w:val="24"/>
        </w:rPr>
        <w:br/>
        <w:t>и всемирной истории и сравнивать предложенную аргументацию, выбирать наиболее аргументированную позицию;</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актуализировать познавательную задачу, выдвигать гипотезу ее решения, находить аргументы для доказательства своих утверждений, задавать параметры </w:t>
      </w:r>
      <w:r w:rsidRPr="0044252A">
        <w:rPr>
          <w:rFonts w:ascii="Times New Roman" w:eastAsia="SchoolBookSanPin" w:hAnsi="Times New Roman" w:cs="Times New Roman"/>
          <w:sz w:val="24"/>
          <w:szCs w:val="24"/>
        </w:rPr>
        <w:br/>
        <w:t>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 xml:space="preserve">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w:t>
      </w:r>
      <w:r w:rsidRPr="0044252A">
        <w:rPr>
          <w:rFonts w:ascii="Times New Roman" w:eastAsia="SchoolBookSanPin" w:hAnsi="Times New Roman" w:cs="Times New Roman"/>
          <w:sz w:val="24"/>
          <w:szCs w:val="24"/>
        </w:rPr>
        <w:br/>
        <w:t>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Формирование универсальных учебных познавательных действий </w:t>
      </w:r>
      <w:r w:rsidRPr="0044252A">
        <w:rPr>
          <w:rFonts w:ascii="Times New Roman" w:eastAsia="SchoolBookSanPin" w:hAnsi="Times New Roman" w:cs="Times New Roman"/>
          <w:sz w:val="24"/>
          <w:szCs w:val="24"/>
        </w:rPr>
        <w:br/>
        <w:t>включает работу с информацией: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w:t>
      </w:r>
      <w:r w:rsidRPr="0044252A">
        <w:rPr>
          <w:rFonts w:ascii="Times New Roman" w:eastAsia="SchoolBookSanPin" w:hAnsi="Times New Roman" w:cs="Times New Roman"/>
          <w:sz w:val="24"/>
          <w:szCs w:val="24"/>
        </w:rPr>
        <w:br/>
        <w:t xml:space="preserve">и объяснения, гипотезы и теории, обобщать историческую информацию по истории России и зарубежных стран;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w:t>
      </w:r>
      <w:r w:rsidRPr="0044252A">
        <w:rPr>
          <w:rFonts w:ascii="Times New Roman" w:eastAsia="SchoolBookSanPin" w:hAnsi="Times New Roman" w:cs="Times New Roman"/>
          <w:sz w:val="24"/>
          <w:szCs w:val="24"/>
        </w:rPr>
        <w:br/>
        <w:t xml:space="preserve">в информационном сообщении, осуществлять анализ, систематизацию </w:t>
      </w:r>
      <w:r w:rsidRPr="0044252A">
        <w:rPr>
          <w:rFonts w:ascii="Times New Roman" w:eastAsia="SchoolBookSanPin" w:hAnsi="Times New Roman" w:cs="Times New Roman"/>
          <w:sz w:val="24"/>
          <w:szCs w:val="24"/>
        </w:rPr>
        <w:br/>
        <w:t xml:space="preserve">и интерпретацию информации различных видов и форм представления;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 xml:space="preserve">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w:t>
      </w:r>
      <w:r w:rsidRPr="0044252A">
        <w:rPr>
          <w:rFonts w:ascii="Times New Roman" w:eastAsia="SchoolBookSanPin" w:hAnsi="Times New Roman" w:cs="Times New Roman"/>
          <w:sz w:val="24"/>
          <w:szCs w:val="24"/>
        </w:rPr>
        <w:br/>
        <w:t>и этических норм, норм информационной безопасности;</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Формирование универсальных учебных коммуникативных действий включает умения: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w:t>
      </w:r>
      <w:r w:rsidRPr="0044252A">
        <w:rPr>
          <w:rFonts w:ascii="Times New Roman" w:eastAsia="SchoolBookSanPin" w:hAnsi="Times New Roman" w:cs="Times New Roman"/>
          <w:sz w:val="24"/>
          <w:szCs w:val="24"/>
        </w:rPr>
        <w:br/>
        <w:t>с культурой, традициями и обычаями народов России;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ориентироваться в направлениях профессиональной деятельности, связанных с социально-гуманитарной подготовкой.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lastRenderedPageBreak/>
        <w:t>Формирование универсальных учебных регулятивных действий включает умения: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w:t>
      </w:r>
      <w:r w:rsidRPr="0044252A">
        <w:rPr>
          <w:rFonts w:ascii="Times New Roman" w:eastAsia="SchoolBookSanPin" w:hAnsi="Times New Roman" w:cs="Times New Roman"/>
          <w:sz w:val="24"/>
          <w:szCs w:val="24"/>
        </w:rPr>
        <w:br/>
        <w:t>для защиты Родины от внешних врагов, достижения общих целей в деле политического, социально-экономического и культурного развития России;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принимать мотивы и аргументы других людей при анализе результатов деятельности, используя социально-гуманитарные знания для взаимодействия </w:t>
      </w:r>
      <w:r w:rsidRPr="0044252A">
        <w:rPr>
          <w:rFonts w:ascii="Times New Roman" w:eastAsia="SchoolBookSanPin" w:hAnsi="Times New Roman" w:cs="Times New Roman"/>
          <w:sz w:val="24"/>
          <w:szCs w:val="24"/>
        </w:rPr>
        <w:br/>
        <w:t>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Особенности реализации основных направлений и форм</w:t>
      </w:r>
      <w:r w:rsidRPr="0044252A">
        <w:rPr>
          <w:rFonts w:ascii="Times New Roman" w:eastAsia="SchoolBookSanPin" w:hAnsi="Times New Roman" w:cs="Times New Roman"/>
          <w:sz w:val="24"/>
          <w:szCs w:val="24"/>
        </w:rPr>
        <w:br/>
        <w:t>учебно-исследовательской и проектной деятельности в рамках урочной</w:t>
      </w:r>
      <w:r w:rsidRPr="0044252A">
        <w:rPr>
          <w:rFonts w:ascii="Times New Roman" w:eastAsia="SchoolBookSanPin" w:hAnsi="Times New Roman" w:cs="Times New Roman"/>
          <w:sz w:val="24"/>
          <w:szCs w:val="24"/>
        </w:rPr>
        <w:br/>
        <w:t>и внеурочной деятельности.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ФГОС СОО определяет индивидуальный проект как особую форму организации деятельности </w:t>
      </w:r>
      <w:proofErr w:type="gramStart"/>
      <w:r w:rsidRPr="0044252A">
        <w:rPr>
          <w:rFonts w:ascii="Times New Roman" w:eastAsia="SchoolBookSanPin" w:hAnsi="Times New Roman" w:cs="Times New Roman"/>
          <w:sz w:val="24"/>
          <w:szCs w:val="24"/>
        </w:rPr>
        <w:t>обучающихся</w:t>
      </w:r>
      <w:proofErr w:type="gramEnd"/>
      <w:r w:rsidRPr="0044252A">
        <w:rPr>
          <w:rFonts w:ascii="Times New Roman" w:eastAsia="SchoolBookSanPin" w:hAnsi="Times New Roman" w:cs="Times New Roman"/>
          <w:sz w:val="24"/>
          <w:szCs w:val="24"/>
        </w:rPr>
        <w:t xml:space="preserve"> (учебное исследование или учебный проект). </w:t>
      </w:r>
      <w:proofErr w:type="gramStart"/>
      <w:r w:rsidRPr="0044252A">
        <w:rPr>
          <w:rFonts w:ascii="Times New Roman" w:eastAsia="SchoolBookSanPin" w:hAnsi="Times New Roman" w:cs="Times New Roman"/>
          <w:sz w:val="24"/>
          <w:szCs w:val="24"/>
        </w:rPr>
        <w:t xml:space="preserve">Индивидуальный проект выполняется обучающимся самостоятельно </w:t>
      </w:r>
      <w:r w:rsidRPr="0044252A">
        <w:rPr>
          <w:rFonts w:ascii="Times New Roman" w:eastAsia="SchoolBookSanPin" w:hAnsi="Times New Roman" w:cs="Times New Roman"/>
          <w:sz w:val="24"/>
          <w:szCs w:val="24"/>
        </w:rPr>
        <w:br/>
        <w:t xml:space="preserve">под руководством учителя (тьютора) по выбранной теме в рамках одного </w:t>
      </w:r>
      <w:r w:rsidRPr="0044252A">
        <w:rPr>
          <w:rFonts w:ascii="Times New Roman" w:eastAsia="SchoolBookSanPin" w:hAnsi="Times New Roman" w:cs="Times New Roman"/>
          <w:sz w:val="24"/>
          <w:szCs w:val="24"/>
        </w:rPr>
        <w:br/>
        <w:t>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Результаты выполнения </w:t>
      </w:r>
      <w:proofErr w:type="gramStart"/>
      <w:r w:rsidRPr="0044252A">
        <w:rPr>
          <w:rFonts w:ascii="Times New Roman" w:eastAsia="SchoolBookSanPin" w:hAnsi="Times New Roman" w:cs="Times New Roman"/>
          <w:sz w:val="24"/>
          <w:szCs w:val="24"/>
        </w:rPr>
        <w:t>индивидуального проекта</w:t>
      </w:r>
      <w:proofErr w:type="gramEnd"/>
      <w:r w:rsidRPr="0044252A">
        <w:rPr>
          <w:rFonts w:ascii="Times New Roman" w:eastAsia="SchoolBookSanPin" w:hAnsi="Times New Roman" w:cs="Times New Roman"/>
          <w:sz w:val="24"/>
          <w:szCs w:val="24"/>
        </w:rPr>
        <w:t xml:space="preserve"> должны отражать:</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сформированность навыков коммуникативной, учебно-исследовательской деятельности, критического мышления;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способность к инновационной, аналитической, творческой, интеллектуальной деятельности;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сформированность навыков проектной деятельности, а также самостоятельного применения приобретенных знаний и способов действий </w:t>
      </w:r>
      <w:r w:rsidRPr="0044252A">
        <w:rPr>
          <w:rFonts w:ascii="Times New Roman" w:eastAsia="SchoolBookSanPin" w:hAnsi="Times New Roman" w:cs="Times New Roman"/>
          <w:sz w:val="24"/>
          <w:szCs w:val="24"/>
        </w:rPr>
        <w:br/>
        <w:t>при решении различных задач, используя знания одного или нескольких учебных предметов или предметных областей;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 xml:space="preserve">Индивидуальный проект выполняется обучающимся в течение одного </w:t>
      </w:r>
      <w:r w:rsidRPr="0044252A">
        <w:rPr>
          <w:rFonts w:ascii="Times New Roman" w:eastAsia="SchoolBookSanPin" w:hAnsi="Times New Roman" w:cs="Times New Roman"/>
          <w:sz w:val="24"/>
          <w:szCs w:val="24"/>
        </w:rPr>
        <w:br/>
        <w:t xml:space="preserve">или двух лет в рамках учебного времени, специально отведенного учебным планом, и должен быть представлен в виде завершенного учебного исследования </w:t>
      </w:r>
      <w:r w:rsidRPr="0044252A">
        <w:rPr>
          <w:rFonts w:ascii="Times New Roman" w:eastAsia="SchoolBookSanPin" w:hAnsi="Times New Roman" w:cs="Times New Roman"/>
          <w:sz w:val="24"/>
          <w:szCs w:val="24"/>
        </w:rPr>
        <w:br/>
        <w:t>или разработанного проекта: информационного, творческого, социального, прикладного, инновационного, конструкторского, инженерного.</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w:t>
      </w:r>
      <w:r w:rsidRPr="0044252A">
        <w:rPr>
          <w:rFonts w:ascii="Times New Roman" w:eastAsia="SchoolBookSanPin" w:hAnsi="Times New Roman" w:cs="Times New Roman"/>
          <w:sz w:val="24"/>
          <w:szCs w:val="24"/>
        </w:rPr>
        <w:br/>
        <w:t xml:space="preserve">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w:t>
      </w:r>
      <w:proofErr w:type="gramStart"/>
      <w:r w:rsidRPr="0044252A">
        <w:rPr>
          <w:rFonts w:ascii="Times New Roman" w:eastAsia="SchoolBookSanPin" w:hAnsi="Times New Roman" w:cs="Times New Roman"/>
          <w:sz w:val="24"/>
          <w:szCs w:val="24"/>
        </w:rPr>
        <w:t>другое</w:t>
      </w:r>
      <w:proofErr w:type="gramEnd"/>
      <w:r w:rsidRPr="0044252A">
        <w:rPr>
          <w:rFonts w:ascii="Times New Roman" w:eastAsia="SchoolBookSanPin" w:hAnsi="Times New Roman" w:cs="Times New Roman"/>
          <w:sz w:val="24"/>
          <w:szCs w:val="24"/>
        </w:rPr>
        <w:t xml:space="preserve">.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w:t>
      </w:r>
      <w:proofErr w:type="gramStart"/>
      <w:r w:rsidRPr="0044252A">
        <w:rPr>
          <w:rFonts w:ascii="Times New Roman" w:eastAsia="SchoolBookSanPin" w:hAnsi="Times New Roman" w:cs="Times New Roman"/>
          <w:sz w:val="24"/>
          <w:szCs w:val="24"/>
        </w:rPr>
        <w:t>индивидуального проекта</w:t>
      </w:r>
      <w:proofErr w:type="gramEnd"/>
      <w:r w:rsidRPr="0044252A">
        <w:rPr>
          <w:rFonts w:ascii="Times New Roman" w:eastAsia="SchoolBookSanPin" w:hAnsi="Times New Roman" w:cs="Times New Roman"/>
          <w:sz w:val="24"/>
          <w:szCs w:val="24"/>
        </w:rPr>
        <w:t xml:space="preserve"> были ориентированы на интеграцию знаний и использование методов двух и более учебных предметов одной или нескольких предметных областей.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lastRenderedPageBreak/>
        <w:t xml:space="preserve">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w:t>
      </w:r>
      <w:r w:rsidRPr="0044252A">
        <w:rPr>
          <w:rFonts w:ascii="Times New Roman" w:eastAsia="SchoolBookSanPin" w:hAnsi="Times New Roman" w:cs="Times New Roman"/>
          <w:sz w:val="24"/>
          <w:szCs w:val="24"/>
        </w:rPr>
        <w:br/>
        <w:t xml:space="preserve">то его результаты должны быть представлены местному сообществу </w:t>
      </w:r>
      <w:r w:rsidRPr="0044252A">
        <w:rPr>
          <w:rFonts w:ascii="Times New Roman" w:eastAsia="SchoolBookSanPin" w:hAnsi="Times New Roman" w:cs="Times New Roman"/>
          <w:sz w:val="24"/>
          <w:szCs w:val="24"/>
        </w:rPr>
        <w:br/>
        <w:t>или сообществу волонтерских организаций. Если бизнес-проект — сообществу бизнесменов, деловых людей.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Результатами </w:t>
      </w:r>
      <w:proofErr w:type="gramStart"/>
      <w:r w:rsidRPr="0044252A">
        <w:rPr>
          <w:rFonts w:ascii="Times New Roman" w:eastAsia="SchoolBookSanPin" w:hAnsi="Times New Roman" w:cs="Times New Roman"/>
          <w:sz w:val="24"/>
          <w:szCs w:val="24"/>
        </w:rPr>
        <w:t>учебного</w:t>
      </w:r>
      <w:proofErr w:type="gramEnd"/>
      <w:r w:rsidRPr="0044252A">
        <w:rPr>
          <w:rFonts w:ascii="Times New Roman" w:eastAsia="SchoolBookSanPin" w:hAnsi="Times New Roman" w:cs="Times New Roman"/>
          <w:sz w:val="24"/>
          <w:szCs w:val="24"/>
        </w:rPr>
        <w:t xml:space="preserve">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Результаты работы оцениваются по определенным критериям. </w:t>
      </w:r>
      <w:r w:rsidRPr="0044252A">
        <w:rPr>
          <w:rFonts w:ascii="Times New Roman" w:eastAsia="SchoolBookSanPin" w:hAnsi="Times New Roman" w:cs="Times New Roman"/>
          <w:sz w:val="24"/>
          <w:szCs w:val="24"/>
        </w:rPr>
        <w:br/>
        <w:t>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Организация педагогического сопровождения </w:t>
      </w:r>
      <w:proofErr w:type="gramStart"/>
      <w:r w:rsidRPr="0044252A">
        <w:rPr>
          <w:rFonts w:ascii="Times New Roman" w:eastAsia="SchoolBookSanPin" w:hAnsi="Times New Roman" w:cs="Times New Roman"/>
          <w:sz w:val="24"/>
          <w:szCs w:val="24"/>
        </w:rPr>
        <w:t>индивидуального проекта</w:t>
      </w:r>
      <w:proofErr w:type="gramEnd"/>
      <w:r w:rsidRPr="0044252A">
        <w:rPr>
          <w:rFonts w:ascii="Times New Roman" w:eastAsia="SchoolBookSanPin" w:hAnsi="Times New Roman" w:cs="Times New Roman"/>
          <w:sz w:val="24"/>
          <w:szCs w:val="24"/>
        </w:rPr>
        <w:t xml:space="preserve">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w:t>
      </w:r>
      <w:proofErr w:type="gramStart"/>
      <w:r w:rsidRPr="0044252A">
        <w:rPr>
          <w:rFonts w:ascii="Times New Roman" w:eastAsia="SchoolBookSanPin" w:hAnsi="Times New Roman" w:cs="Times New Roman"/>
          <w:sz w:val="24"/>
          <w:szCs w:val="24"/>
        </w:rPr>
        <w:t>индивидуального проекта</w:t>
      </w:r>
      <w:proofErr w:type="gramEnd"/>
      <w:r w:rsidRPr="0044252A">
        <w:rPr>
          <w:rFonts w:ascii="Times New Roman" w:eastAsia="SchoolBookSanPin" w:hAnsi="Times New Roman" w:cs="Times New Roman"/>
          <w:sz w:val="24"/>
          <w:szCs w:val="24"/>
        </w:rPr>
        <w:t xml:space="preserve">, включающий вычленение проблемы и формулирование темы проекта, постановку целей и задач, сбор информации/исследование/разработка образца, подготовку </w:t>
      </w:r>
      <w:r w:rsidRPr="0044252A">
        <w:rPr>
          <w:rFonts w:ascii="Times New Roman" w:eastAsia="SchoolBookSanPin" w:hAnsi="Times New Roman" w:cs="Times New Roman"/>
          <w:sz w:val="24"/>
          <w:szCs w:val="24"/>
        </w:rPr>
        <w:br/>
        <w:t>и защиту проекта, анализ результатов выполнения проекта, оценку качества выполнения.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Процедура публичной защиты </w:t>
      </w:r>
      <w:proofErr w:type="gramStart"/>
      <w:r w:rsidRPr="0044252A">
        <w:rPr>
          <w:rFonts w:ascii="Times New Roman" w:eastAsia="SchoolBookSanPin" w:hAnsi="Times New Roman" w:cs="Times New Roman"/>
          <w:sz w:val="24"/>
          <w:szCs w:val="24"/>
        </w:rPr>
        <w:t>индивидуального проекта</w:t>
      </w:r>
      <w:proofErr w:type="gramEnd"/>
      <w:r w:rsidRPr="0044252A">
        <w:rPr>
          <w:rFonts w:ascii="Times New Roman" w:eastAsia="SchoolBookSanPin" w:hAnsi="Times New Roman" w:cs="Times New Roman"/>
          <w:sz w:val="24"/>
          <w:szCs w:val="24"/>
        </w:rPr>
        <w:t xml:space="preserve">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публично обсудить результаты деятельности со школьниками, педагогами, родителями, специалистами-экспертами, организациями-партнерами;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получить квалифицированную оценку результатов своей деятельности </w:t>
      </w:r>
      <w:r w:rsidRPr="0044252A">
        <w:rPr>
          <w:rFonts w:ascii="Times New Roman" w:eastAsia="SchoolBookSanPin" w:hAnsi="Times New Roman" w:cs="Times New Roman"/>
          <w:sz w:val="24"/>
          <w:szCs w:val="24"/>
        </w:rPr>
        <w:br/>
        <w:t>от членов педагогического коллектива и независимого экспертного сообщества (представители вузов, научных организаций и других).</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Регламент проведения защиты проекта, параметры и критерии оценки проектной деятельности должны быть известны обучающимся заранее.</w:t>
      </w:r>
      <w:proofErr w:type="gramEnd"/>
      <w:r w:rsidRPr="0044252A">
        <w:rPr>
          <w:rFonts w:ascii="Times New Roman" w:eastAsia="SchoolBookSanPin" w:hAnsi="Times New Roman" w:cs="Times New Roman"/>
          <w:sz w:val="24"/>
          <w:szCs w:val="24"/>
        </w:rPr>
        <w:t xml:space="preserve"> </w:t>
      </w:r>
      <w:r w:rsidRPr="0044252A">
        <w:rPr>
          <w:rFonts w:ascii="Times New Roman" w:eastAsia="SchoolBookSanPin" w:hAnsi="Times New Roman" w:cs="Times New Roman"/>
          <w:sz w:val="24"/>
          <w:szCs w:val="24"/>
        </w:rPr>
        <w:br/>
        <w:t xml:space="preserve">По возможности, параметры и критерии оценки проектной деятельности должны разрабатываться и обсуждаться с </w:t>
      </w:r>
      <w:proofErr w:type="gramStart"/>
      <w:r w:rsidRPr="0044252A">
        <w:rPr>
          <w:rFonts w:ascii="Times New Roman" w:eastAsia="SchoolBookSanPin" w:hAnsi="Times New Roman" w:cs="Times New Roman"/>
          <w:sz w:val="24"/>
          <w:szCs w:val="24"/>
        </w:rPr>
        <w:t>обучающимися</w:t>
      </w:r>
      <w:proofErr w:type="gramEnd"/>
      <w:r w:rsidRPr="0044252A">
        <w:rPr>
          <w:rFonts w:ascii="Times New Roman" w:eastAsia="SchoolBookSanPin" w:hAnsi="Times New Roman" w:cs="Times New Roman"/>
          <w:sz w:val="24"/>
          <w:szCs w:val="24"/>
        </w:rPr>
        <w:t xml:space="preserve">. Оценке должна подвергаться </w:t>
      </w:r>
      <w:r w:rsidRPr="0044252A">
        <w:rPr>
          <w:rFonts w:ascii="Times New Roman" w:eastAsia="SchoolBookSanPin" w:hAnsi="Times New Roman" w:cs="Times New Roman"/>
          <w:sz w:val="24"/>
          <w:szCs w:val="24"/>
        </w:rPr>
        <w:br/>
        <w:t>не только защита реализованного проекта, но и динамика изменений, внесенных</w:t>
      </w:r>
      <w:r w:rsidRPr="0044252A">
        <w:rPr>
          <w:rFonts w:ascii="Times New Roman" w:eastAsia="SchoolBookSanPin" w:hAnsi="Times New Roman" w:cs="Times New Roman"/>
          <w:sz w:val="24"/>
          <w:szCs w:val="24"/>
        </w:rPr>
        <w:br/>
        <w:t xml:space="preserve">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w:t>
      </w:r>
      <w:r w:rsidRPr="0044252A">
        <w:rPr>
          <w:rFonts w:ascii="Times New Roman" w:eastAsia="SchoolBookSanPin" w:hAnsi="Times New Roman" w:cs="Times New Roman"/>
          <w:sz w:val="24"/>
          <w:szCs w:val="24"/>
        </w:rPr>
        <w:br/>
        <w:t>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9C0255" w:rsidRPr="0044252A" w:rsidRDefault="009C0255" w:rsidP="0044252A">
      <w:pPr>
        <w:spacing w:after="0" w:line="240" w:lineRule="auto"/>
        <w:ind w:firstLine="709"/>
        <w:jc w:val="both"/>
        <w:rPr>
          <w:rFonts w:ascii="Times New Roman" w:eastAsia="SchoolBookSanPin" w:hAnsi="Times New Roman" w:cs="Times New Roman"/>
          <w:b/>
          <w:sz w:val="24"/>
          <w:szCs w:val="24"/>
          <w:u w:val="single"/>
        </w:rPr>
      </w:pPr>
      <w:r w:rsidRPr="0044252A">
        <w:rPr>
          <w:rFonts w:ascii="Times New Roman" w:eastAsia="SchoolBookSanPin" w:hAnsi="Times New Roman" w:cs="Times New Roman"/>
          <w:b/>
          <w:sz w:val="24"/>
          <w:szCs w:val="24"/>
          <w:u w:val="single"/>
        </w:rPr>
        <w:t>2.2.3  Организационный раздел.</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lastRenderedPageBreak/>
        <w:t>Условия реализации программы формирования УУД включают:</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укомплектованность образовательной организации педагогическими, руководящими и иными работниками;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уровень квалификации педагогических и иных работников образовательной организации;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Педагогические кадры должны иметь необходимый уровень подготовки для реализации программы формирования УУД, что может включать следующее: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педагоги владеют представлениями о возрастных особенностях обучающихся начальной, основной и старшей школы;</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педагоги прошли курсы повышения квалификации, посвященные ФГОС СОО;</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педагоги участвовали в разработке программы по формированию УУД </w:t>
      </w:r>
      <w:r w:rsidRPr="0044252A">
        <w:rPr>
          <w:rFonts w:ascii="Times New Roman" w:eastAsia="SchoolBookSanPin" w:hAnsi="Times New Roman" w:cs="Times New Roman"/>
          <w:sz w:val="24"/>
          <w:szCs w:val="24"/>
        </w:rPr>
        <w:br/>
        <w:t>или участвовали во внутришкольном семинаре, посвященном особенностям применения выбранной программы по УУД;</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педагоги осуществляют формирование УУД в рамках проектной, исследовательской деятельности;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педагоги владеют методиками формирующего оценивания;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педагоги умеют применять инструментарий для оценки качества формирования УУД в рамках одного или нескольких предметов.</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Наряду с </w:t>
      </w:r>
      <w:proofErr w:type="gramStart"/>
      <w:r w:rsidRPr="0044252A">
        <w:rPr>
          <w:rFonts w:ascii="Times New Roman" w:eastAsia="SchoolBookSanPin" w:hAnsi="Times New Roman" w:cs="Times New Roman"/>
          <w:sz w:val="24"/>
          <w:szCs w:val="24"/>
        </w:rPr>
        <w:t>общими</w:t>
      </w:r>
      <w:proofErr w:type="gramEnd"/>
      <w:r w:rsidRPr="0044252A">
        <w:rPr>
          <w:rFonts w:ascii="Times New Roman" w:eastAsia="SchoolBookSanPin" w:hAnsi="Times New Roman" w:cs="Times New Roman"/>
          <w:sz w:val="24"/>
          <w:szCs w:val="24"/>
        </w:rPr>
        <w:t xml:space="preserve">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w:t>
      </w:r>
      <w:proofErr w:type="gramStart"/>
      <w:r w:rsidRPr="0044252A">
        <w:rPr>
          <w:rFonts w:ascii="Times New Roman" w:eastAsia="SchoolBookSanPin" w:hAnsi="Times New Roman" w:cs="Times New Roman"/>
          <w:sz w:val="24"/>
          <w:szCs w:val="24"/>
        </w:rPr>
        <w:t>обучающимся</w:t>
      </w:r>
      <w:proofErr w:type="gramEnd"/>
      <w:r w:rsidRPr="0044252A">
        <w:rPr>
          <w:rFonts w:ascii="Times New Roman" w:eastAsia="SchoolBookSanPin" w:hAnsi="Times New Roman" w:cs="Times New Roman"/>
          <w:sz w:val="24"/>
          <w:szCs w:val="24"/>
        </w:rPr>
        <w:t xml:space="preserve"> формы получения образования, уровня освоения предметного материала, учителя, учебной группы);</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использование дистанционных форм получения образования  как элемента индивидуальной образовательной траектории обучающихся;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обеспечение возможности вовлечения </w:t>
      </w:r>
      <w:proofErr w:type="gramStart"/>
      <w:r w:rsidRPr="0044252A">
        <w:rPr>
          <w:rFonts w:ascii="Times New Roman" w:eastAsia="SchoolBookSanPin" w:hAnsi="Times New Roman" w:cs="Times New Roman"/>
          <w:sz w:val="24"/>
          <w:szCs w:val="24"/>
        </w:rPr>
        <w:t>обучающихся</w:t>
      </w:r>
      <w:proofErr w:type="gramEnd"/>
      <w:r w:rsidRPr="0044252A">
        <w:rPr>
          <w:rFonts w:ascii="Times New Roman" w:eastAsia="SchoolBookSanPin" w:hAnsi="Times New Roman" w:cs="Times New Roman"/>
          <w:sz w:val="24"/>
          <w:szCs w:val="24"/>
        </w:rPr>
        <w:t xml:space="preserve"> в проектную деятельность, в том числе в деятельность социального проектирования </w:t>
      </w:r>
      <w:r w:rsidRPr="0044252A">
        <w:rPr>
          <w:rFonts w:ascii="Times New Roman" w:eastAsia="SchoolBookSanPin" w:hAnsi="Times New Roman" w:cs="Times New Roman"/>
          <w:sz w:val="24"/>
          <w:szCs w:val="24"/>
        </w:rPr>
        <w:br/>
        <w:t>и социального предпринимательства;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обеспечение возможности вовлечения </w:t>
      </w:r>
      <w:proofErr w:type="gramStart"/>
      <w:r w:rsidRPr="0044252A">
        <w:rPr>
          <w:rFonts w:ascii="Times New Roman" w:eastAsia="SchoolBookSanPin" w:hAnsi="Times New Roman" w:cs="Times New Roman"/>
          <w:sz w:val="24"/>
          <w:szCs w:val="24"/>
        </w:rPr>
        <w:t>обучающихся</w:t>
      </w:r>
      <w:proofErr w:type="gramEnd"/>
      <w:r w:rsidRPr="0044252A">
        <w:rPr>
          <w:rFonts w:ascii="Times New Roman" w:eastAsia="SchoolBookSanPin" w:hAnsi="Times New Roman" w:cs="Times New Roman"/>
          <w:sz w:val="24"/>
          <w:szCs w:val="24"/>
        </w:rPr>
        <w:t xml:space="preserve"> в разнообразную исследовательскую деятельность;</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К обязательным условиям успешного формирования УУД относится создание методически единого пространства внутри образовательной </w:t>
      </w:r>
      <w:proofErr w:type="gramStart"/>
      <w:r w:rsidRPr="0044252A">
        <w:rPr>
          <w:rFonts w:ascii="Times New Roman" w:eastAsia="SchoolBookSanPin" w:hAnsi="Times New Roman" w:cs="Times New Roman"/>
          <w:sz w:val="24"/>
          <w:szCs w:val="24"/>
        </w:rPr>
        <w:t>организации</w:t>
      </w:r>
      <w:proofErr w:type="gramEnd"/>
      <w:r w:rsidRPr="0044252A">
        <w:rPr>
          <w:rFonts w:ascii="Times New Roman" w:eastAsia="SchoolBookSanPin" w:hAnsi="Times New Roman" w:cs="Times New Roman"/>
          <w:sz w:val="24"/>
          <w:szCs w:val="24"/>
        </w:rPr>
        <w:t xml:space="preserve"> как во время уроков, так и вне их.  </w:t>
      </w:r>
    </w:p>
    <w:p w:rsidR="009C0255" w:rsidRPr="0044252A" w:rsidRDefault="009C0255" w:rsidP="0044252A">
      <w:pPr>
        <w:spacing w:after="0" w:line="240" w:lineRule="auto"/>
        <w:jc w:val="both"/>
        <w:rPr>
          <w:rFonts w:ascii="Times New Roman" w:eastAsia="SchoolBookSanPin" w:hAnsi="Times New Roman" w:cs="Times New Roman"/>
          <w:sz w:val="24"/>
          <w:szCs w:val="24"/>
        </w:rPr>
      </w:pPr>
    </w:p>
    <w:p w:rsidR="009C0255" w:rsidRPr="0044252A" w:rsidRDefault="009C0255" w:rsidP="0044252A">
      <w:pPr>
        <w:spacing w:after="0" w:line="240" w:lineRule="auto"/>
        <w:jc w:val="center"/>
        <w:rPr>
          <w:rFonts w:ascii="Times New Roman" w:hAnsi="Times New Roman" w:cs="Times New Roman"/>
          <w:b/>
          <w:sz w:val="24"/>
          <w:szCs w:val="24"/>
        </w:rPr>
      </w:pPr>
      <w:r w:rsidRPr="0044252A">
        <w:rPr>
          <w:rFonts w:ascii="Times New Roman" w:hAnsi="Times New Roman" w:cs="Times New Roman"/>
          <w:b/>
          <w:sz w:val="24"/>
          <w:szCs w:val="24"/>
        </w:rPr>
        <w:t>III . Организационный раздел</w:t>
      </w:r>
    </w:p>
    <w:p w:rsidR="009C0255" w:rsidRPr="0044252A" w:rsidRDefault="009C0255" w:rsidP="0044252A">
      <w:pPr>
        <w:spacing w:after="0" w:line="240" w:lineRule="auto"/>
        <w:rPr>
          <w:rFonts w:ascii="Times New Roman" w:hAnsi="Times New Roman" w:cs="Times New Roman"/>
          <w:b/>
          <w:sz w:val="24"/>
          <w:szCs w:val="24"/>
        </w:rPr>
      </w:pPr>
      <w:r w:rsidRPr="0044252A">
        <w:rPr>
          <w:rFonts w:ascii="Times New Roman" w:hAnsi="Times New Roman" w:cs="Times New Roman"/>
          <w:b/>
          <w:sz w:val="24"/>
          <w:szCs w:val="24"/>
        </w:rPr>
        <w:t>3.1   Учебный план</w:t>
      </w:r>
    </w:p>
    <w:p w:rsidR="009C0255" w:rsidRPr="0044252A" w:rsidRDefault="009C0255" w:rsidP="0044252A">
      <w:pPr>
        <w:spacing w:after="0" w:line="240" w:lineRule="auto"/>
        <w:jc w:val="center"/>
        <w:rPr>
          <w:rFonts w:ascii="Times New Roman" w:hAnsi="Times New Roman" w:cs="Times New Roman"/>
          <w:b/>
          <w:sz w:val="24"/>
          <w:szCs w:val="24"/>
        </w:rPr>
      </w:pPr>
    </w:p>
    <w:p w:rsidR="009C0255" w:rsidRPr="0044252A" w:rsidRDefault="00F87E9A" w:rsidP="0044252A">
      <w:pPr>
        <w:pStyle w:val="7"/>
        <w:spacing w:before="0" w:after="0"/>
        <w:ind w:firstLine="708"/>
        <w:jc w:val="both"/>
        <w:rPr>
          <w:b w:val="0"/>
          <w:szCs w:val="24"/>
          <w:lang w:val="ru-RU"/>
        </w:rPr>
      </w:pPr>
      <w:proofErr w:type="gramStart"/>
      <w:r w:rsidRPr="0044252A">
        <w:rPr>
          <w:b w:val="0"/>
          <w:szCs w:val="24"/>
          <w:lang w:val="ru-RU"/>
        </w:rPr>
        <w:t>У</w:t>
      </w:r>
      <w:r w:rsidR="009C0255" w:rsidRPr="0044252A">
        <w:rPr>
          <w:b w:val="0"/>
          <w:szCs w:val="24"/>
          <w:lang w:val="ru-RU"/>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roofErr w:type="gramEnd"/>
    </w:p>
    <w:p w:rsidR="009C0255" w:rsidRPr="0044252A" w:rsidRDefault="00F87E9A" w:rsidP="0044252A">
      <w:pPr>
        <w:spacing w:after="0" w:line="240" w:lineRule="auto"/>
        <w:ind w:firstLine="709"/>
        <w:jc w:val="both"/>
        <w:rPr>
          <w:rFonts w:ascii="Times New Roman" w:hAnsi="Times New Roman" w:cs="Times New Roman"/>
          <w:sz w:val="24"/>
          <w:szCs w:val="24"/>
        </w:rPr>
      </w:pPr>
      <w:r w:rsidRPr="0044252A">
        <w:rPr>
          <w:rFonts w:ascii="Times New Roman" w:hAnsi="Times New Roman" w:cs="Times New Roman"/>
          <w:sz w:val="24"/>
          <w:szCs w:val="24"/>
        </w:rPr>
        <w:t>У</w:t>
      </w:r>
      <w:r w:rsidR="009C0255" w:rsidRPr="0044252A">
        <w:rPr>
          <w:rFonts w:ascii="Times New Roman" w:hAnsi="Times New Roman" w:cs="Times New Roman"/>
          <w:sz w:val="24"/>
          <w:szCs w:val="24"/>
        </w:rPr>
        <w:t>чебный план:</w:t>
      </w:r>
    </w:p>
    <w:p w:rsidR="009C0255" w:rsidRPr="0044252A" w:rsidRDefault="009C0255" w:rsidP="0044252A">
      <w:pPr>
        <w:spacing w:after="0" w:line="240" w:lineRule="auto"/>
        <w:ind w:firstLine="709"/>
        <w:jc w:val="both"/>
        <w:rPr>
          <w:rFonts w:ascii="Times New Roman" w:hAnsi="Times New Roman" w:cs="Times New Roman"/>
          <w:sz w:val="24"/>
          <w:szCs w:val="24"/>
        </w:rPr>
      </w:pPr>
      <w:r w:rsidRPr="0044252A">
        <w:rPr>
          <w:rFonts w:ascii="Times New Roman" w:hAnsi="Times New Roman" w:cs="Times New Roman"/>
          <w:sz w:val="24"/>
          <w:szCs w:val="24"/>
        </w:rPr>
        <w:t xml:space="preserve">фиксирует максимальный объем учебной нагрузки </w:t>
      </w:r>
      <w:proofErr w:type="gramStart"/>
      <w:r w:rsidRPr="0044252A">
        <w:rPr>
          <w:rFonts w:ascii="Times New Roman" w:hAnsi="Times New Roman" w:cs="Times New Roman"/>
          <w:sz w:val="24"/>
          <w:szCs w:val="24"/>
        </w:rPr>
        <w:t>обучающихся</w:t>
      </w:r>
      <w:proofErr w:type="gramEnd"/>
      <w:r w:rsidRPr="0044252A">
        <w:rPr>
          <w:rFonts w:ascii="Times New Roman" w:hAnsi="Times New Roman" w:cs="Times New Roman"/>
          <w:sz w:val="24"/>
          <w:szCs w:val="24"/>
        </w:rPr>
        <w:t>;</w:t>
      </w:r>
    </w:p>
    <w:p w:rsidR="009C0255" w:rsidRPr="0044252A" w:rsidRDefault="009C0255" w:rsidP="0044252A">
      <w:pPr>
        <w:spacing w:after="0" w:line="240" w:lineRule="auto"/>
        <w:ind w:firstLine="709"/>
        <w:jc w:val="both"/>
        <w:rPr>
          <w:rFonts w:ascii="Times New Roman" w:hAnsi="Times New Roman" w:cs="Times New Roman"/>
          <w:sz w:val="24"/>
          <w:szCs w:val="24"/>
        </w:rPr>
      </w:pPr>
      <w:r w:rsidRPr="0044252A">
        <w:rPr>
          <w:rFonts w:ascii="Times New Roman" w:hAnsi="Times New Roman" w:cs="Times New Roman"/>
          <w:sz w:val="24"/>
          <w:szCs w:val="24"/>
        </w:rPr>
        <w:lastRenderedPageBreak/>
        <w:t>определяет (регламентирует) перечень учебных предметов, курсов и время, отводимое на их освоение и организацию;</w:t>
      </w:r>
    </w:p>
    <w:p w:rsidR="009C0255" w:rsidRPr="0044252A" w:rsidRDefault="009C0255" w:rsidP="0044252A">
      <w:pPr>
        <w:spacing w:after="0" w:line="240" w:lineRule="auto"/>
        <w:ind w:firstLine="709"/>
        <w:jc w:val="both"/>
        <w:rPr>
          <w:rFonts w:ascii="Times New Roman" w:hAnsi="Times New Roman" w:cs="Times New Roman"/>
          <w:sz w:val="24"/>
          <w:szCs w:val="24"/>
        </w:rPr>
      </w:pPr>
      <w:r w:rsidRPr="0044252A">
        <w:rPr>
          <w:rFonts w:ascii="Times New Roman" w:hAnsi="Times New Roman" w:cs="Times New Roman"/>
          <w:sz w:val="24"/>
          <w:szCs w:val="24"/>
        </w:rPr>
        <w:t>распределяет учебные предметы, курсы, модули по классам и учебным годам.</w:t>
      </w:r>
    </w:p>
    <w:p w:rsidR="00F87E9A" w:rsidRPr="0044252A" w:rsidRDefault="00F87E9A" w:rsidP="0044252A">
      <w:pPr>
        <w:widowControl w:val="0"/>
        <w:autoSpaceDE w:val="0"/>
        <w:autoSpaceDN w:val="0"/>
        <w:spacing w:after="0" w:line="240" w:lineRule="auto"/>
        <w:jc w:val="both"/>
        <w:rPr>
          <w:rFonts w:ascii="Times New Roman" w:eastAsia="Times New Roman" w:hAnsi="Times New Roman" w:cs="Times New Roman"/>
          <w:sz w:val="24"/>
          <w:szCs w:val="24"/>
        </w:rPr>
      </w:pPr>
      <w:r w:rsidRPr="0044252A">
        <w:rPr>
          <w:rFonts w:ascii="Times New Roman" w:eastAsia="Times New Roman" w:hAnsi="Times New Roman" w:cs="Times New Roman"/>
          <w:spacing w:val="-2"/>
          <w:sz w:val="24"/>
          <w:szCs w:val="24"/>
        </w:rPr>
        <w:t>Учебный</w:t>
      </w:r>
      <w:r w:rsidRPr="0044252A">
        <w:rPr>
          <w:rFonts w:ascii="Times New Roman" w:eastAsia="Times New Roman" w:hAnsi="Times New Roman" w:cs="Times New Roman"/>
          <w:spacing w:val="-5"/>
          <w:sz w:val="24"/>
          <w:szCs w:val="24"/>
        </w:rPr>
        <w:t xml:space="preserve"> </w:t>
      </w:r>
      <w:r w:rsidRPr="0044252A">
        <w:rPr>
          <w:rFonts w:ascii="Times New Roman" w:eastAsia="Times New Roman" w:hAnsi="Times New Roman" w:cs="Times New Roman"/>
          <w:spacing w:val="-2"/>
          <w:sz w:val="24"/>
          <w:szCs w:val="24"/>
        </w:rPr>
        <w:t>план</w:t>
      </w:r>
      <w:r w:rsidRPr="0044252A">
        <w:rPr>
          <w:rFonts w:ascii="Times New Roman" w:eastAsia="Times New Roman" w:hAnsi="Times New Roman" w:cs="Times New Roman"/>
          <w:spacing w:val="-5"/>
          <w:sz w:val="24"/>
          <w:szCs w:val="24"/>
        </w:rPr>
        <w:t xml:space="preserve"> </w:t>
      </w:r>
      <w:r w:rsidRPr="0044252A">
        <w:rPr>
          <w:rFonts w:ascii="Times New Roman" w:eastAsia="Times New Roman" w:hAnsi="Times New Roman" w:cs="Times New Roman"/>
          <w:spacing w:val="-2"/>
          <w:sz w:val="24"/>
          <w:szCs w:val="24"/>
        </w:rPr>
        <w:t>разработан</w:t>
      </w:r>
      <w:r w:rsidRPr="0044252A">
        <w:rPr>
          <w:rFonts w:ascii="Times New Roman" w:eastAsia="Times New Roman" w:hAnsi="Times New Roman" w:cs="Times New Roman"/>
          <w:spacing w:val="-5"/>
          <w:sz w:val="24"/>
          <w:szCs w:val="24"/>
        </w:rPr>
        <w:t xml:space="preserve"> </w:t>
      </w:r>
      <w:r w:rsidRPr="0044252A">
        <w:rPr>
          <w:rFonts w:ascii="Times New Roman" w:eastAsia="Times New Roman" w:hAnsi="Times New Roman" w:cs="Times New Roman"/>
          <w:spacing w:val="-2"/>
          <w:sz w:val="24"/>
          <w:szCs w:val="24"/>
        </w:rPr>
        <w:t>в</w:t>
      </w:r>
      <w:r w:rsidRPr="0044252A">
        <w:rPr>
          <w:rFonts w:ascii="Times New Roman" w:eastAsia="Times New Roman" w:hAnsi="Times New Roman" w:cs="Times New Roman"/>
          <w:spacing w:val="-9"/>
          <w:sz w:val="24"/>
          <w:szCs w:val="24"/>
        </w:rPr>
        <w:t xml:space="preserve"> </w:t>
      </w:r>
      <w:r w:rsidRPr="0044252A">
        <w:rPr>
          <w:rFonts w:ascii="Times New Roman" w:eastAsia="Times New Roman" w:hAnsi="Times New Roman" w:cs="Times New Roman"/>
          <w:spacing w:val="-2"/>
          <w:sz w:val="24"/>
          <w:szCs w:val="24"/>
        </w:rPr>
        <w:t>соответствии</w:t>
      </w:r>
      <w:r w:rsidRPr="0044252A">
        <w:rPr>
          <w:rFonts w:ascii="Times New Roman" w:eastAsia="Times New Roman" w:hAnsi="Times New Roman" w:cs="Times New Roman"/>
          <w:spacing w:val="-10"/>
          <w:sz w:val="24"/>
          <w:szCs w:val="24"/>
        </w:rPr>
        <w:t xml:space="preserve"> </w:t>
      </w:r>
      <w:r w:rsidRPr="0044252A">
        <w:rPr>
          <w:rFonts w:ascii="Times New Roman" w:eastAsia="Times New Roman" w:hAnsi="Times New Roman" w:cs="Times New Roman"/>
          <w:spacing w:val="-2"/>
          <w:sz w:val="24"/>
          <w:szCs w:val="24"/>
        </w:rPr>
        <w:t>с</w:t>
      </w:r>
      <w:r w:rsidRPr="0044252A">
        <w:rPr>
          <w:rFonts w:ascii="Times New Roman" w:eastAsia="Times New Roman" w:hAnsi="Times New Roman" w:cs="Times New Roman"/>
          <w:spacing w:val="-13"/>
          <w:sz w:val="24"/>
          <w:szCs w:val="24"/>
        </w:rPr>
        <w:t xml:space="preserve"> </w:t>
      </w:r>
      <w:r w:rsidRPr="0044252A">
        <w:rPr>
          <w:rFonts w:ascii="Times New Roman" w:eastAsia="Times New Roman" w:hAnsi="Times New Roman" w:cs="Times New Roman"/>
          <w:spacing w:val="-2"/>
          <w:sz w:val="24"/>
          <w:szCs w:val="24"/>
        </w:rPr>
        <w:t>нормативными</w:t>
      </w:r>
      <w:r w:rsidRPr="0044252A">
        <w:rPr>
          <w:rFonts w:ascii="Times New Roman" w:eastAsia="Times New Roman" w:hAnsi="Times New Roman" w:cs="Times New Roman"/>
          <w:spacing w:val="-10"/>
          <w:sz w:val="24"/>
          <w:szCs w:val="24"/>
        </w:rPr>
        <w:t xml:space="preserve"> </w:t>
      </w:r>
      <w:r w:rsidRPr="0044252A">
        <w:rPr>
          <w:rFonts w:ascii="Times New Roman" w:eastAsia="Times New Roman" w:hAnsi="Times New Roman" w:cs="Times New Roman"/>
          <w:spacing w:val="-2"/>
          <w:sz w:val="24"/>
          <w:szCs w:val="24"/>
        </w:rPr>
        <w:t>правовыми</w:t>
      </w:r>
      <w:r w:rsidRPr="0044252A">
        <w:rPr>
          <w:rFonts w:ascii="Times New Roman" w:eastAsia="Times New Roman" w:hAnsi="Times New Roman" w:cs="Times New Roman"/>
          <w:spacing w:val="-10"/>
          <w:sz w:val="24"/>
          <w:szCs w:val="24"/>
        </w:rPr>
        <w:t xml:space="preserve"> </w:t>
      </w:r>
      <w:r w:rsidRPr="0044252A">
        <w:rPr>
          <w:rFonts w:ascii="Times New Roman" w:eastAsia="Times New Roman" w:hAnsi="Times New Roman" w:cs="Times New Roman"/>
          <w:spacing w:val="-1"/>
          <w:sz w:val="24"/>
          <w:szCs w:val="24"/>
        </w:rPr>
        <w:t>документами:</w:t>
      </w:r>
    </w:p>
    <w:p w:rsidR="00F87E9A" w:rsidRPr="0044252A" w:rsidRDefault="00F87E9A" w:rsidP="0044252A">
      <w:pPr>
        <w:widowControl w:val="0"/>
        <w:tabs>
          <w:tab w:val="left" w:pos="1748"/>
        </w:tabs>
        <w:autoSpaceDE w:val="0"/>
        <w:autoSpaceDN w:val="0"/>
        <w:spacing w:after="0" w:line="240" w:lineRule="auto"/>
        <w:ind w:right="843"/>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-Федеральным</w:t>
      </w:r>
      <w:r w:rsidRPr="0044252A">
        <w:rPr>
          <w:rFonts w:ascii="Times New Roman" w:eastAsia="Times New Roman" w:hAnsi="Times New Roman" w:cs="Times New Roman"/>
          <w:spacing w:val="54"/>
          <w:sz w:val="24"/>
          <w:szCs w:val="24"/>
        </w:rPr>
        <w:t xml:space="preserve"> </w:t>
      </w:r>
      <w:r w:rsidRPr="0044252A">
        <w:rPr>
          <w:rFonts w:ascii="Times New Roman" w:eastAsia="Times New Roman" w:hAnsi="Times New Roman" w:cs="Times New Roman"/>
          <w:sz w:val="24"/>
          <w:szCs w:val="24"/>
        </w:rPr>
        <w:t>законом</w:t>
      </w:r>
      <w:r w:rsidRPr="0044252A">
        <w:rPr>
          <w:rFonts w:ascii="Times New Roman" w:eastAsia="Times New Roman" w:hAnsi="Times New Roman" w:cs="Times New Roman"/>
          <w:spacing w:val="46"/>
          <w:sz w:val="24"/>
          <w:szCs w:val="24"/>
        </w:rPr>
        <w:t xml:space="preserve"> </w:t>
      </w:r>
      <w:r w:rsidRPr="0044252A">
        <w:rPr>
          <w:rFonts w:ascii="Times New Roman" w:eastAsia="Times New Roman" w:hAnsi="Times New Roman" w:cs="Times New Roman"/>
          <w:sz w:val="24"/>
          <w:szCs w:val="24"/>
        </w:rPr>
        <w:t>от</w:t>
      </w:r>
      <w:r w:rsidRPr="0044252A">
        <w:rPr>
          <w:rFonts w:ascii="Times New Roman" w:eastAsia="Times New Roman" w:hAnsi="Times New Roman" w:cs="Times New Roman"/>
          <w:spacing w:val="53"/>
          <w:sz w:val="24"/>
          <w:szCs w:val="24"/>
        </w:rPr>
        <w:t xml:space="preserve"> </w:t>
      </w:r>
      <w:r w:rsidRPr="0044252A">
        <w:rPr>
          <w:rFonts w:ascii="Times New Roman" w:eastAsia="Times New Roman" w:hAnsi="Times New Roman" w:cs="Times New Roman"/>
          <w:sz w:val="24"/>
          <w:szCs w:val="24"/>
        </w:rPr>
        <w:t>29</w:t>
      </w:r>
      <w:r w:rsidRPr="0044252A">
        <w:rPr>
          <w:rFonts w:ascii="Times New Roman" w:eastAsia="Times New Roman" w:hAnsi="Times New Roman" w:cs="Times New Roman"/>
          <w:spacing w:val="48"/>
          <w:sz w:val="24"/>
          <w:szCs w:val="24"/>
        </w:rPr>
        <w:t xml:space="preserve"> </w:t>
      </w:r>
      <w:r w:rsidRPr="0044252A">
        <w:rPr>
          <w:rFonts w:ascii="Times New Roman" w:eastAsia="Times New Roman" w:hAnsi="Times New Roman" w:cs="Times New Roman"/>
          <w:sz w:val="24"/>
          <w:szCs w:val="24"/>
        </w:rPr>
        <w:t>декабря</w:t>
      </w:r>
      <w:r w:rsidRPr="0044252A">
        <w:rPr>
          <w:rFonts w:ascii="Times New Roman" w:eastAsia="Times New Roman" w:hAnsi="Times New Roman" w:cs="Times New Roman"/>
          <w:spacing w:val="53"/>
          <w:sz w:val="24"/>
          <w:szCs w:val="24"/>
        </w:rPr>
        <w:t xml:space="preserve"> </w:t>
      </w:r>
      <w:r w:rsidRPr="0044252A">
        <w:rPr>
          <w:rFonts w:ascii="Times New Roman" w:eastAsia="Times New Roman" w:hAnsi="Times New Roman" w:cs="Times New Roman"/>
          <w:sz w:val="24"/>
          <w:szCs w:val="24"/>
        </w:rPr>
        <w:t>2012</w:t>
      </w:r>
      <w:r w:rsidRPr="0044252A">
        <w:rPr>
          <w:rFonts w:ascii="Times New Roman" w:eastAsia="Times New Roman" w:hAnsi="Times New Roman" w:cs="Times New Roman"/>
          <w:spacing w:val="52"/>
          <w:sz w:val="24"/>
          <w:szCs w:val="24"/>
        </w:rPr>
        <w:t xml:space="preserve"> </w:t>
      </w:r>
      <w:r w:rsidRPr="0044252A">
        <w:rPr>
          <w:rFonts w:ascii="Times New Roman" w:eastAsia="Times New Roman" w:hAnsi="Times New Roman" w:cs="Times New Roman"/>
          <w:sz w:val="24"/>
          <w:szCs w:val="24"/>
        </w:rPr>
        <w:t>г.</w:t>
      </w:r>
      <w:r w:rsidRPr="0044252A">
        <w:rPr>
          <w:rFonts w:ascii="Times New Roman" w:eastAsia="Times New Roman" w:hAnsi="Times New Roman" w:cs="Times New Roman"/>
          <w:spacing w:val="51"/>
          <w:sz w:val="24"/>
          <w:szCs w:val="24"/>
        </w:rPr>
        <w:t xml:space="preserve"> </w:t>
      </w:r>
      <w:r w:rsidRPr="0044252A">
        <w:rPr>
          <w:rFonts w:ascii="Times New Roman" w:eastAsia="Times New Roman" w:hAnsi="Times New Roman" w:cs="Times New Roman"/>
          <w:sz w:val="24"/>
          <w:szCs w:val="24"/>
        </w:rPr>
        <w:t>№</w:t>
      </w:r>
      <w:r w:rsidRPr="0044252A">
        <w:rPr>
          <w:rFonts w:ascii="Times New Roman" w:eastAsia="Times New Roman" w:hAnsi="Times New Roman" w:cs="Times New Roman"/>
          <w:spacing w:val="54"/>
          <w:sz w:val="24"/>
          <w:szCs w:val="24"/>
        </w:rPr>
        <w:t xml:space="preserve"> </w:t>
      </w:r>
      <w:r w:rsidRPr="0044252A">
        <w:rPr>
          <w:rFonts w:ascii="Times New Roman" w:eastAsia="Times New Roman" w:hAnsi="Times New Roman" w:cs="Times New Roman"/>
          <w:sz w:val="24"/>
          <w:szCs w:val="24"/>
        </w:rPr>
        <w:t>273</w:t>
      </w:r>
      <w:r w:rsidRPr="0044252A">
        <w:rPr>
          <w:rFonts w:ascii="Times New Roman" w:eastAsia="Times New Roman" w:hAnsi="Times New Roman" w:cs="Times New Roman"/>
          <w:spacing w:val="56"/>
          <w:sz w:val="24"/>
          <w:szCs w:val="24"/>
        </w:rPr>
        <w:t xml:space="preserve"> </w:t>
      </w:r>
      <w:r w:rsidRPr="0044252A">
        <w:rPr>
          <w:rFonts w:ascii="Times New Roman" w:eastAsia="Times New Roman" w:hAnsi="Times New Roman" w:cs="Times New Roman"/>
          <w:sz w:val="24"/>
          <w:szCs w:val="24"/>
        </w:rPr>
        <w:t>–</w:t>
      </w:r>
      <w:r w:rsidRPr="0044252A">
        <w:rPr>
          <w:rFonts w:ascii="Times New Roman" w:eastAsia="Times New Roman" w:hAnsi="Times New Roman" w:cs="Times New Roman"/>
          <w:spacing w:val="53"/>
          <w:sz w:val="24"/>
          <w:szCs w:val="24"/>
        </w:rPr>
        <w:t xml:space="preserve"> </w:t>
      </w:r>
      <w:r w:rsidRPr="0044252A">
        <w:rPr>
          <w:rFonts w:ascii="Times New Roman" w:eastAsia="Times New Roman" w:hAnsi="Times New Roman" w:cs="Times New Roman"/>
          <w:sz w:val="24"/>
          <w:szCs w:val="24"/>
        </w:rPr>
        <w:t>ФЗ</w:t>
      </w:r>
      <w:r w:rsidRPr="0044252A">
        <w:rPr>
          <w:rFonts w:ascii="Times New Roman" w:eastAsia="Times New Roman" w:hAnsi="Times New Roman" w:cs="Times New Roman"/>
          <w:spacing w:val="48"/>
          <w:sz w:val="24"/>
          <w:szCs w:val="24"/>
        </w:rPr>
        <w:t xml:space="preserve"> </w:t>
      </w:r>
      <w:r w:rsidRPr="0044252A">
        <w:rPr>
          <w:rFonts w:ascii="Times New Roman" w:eastAsia="Times New Roman" w:hAnsi="Times New Roman" w:cs="Times New Roman"/>
          <w:sz w:val="24"/>
          <w:szCs w:val="24"/>
        </w:rPr>
        <w:t>"Об</w:t>
      </w:r>
      <w:r w:rsidRPr="0044252A">
        <w:rPr>
          <w:rFonts w:ascii="Times New Roman" w:eastAsia="Times New Roman" w:hAnsi="Times New Roman" w:cs="Times New Roman"/>
          <w:spacing w:val="50"/>
          <w:sz w:val="24"/>
          <w:szCs w:val="24"/>
        </w:rPr>
        <w:t xml:space="preserve"> </w:t>
      </w:r>
      <w:r w:rsidRPr="0044252A">
        <w:rPr>
          <w:rFonts w:ascii="Times New Roman" w:eastAsia="Times New Roman" w:hAnsi="Times New Roman" w:cs="Times New Roman"/>
          <w:sz w:val="24"/>
          <w:szCs w:val="24"/>
        </w:rPr>
        <w:t>образовании</w:t>
      </w:r>
      <w:r w:rsidRPr="0044252A">
        <w:rPr>
          <w:rFonts w:ascii="Times New Roman" w:eastAsia="Times New Roman" w:hAnsi="Times New Roman" w:cs="Times New Roman"/>
          <w:spacing w:val="50"/>
          <w:sz w:val="24"/>
          <w:szCs w:val="24"/>
        </w:rPr>
        <w:t xml:space="preserve"> </w:t>
      </w:r>
      <w:r w:rsidRPr="0044252A">
        <w:rPr>
          <w:rFonts w:ascii="Times New Roman" w:eastAsia="Times New Roman" w:hAnsi="Times New Roman" w:cs="Times New Roman"/>
          <w:sz w:val="24"/>
          <w:szCs w:val="24"/>
        </w:rPr>
        <w:t>в</w:t>
      </w:r>
      <w:r w:rsidRPr="0044252A">
        <w:rPr>
          <w:rFonts w:ascii="Times New Roman" w:eastAsia="Times New Roman" w:hAnsi="Times New Roman" w:cs="Times New Roman"/>
          <w:spacing w:val="-57"/>
          <w:sz w:val="24"/>
          <w:szCs w:val="24"/>
        </w:rPr>
        <w:t xml:space="preserve"> </w:t>
      </w:r>
      <w:r w:rsidRPr="0044252A">
        <w:rPr>
          <w:rFonts w:ascii="Times New Roman" w:eastAsia="Times New Roman" w:hAnsi="Times New Roman" w:cs="Times New Roman"/>
          <w:sz w:val="24"/>
          <w:szCs w:val="24"/>
        </w:rPr>
        <w:t>Российской</w:t>
      </w:r>
      <w:r w:rsidRPr="0044252A">
        <w:rPr>
          <w:rFonts w:ascii="Times New Roman" w:eastAsia="Times New Roman" w:hAnsi="Times New Roman" w:cs="Times New Roman"/>
          <w:spacing w:val="-3"/>
          <w:sz w:val="24"/>
          <w:szCs w:val="24"/>
        </w:rPr>
        <w:t xml:space="preserve"> </w:t>
      </w:r>
      <w:r w:rsidRPr="0044252A">
        <w:rPr>
          <w:rFonts w:ascii="Times New Roman" w:eastAsia="Times New Roman" w:hAnsi="Times New Roman" w:cs="Times New Roman"/>
          <w:sz w:val="24"/>
          <w:szCs w:val="24"/>
        </w:rPr>
        <w:t>Федерации";</w:t>
      </w:r>
    </w:p>
    <w:p w:rsidR="00F87E9A" w:rsidRPr="0044252A" w:rsidRDefault="00F87E9A" w:rsidP="0044252A">
      <w:pPr>
        <w:widowControl w:val="0"/>
        <w:tabs>
          <w:tab w:val="left" w:pos="1714"/>
        </w:tabs>
        <w:autoSpaceDE w:val="0"/>
        <w:autoSpaceDN w:val="0"/>
        <w:spacing w:after="0" w:line="240" w:lineRule="auto"/>
        <w:ind w:right="853"/>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-Федеральным</w:t>
      </w:r>
      <w:r w:rsidRPr="0044252A">
        <w:rPr>
          <w:rFonts w:ascii="Times New Roman" w:eastAsia="Times New Roman" w:hAnsi="Times New Roman" w:cs="Times New Roman"/>
          <w:spacing w:val="12"/>
          <w:sz w:val="24"/>
          <w:szCs w:val="24"/>
        </w:rPr>
        <w:t xml:space="preserve"> </w:t>
      </w:r>
      <w:r w:rsidRPr="0044252A">
        <w:rPr>
          <w:rFonts w:ascii="Times New Roman" w:eastAsia="Times New Roman" w:hAnsi="Times New Roman" w:cs="Times New Roman"/>
          <w:sz w:val="24"/>
          <w:szCs w:val="24"/>
        </w:rPr>
        <w:t>государственным</w:t>
      </w:r>
      <w:r w:rsidRPr="0044252A">
        <w:rPr>
          <w:rFonts w:ascii="Times New Roman" w:eastAsia="Times New Roman" w:hAnsi="Times New Roman" w:cs="Times New Roman"/>
          <w:spacing w:val="12"/>
          <w:sz w:val="24"/>
          <w:szCs w:val="24"/>
        </w:rPr>
        <w:t xml:space="preserve"> </w:t>
      </w:r>
      <w:r w:rsidRPr="0044252A">
        <w:rPr>
          <w:rFonts w:ascii="Times New Roman" w:eastAsia="Times New Roman" w:hAnsi="Times New Roman" w:cs="Times New Roman"/>
          <w:sz w:val="24"/>
          <w:szCs w:val="24"/>
        </w:rPr>
        <w:t>образовательным</w:t>
      </w:r>
      <w:r w:rsidRPr="0044252A">
        <w:rPr>
          <w:rFonts w:ascii="Times New Roman" w:eastAsia="Times New Roman" w:hAnsi="Times New Roman" w:cs="Times New Roman"/>
          <w:spacing w:val="16"/>
          <w:sz w:val="24"/>
          <w:szCs w:val="24"/>
        </w:rPr>
        <w:t xml:space="preserve"> </w:t>
      </w:r>
      <w:r w:rsidRPr="0044252A">
        <w:rPr>
          <w:rFonts w:ascii="Times New Roman" w:eastAsia="Times New Roman" w:hAnsi="Times New Roman" w:cs="Times New Roman"/>
          <w:sz w:val="24"/>
          <w:szCs w:val="24"/>
        </w:rPr>
        <w:t>стандартом</w:t>
      </w:r>
      <w:r w:rsidRPr="0044252A">
        <w:rPr>
          <w:rFonts w:ascii="Times New Roman" w:eastAsia="Times New Roman" w:hAnsi="Times New Roman" w:cs="Times New Roman"/>
          <w:spacing w:val="12"/>
          <w:sz w:val="24"/>
          <w:szCs w:val="24"/>
        </w:rPr>
        <w:t xml:space="preserve"> </w:t>
      </w:r>
      <w:r w:rsidRPr="0044252A">
        <w:rPr>
          <w:rFonts w:ascii="Times New Roman" w:eastAsia="Times New Roman" w:hAnsi="Times New Roman" w:cs="Times New Roman"/>
          <w:sz w:val="24"/>
          <w:szCs w:val="24"/>
        </w:rPr>
        <w:t>среднего общего</w:t>
      </w:r>
      <w:r w:rsidRPr="0044252A">
        <w:rPr>
          <w:rFonts w:ascii="Times New Roman" w:eastAsia="Times New Roman" w:hAnsi="Times New Roman" w:cs="Times New Roman"/>
          <w:spacing w:val="-57"/>
          <w:sz w:val="24"/>
          <w:szCs w:val="24"/>
        </w:rPr>
        <w:t xml:space="preserve"> </w:t>
      </w:r>
      <w:r w:rsidRPr="0044252A">
        <w:rPr>
          <w:rFonts w:ascii="Times New Roman" w:eastAsia="Times New Roman" w:hAnsi="Times New Roman" w:cs="Times New Roman"/>
          <w:sz w:val="24"/>
          <w:szCs w:val="24"/>
        </w:rPr>
        <w:t>образования,</w:t>
      </w:r>
      <w:r w:rsidRPr="0044252A">
        <w:rPr>
          <w:rFonts w:ascii="Times New Roman" w:eastAsia="Times New Roman" w:hAnsi="Times New Roman" w:cs="Times New Roman"/>
          <w:spacing w:val="2"/>
          <w:sz w:val="24"/>
          <w:szCs w:val="24"/>
        </w:rPr>
        <w:t xml:space="preserve"> </w:t>
      </w:r>
      <w:r w:rsidRPr="0044252A">
        <w:rPr>
          <w:rFonts w:ascii="Times New Roman" w:eastAsia="Times New Roman" w:hAnsi="Times New Roman" w:cs="Times New Roman"/>
          <w:sz w:val="24"/>
          <w:szCs w:val="24"/>
        </w:rPr>
        <w:t>утв.</w:t>
      </w:r>
      <w:r w:rsidRPr="0044252A">
        <w:rPr>
          <w:rFonts w:ascii="Times New Roman" w:eastAsia="Times New Roman" w:hAnsi="Times New Roman" w:cs="Times New Roman"/>
          <w:spacing w:val="3"/>
          <w:sz w:val="24"/>
          <w:szCs w:val="24"/>
        </w:rPr>
        <w:t xml:space="preserve"> </w:t>
      </w:r>
      <w:r w:rsidRPr="0044252A">
        <w:rPr>
          <w:rFonts w:ascii="Times New Roman" w:eastAsia="Times New Roman" w:hAnsi="Times New Roman" w:cs="Times New Roman"/>
          <w:sz w:val="24"/>
          <w:szCs w:val="24"/>
        </w:rPr>
        <w:t>приказом</w:t>
      </w:r>
      <w:r w:rsidRPr="0044252A">
        <w:rPr>
          <w:rFonts w:ascii="Times New Roman" w:eastAsia="Times New Roman" w:hAnsi="Times New Roman" w:cs="Times New Roman"/>
          <w:spacing w:val="2"/>
          <w:sz w:val="24"/>
          <w:szCs w:val="24"/>
        </w:rPr>
        <w:t xml:space="preserve"> </w:t>
      </w:r>
      <w:r w:rsidRPr="0044252A">
        <w:rPr>
          <w:rFonts w:ascii="Times New Roman" w:eastAsia="Times New Roman" w:hAnsi="Times New Roman" w:cs="Times New Roman"/>
          <w:sz w:val="24"/>
          <w:szCs w:val="24"/>
        </w:rPr>
        <w:t>Минпросвещения</w:t>
      </w:r>
      <w:r w:rsidRPr="0044252A">
        <w:rPr>
          <w:rFonts w:ascii="Times New Roman" w:eastAsia="Times New Roman" w:hAnsi="Times New Roman" w:cs="Times New Roman"/>
          <w:spacing w:val="-4"/>
          <w:sz w:val="24"/>
          <w:szCs w:val="24"/>
        </w:rPr>
        <w:t xml:space="preserve"> </w:t>
      </w:r>
      <w:r w:rsidRPr="0044252A">
        <w:rPr>
          <w:rFonts w:ascii="Times New Roman" w:eastAsia="Times New Roman" w:hAnsi="Times New Roman" w:cs="Times New Roman"/>
          <w:sz w:val="24"/>
          <w:szCs w:val="24"/>
        </w:rPr>
        <w:t>России</w:t>
      </w:r>
      <w:r w:rsidRPr="0044252A">
        <w:rPr>
          <w:rFonts w:ascii="Times New Roman" w:eastAsia="Times New Roman" w:hAnsi="Times New Roman" w:cs="Times New Roman"/>
          <w:spacing w:val="-3"/>
          <w:sz w:val="24"/>
          <w:szCs w:val="24"/>
        </w:rPr>
        <w:t xml:space="preserve"> </w:t>
      </w:r>
      <w:r w:rsidRPr="0044252A">
        <w:rPr>
          <w:rFonts w:ascii="Times New Roman" w:eastAsia="Times New Roman" w:hAnsi="Times New Roman" w:cs="Times New Roman"/>
          <w:sz w:val="24"/>
          <w:szCs w:val="24"/>
        </w:rPr>
        <w:t>№</w:t>
      </w:r>
      <w:r w:rsidRPr="0044252A">
        <w:rPr>
          <w:rFonts w:ascii="Times New Roman" w:eastAsia="Times New Roman" w:hAnsi="Times New Roman" w:cs="Times New Roman"/>
          <w:spacing w:val="2"/>
          <w:sz w:val="24"/>
          <w:szCs w:val="24"/>
        </w:rPr>
        <w:t xml:space="preserve"> </w:t>
      </w:r>
      <w:r w:rsidRPr="0044252A">
        <w:rPr>
          <w:rFonts w:ascii="Times New Roman" w:eastAsia="Times New Roman" w:hAnsi="Times New Roman" w:cs="Times New Roman"/>
          <w:sz w:val="24"/>
          <w:szCs w:val="24"/>
        </w:rPr>
        <w:t>732</w:t>
      </w:r>
      <w:r w:rsidRPr="0044252A">
        <w:rPr>
          <w:rFonts w:ascii="Times New Roman" w:eastAsia="Times New Roman" w:hAnsi="Times New Roman" w:cs="Times New Roman"/>
          <w:spacing w:val="-9"/>
          <w:sz w:val="24"/>
          <w:szCs w:val="24"/>
        </w:rPr>
        <w:t xml:space="preserve"> </w:t>
      </w:r>
      <w:r w:rsidRPr="0044252A">
        <w:rPr>
          <w:rFonts w:ascii="Times New Roman" w:eastAsia="Times New Roman" w:hAnsi="Times New Roman" w:cs="Times New Roman"/>
          <w:sz w:val="24"/>
          <w:szCs w:val="24"/>
        </w:rPr>
        <w:t>от</w:t>
      </w:r>
      <w:r w:rsidRPr="0044252A">
        <w:rPr>
          <w:rFonts w:ascii="Times New Roman" w:eastAsia="Times New Roman" w:hAnsi="Times New Roman" w:cs="Times New Roman"/>
          <w:spacing w:val="-3"/>
          <w:sz w:val="24"/>
          <w:szCs w:val="24"/>
        </w:rPr>
        <w:t xml:space="preserve"> </w:t>
      </w:r>
      <w:r w:rsidRPr="0044252A">
        <w:rPr>
          <w:rFonts w:ascii="Times New Roman" w:eastAsia="Times New Roman" w:hAnsi="Times New Roman" w:cs="Times New Roman"/>
          <w:sz w:val="24"/>
          <w:szCs w:val="24"/>
        </w:rPr>
        <w:t>12.08.2022</w:t>
      </w:r>
      <w:r w:rsidRPr="0044252A">
        <w:rPr>
          <w:rFonts w:ascii="Times New Roman" w:eastAsia="Times New Roman" w:hAnsi="Times New Roman" w:cs="Times New Roman"/>
          <w:spacing w:val="-4"/>
          <w:sz w:val="24"/>
          <w:szCs w:val="24"/>
        </w:rPr>
        <w:t xml:space="preserve"> </w:t>
      </w:r>
      <w:r w:rsidRPr="0044252A">
        <w:rPr>
          <w:rFonts w:ascii="Times New Roman" w:eastAsia="Times New Roman" w:hAnsi="Times New Roman" w:cs="Times New Roman"/>
          <w:sz w:val="24"/>
          <w:szCs w:val="24"/>
        </w:rPr>
        <w:t>года;</w:t>
      </w:r>
    </w:p>
    <w:p w:rsidR="00F87E9A" w:rsidRPr="0044252A" w:rsidRDefault="00F87E9A" w:rsidP="0044252A">
      <w:pPr>
        <w:widowControl w:val="0"/>
        <w:tabs>
          <w:tab w:val="left" w:pos="1705"/>
        </w:tabs>
        <w:autoSpaceDE w:val="0"/>
        <w:autoSpaceDN w:val="0"/>
        <w:spacing w:after="0" w:line="240" w:lineRule="auto"/>
        <w:jc w:val="both"/>
        <w:rPr>
          <w:rFonts w:ascii="Times New Roman" w:eastAsia="Times New Roman" w:hAnsi="Times New Roman" w:cs="Times New Roman"/>
          <w:sz w:val="24"/>
          <w:szCs w:val="24"/>
        </w:rPr>
      </w:pPr>
      <w:proofErr w:type="gramStart"/>
      <w:r w:rsidRPr="0044252A">
        <w:rPr>
          <w:rFonts w:ascii="Times New Roman" w:eastAsia="Times New Roman" w:hAnsi="Times New Roman" w:cs="Times New Roman"/>
          <w:sz w:val="24"/>
          <w:szCs w:val="24"/>
        </w:rPr>
        <w:t>-Федеральной</w:t>
      </w:r>
      <w:r w:rsidRPr="0044252A">
        <w:rPr>
          <w:rFonts w:ascii="Times New Roman" w:eastAsia="Times New Roman" w:hAnsi="Times New Roman" w:cs="Times New Roman"/>
          <w:spacing w:val="5"/>
          <w:sz w:val="24"/>
          <w:szCs w:val="24"/>
        </w:rPr>
        <w:t xml:space="preserve"> </w:t>
      </w:r>
      <w:r w:rsidRPr="0044252A">
        <w:rPr>
          <w:rFonts w:ascii="Times New Roman" w:eastAsia="Times New Roman" w:hAnsi="Times New Roman" w:cs="Times New Roman"/>
          <w:sz w:val="24"/>
          <w:szCs w:val="24"/>
        </w:rPr>
        <w:t>образовательной</w:t>
      </w:r>
      <w:r w:rsidRPr="0044252A">
        <w:rPr>
          <w:rFonts w:ascii="Times New Roman" w:eastAsia="Times New Roman" w:hAnsi="Times New Roman" w:cs="Times New Roman"/>
          <w:spacing w:val="10"/>
          <w:sz w:val="24"/>
          <w:szCs w:val="24"/>
        </w:rPr>
        <w:t xml:space="preserve"> </w:t>
      </w:r>
      <w:r w:rsidRPr="0044252A">
        <w:rPr>
          <w:rFonts w:ascii="Times New Roman" w:eastAsia="Times New Roman" w:hAnsi="Times New Roman" w:cs="Times New Roman"/>
          <w:sz w:val="24"/>
          <w:szCs w:val="24"/>
        </w:rPr>
        <w:t>программы</w:t>
      </w:r>
      <w:r w:rsidRPr="0044252A">
        <w:rPr>
          <w:rFonts w:ascii="Times New Roman" w:eastAsia="Times New Roman" w:hAnsi="Times New Roman" w:cs="Times New Roman"/>
          <w:spacing w:val="11"/>
          <w:sz w:val="24"/>
          <w:szCs w:val="24"/>
        </w:rPr>
        <w:t xml:space="preserve"> </w:t>
      </w:r>
      <w:r w:rsidRPr="0044252A">
        <w:rPr>
          <w:rFonts w:ascii="Times New Roman" w:eastAsia="Times New Roman" w:hAnsi="Times New Roman" w:cs="Times New Roman"/>
          <w:sz w:val="24"/>
          <w:szCs w:val="24"/>
        </w:rPr>
        <w:t>среднего</w:t>
      </w:r>
      <w:r w:rsidRPr="0044252A">
        <w:rPr>
          <w:rFonts w:ascii="Times New Roman" w:eastAsia="Times New Roman" w:hAnsi="Times New Roman" w:cs="Times New Roman"/>
          <w:spacing w:val="9"/>
          <w:sz w:val="24"/>
          <w:szCs w:val="24"/>
        </w:rPr>
        <w:t xml:space="preserve"> </w:t>
      </w:r>
      <w:r w:rsidRPr="0044252A">
        <w:rPr>
          <w:rFonts w:ascii="Times New Roman" w:eastAsia="Times New Roman" w:hAnsi="Times New Roman" w:cs="Times New Roman"/>
          <w:sz w:val="24"/>
          <w:szCs w:val="24"/>
        </w:rPr>
        <w:t>общего</w:t>
      </w:r>
      <w:r w:rsidRPr="0044252A">
        <w:rPr>
          <w:rFonts w:ascii="Times New Roman" w:eastAsia="Times New Roman" w:hAnsi="Times New Roman" w:cs="Times New Roman"/>
          <w:spacing w:val="8"/>
          <w:sz w:val="24"/>
          <w:szCs w:val="24"/>
        </w:rPr>
        <w:t xml:space="preserve"> </w:t>
      </w:r>
      <w:r w:rsidRPr="0044252A">
        <w:rPr>
          <w:rFonts w:ascii="Times New Roman" w:eastAsia="Times New Roman" w:hAnsi="Times New Roman" w:cs="Times New Roman"/>
          <w:sz w:val="24"/>
          <w:szCs w:val="24"/>
        </w:rPr>
        <w:t>образования</w:t>
      </w:r>
      <w:r w:rsidRPr="0044252A">
        <w:rPr>
          <w:rFonts w:ascii="Times New Roman" w:eastAsia="Times New Roman" w:hAnsi="Times New Roman" w:cs="Times New Roman"/>
          <w:spacing w:val="9"/>
          <w:sz w:val="24"/>
          <w:szCs w:val="24"/>
        </w:rPr>
        <w:t xml:space="preserve"> </w:t>
      </w:r>
      <w:r w:rsidRPr="0044252A">
        <w:rPr>
          <w:rFonts w:ascii="Times New Roman" w:eastAsia="Times New Roman" w:hAnsi="Times New Roman" w:cs="Times New Roman"/>
          <w:sz w:val="24"/>
          <w:szCs w:val="24"/>
        </w:rPr>
        <w:t>(далее</w:t>
      </w:r>
      <w:proofErr w:type="gramEnd"/>
    </w:p>
    <w:p w:rsidR="00F87E9A" w:rsidRPr="0044252A" w:rsidRDefault="00F87E9A" w:rsidP="0044252A">
      <w:pPr>
        <w:widowControl w:val="0"/>
        <w:tabs>
          <w:tab w:val="left" w:pos="999"/>
        </w:tabs>
        <w:autoSpaceDE w:val="0"/>
        <w:autoSpaceDN w:val="0"/>
        <w:spacing w:after="0" w:line="240" w:lineRule="auto"/>
        <w:ind w:right="842"/>
        <w:jc w:val="both"/>
        <w:rPr>
          <w:rFonts w:ascii="Times New Roman" w:eastAsia="Times New Roman" w:hAnsi="Times New Roman" w:cs="Times New Roman"/>
          <w:sz w:val="24"/>
          <w:szCs w:val="24"/>
        </w:rPr>
      </w:pPr>
      <w:proofErr w:type="gramStart"/>
      <w:r w:rsidRPr="0044252A">
        <w:rPr>
          <w:rFonts w:ascii="Times New Roman" w:eastAsia="Times New Roman" w:hAnsi="Times New Roman" w:cs="Times New Roman"/>
          <w:sz w:val="24"/>
          <w:szCs w:val="24"/>
        </w:rPr>
        <w:t>-ФОП</w:t>
      </w:r>
      <w:r w:rsidRPr="0044252A">
        <w:rPr>
          <w:rFonts w:ascii="Times New Roman" w:eastAsia="Times New Roman" w:hAnsi="Times New Roman" w:cs="Times New Roman"/>
          <w:spacing w:val="4"/>
          <w:sz w:val="24"/>
          <w:szCs w:val="24"/>
        </w:rPr>
        <w:t xml:space="preserve"> </w:t>
      </w:r>
      <w:r w:rsidRPr="0044252A">
        <w:rPr>
          <w:rFonts w:ascii="Times New Roman" w:eastAsia="Times New Roman" w:hAnsi="Times New Roman" w:cs="Times New Roman"/>
          <w:sz w:val="24"/>
          <w:szCs w:val="24"/>
        </w:rPr>
        <w:t>СОО)</w:t>
      </w:r>
      <w:r w:rsidRPr="0044252A">
        <w:rPr>
          <w:rFonts w:ascii="Times New Roman" w:eastAsia="Times New Roman" w:hAnsi="Times New Roman" w:cs="Times New Roman"/>
          <w:spacing w:val="4"/>
          <w:sz w:val="24"/>
          <w:szCs w:val="24"/>
        </w:rPr>
        <w:t xml:space="preserve"> </w:t>
      </w:r>
      <w:r w:rsidRPr="0044252A">
        <w:rPr>
          <w:rFonts w:ascii="Times New Roman" w:eastAsia="Times New Roman" w:hAnsi="Times New Roman" w:cs="Times New Roman"/>
          <w:sz w:val="24"/>
          <w:szCs w:val="24"/>
        </w:rPr>
        <w:t>утвержденная</w:t>
      </w:r>
      <w:r w:rsidRPr="0044252A">
        <w:rPr>
          <w:rFonts w:ascii="Times New Roman" w:eastAsia="Times New Roman" w:hAnsi="Times New Roman" w:cs="Times New Roman"/>
          <w:spacing w:val="11"/>
          <w:sz w:val="24"/>
          <w:szCs w:val="24"/>
        </w:rPr>
        <w:t xml:space="preserve"> </w:t>
      </w:r>
      <w:r w:rsidRPr="0044252A">
        <w:rPr>
          <w:rFonts w:ascii="Times New Roman" w:eastAsia="Times New Roman" w:hAnsi="Times New Roman" w:cs="Times New Roman"/>
          <w:sz w:val="24"/>
          <w:szCs w:val="24"/>
        </w:rPr>
        <w:t>приказом</w:t>
      </w:r>
      <w:r w:rsidRPr="0044252A">
        <w:rPr>
          <w:rFonts w:ascii="Times New Roman" w:eastAsia="Times New Roman" w:hAnsi="Times New Roman" w:cs="Times New Roman"/>
          <w:spacing w:val="15"/>
          <w:sz w:val="24"/>
          <w:szCs w:val="24"/>
        </w:rPr>
        <w:t xml:space="preserve"> </w:t>
      </w:r>
      <w:r w:rsidRPr="0044252A">
        <w:rPr>
          <w:rFonts w:ascii="Times New Roman" w:eastAsia="Times New Roman" w:hAnsi="Times New Roman" w:cs="Times New Roman"/>
          <w:sz w:val="24"/>
          <w:szCs w:val="24"/>
        </w:rPr>
        <w:t>Министерства</w:t>
      </w:r>
      <w:r w:rsidRPr="0044252A">
        <w:rPr>
          <w:rFonts w:ascii="Times New Roman" w:eastAsia="Times New Roman" w:hAnsi="Times New Roman" w:cs="Times New Roman"/>
          <w:spacing w:val="9"/>
          <w:sz w:val="24"/>
          <w:szCs w:val="24"/>
        </w:rPr>
        <w:t xml:space="preserve"> </w:t>
      </w:r>
      <w:r w:rsidRPr="0044252A">
        <w:rPr>
          <w:rFonts w:ascii="Times New Roman" w:eastAsia="Times New Roman" w:hAnsi="Times New Roman" w:cs="Times New Roman"/>
          <w:sz w:val="24"/>
          <w:szCs w:val="24"/>
        </w:rPr>
        <w:t>просвещения</w:t>
      </w:r>
      <w:r w:rsidRPr="0044252A">
        <w:rPr>
          <w:rFonts w:ascii="Times New Roman" w:eastAsia="Times New Roman" w:hAnsi="Times New Roman" w:cs="Times New Roman"/>
          <w:spacing w:val="14"/>
          <w:sz w:val="24"/>
          <w:szCs w:val="24"/>
        </w:rPr>
        <w:t xml:space="preserve"> </w:t>
      </w:r>
      <w:r w:rsidRPr="0044252A">
        <w:rPr>
          <w:rFonts w:ascii="Times New Roman" w:eastAsia="Times New Roman" w:hAnsi="Times New Roman" w:cs="Times New Roman"/>
          <w:sz w:val="24"/>
          <w:szCs w:val="24"/>
        </w:rPr>
        <w:t>Российской</w:t>
      </w:r>
      <w:r w:rsidRPr="0044252A">
        <w:rPr>
          <w:rFonts w:ascii="Times New Roman" w:eastAsia="Times New Roman" w:hAnsi="Times New Roman" w:cs="Times New Roman"/>
          <w:spacing w:val="7"/>
          <w:sz w:val="24"/>
          <w:szCs w:val="24"/>
        </w:rPr>
        <w:t xml:space="preserve"> </w:t>
      </w:r>
      <w:r w:rsidRPr="0044252A">
        <w:rPr>
          <w:rFonts w:ascii="Times New Roman" w:eastAsia="Times New Roman" w:hAnsi="Times New Roman" w:cs="Times New Roman"/>
          <w:sz w:val="24"/>
          <w:szCs w:val="24"/>
        </w:rPr>
        <w:t>Федерации</w:t>
      </w:r>
      <w:r w:rsidRPr="0044252A">
        <w:rPr>
          <w:rFonts w:ascii="Times New Roman" w:eastAsia="Times New Roman" w:hAnsi="Times New Roman" w:cs="Times New Roman"/>
          <w:spacing w:val="-57"/>
          <w:sz w:val="24"/>
          <w:szCs w:val="24"/>
        </w:rPr>
        <w:t xml:space="preserve"> </w:t>
      </w:r>
      <w:r w:rsidRPr="0044252A">
        <w:rPr>
          <w:rFonts w:ascii="Times New Roman" w:eastAsia="Times New Roman" w:hAnsi="Times New Roman" w:cs="Times New Roman"/>
          <w:sz w:val="24"/>
          <w:szCs w:val="24"/>
        </w:rPr>
        <w:t>от</w:t>
      </w:r>
      <w:r w:rsidRPr="0044252A">
        <w:rPr>
          <w:rFonts w:ascii="Times New Roman" w:eastAsia="Times New Roman" w:hAnsi="Times New Roman" w:cs="Times New Roman"/>
          <w:spacing w:val="-3"/>
          <w:sz w:val="24"/>
          <w:szCs w:val="24"/>
        </w:rPr>
        <w:t xml:space="preserve"> </w:t>
      </w:r>
      <w:r w:rsidRPr="0044252A">
        <w:rPr>
          <w:rFonts w:ascii="Times New Roman" w:eastAsia="Times New Roman" w:hAnsi="Times New Roman" w:cs="Times New Roman"/>
          <w:sz w:val="24"/>
          <w:szCs w:val="24"/>
        </w:rPr>
        <w:t>23.11.2022</w:t>
      </w:r>
      <w:r w:rsidRPr="0044252A">
        <w:rPr>
          <w:rFonts w:ascii="Times New Roman" w:eastAsia="Times New Roman" w:hAnsi="Times New Roman" w:cs="Times New Roman"/>
          <w:spacing w:val="2"/>
          <w:sz w:val="24"/>
          <w:szCs w:val="24"/>
        </w:rPr>
        <w:t xml:space="preserve"> </w:t>
      </w:r>
      <w:r w:rsidRPr="0044252A">
        <w:rPr>
          <w:rFonts w:ascii="Times New Roman" w:eastAsia="Times New Roman" w:hAnsi="Times New Roman" w:cs="Times New Roman"/>
          <w:sz w:val="24"/>
          <w:szCs w:val="24"/>
        </w:rPr>
        <w:t>№</w:t>
      </w:r>
      <w:r w:rsidRPr="0044252A">
        <w:rPr>
          <w:rFonts w:ascii="Times New Roman" w:eastAsia="Times New Roman" w:hAnsi="Times New Roman" w:cs="Times New Roman"/>
          <w:spacing w:val="-2"/>
          <w:sz w:val="24"/>
          <w:szCs w:val="24"/>
        </w:rPr>
        <w:t xml:space="preserve"> </w:t>
      </w:r>
      <w:r w:rsidRPr="0044252A">
        <w:rPr>
          <w:rFonts w:ascii="Times New Roman" w:eastAsia="Times New Roman" w:hAnsi="Times New Roman" w:cs="Times New Roman"/>
          <w:sz w:val="24"/>
          <w:szCs w:val="24"/>
        </w:rPr>
        <w:t>1014,</w:t>
      </w:r>
      <w:r w:rsidRPr="0044252A">
        <w:rPr>
          <w:rFonts w:ascii="Times New Roman" w:eastAsia="Times New Roman" w:hAnsi="Times New Roman" w:cs="Times New Roman"/>
          <w:spacing w:val="-10"/>
          <w:sz w:val="24"/>
          <w:szCs w:val="24"/>
        </w:rPr>
        <w:t xml:space="preserve"> </w:t>
      </w:r>
      <w:r w:rsidRPr="0044252A">
        <w:rPr>
          <w:rFonts w:ascii="Times New Roman" w:eastAsia="Times New Roman" w:hAnsi="Times New Roman" w:cs="Times New Roman"/>
          <w:sz w:val="24"/>
          <w:szCs w:val="24"/>
        </w:rPr>
        <w:t>зарегистрирован</w:t>
      </w:r>
      <w:r w:rsidRPr="0044252A">
        <w:rPr>
          <w:rFonts w:ascii="Times New Roman" w:eastAsia="Times New Roman" w:hAnsi="Times New Roman" w:cs="Times New Roman"/>
          <w:spacing w:val="-2"/>
          <w:sz w:val="24"/>
          <w:szCs w:val="24"/>
        </w:rPr>
        <w:t xml:space="preserve"> </w:t>
      </w:r>
      <w:r w:rsidRPr="0044252A">
        <w:rPr>
          <w:rFonts w:ascii="Times New Roman" w:eastAsia="Times New Roman" w:hAnsi="Times New Roman" w:cs="Times New Roman"/>
          <w:sz w:val="24"/>
          <w:szCs w:val="24"/>
        </w:rPr>
        <w:t>22.12.2022</w:t>
      </w:r>
      <w:r w:rsidRPr="0044252A">
        <w:rPr>
          <w:rFonts w:ascii="Times New Roman" w:eastAsia="Times New Roman" w:hAnsi="Times New Roman" w:cs="Times New Roman"/>
          <w:spacing w:val="2"/>
          <w:sz w:val="24"/>
          <w:szCs w:val="24"/>
        </w:rPr>
        <w:t xml:space="preserve"> </w:t>
      </w:r>
      <w:r w:rsidRPr="0044252A">
        <w:rPr>
          <w:rFonts w:ascii="Times New Roman" w:eastAsia="Times New Roman" w:hAnsi="Times New Roman" w:cs="Times New Roman"/>
          <w:sz w:val="24"/>
          <w:szCs w:val="24"/>
        </w:rPr>
        <w:t>№</w:t>
      </w:r>
      <w:r w:rsidRPr="0044252A">
        <w:rPr>
          <w:rFonts w:ascii="Times New Roman" w:eastAsia="Times New Roman" w:hAnsi="Times New Roman" w:cs="Times New Roman"/>
          <w:spacing w:val="3"/>
          <w:sz w:val="24"/>
          <w:szCs w:val="24"/>
        </w:rPr>
        <w:t xml:space="preserve"> </w:t>
      </w:r>
      <w:r w:rsidRPr="0044252A">
        <w:rPr>
          <w:rFonts w:ascii="Times New Roman" w:eastAsia="Times New Roman" w:hAnsi="Times New Roman" w:cs="Times New Roman"/>
          <w:sz w:val="24"/>
          <w:szCs w:val="24"/>
        </w:rPr>
        <w:t>71762;</w:t>
      </w:r>
      <w:proofErr w:type="gramEnd"/>
    </w:p>
    <w:p w:rsidR="00F87E9A" w:rsidRPr="0044252A" w:rsidRDefault="00F87E9A" w:rsidP="0044252A">
      <w:pPr>
        <w:widowControl w:val="0"/>
        <w:tabs>
          <w:tab w:val="left" w:pos="1796"/>
        </w:tabs>
        <w:autoSpaceDE w:val="0"/>
        <w:autoSpaceDN w:val="0"/>
        <w:spacing w:before="1" w:after="0" w:line="240" w:lineRule="auto"/>
        <w:ind w:right="844"/>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-СП</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2.4.3648-20</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"Санитарно-эпидемиологические</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требования</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к</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организациям</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воспитания и обучения, отдыха и оздоровления детей и молодежи", утв. постановлением</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Главного государственного санитарного врача РФ от 28.09.2020 г. № 28 (Зарегистрирован</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18.12.2020</w:t>
      </w:r>
      <w:r w:rsidRPr="0044252A">
        <w:rPr>
          <w:rFonts w:ascii="Times New Roman" w:eastAsia="Times New Roman" w:hAnsi="Times New Roman" w:cs="Times New Roman"/>
          <w:spacing w:val="-3"/>
          <w:sz w:val="24"/>
          <w:szCs w:val="24"/>
        </w:rPr>
        <w:t xml:space="preserve"> </w:t>
      </w:r>
      <w:r w:rsidRPr="0044252A">
        <w:rPr>
          <w:rFonts w:ascii="Times New Roman" w:eastAsia="Times New Roman" w:hAnsi="Times New Roman" w:cs="Times New Roman"/>
          <w:sz w:val="24"/>
          <w:szCs w:val="24"/>
        </w:rPr>
        <w:t>№</w:t>
      </w:r>
      <w:r w:rsidRPr="0044252A">
        <w:rPr>
          <w:rFonts w:ascii="Times New Roman" w:eastAsia="Times New Roman" w:hAnsi="Times New Roman" w:cs="Times New Roman"/>
          <w:spacing w:val="3"/>
          <w:sz w:val="24"/>
          <w:szCs w:val="24"/>
        </w:rPr>
        <w:t xml:space="preserve"> </w:t>
      </w:r>
      <w:r w:rsidRPr="0044252A">
        <w:rPr>
          <w:rFonts w:ascii="Times New Roman" w:eastAsia="Times New Roman" w:hAnsi="Times New Roman" w:cs="Times New Roman"/>
          <w:sz w:val="24"/>
          <w:szCs w:val="24"/>
        </w:rPr>
        <w:t>61573);</w:t>
      </w:r>
    </w:p>
    <w:p w:rsidR="00F87E9A" w:rsidRPr="0044252A" w:rsidRDefault="00F87E9A" w:rsidP="0044252A">
      <w:pPr>
        <w:widowControl w:val="0"/>
        <w:tabs>
          <w:tab w:val="left" w:pos="1834"/>
        </w:tabs>
        <w:autoSpaceDE w:val="0"/>
        <w:autoSpaceDN w:val="0"/>
        <w:spacing w:before="1" w:after="0" w:line="240" w:lineRule="auto"/>
        <w:ind w:right="841"/>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-Порядок</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организации</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и</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осуществления</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образовательной</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деятельности</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по</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основным</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общеобразовательным</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программам</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общеобразовательным</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программам</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начального общего,</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основного</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общего</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и</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среднего</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общего</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образования,</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утверждённый</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Приказом</w:t>
      </w:r>
      <w:r w:rsidRPr="0044252A">
        <w:rPr>
          <w:rFonts w:ascii="Times New Roman" w:eastAsia="Times New Roman" w:hAnsi="Times New Roman" w:cs="Times New Roman"/>
          <w:spacing w:val="-2"/>
          <w:sz w:val="24"/>
          <w:szCs w:val="24"/>
        </w:rPr>
        <w:t xml:space="preserve"> </w:t>
      </w:r>
      <w:r w:rsidRPr="0044252A">
        <w:rPr>
          <w:rFonts w:ascii="Times New Roman" w:eastAsia="Times New Roman" w:hAnsi="Times New Roman" w:cs="Times New Roman"/>
          <w:sz w:val="24"/>
          <w:szCs w:val="24"/>
        </w:rPr>
        <w:t>Министерства</w:t>
      </w:r>
      <w:r w:rsidRPr="0044252A">
        <w:rPr>
          <w:rFonts w:ascii="Times New Roman" w:eastAsia="Times New Roman" w:hAnsi="Times New Roman" w:cs="Times New Roman"/>
          <w:spacing w:val="-4"/>
          <w:sz w:val="24"/>
          <w:szCs w:val="24"/>
        </w:rPr>
        <w:t xml:space="preserve"> </w:t>
      </w:r>
      <w:r w:rsidRPr="0044252A">
        <w:rPr>
          <w:rFonts w:ascii="Times New Roman" w:eastAsia="Times New Roman" w:hAnsi="Times New Roman" w:cs="Times New Roman"/>
          <w:sz w:val="24"/>
          <w:szCs w:val="24"/>
        </w:rPr>
        <w:t>просвещения</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РФ</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от</w:t>
      </w:r>
      <w:r w:rsidRPr="0044252A">
        <w:rPr>
          <w:rFonts w:ascii="Times New Roman" w:eastAsia="Times New Roman" w:hAnsi="Times New Roman" w:cs="Times New Roman"/>
          <w:spacing w:val="-2"/>
          <w:sz w:val="24"/>
          <w:szCs w:val="24"/>
        </w:rPr>
        <w:t xml:space="preserve"> </w:t>
      </w:r>
      <w:r w:rsidRPr="0044252A">
        <w:rPr>
          <w:rFonts w:ascii="Times New Roman" w:eastAsia="Times New Roman" w:hAnsi="Times New Roman" w:cs="Times New Roman"/>
          <w:sz w:val="24"/>
          <w:szCs w:val="24"/>
        </w:rPr>
        <w:t>22</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марта</w:t>
      </w:r>
      <w:r w:rsidRPr="0044252A">
        <w:rPr>
          <w:rFonts w:ascii="Times New Roman" w:eastAsia="Times New Roman" w:hAnsi="Times New Roman" w:cs="Times New Roman"/>
          <w:spacing w:val="1"/>
          <w:sz w:val="24"/>
          <w:szCs w:val="24"/>
        </w:rPr>
        <w:t xml:space="preserve"> </w:t>
      </w:r>
      <w:r w:rsidRPr="0044252A">
        <w:rPr>
          <w:rFonts w:ascii="Times New Roman" w:eastAsia="Times New Roman" w:hAnsi="Times New Roman" w:cs="Times New Roman"/>
          <w:sz w:val="24"/>
          <w:szCs w:val="24"/>
        </w:rPr>
        <w:t>2021</w:t>
      </w:r>
      <w:r w:rsidRPr="0044252A">
        <w:rPr>
          <w:rFonts w:ascii="Times New Roman" w:eastAsia="Times New Roman" w:hAnsi="Times New Roman" w:cs="Times New Roman"/>
          <w:spacing w:val="-3"/>
          <w:sz w:val="24"/>
          <w:szCs w:val="24"/>
        </w:rPr>
        <w:t xml:space="preserve"> </w:t>
      </w:r>
      <w:r w:rsidRPr="0044252A">
        <w:rPr>
          <w:rFonts w:ascii="Times New Roman" w:eastAsia="Times New Roman" w:hAnsi="Times New Roman" w:cs="Times New Roman"/>
          <w:sz w:val="24"/>
          <w:szCs w:val="24"/>
        </w:rPr>
        <w:t>г.</w:t>
      </w:r>
      <w:r w:rsidRPr="0044252A">
        <w:rPr>
          <w:rFonts w:ascii="Times New Roman" w:eastAsia="Times New Roman" w:hAnsi="Times New Roman" w:cs="Times New Roman"/>
          <w:spacing w:val="3"/>
          <w:sz w:val="24"/>
          <w:szCs w:val="24"/>
        </w:rPr>
        <w:t xml:space="preserve"> </w:t>
      </w:r>
      <w:r w:rsidRPr="0044252A">
        <w:rPr>
          <w:rFonts w:ascii="Times New Roman" w:eastAsia="Times New Roman" w:hAnsi="Times New Roman" w:cs="Times New Roman"/>
          <w:sz w:val="24"/>
          <w:szCs w:val="24"/>
        </w:rPr>
        <w:t>№</w:t>
      </w:r>
      <w:r w:rsidRPr="0044252A">
        <w:rPr>
          <w:rFonts w:ascii="Times New Roman" w:eastAsia="Times New Roman" w:hAnsi="Times New Roman" w:cs="Times New Roman"/>
          <w:spacing w:val="-2"/>
          <w:sz w:val="24"/>
          <w:szCs w:val="24"/>
        </w:rPr>
        <w:t xml:space="preserve"> </w:t>
      </w:r>
      <w:r w:rsidRPr="0044252A">
        <w:rPr>
          <w:rFonts w:ascii="Times New Roman" w:eastAsia="Times New Roman" w:hAnsi="Times New Roman" w:cs="Times New Roman"/>
          <w:sz w:val="24"/>
          <w:szCs w:val="24"/>
        </w:rPr>
        <w:t>115;</w:t>
      </w:r>
    </w:p>
    <w:p w:rsidR="00F211B3" w:rsidRPr="0044252A" w:rsidRDefault="00F87E9A" w:rsidP="0044252A">
      <w:pPr>
        <w:widowControl w:val="0"/>
        <w:tabs>
          <w:tab w:val="left" w:pos="1695"/>
        </w:tabs>
        <w:autoSpaceDE w:val="0"/>
        <w:autoSpaceDN w:val="0"/>
        <w:spacing w:after="0" w:line="240" w:lineRule="auto"/>
        <w:jc w:val="both"/>
        <w:rPr>
          <w:rFonts w:ascii="Times New Roman" w:eastAsia="Times New Roman" w:hAnsi="Times New Roman" w:cs="Times New Roman"/>
          <w:sz w:val="24"/>
          <w:szCs w:val="24"/>
        </w:rPr>
      </w:pPr>
      <w:r w:rsidRPr="0044252A">
        <w:rPr>
          <w:rFonts w:ascii="Times New Roman" w:eastAsia="Times New Roman" w:hAnsi="Times New Roman" w:cs="Times New Roman"/>
          <w:sz w:val="24"/>
          <w:szCs w:val="24"/>
        </w:rPr>
        <w:t>-Устав</w:t>
      </w:r>
      <w:r w:rsidRPr="0044252A">
        <w:rPr>
          <w:rFonts w:ascii="Times New Roman" w:eastAsia="Times New Roman" w:hAnsi="Times New Roman" w:cs="Times New Roman"/>
          <w:spacing w:val="-4"/>
          <w:sz w:val="24"/>
          <w:szCs w:val="24"/>
        </w:rPr>
        <w:t xml:space="preserve"> </w:t>
      </w:r>
      <w:r w:rsidR="00F84D46" w:rsidRPr="0044252A">
        <w:rPr>
          <w:rFonts w:ascii="Times New Roman" w:eastAsia="Times New Roman" w:hAnsi="Times New Roman" w:cs="Times New Roman"/>
          <w:sz w:val="24"/>
          <w:szCs w:val="24"/>
        </w:rPr>
        <w:t>МКОУ</w:t>
      </w:r>
      <w:r w:rsidR="00F84D46" w:rsidRPr="0044252A">
        <w:rPr>
          <w:rFonts w:ascii="Times New Roman" w:eastAsia="Times New Roman" w:hAnsi="Times New Roman" w:cs="Times New Roman"/>
          <w:spacing w:val="1"/>
          <w:sz w:val="24"/>
          <w:szCs w:val="24"/>
        </w:rPr>
        <w:t xml:space="preserve"> «</w:t>
      </w:r>
      <w:r w:rsidR="00F84D46" w:rsidRPr="0044252A">
        <w:rPr>
          <w:rFonts w:ascii="Times New Roman" w:eastAsia="Times New Roman" w:hAnsi="Times New Roman" w:cs="Times New Roman"/>
          <w:sz w:val="24"/>
          <w:szCs w:val="24"/>
        </w:rPr>
        <w:t>СОШ</w:t>
      </w:r>
      <w:r w:rsidR="00F84D46" w:rsidRPr="0044252A">
        <w:rPr>
          <w:rFonts w:ascii="Times New Roman" w:eastAsia="Times New Roman" w:hAnsi="Times New Roman" w:cs="Times New Roman"/>
          <w:spacing w:val="1"/>
          <w:sz w:val="24"/>
          <w:szCs w:val="24"/>
        </w:rPr>
        <w:t xml:space="preserve"> </w:t>
      </w:r>
      <w:r w:rsidR="00F84D46" w:rsidRPr="0044252A">
        <w:rPr>
          <w:rFonts w:ascii="Times New Roman" w:eastAsia="Times New Roman" w:hAnsi="Times New Roman" w:cs="Times New Roman"/>
          <w:sz w:val="24"/>
          <w:szCs w:val="24"/>
        </w:rPr>
        <w:t>№</w:t>
      </w:r>
      <w:r w:rsidR="00F84D46">
        <w:rPr>
          <w:rFonts w:ascii="Times New Roman" w:eastAsia="Times New Roman" w:hAnsi="Times New Roman" w:cs="Times New Roman"/>
          <w:spacing w:val="1"/>
          <w:sz w:val="24"/>
          <w:szCs w:val="24"/>
        </w:rPr>
        <w:t>5</w:t>
      </w:r>
      <w:r w:rsidR="00F84D46" w:rsidRPr="0044252A">
        <w:rPr>
          <w:rFonts w:ascii="Times New Roman" w:eastAsia="Times New Roman" w:hAnsi="Times New Roman" w:cs="Times New Roman"/>
          <w:spacing w:val="1"/>
          <w:sz w:val="24"/>
          <w:szCs w:val="24"/>
        </w:rPr>
        <w:t>.Баксана</w:t>
      </w:r>
      <w:r w:rsidR="00F84D46">
        <w:rPr>
          <w:rFonts w:ascii="Times New Roman" w:eastAsia="Times New Roman" w:hAnsi="Times New Roman" w:cs="Times New Roman"/>
          <w:spacing w:val="1"/>
          <w:sz w:val="24"/>
          <w:szCs w:val="24"/>
        </w:rPr>
        <w:t xml:space="preserve"> им. Н.И.Нагоева»</w:t>
      </w:r>
    </w:p>
    <w:p w:rsidR="00F211B3" w:rsidRPr="0044252A" w:rsidRDefault="00F211B3" w:rsidP="0044252A">
      <w:pPr>
        <w:widowControl w:val="0"/>
        <w:tabs>
          <w:tab w:val="left" w:pos="1695"/>
        </w:tabs>
        <w:autoSpaceDE w:val="0"/>
        <w:autoSpaceDN w:val="0"/>
        <w:spacing w:after="0" w:line="240" w:lineRule="auto"/>
        <w:jc w:val="both"/>
        <w:rPr>
          <w:rFonts w:ascii="Times New Roman" w:eastAsia="Times New Roman" w:hAnsi="Times New Roman" w:cs="Times New Roman"/>
          <w:sz w:val="24"/>
          <w:szCs w:val="24"/>
        </w:rPr>
      </w:pPr>
      <w:r w:rsidRPr="0044252A">
        <w:rPr>
          <w:rFonts w:ascii="Times New Roman" w:hAnsi="Times New Roman" w:cs="Times New Roman"/>
          <w:sz w:val="24"/>
          <w:szCs w:val="24"/>
        </w:rPr>
        <w:t xml:space="preserve">В качестве учебного плана </w:t>
      </w:r>
      <w:r w:rsidR="00834E82" w:rsidRPr="0044252A">
        <w:rPr>
          <w:rFonts w:ascii="Times New Roman" w:eastAsia="Times New Roman" w:hAnsi="Times New Roman" w:cs="Times New Roman"/>
          <w:sz w:val="24"/>
          <w:szCs w:val="24"/>
        </w:rPr>
        <w:t>МКОУ</w:t>
      </w:r>
      <w:r w:rsidR="00834E82" w:rsidRPr="0044252A">
        <w:rPr>
          <w:rFonts w:ascii="Times New Roman" w:eastAsia="Times New Roman" w:hAnsi="Times New Roman" w:cs="Times New Roman"/>
          <w:spacing w:val="1"/>
          <w:sz w:val="24"/>
          <w:szCs w:val="24"/>
        </w:rPr>
        <w:t xml:space="preserve"> «</w:t>
      </w:r>
      <w:r w:rsidR="00834E82" w:rsidRPr="0044252A">
        <w:rPr>
          <w:rFonts w:ascii="Times New Roman" w:eastAsia="Times New Roman" w:hAnsi="Times New Roman" w:cs="Times New Roman"/>
          <w:sz w:val="24"/>
          <w:szCs w:val="24"/>
        </w:rPr>
        <w:t>СОШ</w:t>
      </w:r>
      <w:r w:rsidR="00834E82" w:rsidRPr="0044252A">
        <w:rPr>
          <w:rFonts w:ascii="Times New Roman" w:eastAsia="Times New Roman" w:hAnsi="Times New Roman" w:cs="Times New Roman"/>
          <w:spacing w:val="1"/>
          <w:sz w:val="24"/>
          <w:szCs w:val="24"/>
        </w:rPr>
        <w:t xml:space="preserve"> </w:t>
      </w:r>
      <w:r w:rsidR="00834E82" w:rsidRPr="0044252A">
        <w:rPr>
          <w:rFonts w:ascii="Times New Roman" w:eastAsia="Times New Roman" w:hAnsi="Times New Roman" w:cs="Times New Roman"/>
          <w:sz w:val="24"/>
          <w:szCs w:val="24"/>
        </w:rPr>
        <w:t>№</w:t>
      </w:r>
      <w:r w:rsidR="00F84D46">
        <w:rPr>
          <w:rFonts w:ascii="Times New Roman" w:eastAsia="Times New Roman" w:hAnsi="Times New Roman" w:cs="Times New Roman"/>
          <w:spacing w:val="1"/>
          <w:sz w:val="24"/>
          <w:szCs w:val="24"/>
        </w:rPr>
        <w:t>5</w:t>
      </w:r>
      <w:r w:rsidR="00834E82" w:rsidRPr="0044252A">
        <w:rPr>
          <w:rFonts w:ascii="Times New Roman" w:eastAsia="Times New Roman" w:hAnsi="Times New Roman" w:cs="Times New Roman"/>
          <w:spacing w:val="1"/>
          <w:sz w:val="24"/>
          <w:szCs w:val="24"/>
        </w:rPr>
        <w:t>.Баксана</w:t>
      </w:r>
      <w:r w:rsidR="00F84D46">
        <w:rPr>
          <w:rFonts w:ascii="Times New Roman" w:eastAsia="Times New Roman" w:hAnsi="Times New Roman" w:cs="Times New Roman"/>
          <w:spacing w:val="1"/>
          <w:sz w:val="24"/>
          <w:szCs w:val="24"/>
        </w:rPr>
        <w:t xml:space="preserve"> им. Н.И.Нагоева»</w:t>
      </w:r>
      <w:proofErr w:type="gramStart"/>
      <w:r w:rsidR="00F84D46">
        <w:rPr>
          <w:rFonts w:ascii="Times New Roman" w:eastAsia="Times New Roman" w:hAnsi="Times New Roman" w:cs="Times New Roman"/>
          <w:spacing w:val="1"/>
          <w:sz w:val="24"/>
          <w:szCs w:val="24"/>
        </w:rPr>
        <w:t xml:space="preserve"> </w:t>
      </w:r>
      <w:r w:rsidR="00834E82" w:rsidRPr="0044252A">
        <w:rPr>
          <w:rFonts w:ascii="Times New Roman" w:eastAsia="Times New Roman" w:hAnsi="Times New Roman" w:cs="Times New Roman"/>
          <w:sz w:val="24"/>
          <w:szCs w:val="24"/>
        </w:rPr>
        <w:t>.</w:t>
      </w:r>
      <w:proofErr w:type="gramEnd"/>
      <w:r w:rsidRPr="0044252A">
        <w:rPr>
          <w:rFonts w:ascii="Times New Roman" w:hAnsi="Times New Roman" w:cs="Times New Roman"/>
          <w:sz w:val="24"/>
          <w:szCs w:val="24"/>
        </w:rPr>
        <w:t>(далее - учебный план)  взят Федеральный учебный план  универсиального профиля с изучением родных языков для 10-11 классов, реализующих основную образовательную программу среднего общего образования, соответствующую ФГОС СОО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F211B3" w:rsidRPr="0044252A" w:rsidRDefault="00F211B3" w:rsidP="0044252A">
      <w:pPr>
        <w:spacing w:after="0" w:line="240" w:lineRule="auto"/>
        <w:ind w:firstLine="709"/>
        <w:jc w:val="both"/>
        <w:rPr>
          <w:rFonts w:ascii="Times New Roman" w:hAnsi="Times New Roman" w:cs="Times New Roman"/>
          <w:sz w:val="24"/>
          <w:szCs w:val="24"/>
          <w:lang w:eastAsia="ru-RU"/>
        </w:rPr>
      </w:pPr>
      <w:proofErr w:type="gramStart"/>
      <w:r w:rsidRPr="0044252A">
        <w:rPr>
          <w:rFonts w:ascii="Times New Roman" w:hAnsi="Times New Roman" w:cs="Times New Roman"/>
          <w:sz w:val="24"/>
          <w:szCs w:val="24"/>
        </w:rPr>
        <w:t>Учебный план профиля обучения и (или) индивидуальный учебный план должны содержать не менее 13 учебных предметов (</w:t>
      </w:r>
      <w:r w:rsidRPr="0044252A">
        <w:rPr>
          <w:rFonts w:ascii="Times New Roman" w:hAnsi="Times New Roman" w:cs="Times New Roman"/>
          <w:sz w:val="24"/>
          <w:szCs w:val="24"/>
          <w:lang w:eastAsia="ru-RU"/>
        </w:rPr>
        <w:t xml:space="preserve">«Русский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w:t>
      </w:r>
      <w:r w:rsidRPr="0044252A">
        <w:rPr>
          <w:rFonts w:ascii="Times New Roman" w:hAnsi="Times New Roman" w:cs="Times New Roman"/>
          <w:sz w:val="24"/>
          <w:szCs w:val="24"/>
          <w:lang w:eastAsia="ru-RU"/>
        </w:rPr>
        <w:br/>
        <w:t xml:space="preserve">из соответствующей профилю обучения предметной области и (или) смежной </w:t>
      </w:r>
      <w:r w:rsidRPr="0044252A">
        <w:rPr>
          <w:rFonts w:ascii="Times New Roman" w:hAnsi="Times New Roman" w:cs="Times New Roman"/>
          <w:sz w:val="24"/>
          <w:szCs w:val="24"/>
          <w:lang w:eastAsia="ru-RU"/>
        </w:rPr>
        <w:br/>
        <w:t xml:space="preserve">с ней предметной области. </w:t>
      </w:r>
      <w:proofErr w:type="gramEnd"/>
    </w:p>
    <w:p w:rsidR="009C0255" w:rsidRPr="0044252A" w:rsidRDefault="00F87E9A" w:rsidP="0044252A">
      <w:pPr>
        <w:spacing w:after="0" w:line="240" w:lineRule="auto"/>
        <w:ind w:firstLine="709"/>
        <w:jc w:val="both"/>
        <w:rPr>
          <w:rFonts w:ascii="Times New Roman" w:hAnsi="Times New Roman" w:cs="Times New Roman"/>
          <w:sz w:val="24"/>
          <w:szCs w:val="24"/>
        </w:rPr>
      </w:pPr>
      <w:r w:rsidRPr="0044252A">
        <w:rPr>
          <w:rFonts w:ascii="Times New Roman" w:hAnsi="Times New Roman" w:cs="Times New Roman"/>
          <w:sz w:val="24"/>
          <w:szCs w:val="24"/>
        </w:rPr>
        <w:t>У</w:t>
      </w:r>
      <w:r w:rsidR="009C0255" w:rsidRPr="0044252A">
        <w:rPr>
          <w:rFonts w:ascii="Times New Roman" w:hAnsi="Times New Roman" w:cs="Times New Roman"/>
          <w:sz w:val="24"/>
          <w:szCs w:val="24"/>
        </w:rPr>
        <w:t xml:space="preserve">чебный план состоит из двух частей: обязательной части </w:t>
      </w:r>
      <w:r w:rsidR="009C0255" w:rsidRPr="0044252A">
        <w:rPr>
          <w:rFonts w:ascii="Times New Roman" w:hAnsi="Times New Roman" w:cs="Times New Roman"/>
          <w:sz w:val="24"/>
          <w:szCs w:val="24"/>
        </w:rPr>
        <w:br/>
        <w:t>и части, формируемой участниками образовательных отношений.</w:t>
      </w:r>
    </w:p>
    <w:p w:rsidR="009C0255" w:rsidRPr="0044252A" w:rsidRDefault="009C0255" w:rsidP="0044252A">
      <w:pPr>
        <w:spacing w:after="0" w:line="240" w:lineRule="auto"/>
        <w:ind w:firstLine="709"/>
        <w:jc w:val="both"/>
        <w:rPr>
          <w:rFonts w:ascii="Times New Roman" w:hAnsi="Times New Roman" w:cs="Times New Roman"/>
          <w:sz w:val="24"/>
          <w:szCs w:val="24"/>
        </w:rPr>
      </w:pPr>
      <w:r w:rsidRPr="0044252A">
        <w:rPr>
          <w:rFonts w:ascii="Times New Roman" w:hAnsi="Times New Roman" w:cs="Times New Roman"/>
          <w:sz w:val="24"/>
          <w:szCs w:val="24"/>
        </w:rPr>
        <w:t>О</w:t>
      </w:r>
      <w:r w:rsidR="00F87E9A" w:rsidRPr="0044252A">
        <w:rPr>
          <w:rFonts w:ascii="Times New Roman" w:hAnsi="Times New Roman" w:cs="Times New Roman"/>
          <w:sz w:val="24"/>
          <w:szCs w:val="24"/>
        </w:rPr>
        <w:t>бязательная часть у</w:t>
      </w:r>
      <w:r w:rsidRPr="0044252A">
        <w:rPr>
          <w:rFonts w:ascii="Times New Roman" w:hAnsi="Times New Roman" w:cs="Times New Roman"/>
          <w:sz w:val="24"/>
          <w:szCs w:val="24"/>
        </w:rPr>
        <w:t>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9C0255" w:rsidRPr="0044252A" w:rsidRDefault="009C0255" w:rsidP="0044252A">
      <w:pPr>
        <w:spacing w:after="0" w:line="240" w:lineRule="auto"/>
        <w:ind w:firstLine="709"/>
        <w:jc w:val="both"/>
        <w:rPr>
          <w:rFonts w:ascii="Times New Roman" w:hAnsi="Times New Roman" w:cs="Times New Roman"/>
          <w:sz w:val="24"/>
          <w:szCs w:val="24"/>
        </w:rPr>
      </w:pPr>
      <w:proofErr w:type="gramStart"/>
      <w:r w:rsidRPr="0044252A">
        <w:rPr>
          <w:rFonts w:ascii="Times New Roman" w:hAnsi="Times New Roman" w:cs="Times New Roman"/>
          <w:sz w:val="24"/>
          <w:szCs w:val="24"/>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roofErr w:type="gramEnd"/>
    </w:p>
    <w:p w:rsidR="009C0255" w:rsidRPr="0044252A" w:rsidRDefault="009C0255" w:rsidP="0044252A">
      <w:pPr>
        <w:spacing w:after="0" w:line="240" w:lineRule="auto"/>
        <w:ind w:firstLine="708"/>
        <w:jc w:val="both"/>
        <w:rPr>
          <w:rFonts w:ascii="Times New Roman" w:hAnsi="Times New Roman" w:cs="Times New Roman"/>
          <w:sz w:val="24"/>
          <w:szCs w:val="24"/>
          <w:lang w:eastAsia="ru-RU"/>
        </w:rPr>
      </w:pPr>
      <w:r w:rsidRPr="0044252A">
        <w:rPr>
          <w:rFonts w:ascii="Times New Roman" w:hAnsi="Times New Roman" w:cs="Times New Roman"/>
          <w:sz w:val="24"/>
          <w:szCs w:val="24"/>
          <w:lang w:eastAsia="ru-RU"/>
        </w:rPr>
        <w:t>В учебном плане предусмотрено выполнение обучающимися индивидуальног</w:t>
      </w:r>
      <w:proofErr w:type="gramStart"/>
      <w:r w:rsidRPr="0044252A">
        <w:rPr>
          <w:rFonts w:ascii="Times New Roman" w:hAnsi="Times New Roman" w:cs="Times New Roman"/>
          <w:sz w:val="24"/>
          <w:szCs w:val="24"/>
          <w:lang w:eastAsia="ru-RU"/>
        </w:rPr>
        <w:t>о(</w:t>
      </w:r>
      <w:proofErr w:type="gramEnd"/>
      <w:r w:rsidRPr="0044252A">
        <w:rPr>
          <w:rFonts w:ascii="Times New Roman" w:hAnsi="Times New Roman" w:cs="Times New Roman"/>
          <w:sz w:val="24"/>
          <w:szCs w:val="24"/>
          <w:lang w:eastAsia="ru-RU"/>
        </w:rPr>
        <w:t xml:space="preserve">ых) проекта(ов). </w:t>
      </w:r>
      <w:proofErr w:type="gramStart"/>
      <w:r w:rsidRPr="0044252A">
        <w:rPr>
          <w:rFonts w:ascii="Times New Roman" w:hAnsi="Times New Roman" w:cs="Times New Roman"/>
          <w:sz w:val="24"/>
          <w:szCs w:val="24"/>
          <w:lang w:eastAsia="ru-RU"/>
        </w:rPr>
        <w:t>Индивидуальный проект выполняется обучающимся самостоятельно под</w:t>
      </w:r>
      <w:r w:rsidR="00F211B3" w:rsidRPr="0044252A">
        <w:rPr>
          <w:rFonts w:ascii="Times New Roman" w:hAnsi="Times New Roman" w:cs="Times New Roman"/>
          <w:sz w:val="24"/>
          <w:szCs w:val="24"/>
          <w:lang w:eastAsia="ru-RU"/>
        </w:rPr>
        <w:t xml:space="preserve"> руководством учителя </w:t>
      </w:r>
      <w:r w:rsidRPr="0044252A">
        <w:rPr>
          <w:rFonts w:ascii="Times New Roman" w:hAnsi="Times New Roman" w:cs="Times New Roman"/>
          <w:sz w:val="24"/>
          <w:szCs w:val="24"/>
          <w:lang w:eastAsia="ru-RU"/>
        </w:rPr>
        <w:t xml:space="preserve">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w:t>
      </w:r>
      <w:r w:rsidRPr="0044252A">
        <w:rPr>
          <w:rFonts w:ascii="Times New Roman" w:hAnsi="Times New Roman" w:cs="Times New Roman"/>
          <w:sz w:val="24"/>
          <w:szCs w:val="24"/>
          <w:lang w:eastAsia="ru-RU"/>
        </w:rPr>
        <w:lastRenderedPageBreak/>
        <w:t>учебно-исследовательской, социальной, художественно-творческой, иной.</w:t>
      </w:r>
      <w:proofErr w:type="gramEnd"/>
      <w:r w:rsidRPr="0044252A">
        <w:rPr>
          <w:rFonts w:ascii="Times New Roman" w:hAnsi="Times New Roman" w:cs="Times New Roman"/>
          <w:sz w:val="24"/>
          <w:szCs w:val="24"/>
          <w:lang w:eastAsia="ru-RU"/>
        </w:rPr>
        <w:t xml:space="preserve"> </w:t>
      </w:r>
      <w:proofErr w:type="gramStart"/>
      <w:r w:rsidRPr="0044252A">
        <w:rPr>
          <w:rFonts w:ascii="Times New Roman" w:hAnsi="Times New Roman" w:cs="Times New Roman"/>
          <w:sz w:val="24"/>
          <w:szCs w:val="24"/>
          <w:lang w:eastAsia="ru-RU"/>
        </w:rPr>
        <w:t>Индивидуальный проект</w:t>
      </w:r>
      <w:proofErr w:type="gramEnd"/>
      <w:r w:rsidRPr="0044252A">
        <w:rPr>
          <w:rFonts w:ascii="Times New Roman" w:hAnsi="Times New Roman" w:cs="Times New Roman"/>
          <w:sz w:val="24"/>
          <w:szCs w:val="24"/>
          <w:lang w:eastAsia="ru-RU"/>
        </w:rPr>
        <w:t xml:space="preserve"> выполняется обучающимся в течение одного года или двух лет в рамках учебного времени, специально отведенного учебным планом.</w:t>
      </w:r>
    </w:p>
    <w:p w:rsidR="009C0255" w:rsidRPr="0044252A" w:rsidRDefault="009C0255" w:rsidP="0044252A">
      <w:pPr>
        <w:spacing w:after="0" w:line="240" w:lineRule="auto"/>
        <w:ind w:firstLine="709"/>
        <w:jc w:val="both"/>
        <w:rPr>
          <w:rFonts w:ascii="Times New Roman" w:hAnsi="Times New Roman" w:cs="Times New Roman"/>
          <w:sz w:val="24"/>
          <w:szCs w:val="24"/>
          <w:lang w:eastAsia="ru-RU"/>
        </w:rPr>
      </w:pPr>
      <w:r w:rsidRPr="0044252A">
        <w:rPr>
          <w:rFonts w:ascii="Times New Roman" w:hAnsi="Times New Roman" w:cs="Times New Roman"/>
          <w:sz w:val="24"/>
          <w:szCs w:val="24"/>
          <w:lang w:eastAsia="ru-RU"/>
        </w:rPr>
        <w:t>На основании заявлений родителей (законных представителей) для углубленного изучения выбраны предметы химия и биология. Четыре часа части формируемой участниками образовательных отношений в 10 классе распределены следующим образом: химия-2 н.ч., биология -2 н.ч.; пять часов части формируемой участниками образовательных отношений в 11 классе: химия-2 н.ч., биология -2 н.ч., тр</w:t>
      </w:r>
      <w:r w:rsidR="00834E82" w:rsidRPr="0044252A">
        <w:rPr>
          <w:rFonts w:ascii="Times New Roman" w:hAnsi="Times New Roman" w:cs="Times New Roman"/>
          <w:sz w:val="24"/>
          <w:szCs w:val="24"/>
          <w:lang w:eastAsia="ru-RU"/>
        </w:rPr>
        <w:t>а</w:t>
      </w:r>
      <w:r w:rsidRPr="0044252A">
        <w:rPr>
          <w:rFonts w:ascii="Times New Roman" w:hAnsi="Times New Roman" w:cs="Times New Roman"/>
          <w:sz w:val="24"/>
          <w:szCs w:val="24"/>
          <w:lang w:eastAsia="ru-RU"/>
        </w:rPr>
        <w:t xml:space="preserve">диционная культура кабардинцев и балкарцев -1 час. При реализации учебного плана количество часов на физическую культуру составляет 2, третий час реализуется за счет часов внеурочной деятельности и  за счёт посещения </w:t>
      </w:r>
      <w:proofErr w:type="gramStart"/>
      <w:r w:rsidRPr="0044252A">
        <w:rPr>
          <w:rFonts w:ascii="Times New Roman" w:hAnsi="Times New Roman" w:cs="Times New Roman"/>
          <w:sz w:val="24"/>
          <w:szCs w:val="24"/>
          <w:lang w:eastAsia="ru-RU"/>
        </w:rPr>
        <w:t>обучающимися</w:t>
      </w:r>
      <w:proofErr w:type="gramEnd"/>
      <w:r w:rsidRPr="0044252A">
        <w:rPr>
          <w:rFonts w:ascii="Times New Roman" w:hAnsi="Times New Roman" w:cs="Times New Roman"/>
          <w:sz w:val="24"/>
          <w:szCs w:val="24"/>
          <w:lang w:eastAsia="ru-RU"/>
        </w:rPr>
        <w:t xml:space="preserve"> спортивных секций, школьных спортивных клубов, включая использование учебных модулей по видам спорта. </w:t>
      </w:r>
    </w:p>
    <w:p w:rsidR="009C0255" w:rsidRPr="0044252A" w:rsidRDefault="009C0255" w:rsidP="0044252A">
      <w:pPr>
        <w:widowControl w:val="0"/>
        <w:tabs>
          <w:tab w:val="left" w:pos="1695"/>
        </w:tabs>
        <w:autoSpaceDE w:val="0"/>
        <w:autoSpaceDN w:val="0"/>
        <w:spacing w:after="0" w:line="240" w:lineRule="auto"/>
        <w:jc w:val="both"/>
        <w:rPr>
          <w:rFonts w:ascii="Times New Roman" w:eastAsia="Times New Roman" w:hAnsi="Times New Roman" w:cs="Times New Roman"/>
          <w:sz w:val="24"/>
          <w:szCs w:val="24"/>
        </w:rPr>
      </w:pPr>
      <w:r w:rsidRPr="0044252A">
        <w:rPr>
          <w:rFonts w:ascii="Times New Roman" w:hAnsi="Times New Roman" w:cs="Times New Roman"/>
          <w:sz w:val="24"/>
          <w:szCs w:val="24"/>
        </w:rPr>
        <w:t>Учебный план является частью образовательной программы</w:t>
      </w:r>
      <w:r w:rsidR="00F84D46" w:rsidRPr="00F84D46">
        <w:rPr>
          <w:rFonts w:ascii="Times New Roman" w:eastAsia="Times New Roman" w:hAnsi="Times New Roman" w:cs="Times New Roman"/>
          <w:sz w:val="24"/>
          <w:szCs w:val="24"/>
        </w:rPr>
        <w:t xml:space="preserve"> </w:t>
      </w:r>
      <w:r w:rsidR="00F84D46" w:rsidRPr="0044252A">
        <w:rPr>
          <w:rFonts w:ascii="Times New Roman" w:eastAsia="Times New Roman" w:hAnsi="Times New Roman" w:cs="Times New Roman"/>
          <w:sz w:val="24"/>
          <w:szCs w:val="24"/>
        </w:rPr>
        <w:t>МКОУ</w:t>
      </w:r>
      <w:r w:rsidR="00F84D46" w:rsidRPr="0044252A">
        <w:rPr>
          <w:rFonts w:ascii="Times New Roman" w:eastAsia="Times New Roman" w:hAnsi="Times New Roman" w:cs="Times New Roman"/>
          <w:spacing w:val="1"/>
          <w:sz w:val="24"/>
          <w:szCs w:val="24"/>
        </w:rPr>
        <w:t xml:space="preserve"> «</w:t>
      </w:r>
      <w:r w:rsidR="00F84D46" w:rsidRPr="0044252A">
        <w:rPr>
          <w:rFonts w:ascii="Times New Roman" w:eastAsia="Times New Roman" w:hAnsi="Times New Roman" w:cs="Times New Roman"/>
          <w:sz w:val="24"/>
          <w:szCs w:val="24"/>
        </w:rPr>
        <w:t>СОШ</w:t>
      </w:r>
      <w:r w:rsidR="00F84D46" w:rsidRPr="0044252A">
        <w:rPr>
          <w:rFonts w:ascii="Times New Roman" w:eastAsia="Times New Roman" w:hAnsi="Times New Roman" w:cs="Times New Roman"/>
          <w:spacing w:val="1"/>
          <w:sz w:val="24"/>
          <w:szCs w:val="24"/>
        </w:rPr>
        <w:t xml:space="preserve"> </w:t>
      </w:r>
      <w:r w:rsidR="00F84D46" w:rsidRPr="0044252A">
        <w:rPr>
          <w:rFonts w:ascii="Times New Roman" w:eastAsia="Times New Roman" w:hAnsi="Times New Roman" w:cs="Times New Roman"/>
          <w:sz w:val="24"/>
          <w:szCs w:val="24"/>
        </w:rPr>
        <w:t>№</w:t>
      </w:r>
      <w:r w:rsidR="00F84D46">
        <w:rPr>
          <w:rFonts w:ascii="Times New Roman" w:eastAsia="Times New Roman" w:hAnsi="Times New Roman" w:cs="Times New Roman"/>
          <w:spacing w:val="1"/>
          <w:sz w:val="24"/>
          <w:szCs w:val="24"/>
        </w:rPr>
        <w:t>5</w:t>
      </w:r>
      <w:r w:rsidR="00F84D46" w:rsidRPr="0044252A">
        <w:rPr>
          <w:rFonts w:ascii="Times New Roman" w:eastAsia="Times New Roman" w:hAnsi="Times New Roman" w:cs="Times New Roman"/>
          <w:spacing w:val="1"/>
          <w:sz w:val="24"/>
          <w:szCs w:val="24"/>
        </w:rPr>
        <w:t>.Баксана</w:t>
      </w:r>
      <w:r w:rsidR="00F84D46">
        <w:rPr>
          <w:rFonts w:ascii="Times New Roman" w:eastAsia="Times New Roman" w:hAnsi="Times New Roman" w:cs="Times New Roman"/>
          <w:spacing w:val="1"/>
          <w:sz w:val="24"/>
          <w:szCs w:val="24"/>
        </w:rPr>
        <w:t xml:space="preserve"> им. Н.И.Нагоева»</w:t>
      </w:r>
      <w:proofErr w:type="gramStart"/>
      <w:r w:rsidR="00834E82" w:rsidRPr="0044252A">
        <w:rPr>
          <w:rFonts w:ascii="Times New Roman" w:eastAsia="Times New Roman" w:hAnsi="Times New Roman" w:cs="Times New Roman"/>
          <w:sz w:val="24"/>
          <w:szCs w:val="24"/>
        </w:rPr>
        <w:t>,</w:t>
      </w:r>
      <w:r w:rsidRPr="0044252A">
        <w:rPr>
          <w:rFonts w:ascii="Times New Roman" w:hAnsi="Times New Roman" w:cs="Times New Roman"/>
          <w:sz w:val="24"/>
          <w:szCs w:val="24"/>
        </w:rPr>
        <w:t>р</w:t>
      </w:r>
      <w:proofErr w:type="gramEnd"/>
      <w:r w:rsidRPr="0044252A">
        <w:rPr>
          <w:rFonts w:ascii="Times New Roman" w:hAnsi="Times New Roman" w:cs="Times New Roman"/>
          <w:sz w:val="24"/>
          <w:szCs w:val="24"/>
        </w:rPr>
        <w:t>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9C0255" w:rsidRPr="0044252A" w:rsidRDefault="009C0255" w:rsidP="0044252A">
      <w:pPr>
        <w:spacing w:line="240" w:lineRule="auto"/>
        <w:ind w:firstLine="567"/>
        <w:jc w:val="both"/>
        <w:rPr>
          <w:rFonts w:ascii="Times New Roman" w:hAnsi="Times New Roman" w:cs="Times New Roman"/>
          <w:sz w:val="24"/>
          <w:szCs w:val="24"/>
        </w:rPr>
      </w:pPr>
      <w:r w:rsidRPr="0044252A">
        <w:rPr>
          <w:rFonts w:ascii="Times New Roman" w:hAnsi="Times New Roman" w:cs="Times New Roman"/>
          <w:sz w:val="24"/>
          <w:szCs w:val="24"/>
        </w:rPr>
        <w:t xml:space="preserve">Учебный год в </w:t>
      </w:r>
      <w:r w:rsidR="00F84D46" w:rsidRPr="0044252A">
        <w:rPr>
          <w:rFonts w:ascii="Times New Roman" w:eastAsia="Times New Roman" w:hAnsi="Times New Roman" w:cs="Times New Roman"/>
          <w:sz w:val="24"/>
          <w:szCs w:val="24"/>
        </w:rPr>
        <w:t>МКОУ</w:t>
      </w:r>
      <w:r w:rsidR="00F84D46" w:rsidRPr="0044252A">
        <w:rPr>
          <w:rFonts w:ascii="Times New Roman" w:eastAsia="Times New Roman" w:hAnsi="Times New Roman" w:cs="Times New Roman"/>
          <w:spacing w:val="1"/>
          <w:sz w:val="24"/>
          <w:szCs w:val="24"/>
        </w:rPr>
        <w:t xml:space="preserve"> «</w:t>
      </w:r>
      <w:r w:rsidR="00F84D46" w:rsidRPr="0044252A">
        <w:rPr>
          <w:rFonts w:ascii="Times New Roman" w:eastAsia="Times New Roman" w:hAnsi="Times New Roman" w:cs="Times New Roman"/>
          <w:sz w:val="24"/>
          <w:szCs w:val="24"/>
        </w:rPr>
        <w:t>СОШ</w:t>
      </w:r>
      <w:r w:rsidR="00F84D46" w:rsidRPr="0044252A">
        <w:rPr>
          <w:rFonts w:ascii="Times New Roman" w:eastAsia="Times New Roman" w:hAnsi="Times New Roman" w:cs="Times New Roman"/>
          <w:spacing w:val="1"/>
          <w:sz w:val="24"/>
          <w:szCs w:val="24"/>
        </w:rPr>
        <w:t xml:space="preserve"> </w:t>
      </w:r>
      <w:r w:rsidR="00F84D46" w:rsidRPr="0044252A">
        <w:rPr>
          <w:rFonts w:ascii="Times New Roman" w:eastAsia="Times New Roman" w:hAnsi="Times New Roman" w:cs="Times New Roman"/>
          <w:sz w:val="24"/>
          <w:szCs w:val="24"/>
        </w:rPr>
        <w:t>№</w:t>
      </w:r>
      <w:r w:rsidR="00F84D46">
        <w:rPr>
          <w:rFonts w:ascii="Times New Roman" w:eastAsia="Times New Roman" w:hAnsi="Times New Roman" w:cs="Times New Roman"/>
          <w:spacing w:val="1"/>
          <w:sz w:val="24"/>
          <w:szCs w:val="24"/>
        </w:rPr>
        <w:t>5</w:t>
      </w:r>
      <w:r w:rsidR="00F84D46" w:rsidRPr="0044252A">
        <w:rPr>
          <w:rFonts w:ascii="Times New Roman" w:eastAsia="Times New Roman" w:hAnsi="Times New Roman" w:cs="Times New Roman"/>
          <w:spacing w:val="1"/>
          <w:sz w:val="24"/>
          <w:szCs w:val="24"/>
        </w:rPr>
        <w:t>.Баксана</w:t>
      </w:r>
      <w:r w:rsidR="00F84D46">
        <w:rPr>
          <w:rFonts w:ascii="Times New Roman" w:eastAsia="Times New Roman" w:hAnsi="Times New Roman" w:cs="Times New Roman"/>
          <w:spacing w:val="1"/>
          <w:sz w:val="24"/>
          <w:szCs w:val="24"/>
        </w:rPr>
        <w:t xml:space="preserve"> им. Н.И.Нагоева» </w:t>
      </w:r>
      <w:r w:rsidRPr="0044252A">
        <w:rPr>
          <w:rFonts w:ascii="Times New Roman" w:hAnsi="Times New Roman" w:cs="Times New Roman"/>
          <w:sz w:val="24"/>
          <w:szCs w:val="24"/>
        </w:rPr>
        <w:t xml:space="preserve">начинается 01.09.2023г. и заканчивается </w:t>
      </w:r>
      <w:r w:rsidR="00834E82" w:rsidRPr="0044252A">
        <w:rPr>
          <w:rFonts w:ascii="Times New Roman" w:hAnsi="Times New Roman" w:cs="Times New Roman"/>
          <w:sz w:val="24"/>
          <w:szCs w:val="24"/>
        </w:rPr>
        <w:t>24.05</w:t>
      </w:r>
      <w:r w:rsidRPr="0044252A">
        <w:rPr>
          <w:rFonts w:ascii="Times New Roman" w:hAnsi="Times New Roman" w:cs="Times New Roman"/>
          <w:sz w:val="24"/>
          <w:szCs w:val="24"/>
        </w:rPr>
        <w:t xml:space="preserve">.2024г. </w:t>
      </w:r>
    </w:p>
    <w:p w:rsidR="009C0255" w:rsidRPr="0044252A" w:rsidRDefault="009C0255" w:rsidP="0044252A">
      <w:pPr>
        <w:spacing w:line="240" w:lineRule="auto"/>
        <w:ind w:firstLine="567"/>
        <w:jc w:val="both"/>
        <w:rPr>
          <w:rFonts w:ascii="Times New Roman" w:hAnsi="Times New Roman" w:cs="Times New Roman"/>
          <w:sz w:val="24"/>
          <w:szCs w:val="24"/>
        </w:rPr>
      </w:pPr>
      <w:r w:rsidRPr="0044252A">
        <w:rPr>
          <w:rFonts w:ascii="Times New Roman" w:hAnsi="Times New Roman" w:cs="Times New Roman"/>
          <w:sz w:val="24"/>
          <w:szCs w:val="24"/>
        </w:rPr>
        <w:t xml:space="preserve">Продолжительность учебного года в 10-11 классах составляет 34 учебные недели. </w:t>
      </w:r>
    </w:p>
    <w:p w:rsidR="009C0255" w:rsidRPr="0044252A" w:rsidRDefault="009C0255" w:rsidP="0044252A">
      <w:pPr>
        <w:spacing w:line="240" w:lineRule="auto"/>
        <w:ind w:firstLine="567"/>
        <w:jc w:val="both"/>
        <w:rPr>
          <w:rFonts w:ascii="Times New Roman" w:hAnsi="Times New Roman" w:cs="Times New Roman"/>
          <w:sz w:val="24"/>
          <w:szCs w:val="24"/>
        </w:rPr>
      </w:pPr>
      <w:r w:rsidRPr="0044252A">
        <w:rPr>
          <w:rFonts w:ascii="Times New Roman" w:hAnsi="Times New Roman" w:cs="Times New Roman"/>
          <w:sz w:val="24"/>
          <w:szCs w:val="24"/>
        </w:rPr>
        <w:t>Учебные занятия для учащихся 10-11 классов проводятся по 5-ти дневной учебной неделе.</w:t>
      </w:r>
    </w:p>
    <w:p w:rsidR="009C0255" w:rsidRPr="0044252A" w:rsidRDefault="009C0255" w:rsidP="0044252A">
      <w:pPr>
        <w:spacing w:line="240" w:lineRule="auto"/>
        <w:ind w:firstLine="567"/>
        <w:jc w:val="both"/>
        <w:rPr>
          <w:rFonts w:ascii="Times New Roman" w:hAnsi="Times New Roman" w:cs="Times New Roman"/>
          <w:sz w:val="24"/>
          <w:szCs w:val="24"/>
        </w:rPr>
      </w:pPr>
      <w:r w:rsidRPr="0044252A">
        <w:rPr>
          <w:rFonts w:ascii="Times New Roman" w:hAnsi="Times New Roman" w:cs="Times New Roman"/>
          <w:sz w:val="24"/>
          <w:szCs w:val="24"/>
        </w:rPr>
        <w:t xml:space="preserve">Максимальный объем аудиторной нагрузки </w:t>
      </w:r>
      <w:proofErr w:type="gramStart"/>
      <w:r w:rsidRPr="0044252A">
        <w:rPr>
          <w:rFonts w:ascii="Times New Roman" w:hAnsi="Times New Roman" w:cs="Times New Roman"/>
          <w:sz w:val="24"/>
          <w:szCs w:val="24"/>
        </w:rPr>
        <w:t>обучающихся</w:t>
      </w:r>
      <w:proofErr w:type="gramEnd"/>
      <w:r w:rsidRPr="0044252A">
        <w:rPr>
          <w:rFonts w:ascii="Times New Roman" w:hAnsi="Times New Roman" w:cs="Times New Roman"/>
          <w:sz w:val="24"/>
          <w:szCs w:val="24"/>
        </w:rPr>
        <w:t xml:space="preserve"> в неделю составляет  в  10 классе – 34 часа, в  11 классе – 34 часа.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hAnsi="Times New Roman" w:cs="Times New Roman"/>
          <w:sz w:val="24"/>
          <w:szCs w:val="24"/>
          <w:lang w:eastAsia="ru-RU"/>
        </w:rPr>
        <w:t xml:space="preserve">Суммарный объём домашнего задания по всем предметам для каждого класса не должен превышать продолжительности выполнения 3,5 часа. </w:t>
      </w:r>
    </w:p>
    <w:p w:rsidR="009C0255" w:rsidRPr="0044252A" w:rsidRDefault="009C0255" w:rsidP="0044252A">
      <w:pPr>
        <w:spacing w:line="240" w:lineRule="auto"/>
        <w:ind w:firstLine="567"/>
        <w:jc w:val="both"/>
        <w:rPr>
          <w:rFonts w:ascii="Times New Roman" w:hAnsi="Times New Roman" w:cs="Times New Roman"/>
          <w:sz w:val="24"/>
          <w:szCs w:val="24"/>
        </w:rPr>
      </w:pPr>
      <w:r w:rsidRPr="0044252A">
        <w:rPr>
          <w:rFonts w:ascii="Times New Roman" w:hAnsi="Times New Roman" w:cs="Times New Roman"/>
          <w:sz w:val="24"/>
          <w:szCs w:val="24"/>
        </w:rPr>
        <w:t>В</w:t>
      </w:r>
      <w:r w:rsidR="00F84D46" w:rsidRPr="00F84D46">
        <w:rPr>
          <w:rFonts w:ascii="Times New Roman" w:eastAsia="Times New Roman" w:hAnsi="Times New Roman" w:cs="Times New Roman"/>
          <w:sz w:val="24"/>
          <w:szCs w:val="24"/>
        </w:rPr>
        <w:t xml:space="preserve"> </w:t>
      </w:r>
      <w:r w:rsidR="00F84D46" w:rsidRPr="0044252A">
        <w:rPr>
          <w:rFonts w:ascii="Times New Roman" w:eastAsia="Times New Roman" w:hAnsi="Times New Roman" w:cs="Times New Roman"/>
          <w:sz w:val="24"/>
          <w:szCs w:val="24"/>
        </w:rPr>
        <w:t>МКОУ</w:t>
      </w:r>
      <w:r w:rsidR="00F84D46" w:rsidRPr="0044252A">
        <w:rPr>
          <w:rFonts w:ascii="Times New Roman" w:eastAsia="Times New Roman" w:hAnsi="Times New Roman" w:cs="Times New Roman"/>
          <w:spacing w:val="1"/>
          <w:sz w:val="24"/>
          <w:szCs w:val="24"/>
        </w:rPr>
        <w:t xml:space="preserve"> «</w:t>
      </w:r>
      <w:r w:rsidR="00F84D46" w:rsidRPr="0044252A">
        <w:rPr>
          <w:rFonts w:ascii="Times New Roman" w:eastAsia="Times New Roman" w:hAnsi="Times New Roman" w:cs="Times New Roman"/>
          <w:sz w:val="24"/>
          <w:szCs w:val="24"/>
        </w:rPr>
        <w:t>СОШ</w:t>
      </w:r>
      <w:r w:rsidR="00F84D46" w:rsidRPr="0044252A">
        <w:rPr>
          <w:rFonts w:ascii="Times New Roman" w:eastAsia="Times New Roman" w:hAnsi="Times New Roman" w:cs="Times New Roman"/>
          <w:spacing w:val="1"/>
          <w:sz w:val="24"/>
          <w:szCs w:val="24"/>
        </w:rPr>
        <w:t xml:space="preserve"> </w:t>
      </w:r>
      <w:r w:rsidR="00F84D46" w:rsidRPr="0044252A">
        <w:rPr>
          <w:rFonts w:ascii="Times New Roman" w:eastAsia="Times New Roman" w:hAnsi="Times New Roman" w:cs="Times New Roman"/>
          <w:sz w:val="24"/>
          <w:szCs w:val="24"/>
        </w:rPr>
        <w:t>№</w:t>
      </w:r>
      <w:r w:rsidR="00F84D46">
        <w:rPr>
          <w:rFonts w:ascii="Times New Roman" w:eastAsia="Times New Roman" w:hAnsi="Times New Roman" w:cs="Times New Roman"/>
          <w:spacing w:val="1"/>
          <w:sz w:val="24"/>
          <w:szCs w:val="24"/>
        </w:rPr>
        <w:t>5</w:t>
      </w:r>
      <w:r w:rsidR="00F84D46" w:rsidRPr="0044252A">
        <w:rPr>
          <w:rFonts w:ascii="Times New Roman" w:eastAsia="Times New Roman" w:hAnsi="Times New Roman" w:cs="Times New Roman"/>
          <w:spacing w:val="1"/>
          <w:sz w:val="24"/>
          <w:szCs w:val="24"/>
        </w:rPr>
        <w:t>.Баксана</w:t>
      </w:r>
      <w:r w:rsidR="00F84D46">
        <w:rPr>
          <w:rFonts w:ascii="Times New Roman" w:eastAsia="Times New Roman" w:hAnsi="Times New Roman" w:cs="Times New Roman"/>
          <w:spacing w:val="1"/>
          <w:sz w:val="24"/>
          <w:szCs w:val="24"/>
        </w:rPr>
        <w:t xml:space="preserve"> им. Н.И.Нагоева»</w:t>
      </w:r>
      <w:r w:rsidR="00FF7E11" w:rsidRPr="0044252A">
        <w:rPr>
          <w:rFonts w:ascii="Times New Roman" w:hAnsi="Times New Roman" w:cs="Times New Roman"/>
          <w:sz w:val="24"/>
          <w:szCs w:val="24"/>
        </w:rPr>
        <w:t xml:space="preserve"> </w:t>
      </w:r>
      <w:r w:rsidRPr="0044252A">
        <w:rPr>
          <w:rFonts w:ascii="Times New Roman" w:hAnsi="Times New Roman" w:cs="Times New Roman"/>
          <w:sz w:val="24"/>
          <w:szCs w:val="24"/>
        </w:rPr>
        <w:t xml:space="preserve"> языком обучения является </w:t>
      </w:r>
      <w:r w:rsidR="00C3199C" w:rsidRPr="0044252A">
        <w:rPr>
          <w:rFonts w:ascii="Times New Roman" w:hAnsi="Times New Roman" w:cs="Times New Roman"/>
          <w:sz w:val="24"/>
          <w:szCs w:val="24"/>
        </w:rPr>
        <w:t xml:space="preserve">русский </w:t>
      </w:r>
      <w:r w:rsidRPr="0044252A">
        <w:rPr>
          <w:rFonts w:ascii="Times New Roman" w:hAnsi="Times New Roman" w:cs="Times New Roman"/>
          <w:sz w:val="24"/>
          <w:szCs w:val="24"/>
        </w:rPr>
        <w:t>язык.</w:t>
      </w:r>
    </w:p>
    <w:p w:rsidR="009C0255" w:rsidRPr="0044252A" w:rsidRDefault="009C0255" w:rsidP="0044252A">
      <w:pPr>
        <w:spacing w:line="240" w:lineRule="auto"/>
        <w:ind w:firstLine="567"/>
        <w:jc w:val="both"/>
        <w:rPr>
          <w:rFonts w:ascii="Times New Roman" w:hAnsi="Times New Roman" w:cs="Times New Roman"/>
          <w:sz w:val="24"/>
          <w:szCs w:val="24"/>
        </w:rPr>
      </w:pPr>
      <w:r w:rsidRPr="0044252A">
        <w:rPr>
          <w:rFonts w:ascii="Times New Roman" w:hAnsi="Times New Roman" w:cs="Times New Roman"/>
          <w:sz w:val="24"/>
          <w:szCs w:val="24"/>
        </w:rPr>
        <w:t>По заявлению родителей (законных представителей) несовершеннолетних обучающихся осуществляется изучение родного (кабардино-черкесского) языка и родной (кабардино-черкесской) литературы из числа языков народов РФ, государственных языков республик РФ.</w:t>
      </w:r>
    </w:p>
    <w:p w:rsidR="009C0255" w:rsidRPr="0044252A" w:rsidRDefault="009C0255" w:rsidP="0044252A">
      <w:pPr>
        <w:spacing w:line="240" w:lineRule="auto"/>
        <w:ind w:firstLine="567"/>
        <w:jc w:val="both"/>
        <w:rPr>
          <w:rFonts w:ascii="Times New Roman" w:hAnsi="Times New Roman" w:cs="Times New Roman"/>
          <w:sz w:val="24"/>
          <w:szCs w:val="24"/>
        </w:rPr>
      </w:pPr>
      <w:r w:rsidRPr="0044252A">
        <w:rPr>
          <w:rFonts w:ascii="Times New Roman" w:hAnsi="Times New Roman" w:cs="Times New Roman"/>
          <w:sz w:val="24"/>
          <w:szCs w:val="24"/>
        </w:rPr>
        <w:t xml:space="preserve">Промежуточная аттестация – процедура, проводимая с целью оценки качества освоения </w:t>
      </w:r>
      <w:proofErr w:type="gramStart"/>
      <w:r w:rsidRPr="0044252A">
        <w:rPr>
          <w:rFonts w:ascii="Times New Roman" w:hAnsi="Times New Roman" w:cs="Times New Roman"/>
          <w:sz w:val="24"/>
          <w:szCs w:val="24"/>
        </w:rPr>
        <w:t>обучающимися</w:t>
      </w:r>
      <w:proofErr w:type="gramEnd"/>
      <w:r w:rsidRPr="0044252A">
        <w:rPr>
          <w:rFonts w:ascii="Times New Roman" w:hAnsi="Times New Roman" w:cs="Times New Roman"/>
          <w:sz w:val="24"/>
          <w:szCs w:val="24"/>
        </w:rPr>
        <w:t xml:space="preserve"> части содержания (полугодовое оценивание) или всего объема учебной дисциплины за учебный год (годовое оценивание).</w:t>
      </w:r>
    </w:p>
    <w:p w:rsidR="009C0255" w:rsidRPr="0044252A" w:rsidRDefault="009C0255" w:rsidP="0044252A">
      <w:pPr>
        <w:spacing w:line="240" w:lineRule="auto"/>
        <w:ind w:firstLine="567"/>
        <w:jc w:val="both"/>
        <w:rPr>
          <w:rFonts w:ascii="Times New Roman" w:hAnsi="Times New Roman" w:cs="Times New Roman"/>
          <w:sz w:val="24"/>
          <w:szCs w:val="24"/>
        </w:rPr>
      </w:pPr>
      <w:r w:rsidRPr="0044252A">
        <w:rPr>
          <w:rFonts w:ascii="Times New Roman" w:hAnsi="Times New Roman" w:cs="Times New Roman"/>
          <w:sz w:val="24"/>
          <w:szCs w:val="24"/>
        </w:rPr>
        <w:t xml:space="preserve">Промежуточная/годовая аттестация </w:t>
      </w:r>
      <w:proofErr w:type="gramStart"/>
      <w:r w:rsidRPr="0044252A">
        <w:rPr>
          <w:rFonts w:ascii="Times New Roman" w:hAnsi="Times New Roman" w:cs="Times New Roman"/>
          <w:sz w:val="24"/>
          <w:szCs w:val="24"/>
        </w:rPr>
        <w:t>обучающихся</w:t>
      </w:r>
      <w:proofErr w:type="gramEnd"/>
      <w:r w:rsidRPr="0044252A">
        <w:rPr>
          <w:rFonts w:ascii="Times New Roman" w:hAnsi="Times New Roman" w:cs="Times New Roman"/>
          <w:sz w:val="24"/>
          <w:szCs w:val="24"/>
        </w:rPr>
        <w:t xml:space="preserve"> за полугодие осуществляется в соответствии с календарным учебным графиком.</w:t>
      </w:r>
    </w:p>
    <w:p w:rsidR="009C0255" w:rsidRPr="0044252A" w:rsidRDefault="009C0255" w:rsidP="0044252A">
      <w:pPr>
        <w:spacing w:line="240" w:lineRule="auto"/>
        <w:ind w:firstLine="567"/>
        <w:jc w:val="both"/>
        <w:rPr>
          <w:rFonts w:ascii="Times New Roman" w:hAnsi="Times New Roman" w:cs="Times New Roman"/>
          <w:sz w:val="24"/>
          <w:szCs w:val="24"/>
        </w:rPr>
      </w:pPr>
      <w:r w:rsidRPr="0044252A">
        <w:rPr>
          <w:rFonts w:ascii="Times New Roman" w:hAnsi="Times New Roman" w:cs="Times New Roman"/>
          <w:sz w:val="24"/>
          <w:szCs w:val="24"/>
        </w:rPr>
        <w:t xml:space="preserve">Все предметы обязательной части учебного плана оцениваются по полугодиям. </w:t>
      </w:r>
    </w:p>
    <w:p w:rsidR="009C0255" w:rsidRPr="0044252A" w:rsidRDefault="009C0255" w:rsidP="0044252A">
      <w:pPr>
        <w:spacing w:line="240" w:lineRule="auto"/>
        <w:ind w:firstLine="567"/>
        <w:jc w:val="both"/>
        <w:rPr>
          <w:rFonts w:ascii="Times New Roman" w:hAnsi="Times New Roman" w:cs="Times New Roman"/>
          <w:sz w:val="24"/>
          <w:szCs w:val="24"/>
        </w:rPr>
      </w:pPr>
      <w:r w:rsidRPr="0044252A">
        <w:rPr>
          <w:rFonts w:ascii="Times New Roman" w:hAnsi="Times New Roman" w:cs="Times New Roman"/>
          <w:sz w:val="24"/>
          <w:szCs w:val="24"/>
        </w:rPr>
        <w:t xml:space="preserve">Промежуточная аттестация проходит на последней учебной неделе полугодия. </w:t>
      </w:r>
    </w:p>
    <w:p w:rsidR="009C0255" w:rsidRPr="0044252A" w:rsidRDefault="009C0255" w:rsidP="0044252A">
      <w:pPr>
        <w:spacing w:line="240" w:lineRule="auto"/>
        <w:ind w:firstLine="567"/>
        <w:jc w:val="both"/>
        <w:rPr>
          <w:rFonts w:ascii="Times New Roman" w:hAnsi="Times New Roman" w:cs="Times New Roman"/>
          <w:sz w:val="24"/>
          <w:szCs w:val="24"/>
        </w:rPr>
      </w:pPr>
      <w:r w:rsidRPr="0044252A">
        <w:rPr>
          <w:rFonts w:ascii="Times New Roman" w:hAnsi="Times New Roman" w:cs="Times New Roman"/>
          <w:sz w:val="24"/>
          <w:szCs w:val="24"/>
        </w:rPr>
        <w:t xml:space="preserve">Формы и порядок проведения промежуточной аттестации определяются «Положением о </w:t>
      </w:r>
      <w:r w:rsidR="00AB5DB7" w:rsidRPr="0044252A">
        <w:rPr>
          <w:rFonts w:ascii="Times New Roman" w:hAnsi="Times New Roman" w:cs="Times New Roman"/>
          <w:sz w:val="24"/>
          <w:szCs w:val="24"/>
        </w:rPr>
        <w:t xml:space="preserve">формах, периодичности и порядке </w:t>
      </w:r>
      <w:r w:rsidRPr="0044252A">
        <w:rPr>
          <w:rFonts w:ascii="Times New Roman" w:hAnsi="Times New Roman" w:cs="Times New Roman"/>
          <w:sz w:val="24"/>
          <w:szCs w:val="24"/>
        </w:rPr>
        <w:t xml:space="preserve">текущего контроля успеваемости и промежуточной </w:t>
      </w:r>
      <w:proofErr w:type="gramStart"/>
      <w:r w:rsidRPr="0044252A">
        <w:rPr>
          <w:rFonts w:ascii="Times New Roman" w:hAnsi="Times New Roman" w:cs="Times New Roman"/>
          <w:sz w:val="24"/>
          <w:szCs w:val="24"/>
        </w:rPr>
        <w:t>аттестации</w:t>
      </w:r>
      <w:proofErr w:type="gramEnd"/>
      <w:r w:rsidRPr="0044252A">
        <w:rPr>
          <w:rFonts w:ascii="Times New Roman" w:hAnsi="Times New Roman" w:cs="Times New Roman"/>
          <w:sz w:val="24"/>
          <w:szCs w:val="24"/>
        </w:rPr>
        <w:t xml:space="preserve"> обучающихся</w:t>
      </w:r>
      <w:r w:rsidR="00F84D46" w:rsidRPr="00F84D46">
        <w:rPr>
          <w:rFonts w:ascii="Times New Roman" w:eastAsia="Times New Roman" w:hAnsi="Times New Roman" w:cs="Times New Roman"/>
          <w:sz w:val="24"/>
          <w:szCs w:val="24"/>
        </w:rPr>
        <w:t xml:space="preserve"> </w:t>
      </w:r>
      <w:r w:rsidR="00F84D46" w:rsidRPr="0044252A">
        <w:rPr>
          <w:rFonts w:ascii="Times New Roman" w:eastAsia="Times New Roman" w:hAnsi="Times New Roman" w:cs="Times New Roman"/>
          <w:sz w:val="24"/>
          <w:szCs w:val="24"/>
        </w:rPr>
        <w:t>МКОУ</w:t>
      </w:r>
      <w:r w:rsidR="00F84D46" w:rsidRPr="0044252A">
        <w:rPr>
          <w:rFonts w:ascii="Times New Roman" w:eastAsia="Times New Roman" w:hAnsi="Times New Roman" w:cs="Times New Roman"/>
          <w:spacing w:val="1"/>
          <w:sz w:val="24"/>
          <w:szCs w:val="24"/>
        </w:rPr>
        <w:t xml:space="preserve"> «</w:t>
      </w:r>
      <w:r w:rsidR="00F84D46" w:rsidRPr="0044252A">
        <w:rPr>
          <w:rFonts w:ascii="Times New Roman" w:eastAsia="Times New Roman" w:hAnsi="Times New Roman" w:cs="Times New Roman"/>
          <w:sz w:val="24"/>
          <w:szCs w:val="24"/>
        </w:rPr>
        <w:t>СОШ</w:t>
      </w:r>
      <w:r w:rsidR="00F84D46" w:rsidRPr="0044252A">
        <w:rPr>
          <w:rFonts w:ascii="Times New Roman" w:eastAsia="Times New Roman" w:hAnsi="Times New Roman" w:cs="Times New Roman"/>
          <w:spacing w:val="1"/>
          <w:sz w:val="24"/>
          <w:szCs w:val="24"/>
        </w:rPr>
        <w:t xml:space="preserve"> </w:t>
      </w:r>
      <w:r w:rsidR="00F84D46" w:rsidRPr="0044252A">
        <w:rPr>
          <w:rFonts w:ascii="Times New Roman" w:eastAsia="Times New Roman" w:hAnsi="Times New Roman" w:cs="Times New Roman"/>
          <w:sz w:val="24"/>
          <w:szCs w:val="24"/>
        </w:rPr>
        <w:t>№</w:t>
      </w:r>
      <w:r w:rsidR="00F84D46">
        <w:rPr>
          <w:rFonts w:ascii="Times New Roman" w:eastAsia="Times New Roman" w:hAnsi="Times New Roman" w:cs="Times New Roman"/>
          <w:spacing w:val="1"/>
          <w:sz w:val="24"/>
          <w:szCs w:val="24"/>
        </w:rPr>
        <w:t>5</w:t>
      </w:r>
      <w:r w:rsidR="00F84D46" w:rsidRPr="0044252A">
        <w:rPr>
          <w:rFonts w:ascii="Times New Roman" w:eastAsia="Times New Roman" w:hAnsi="Times New Roman" w:cs="Times New Roman"/>
          <w:spacing w:val="1"/>
          <w:sz w:val="24"/>
          <w:szCs w:val="24"/>
        </w:rPr>
        <w:t>.Баксана</w:t>
      </w:r>
      <w:r w:rsidR="00F84D46">
        <w:rPr>
          <w:rFonts w:ascii="Times New Roman" w:eastAsia="Times New Roman" w:hAnsi="Times New Roman" w:cs="Times New Roman"/>
          <w:spacing w:val="1"/>
          <w:sz w:val="24"/>
          <w:szCs w:val="24"/>
        </w:rPr>
        <w:t xml:space="preserve"> им. Н.И.Нагоева»</w:t>
      </w:r>
      <w:r w:rsidRPr="0044252A">
        <w:rPr>
          <w:rFonts w:ascii="Times New Roman" w:hAnsi="Times New Roman" w:cs="Times New Roman"/>
          <w:sz w:val="24"/>
          <w:szCs w:val="24"/>
        </w:rPr>
        <w:t xml:space="preserve">. Освоение основной образовательной программы среднего общего образования завершается итоговой аттестацией. </w:t>
      </w:r>
    </w:p>
    <w:p w:rsidR="009C0255" w:rsidRPr="0044252A" w:rsidRDefault="009C0255" w:rsidP="0044252A">
      <w:pPr>
        <w:spacing w:line="240" w:lineRule="auto"/>
        <w:ind w:firstLine="567"/>
        <w:jc w:val="both"/>
        <w:rPr>
          <w:rFonts w:ascii="Times New Roman" w:hAnsi="Times New Roman" w:cs="Times New Roman"/>
          <w:sz w:val="24"/>
          <w:szCs w:val="24"/>
        </w:rPr>
      </w:pPr>
      <w:r w:rsidRPr="0044252A">
        <w:rPr>
          <w:rFonts w:ascii="Times New Roman" w:hAnsi="Times New Roman" w:cs="Times New Roman"/>
          <w:sz w:val="24"/>
          <w:szCs w:val="24"/>
        </w:rPr>
        <w:t>Нормативный срок освоения основной образовательной программы среднего общего образования составляет 2 года.</w:t>
      </w:r>
    </w:p>
    <w:p w:rsidR="009C0255" w:rsidRPr="0044252A" w:rsidRDefault="009C0255" w:rsidP="0044252A">
      <w:pPr>
        <w:spacing w:line="240" w:lineRule="auto"/>
        <w:jc w:val="center"/>
        <w:rPr>
          <w:rFonts w:ascii="Times New Roman" w:hAnsi="Times New Roman" w:cs="Times New Roman"/>
          <w:sz w:val="24"/>
          <w:szCs w:val="24"/>
        </w:rPr>
      </w:pPr>
      <w:r w:rsidRPr="0044252A">
        <w:rPr>
          <w:rFonts w:ascii="Times New Roman" w:hAnsi="Times New Roman" w:cs="Times New Roman"/>
          <w:sz w:val="24"/>
          <w:szCs w:val="24"/>
        </w:rPr>
        <w:t xml:space="preserve">Учебный план определяет количество учебных занятий за 2 года </w:t>
      </w:r>
      <w:r w:rsidRPr="0044252A">
        <w:rPr>
          <w:rFonts w:ascii="Times New Roman" w:hAnsi="Times New Roman" w:cs="Times New Roman"/>
          <w:sz w:val="24"/>
          <w:szCs w:val="24"/>
        </w:rPr>
        <w:br/>
        <w:t>на одного обучающегося – не менее 2170 часов и не более 2516 часов (не более 37 часов в неделю)</w:t>
      </w:r>
    </w:p>
    <w:p w:rsidR="00D8488E" w:rsidRPr="0044252A" w:rsidRDefault="00D8488E" w:rsidP="0044252A">
      <w:pPr>
        <w:spacing w:line="240" w:lineRule="auto"/>
        <w:jc w:val="both"/>
        <w:rPr>
          <w:rStyle w:val="markedcontent"/>
          <w:rFonts w:ascii="Times New Roman" w:hAnsi="Times New Roman" w:cs="Times New Roman"/>
          <w:sz w:val="24"/>
          <w:szCs w:val="24"/>
        </w:rPr>
        <w:sectPr w:rsidR="00D8488E" w:rsidRPr="0044252A" w:rsidSect="00437F4B">
          <w:type w:val="continuous"/>
          <w:pgSz w:w="11906" w:h="16838"/>
          <w:pgMar w:top="1134" w:right="849" w:bottom="1134" w:left="851" w:header="708" w:footer="708" w:gutter="0"/>
          <w:cols w:space="708"/>
          <w:docGrid w:linePitch="360"/>
        </w:sectPr>
      </w:pPr>
    </w:p>
    <w:p w:rsidR="00F60A00" w:rsidRPr="0044252A" w:rsidRDefault="00F60A00" w:rsidP="0044252A">
      <w:pPr>
        <w:spacing w:line="240" w:lineRule="auto"/>
        <w:ind w:firstLine="567"/>
        <w:jc w:val="center"/>
        <w:rPr>
          <w:rStyle w:val="markedcontent"/>
          <w:rFonts w:ascii="Times New Roman" w:hAnsi="Times New Roman" w:cs="Times New Roman"/>
          <w:sz w:val="24"/>
          <w:szCs w:val="24"/>
        </w:rPr>
      </w:pPr>
      <w:r w:rsidRPr="0044252A">
        <w:rPr>
          <w:rStyle w:val="markedcontent"/>
          <w:rFonts w:ascii="Times New Roman" w:hAnsi="Times New Roman" w:cs="Times New Roman"/>
          <w:sz w:val="24"/>
          <w:szCs w:val="24"/>
        </w:rPr>
        <w:lastRenderedPageBreak/>
        <w:t>УЧЕБНЫЙ ПЛАН</w:t>
      </w:r>
    </w:p>
    <w:p w:rsidR="00BE0CF4" w:rsidRPr="0044252A" w:rsidRDefault="00BE0CF4" w:rsidP="0044252A">
      <w:pPr>
        <w:spacing w:line="240" w:lineRule="auto"/>
        <w:ind w:firstLine="567"/>
        <w:jc w:val="both"/>
        <w:rPr>
          <w:rStyle w:val="markedcontent"/>
          <w:rFonts w:ascii="Times New Roman" w:hAnsi="Times New Roman" w:cs="Times New Roman"/>
          <w:sz w:val="24"/>
          <w:szCs w:val="24"/>
        </w:rPr>
      </w:pPr>
    </w:p>
    <w:tbl>
      <w:tblPr>
        <w:tblStyle w:val="ae"/>
        <w:tblW w:w="0" w:type="auto"/>
        <w:tblLook w:val="04A0" w:firstRow="1" w:lastRow="0" w:firstColumn="1" w:lastColumn="0" w:noHBand="0" w:noVBand="1"/>
      </w:tblPr>
      <w:tblGrid>
        <w:gridCol w:w="3351"/>
        <w:gridCol w:w="3353"/>
        <w:gridCol w:w="1455"/>
        <w:gridCol w:w="1340"/>
      </w:tblGrid>
      <w:tr w:rsidR="00AB5DB7" w:rsidRPr="0044252A" w:rsidTr="00AB5DB7">
        <w:trPr>
          <w:trHeight w:val="529"/>
        </w:trPr>
        <w:tc>
          <w:tcPr>
            <w:tcW w:w="3351" w:type="dxa"/>
            <w:vMerge w:val="restart"/>
            <w:shd w:val="clear" w:color="auto" w:fill="D9D9D9"/>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b/>
                <w:sz w:val="24"/>
                <w:szCs w:val="24"/>
              </w:rPr>
              <w:t>Предметная область</w:t>
            </w:r>
          </w:p>
        </w:tc>
        <w:tc>
          <w:tcPr>
            <w:tcW w:w="3353" w:type="dxa"/>
            <w:vMerge w:val="restart"/>
            <w:shd w:val="clear" w:color="auto" w:fill="D9D9D9"/>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b/>
                <w:sz w:val="24"/>
                <w:szCs w:val="24"/>
              </w:rPr>
              <w:t>Учебный предмет</w:t>
            </w:r>
          </w:p>
        </w:tc>
        <w:tc>
          <w:tcPr>
            <w:tcW w:w="2794" w:type="dxa"/>
            <w:gridSpan w:val="2"/>
            <w:shd w:val="clear" w:color="auto" w:fill="D9D9D9"/>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b/>
                <w:sz w:val="24"/>
                <w:szCs w:val="24"/>
              </w:rPr>
              <w:t>Количество часов в неделю</w:t>
            </w:r>
          </w:p>
        </w:tc>
      </w:tr>
      <w:tr w:rsidR="00AB5DB7" w:rsidRPr="0044252A" w:rsidTr="00AB5DB7">
        <w:trPr>
          <w:trHeight w:val="141"/>
        </w:trPr>
        <w:tc>
          <w:tcPr>
            <w:tcW w:w="3351" w:type="dxa"/>
            <w:vMerge/>
          </w:tcPr>
          <w:p w:rsidR="00AB5DB7" w:rsidRPr="0044252A" w:rsidRDefault="00AB5DB7" w:rsidP="0044252A">
            <w:pPr>
              <w:rPr>
                <w:rFonts w:ascii="Times New Roman" w:hAnsi="Times New Roman" w:cs="Times New Roman"/>
                <w:sz w:val="24"/>
                <w:szCs w:val="24"/>
              </w:rPr>
            </w:pPr>
          </w:p>
        </w:tc>
        <w:tc>
          <w:tcPr>
            <w:tcW w:w="3353" w:type="dxa"/>
            <w:vMerge/>
          </w:tcPr>
          <w:p w:rsidR="00AB5DB7" w:rsidRPr="0044252A" w:rsidRDefault="00AB5DB7" w:rsidP="0044252A">
            <w:pPr>
              <w:rPr>
                <w:rFonts w:ascii="Times New Roman" w:hAnsi="Times New Roman" w:cs="Times New Roman"/>
                <w:sz w:val="24"/>
                <w:szCs w:val="24"/>
              </w:rPr>
            </w:pPr>
          </w:p>
        </w:tc>
        <w:tc>
          <w:tcPr>
            <w:tcW w:w="1454" w:type="dxa"/>
            <w:shd w:val="clear" w:color="auto" w:fill="D9D9D9"/>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b/>
                <w:sz w:val="24"/>
                <w:szCs w:val="24"/>
              </w:rPr>
              <w:t>10А</w:t>
            </w:r>
          </w:p>
        </w:tc>
        <w:tc>
          <w:tcPr>
            <w:tcW w:w="1340" w:type="dxa"/>
            <w:shd w:val="clear" w:color="auto" w:fill="D9D9D9"/>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b/>
                <w:sz w:val="24"/>
                <w:szCs w:val="24"/>
              </w:rPr>
              <w:t>11а</w:t>
            </w:r>
          </w:p>
        </w:tc>
      </w:tr>
      <w:tr w:rsidR="00AB5DB7" w:rsidRPr="0044252A" w:rsidTr="00AB5DB7">
        <w:trPr>
          <w:trHeight w:val="264"/>
        </w:trPr>
        <w:tc>
          <w:tcPr>
            <w:tcW w:w="8159" w:type="dxa"/>
            <w:gridSpan w:val="3"/>
            <w:shd w:val="clear" w:color="auto" w:fill="FFFFB3"/>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b/>
                <w:sz w:val="24"/>
                <w:szCs w:val="24"/>
              </w:rPr>
              <w:t>Обязательная часть</w:t>
            </w:r>
          </w:p>
        </w:tc>
        <w:tc>
          <w:tcPr>
            <w:tcW w:w="1340" w:type="dxa"/>
            <w:shd w:val="clear" w:color="auto" w:fill="FFFFB3"/>
          </w:tcPr>
          <w:p w:rsidR="00AB5DB7" w:rsidRPr="0044252A" w:rsidRDefault="00AB5DB7" w:rsidP="0044252A">
            <w:pPr>
              <w:jc w:val="center"/>
              <w:rPr>
                <w:rFonts w:ascii="Times New Roman" w:hAnsi="Times New Roman" w:cs="Times New Roman"/>
                <w:sz w:val="24"/>
                <w:szCs w:val="24"/>
              </w:rPr>
            </w:pPr>
          </w:p>
        </w:tc>
      </w:tr>
      <w:tr w:rsidR="00AB5DB7" w:rsidRPr="0044252A" w:rsidTr="00AB5DB7">
        <w:trPr>
          <w:trHeight w:val="264"/>
        </w:trPr>
        <w:tc>
          <w:tcPr>
            <w:tcW w:w="3351" w:type="dxa"/>
            <w:vMerge w:val="restart"/>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Русский язык и литература</w:t>
            </w:r>
          </w:p>
        </w:tc>
        <w:tc>
          <w:tcPr>
            <w:tcW w:w="3353" w:type="dxa"/>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Русский язык</w:t>
            </w:r>
          </w:p>
        </w:tc>
        <w:tc>
          <w:tcPr>
            <w:tcW w:w="1454"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2</w:t>
            </w:r>
          </w:p>
        </w:tc>
        <w:tc>
          <w:tcPr>
            <w:tcW w:w="1340"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2</w:t>
            </w:r>
          </w:p>
        </w:tc>
      </w:tr>
      <w:tr w:rsidR="00AB5DB7" w:rsidRPr="0044252A" w:rsidTr="00AB5DB7">
        <w:trPr>
          <w:trHeight w:val="141"/>
        </w:trPr>
        <w:tc>
          <w:tcPr>
            <w:tcW w:w="3351" w:type="dxa"/>
            <w:vMerge/>
          </w:tcPr>
          <w:p w:rsidR="00AB5DB7" w:rsidRPr="0044252A" w:rsidRDefault="00AB5DB7" w:rsidP="0044252A">
            <w:pPr>
              <w:rPr>
                <w:rFonts w:ascii="Times New Roman" w:hAnsi="Times New Roman" w:cs="Times New Roman"/>
                <w:sz w:val="24"/>
                <w:szCs w:val="24"/>
              </w:rPr>
            </w:pPr>
          </w:p>
        </w:tc>
        <w:tc>
          <w:tcPr>
            <w:tcW w:w="3353" w:type="dxa"/>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Литература</w:t>
            </w:r>
          </w:p>
        </w:tc>
        <w:tc>
          <w:tcPr>
            <w:tcW w:w="1454"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3</w:t>
            </w:r>
          </w:p>
        </w:tc>
        <w:tc>
          <w:tcPr>
            <w:tcW w:w="1340"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3</w:t>
            </w:r>
          </w:p>
        </w:tc>
      </w:tr>
      <w:tr w:rsidR="00AB5DB7" w:rsidRPr="0044252A" w:rsidTr="00AB5DB7">
        <w:trPr>
          <w:trHeight w:val="529"/>
        </w:trPr>
        <w:tc>
          <w:tcPr>
            <w:tcW w:w="3351" w:type="dxa"/>
            <w:vMerge w:val="restart"/>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Русский язык и родная литература</w:t>
            </w:r>
          </w:p>
        </w:tc>
        <w:tc>
          <w:tcPr>
            <w:tcW w:w="3353" w:type="dxa"/>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Родной (кабардино-черкесский) язык</w:t>
            </w:r>
          </w:p>
        </w:tc>
        <w:tc>
          <w:tcPr>
            <w:tcW w:w="1454"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2</w:t>
            </w:r>
          </w:p>
        </w:tc>
        <w:tc>
          <w:tcPr>
            <w:tcW w:w="1340"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2</w:t>
            </w:r>
          </w:p>
        </w:tc>
      </w:tr>
      <w:tr w:rsidR="00AB5DB7" w:rsidRPr="0044252A" w:rsidTr="00AB5DB7">
        <w:trPr>
          <w:trHeight w:val="141"/>
        </w:trPr>
        <w:tc>
          <w:tcPr>
            <w:tcW w:w="3351" w:type="dxa"/>
            <w:vMerge/>
          </w:tcPr>
          <w:p w:rsidR="00AB5DB7" w:rsidRPr="0044252A" w:rsidRDefault="00AB5DB7" w:rsidP="0044252A">
            <w:pPr>
              <w:rPr>
                <w:rFonts w:ascii="Times New Roman" w:hAnsi="Times New Roman" w:cs="Times New Roman"/>
                <w:sz w:val="24"/>
                <w:szCs w:val="24"/>
              </w:rPr>
            </w:pPr>
          </w:p>
        </w:tc>
        <w:tc>
          <w:tcPr>
            <w:tcW w:w="3353" w:type="dxa"/>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Родная (кабардино-черкесская) литература</w:t>
            </w:r>
          </w:p>
        </w:tc>
        <w:tc>
          <w:tcPr>
            <w:tcW w:w="1454"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1</w:t>
            </w:r>
          </w:p>
        </w:tc>
        <w:tc>
          <w:tcPr>
            <w:tcW w:w="1340"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1</w:t>
            </w:r>
          </w:p>
        </w:tc>
      </w:tr>
      <w:tr w:rsidR="00AB5DB7" w:rsidRPr="0044252A" w:rsidTr="00AB5DB7">
        <w:trPr>
          <w:trHeight w:val="264"/>
        </w:trPr>
        <w:tc>
          <w:tcPr>
            <w:tcW w:w="3351" w:type="dxa"/>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Иностранные языки</w:t>
            </w:r>
          </w:p>
        </w:tc>
        <w:tc>
          <w:tcPr>
            <w:tcW w:w="3353" w:type="dxa"/>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Английский язык</w:t>
            </w:r>
          </w:p>
        </w:tc>
        <w:tc>
          <w:tcPr>
            <w:tcW w:w="1454"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3</w:t>
            </w:r>
          </w:p>
        </w:tc>
        <w:tc>
          <w:tcPr>
            <w:tcW w:w="1340"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3</w:t>
            </w:r>
          </w:p>
        </w:tc>
      </w:tr>
      <w:tr w:rsidR="00AB5DB7" w:rsidRPr="0044252A" w:rsidTr="00AB5DB7">
        <w:trPr>
          <w:trHeight w:val="529"/>
        </w:trPr>
        <w:tc>
          <w:tcPr>
            <w:tcW w:w="3351" w:type="dxa"/>
            <w:vMerge w:val="restart"/>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Математика и информатика</w:t>
            </w:r>
          </w:p>
        </w:tc>
        <w:tc>
          <w:tcPr>
            <w:tcW w:w="3353" w:type="dxa"/>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Алгебра и начала математического анализа</w:t>
            </w:r>
          </w:p>
        </w:tc>
        <w:tc>
          <w:tcPr>
            <w:tcW w:w="1454"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2</w:t>
            </w:r>
          </w:p>
        </w:tc>
        <w:tc>
          <w:tcPr>
            <w:tcW w:w="1340"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3</w:t>
            </w:r>
          </w:p>
        </w:tc>
      </w:tr>
      <w:tr w:rsidR="00AB5DB7" w:rsidRPr="0044252A" w:rsidTr="00AB5DB7">
        <w:trPr>
          <w:trHeight w:val="141"/>
        </w:trPr>
        <w:tc>
          <w:tcPr>
            <w:tcW w:w="3351" w:type="dxa"/>
            <w:vMerge/>
          </w:tcPr>
          <w:p w:rsidR="00AB5DB7" w:rsidRPr="0044252A" w:rsidRDefault="00AB5DB7" w:rsidP="0044252A">
            <w:pPr>
              <w:rPr>
                <w:rFonts w:ascii="Times New Roman" w:hAnsi="Times New Roman" w:cs="Times New Roman"/>
                <w:sz w:val="24"/>
                <w:szCs w:val="24"/>
              </w:rPr>
            </w:pPr>
          </w:p>
        </w:tc>
        <w:tc>
          <w:tcPr>
            <w:tcW w:w="3353" w:type="dxa"/>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Геометрия</w:t>
            </w:r>
          </w:p>
        </w:tc>
        <w:tc>
          <w:tcPr>
            <w:tcW w:w="1454"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2</w:t>
            </w:r>
          </w:p>
        </w:tc>
        <w:tc>
          <w:tcPr>
            <w:tcW w:w="1340"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1</w:t>
            </w:r>
          </w:p>
        </w:tc>
      </w:tr>
      <w:tr w:rsidR="00AB5DB7" w:rsidRPr="0044252A" w:rsidTr="00AB5DB7">
        <w:trPr>
          <w:trHeight w:val="141"/>
        </w:trPr>
        <w:tc>
          <w:tcPr>
            <w:tcW w:w="3351" w:type="dxa"/>
            <w:vMerge/>
          </w:tcPr>
          <w:p w:rsidR="00AB5DB7" w:rsidRPr="0044252A" w:rsidRDefault="00AB5DB7" w:rsidP="0044252A">
            <w:pPr>
              <w:rPr>
                <w:rFonts w:ascii="Times New Roman" w:hAnsi="Times New Roman" w:cs="Times New Roman"/>
                <w:sz w:val="24"/>
                <w:szCs w:val="24"/>
              </w:rPr>
            </w:pPr>
          </w:p>
        </w:tc>
        <w:tc>
          <w:tcPr>
            <w:tcW w:w="3353" w:type="dxa"/>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Вероятность и статистика</w:t>
            </w:r>
          </w:p>
        </w:tc>
        <w:tc>
          <w:tcPr>
            <w:tcW w:w="1454"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1</w:t>
            </w:r>
          </w:p>
        </w:tc>
        <w:tc>
          <w:tcPr>
            <w:tcW w:w="1340"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1</w:t>
            </w:r>
          </w:p>
        </w:tc>
      </w:tr>
      <w:tr w:rsidR="00AB5DB7" w:rsidRPr="0044252A" w:rsidTr="00AB5DB7">
        <w:trPr>
          <w:trHeight w:val="141"/>
        </w:trPr>
        <w:tc>
          <w:tcPr>
            <w:tcW w:w="3351" w:type="dxa"/>
            <w:vMerge/>
          </w:tcPr>
          <w:p w:rsidR="00AB5DB7" w:rsidRPr="0044252A" w:rsidRDefault="00AB5DB7" w:rsidP="0044252A">
            <w:pPr>
              <w:rPr>
                <w:rFonts w:ascii="Times New Roman" w:hAnsi="Times New Roman" w:cs="Times New Roman"/>
                <w:sz w:val="24"/>
                <w:szCs w:val="24"/>
              </w:rPr>
            </w:pPr>
          </w:p>
        </w:tc>
        <w:tc>
          <w:tcPr>
            <w:tcW w:w="3353" w:type="dxa"/>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Информатика</w:t>
            </w:r>
          </w:p>
        </w:tc>
        <w:tc>
          <w:tcPr>
            <w:tcW w:w="1454"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1</w:t>
            </w:r>
          </w:p>
        </w:tc>
        <w:tc>
          <w:tcPr>
            <w:tcW w:w="1340"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1</w:t>
            </w:r>
          </w:p>
        </w:tc>
      </w:tr>
      <w:tr w:rsidR="00AB5DB7" w:rsidRPr="0044252A" w:rsidTr="00AB5DB7">
        <w:trPr>
          <w:trHeight w:val="255"/>
        </w:trPr>
        <w:tc>
          <w:tcPr>
            <w:tcW w:w="3351" w:type="dxa"/>
            <w:vMerge w:val="restart"/>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Общественно-научные предметы</w:t>
            </w:r>
          </w:p>
        </w:tc>
        <w:tc>
          <w:tcPr>
            <w:tcW w:w="3353" w:type="dxa"/>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История</w:t>
            </w:r>
          </w:p>
        </w:tc>
        <w:tc>
          <w:tcPr>
            <w:tcW w:w="1454"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2</w:t>
            </w:r>
          </w:p>
        </w:tc>
        <w:tc>
          <w:tcPr>
            <w:tcW w:w="1340"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2</w:t>
            </w:r>
          </w:p>
        </w:tc>
      </w:tr>
      <w:tr w:rsidR="00AB5DB7" w:rsidRPr="0044252A" w:rsidTr="00AB5DB7">
        <w:trPr>
          <w:trHeight w:val="141"/>
        </w:trPr>
        <w:tc>
          <w:tcPr>
            <w:tcW w:w="3351" w:type="dxa"/>
            <w:vMerge/>
          </w:tcPr>
          <w:p w:rsidR="00AB5DB7" w:rsidRPr="0044252A" w:rsidRDefault="00AB5DB7" w:rsidP="0044252A">
            <w:pPr>
              <w:rPr>
                <w:rFonts w:ascii="Times New Roman" w:hAnsi="Times New Roman" w:cs="Times New Roman"/>
                <w:sz w:val="24"/>
                <w:szCs w:val="24"/>
              </w:rPr>
            </w:pPr>
          </w:p>
        </w:tc>
        <w:tc>
          <w:tcPr>
            <w:tcW w:w="3353" w:type="dxa"/>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Обществознание</w:t>
            </w:r>
          </w:p>
        </w:tc>
        <w:tc>
          <w:tcPr>
            <w:tcW w:w="1454"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2</w:t>
            </w:r>
          </w:p>
        </w:tc>
        <w:tc>
          <w:tcPr>
            <w:tcW w:w="1340"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2</w:t>
            </w:r>
          </w:p>
        </w:tc>
      </w:tr>
      <w:tr w:rsidR="00AB5DB7" w:rsidRPr="0044252A" w:rsidTr="00AB5DB7">
        <w:trPr>
          <w:trHeight w:val="141"/>
        </w:trPr>
        <w:tc>
          <w:tcPr>
            <w:tcW w:w="3351" w:type="dxa"/>
            <w:vMerge/>
          </w:tcPr>
          <w:p w:rsidR="00AB5DB7" w:rsidRPr="0044252A" w:rsidRDefault="00AB5DB7" w:rsidP="0044252A">
            <w:pPr>
              <w:rPr>
                <w:rFonts w:ascii="Times New Roman" w:hAnsi="Times New Roman" w:cs="Times New Roman"/>
                <w:sz w:val="24"/>
                <w:szCs w:val="24"/>
              </w:rPr>
            </w:pPr>
          </w:p>
        </w:tc>
        <w:tc>
          <w:tcPr>
            <w:tcW w:w="3353" w:type="dxa"/>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География</w:t>
            </w:r>
          </w:p>
        </w:tc>
        <w:tc>
          <w:tcPr>
            <w:tcW w:w="1454"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1</w:t>
            </w:r>
          </w:p>
        </w:tc>
        <w:tc>
          <w:tcPr>
            <w:tcW w:w="1340"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1</w:t>
            </w:r>
          </w:p>
        </w:tc>
      </w:tr>
      <w:tr w:rsidR="00AB5DB7" w:rsidRPr="0044252A" w:rsidTr="00AB5DB7">
        <w:trPr>
          <w:trHeight w:val="264"/>
        </w:trPr>
        <w:tc>
          <w:tcPr>
            <w:tcW w:w="3351" w:type="dxa"/>
            <w:vMerge w:val="restart"/>
          </w:tcPr>
          <w:p w:rsidR="00AB5DB7" w:rsidRPr="0044252A" w:rsidRDefault="00AB5DB7" w:rsidP="0044252A">
            <w:pPr>
              <w:rPr>
                <w:rFonts w:ascii="Times New Roman" w:hAnsi="Times New Roman" w:cs="Times New Roman"/>
                <w:sz w:val="24"/>
                <w:szCs w:val="24"/>
              </w:rPr>
            </w:pPr>
            <w:proofErr w:type="gramStart"/>
            <w:r w:rsidRPr="0044252A">
              <w:rPr>
                <w:rFonts w:ascii="Times New Roman" w:hAnsi="Times New Roman" w:cs="Times New Roman"/>
                <w:sz w:val="24"/>
                <w:szCs w:val="24"/>
              </w:rPr>
              <w:t>Естественно-научные</w:t>
            </w:r>
            <w:proofErr w:type="gramEnd"/>
            <w:r w:rsidRPr="0044252A">
              <w:rPr>
                <w:rFonts w:ascii="Times New Roman" w:hAnsi="Times New Roman" w:cs="Times New Roman"/>
                <w:sz w:val="24"/>
                <w:szCs w:val="24"/>
              </w:rPr>
              <w:t xml:space="preserve"> предметы</w:t>
            </w:r>
          </w:p>
        </w:tc>
        <w:tc>
          <w:tcPr>
            <w:tcW w:w="3353" w:type="dxa"/>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Физика</w:t>
            </w:r>
          </w:p>
        </w:tc>
        <w:tc>
          <w:tcPr>
            <w:tcW w:w="1454"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2</w:t>
            </w:r>
          </w:p>
        </w:tc>
        <w:tc>
          <w:tcPr>
            <w:tcW w:w="1340"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2</w:t>
            </w:r>
          </w:p>
        </w:tc>
      </w:tr>
      <w:tr w:rsidR="00AB5DB7" w:rsidRPr="0044252A" w:rsidTr="00AB5DB7">
        <w:trPr>
          <w:trHeight w:val="141"/>
        </w:trPr>
        <w:tc>
          <w:tcPr>
            <w:tcW w:w="3351" w:type="dxa"/>
            <w:vMerge/>
          </w:tcPr>
          <w:p w:rsidR="00AB5DB7" w:rsidRPr="0044252A" w:rsidRDefault="00AB5DB7" w:rsidP="0044252A">
            <w:pPr>
              <w:rPr>
                <w:rFonts w:ascii="Times New Roman" w:hAnsi="Times New Roman" w:cs="Times New Roman"/>
                <w:sz w:val="24"/>
                <w:szCs w:val="24"/>
              </w:rPr>
            </w:pPr>
          </w:p>
        </w:tc>
        <w:tc>
          <w:tcPr>
            <w:tcW w:w="3353" w:type="dxa"/>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Химия</w:t>
            </w:r>
          </w:p>
        </w:tc>
        <w:tc>
          <w:tcPr>
            <w:tcW w:w="1454"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1</w:t>
            </w:r>
          </w:p>
        </w:tc>
        <w:tc>
          <w:tcPr>
            <w:tcW w:w="1340"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1</w:t>
            </w:r>
          </w:p>
        </w:tc>
      </w:tr>
      <w:tr w:rsidR="00AB5DB7" w:rsidRPr="0044252A" w:rsidTr="00AB5DB7">
        <w:trPr>
          <w:trHeight w:val="141"/>
        </w:trPr>
        <w:tc>
          <w:tcPr>
            <w:tcW w:w="3351" w:type="dxa"/>
            <w:vMerge/>
          </w:tcPr>
          <w:p w:rsidR="00AB5DB7" w:rsidRPr="0044252A" w:rsidRDefault="00AB5DB7" w:rsidP="0044252A">
            <w:pPr>
              <w:rPr>
                <w:rFonts w:ascii="Times New Roman" w:hAnsi="Times New Roman" w:cs="Times New Roman"/>
                <w:sz w:val="24"/>
                <w:szCs w:val="24"/>
              </w:rPr>
            </w:pPr>
          </w:p>
        </w:tc>
        <w:tc>
          <w:tcPr>
            <w:tcW w:w="3353" w:type="dxa"/>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Биология</w:t>
            </w:r>
          </w:p>
        </w:tc>
        <w:tc>
          <w:tcPr>
            <w:tcW w:w="1454"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1</w:t>
            </w:r>
          </w:p>
        </w:tc>
        <w:tc>
          <w:tcPr>
            <w:tcW w:w="1340"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1</w:t>
            </w:r>
          </w:p>
        </w:tc>
      </w:tr>
      <w:tr w:rsidR="00AB5DB7" w:rsidRPr="0044252A" w:rsidTr="00AB5DB7">
        <w:trPr>
          <w:trHeight w:val="264"/>
        </w:trPr>
        <w:tc>
          <w:tcPr>
            <w:tcW w:w="3351" w:type="dxa"/>
            <w:vMerge w:val="restart"/>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Физическая культура и основы безопасности жизнедеятельности</w:t>
            </w:r>
          </w:p>
        </w:tc>
        <w:tc>
          <w:tcPr>
            <w:tcW w:w="3353" w:type="dxa"/>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Физическая культура</w:t>
            </w:r>
          </w:p>
        </w:tc>
        <w:tc>
          <w:tcPr>
            <w:tcW w:w="1454"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2</w:t>
            </w:r>
          </w:p>
        </w:tc>
        <w:tc>
          <w:tcPr>
            <w:tcW w:w="1340"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2</w:t>
            </w:r>
          </w:p>
        </w:tc>
      </w:tr>
      <w:tr w:rsidR="00AB5DB7" w:rsidRPr="0044252A" w:rsidTr="00AB5DB7">
        <w:trPr>
          <w:trHeight w:val="141"/>
        </w:trPr>
        <w:tc>
          <w:tcPr>
            <w:tcW w:w="3351" w:type="dxa"/>
            <w:vMerge/>
          </w:tcPr>
          <w:p w:rsidR="00AB5DB7" w:rsidRPr="0044252A" w:rsidRDefault="00AB5DB7" w:rsidP="0044252A">
            <w:pPr>
              <w:rPr>
                <w:rFonts w:ascii="Times New Roman" w:hAnsi="Times New Roman" w:cs="Times New Roman"/>
                <w:sz w:val="24"/>
                <w:szCs w:val="24"/>
              </w:rPr>
            </w:pPr>
          </w:p>
        </w:tc>
        <w:tc>
          <w:tcPr>
            <w:tcW w:w="3353" w:type="dxa"/>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Основы безопасности жизнедеятельности</w:t>
            </w:r>
          </w:p>
        </w:tc>
        <w:tc>
          <w:tcPr>
            <w:tcW w:w="1454"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1</w:t>
            </w:r>
          </w:p>
        </w:tc>
        <w:tc>
          <w:tcPr>
            <w:tcW w:w="1340"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1</w:t>
            </w:r>
          </w:p>
        </w:tc>
      </w:tr>
      <w:tr w:rsidR="00AB5DB7" w:rsidRPr="0044252A" w:rsidTr="00AB5DB7">
        <w:trPr>
          <w:trHeight w:val="264"/>
        </w:trPr>
        <w:tc>
          <w:tcPr>
            <w:tcW w:w="3351" w:type="dxa"/>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w:t>
            </w:r>
          </w:p>
        </w:tc>
        <w:tc>
          <w:tcPr>
            <w:tcW w:w="3353" w:type="dxa"/>
          </w:tcPr>
          <w:p w:rsidR="00AB5DB7" w:rsidRPr="0044252A" w:rsidRDefault="00AB5DB7" w:rsidP="0044252A">
            <w:pPr>
              <w:rPr>
                <w:rFonts w:ascii="Times New Roman" w:hAnsi="Times New Roman" w:cs="Times New Roman"/>
                <w:sz w:val="24"/>
                <w:szCs w:val="24"/>
              </w:rPr>
            </w:pPr>
            <w:proofErr w:type="gramStart"/>
            <w:r w:rsidRPr="0044252A">
              <w:rPr>
                <w:rFonts w:ascii="Times New Roman" w:hAnsi="Times New Roman" w:cs="Times New Roman"/>
                <w:sz w:val="24"/>
                <w:szCs w:val="24"/>
              </w:rPr>
              <w:t>Индивидуальный проект</w:t>
            </w:r>
            <w:proofErr w:type="gramEnd"/>
          </w:p>
        </w:tc>
        <w:tc>
          <w:tcPr>
            <w:tcW w:w="1454"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1</w:t>
            </w:r>
          </w:p>
        </w:tc>
        <w:tc>
          <w:tcPr>
            <w:tcW w:w="1340"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0</w:t>
            </w:r>
          </w:p>
        </w:tc>
      </w:tr>
      <w:tr w:rsidR="00AB5DB7" w:rsidRPr="0044252A" w:rsidTr="00AB5DB7">
        <w:trPr>
          <w:trHeight w:val="264"/>
        </w:trPr>
        <w:tc>
          <w:tcPr>
            <w:tcW w:w="6704" w:type="dxa"/>
            <w:gridSpan w:val="2"/>
            <w:shd w:val="clear" w:color="auto" w:fill="00FF00"/>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Итого</w:t>
            </w:r>
          </w:p>
        </w:tc>
        <w:tc>
          <w:tcPr>
            <w:tcW w:w="1454" w:type="dxa"/>
            <w:shd w:val="clear" w:color="auto" w:fill="00FF00"/>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30</w:t>
            </w:r>
          </w:p>
        </w:tc>
        <w:tc>
          <w:tcPr>
            <w:tcW w:w="1340" w:type="dxa"/>
            <w:shd w:val="clear" w:color="auto" w:fill="00FF00"/>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29</w:t>
            </w:r>
          </w:p>
        </w:tc>
      </w:tr>
      <w:tr w:rsidR="00AB5DB7" w:rsidRPr="0044252A" w:rsidTr="00AB5DB7">
        <w:trPr>
          <w:trHeight w:val="264"/>
        </w:trPr>
        <w:tc>
          <w:tcPr>
            <w:tcW w:w="9499" w:type="dxa"/>
            <w:gridSpan w:val="4"/>
            <w:shd w:val="clear" w:color="auto" w:fill="FFFFB3"/>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b/>
                <w:sz w:val="24"/>
                <w:szCs w:val="24"/>
              </w:rPr>
              <w:t>Часть, формируемая участниками образовательных отношений</w:t>
            </w:r>
          </w:p>
        </w:tc>
      </w:tr>
      <w:tr w:rsidR="00AB5DB7" w:rsidRPr="0044252A" w:rsidTr="00AB5DB7">
        <w:trPr>
          <w:trHeight w:val="264"/>
        </w:trPr>
        <w:tc>
          <w:tcPr>
            <w:tcW w:w="6704" w:type="dxa"/>
            <w:gridSpan w:val="2"/>
            <w:shd w:val="clear" w:color="auto" w:fill="D9D9D9"/>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b/>
                <w:sz w:val="24"/>
                <w:szCs w:val="24"/>
              </w:rPr>
              <w:t>Наименование учебного курса</w:t>
            </w:r>
          </w:p>
        </w:tc>
        <w:tc>
          <w:tcPr>
            <w:tcW w:w="1454" w:type="dxa"/>
            <w:shd w:val="clear" w:color="auto" w:fill="D9D9D9"/>
          </w:tcPr>
          <w:p w:rsidR="00AB5DB7" w:rsidRPr="0044252A" w:rsidRDefault="00AB5DB7" w:rsidP="0044252A">
            <w:pPr>
              <w:rPr>
                <w:rFonts w:ascii="Times New Roman" w:hAnsi="Times New Roman" w:cs="Times New Roman"/>
                <w:sz w:val="24"/>
                <w:szCs w:val="24"/>
              </w:rPr>
            </w:pPr>
          </w:p>
        </w:tc>
        <w:tc>
          <w:tcPr>
            <w:tcW w:w="1340" w:type="dxa"/>
            <w:shd w:val="clear" w:color="auto" w:fill="D9D9D9"/>
          </w:tcPr>
          <w:p w:rsidR="00AB5DB7" w:rsidRPr="0044252A" w:rsidRDefault="00AB5DB7" w:rsidP="0044252A">
            <w:pPr>
              <w:rPr>
                <w:rFonts w:ascii="Times New Roman" w:hAnsi="Times New Roman" w:cs="Times New Roman"/>
                <w:sz w:val="24"/>
                <w:szCs w:val="24"/>
              </w:rPr>
            </w:pPr>
          </w:p>
        </w:tc>
      </w:tr>
      <w:tr w:rsidR="00AB5DB7" w:rsidRPr="0044252A" w:rsidTr="00AB5DB7">
        <w:trPr>
          <w:trHeight w:val="264"/>
        </w:trPr>
        <w:tc>
          <w:tcPr>
            <w:tcW w:w="6704" w:type="dxa"/>
            <w:gridSpan w:val="2"/>
            <w:shd w:val="clear" w:color="auto" w:fill="D9D9D9"/>
          </w:tcPr>
          <w:p w:rsidR="00AB5DB7" w:rsidRPr="0044252A" w:rsidRDefault="00AB5DB7" w:rsidP="0044252A">
            <w:pPr>
              <w:rPr>
                <w:rFonts w:ascii="Times New Roman" w:hAnsi="Times New Roman" w:cs="Times New Roman"/>
                <w:b/>
                <w:sz w:val="24"/>
                <w:szCs w:val="24"/>
              </w:rPr>
            </w:pPr>
            <w:r w:rsidRPr="0044252A">
              <w:rPr>
                <w:rFonts w:ascii="Times New Roman" w:hAnsi="Times New Roman" w:cs="Times New Roman"/>
                <w:b/>
                <w:sz w:val="24"/>
                <w:szCs w:val="24"/>
              </w:rPr>
              <w:t>Химия</w:t>
            </w:r>
          </w:p>
        </w:tc>
        <w:tc>
          <w:tcPr>
            <w:tcW w:w="1454" w:type="dxa"/>
            <w:shd w:val="clear" w:color="auto" w:fill="D9D9D9"/>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2</w:t>
            </w:r>
          </w:p>
        </w:tc>
        <w:tc>
          <w:tcPr>
            <w:tcW w:w="1340" w:type="dxa"/>
            <w:shd w:val="clear" w:color="auto" w:fill="D9D9D9"/>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2</w:t>
            </w:r>
          </w:p>
        </w:tc>
      </w:tr>
      <w:tr w:rsidR="00AB5DB7" w:rsidRPr="0044252A" w:rsidTr="00AB5DB7">
        <w:trPr>
          <w:trHeight w:val="255"/>
        </w:trPr>
        <w:tc>
          <w:tcPr>
            <w:tcW w:w="6704" w:type="dxa"/>
            <w:gridSpan w:val="2"/>
            <w:shd w:val="clear" w:color="auto" w:fill="D9D9D9"/>
          </w:tcPr>
          <w:p w:rsidR="00AB5DB7" w:rsidRPr="0044252A" w:rsidRDefault="00AB5DB7" w:rsidP="0044252A">
            <w:pPr>
              <w:rPr>
                <w:rFonts w:ascii="Times New Roman" w:hAnsi="Times New Roman" w:cs="Times New Roman"/>
                <w:b/>
                <w:sz w:val="24"/>
                <w:szCs w:val="24"/>
              </w:rPr>
            </w:pPr>
            <w:r w:rsidRPr="0044252A">
              <w:rPr>
                <w:rFonts w:ascii="Times New Roman" w:hAnsi="Times New Roman" w:cs="Times New Roman"/>
                <w:b/>
                <w:sz w:val="24"/>
                <w:szCs w:val="24"/>
              </w:rPr>
              <w:t>Биология</w:t>
            </w:r>
          </w:p>
        </w:tc>
        <w:tc>
          <w:tcPr>
            <w:tcW w:w="1454" w:type="dxa"/>
            <w:shd w:val="clear" w:color="auto" w:fill="D9D9D9"/>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2</w:t>
            </w:r>
          </w:p>
        </w:tc>
        <w:tc>
          <w:tcPr>
            <w:tcW w:w="1340" w:type="dxa"/>
            <w:shd w:val="clear" w:color="auto" w:fill="D9D9D9"/>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2</w:t>
            </w:r>
          </w:p>
        </w:tc>
      </w:tr>
      <w:tr w:rsidR="00AB5DB7" w:rsidRPr="0044252A" w:rsidTr="00AB5DB7">
        <w:trPr>
          <w:trHeight w:val="264"/>
        </w:trPr>
        <w:tc>
          <w:tcPr>
            <w:tcW w:w="6704" w:type="dxa"/>
            <w:gridSpan w:val="2"/>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Традиционная культура кабардинцев и балкарцев</w:t>
            </w:r>
          </w:p>
        </w:tc>
        <w:tc>
          <w:tcPr>
            <w:tcW w:w="1454"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0</w:t>
            </w:r>
          </w:p>
        </w:tc>
        <w:tc>
          <w:tcPr>
            <w:tcW w:w="1340"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1</w:t>
            </w:r>
          </w:p>
        </w:tc>
      </w:tr>
      <w:tr w:rsidR="00AB5DB7" w:rsidRPr="0044252A" w:rsidTr="00AB5DB7">
        <w:trPr>
          <w:trHeight w:val="264"/>
        </w:trPr>
        <w:tc>
          <w:tcPr>
            <w:tcW w:w="6704" w:type="dxa"/>
            <w:gridSpan w:val="2"/>
            <w:shd w:val="clear" w:color="auto" w:fill="00FF00"/>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Итого</w:t>
            </w:r>
          </w:p>
        </w:tc>
        <w:tc>
          <w:tcPr>
            <w:tcW w:w="1454" w:type="dxa"/>
            <w:shd w:val="clear" w:color="auto" w:fill="00FF00"/>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4</w:t>
            </w:r>
          </w:p>
        </w:tc>
        <w:tc>
          <w:tcPr>
            <w:tcW w:w="1340" w:type="dxa"/>
            <w:shd w:val="clear" w:color="auto" w:fill="00FF00"/>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5</w:t>
            </w:r>
          </w:p>
        </w:tc>
      </w:tr>
      <w:tr w:rsidR="00AB5DB7" w:rsidRPr="0044252A" w:rsidTr="00AB5DB7">
        <w:trPr>
          <w:trHeight w:val="264"/>
        </w:trPr>
        <w:tc>
          <w:tcPr>
            <w:tcW w:w="6704" w:type="dxa"/>
            <w:gridSpan w:val="2"/>
            <w:shd w:val="clear" w:color="auto" w:fill="00FF00"/>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ИТОГО недельная нагрузка</w:t>
            </w:r>
          </w:p>
        </w:tc>
        <w:tc>
          <w:tcPr>
            <w:tcW w:w="1454" w:type="dxa"/>
            <w:shd w:val="clear" w:color="auto" w:fill="00FF00"/>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34</w:t>
            </w:r>
          </w:p>
        </w:tc>
        <w:tc>
          <w:tcPr>
            <w:tcW w:w="1340" w:type="dxa"/>
            <w:shd w:val="clear" w:color="auto" w:fill="00FF00"/>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34</w:t>
            </w:r>
          </w:p>
        </w:tc>
      </w:tr>
      <w:tr w:rsidR="00AB5DB7" w:rsidRPr="0044252A" w:rsidTr="00AB5DB7">
        <w:trPr>
          <w:trHeight w:val="264"/>
        </w:trPr>
        <w:tc>
          <w:tcPr>
            <w:tcW w:w="6704" w:type="dxa"/>
            <w:gridSpan w:val="2"/>
            <w:shd w:val="clear" w:color="auto" w:fill="FCE3FC"/>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Количество учебных недель</w:t>
            </w:r>
          </w:p>
        </w:tc>
        <w:tc>
          <w:tcPr>
            <w:tcW w:w="1454" w:type="dxa"/>
            <w:shd w:val="clear" w:color="auto" w:fill="FCE3FC"/>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34</w:t>
            </w:r>
          </w:p>
        </w:tc>
        <w:tc>
          <w:tcPr>
            <w:tcW w:w="1340" w:type="dxa"/>
            <w:shd w:val="clear" w:color="auto" w:fill="FCE3FC"/>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34</w:t>
            </w:r>
          </w:p>
        </w:tc>
      </w:tr>
      <w:tr w:rsidR="00AB5DB7" w:rsidRPr="0044252A" w:rsidTr="00AB5DB7">
        <w:trPr>
          <w:trHeight w:val="264"/>
        </w:trPr>
        <w:tc>
          <w:tcPr>
            <w:tcW w:w="6704" w:type="dxa"/>
            <w:gridSpan w:val="2"/>
            <w:shd w:val="clear" w:color="auto" w:fill="FCE3FC"/>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Всего часов в год</w:t>
            </w:r>
          </w:p>
        </w:tc>
        <w:tc>
          <w:tcPr>
            <w:tcW w:w="1454" w:type="dxa"/>
            <w:shd w:val="clear" w:color="auto" w:fill="FCE3FC"/>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1156</w:t>
            </w:r>
          </w:p>
        </w:tc>
        <w:tc>
          <w:tcPr>
            <w:tcW w:w="1340" w:type="dxa"/>
            <w:shd w:val="clear" w:color="auto" w:fill="FCE3FC"/>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1156</w:t>
            </w:r>
          </w:p>
        </w:tc>
      </w:tr>
    </w:tbl>
    <w:p w:rsidR="0096587F" w:rsidRPr="0044252A" w:rsidRDefault="00B04F36" w:rsidP="0044252A">
      <w:pPr>
        <w:spacing w:line="240" w:lineRule="auto"/>
        <w:rPr>
          <w:rFonts w:ascii="Times New Roman" w:hAnsi="Times New Roman" w:cs="Times New Roman"/>
          <w:sz w:val="24"/>
          <w:szCs w:val="24"/>
        </w:rPr>
      </w:pPr>
      <w:r w:rsidRPr="0044252A">
        <w:rPr>
          <w:rFonts w:ascii="Times New Roman" w:hAnsi="Times New Roman" w:cs="Times New Roman"/>
          <w:sz w:val="24"/>
          <w:szCs w:val="24"/>
        </w:rPr>
        <w:br w:type="page"/>
      </w:r>
    </w:p>
    <w:p w:rsidR="00CE350F" w:rsidRPr="0044252A" w:rsidRDefault="00CE350F" w:rsidP="0044252A">
      <w:pPr>
        <w:spacing w:line="240" w:lineRule="auto"/>
        <w:rPr>
          <w:rFonts w:ascii="Times New Roman" w:hAnsi="Times New Roman" w:cs="Times New Roman"/>
          <w:sz w:val="24"/>
          <w:szCs w:val="24"/>
        </w:rPr>
        <w:sectPr w:rsidR="00CE350F" w:rsidRPr="0044252A" w:rsidSect="00C3199C">
          <w:pgSz w:w="11920" w:h="16850"/>
          <w:pgMar w:top="1134" w:right="1134" w:bottom="851" w:left="1134" w:header="0" w:footer="941" w:gutter="0"/>
          <w:cols w:space="720"/>
          <w:docGrid w:linePitch="299"/>
        </w:sectPr>
      </w:pPr>
      <w:bookmarkStart w:id="31" w:name="_GoBack"/>
      <w:bookmarkEnd w:id="31"/>
    </w:p>
    <w:p w:rsidR="00CE350F" w:rsidRPr="000516C9" w:rsidRDefault="00CE350F" w:rsidP="0044252A">
      <w:pPr>
        <w:spacing w:line="240" w:lineRule="auto"/>
        <w:rPr>
          <w:rFonts w:ascii="Times New Roman" w:hAnsi="Times New Roman" w:cs="Times New Roman"/>
          <w:sz w:val="24"/>
          <w:szCs w:val="24"/>
        </w:rPr>
      </w:pPr>
    </w:p>
    <w:p w:rsidR="00724FD1" w:rsidRPr="000516C9" w:rsidRDefault="004D7D8E" w:rsidP="0044252A">
      <w:pPr>
        <w:spacing w:after="0" w:line="240" w:lineRule="auto"/>
        <w:ind w:left="708" w:firstLine="1"/>
        <w:rPr>
          <w:rFonts w:ascii="Times New Roman" w:eastAsia="SchoolBookSanPin" w:hAnsi="Times New Roman" w:cs="Times New Roman"/>
          <w:position w:val="1"/>
          <w:sz w:val="24"/>
          <w:szCs w:val="24"/>
        </w:rPr>
      </w:pPr>
      <w:r w:rsidRPr="000516C9">
        <w:rPr>
          <w:rFonts w:ascii="Times New Roman" w:eastAsia="SchoolBookSanPin" w:hAnsi="Times New Roman" w:cs="Times New Roman"/>
          <w:b/>
          <w:position w:val="1"/>
          <w:sz w:val="24"/>
          <w:szCs w:val="24"/>
        </w:rPr>
        <w:t>3.2.</w:t>
      </w:r>
      <w:r w:rsidR="009C0255" w:rsidRPr="000516C9">
        <w:rPr>
          <w:rFonts w:ascii="Times New Roman" w:eastAsia="SchoolBookSanPin" w:hAnsi="Times New Roman" w:cs="Times New Roman"/>
          <w:b/>
          <w:position w:val="1"/>
          <w:sz w:val="24"/>
          <w:szCs w:val="24"/>
        </w:rPr>
        <w:t>К</w:t>
      </w:r>
      <w:r w:rsidR="00AB5DB7" w:rsidRPr="000516C9">
        <w:rPr>
          <w:rFonts w:ascii="Times New Roman" w:eastAsia="SchoolBookSanPin" w:hAnsi="Times New Roman" w:cs="Times New Roman"/>
          <w:b/>
          <w:position w:val="1"/>
          <w:sz w:val="24"/>
          <w:szCs w:val="24"/>
        </w:rPr>
        <w:t xml:space="preserve">алендарный учебный  </w:t>
      </w:r>
      <w:r w:rsidR="009C0255" w:rsidRPr="000516C9">
        <w:rPr>
          <w:rFonts w:ascii="Times New Roman" w:eastAsia="SchoolBookSanPin" w:hAnsi="Times New Roman" w:cs="Times New Roman"/>
          <w:b/>
          <w:position w:val="1"/>
          <w:sz w:val="24"/>
          <w:szCs w:val="24"/>
        </w:rPr>
        <w:t>график.</w:t>
      </w:r>
      <w:r w:rsidR="009C0255" w:rsidRPr="000516C9">
        <w:rPr>
          <w:rFonts w:ascii="Times New Roman" w:eastAsia="SchoolBookSanPin" w:hAnsi="Times New Roman" w:cs="Times New Roman"/>
          <w:b/>
          <w:position w:val="1"/>
          <w:sz w:val="24"/>
          <w:szCs w:val="24"/>
        </w:rPr>
        <w:br/>
      </w:r>
      <w:r w:rsidR="009C0255" w:rsidRPr="000516C9">
        <w:rPr>
          <w:rFonts w:ascii="Times New Roman" w:eastAsia="SchoolBookSanPin" w:hAnsi="Times New Roman" w:cs="Times New Roman"/>
          <w:position w:val="1"/>
          <w:sz w:val="24"/>
          <w:szCs w:val="24"/>
        </w:rPr>
        <w:t xml:space="preserve">В качестве календарного учебного графика в </w:t>
      </w:r>
      <w:r w:rsidR="00F84D46" w:rsidRPr="000516C9">
        <w:rPr>
          <w:rFonts w:ascii="Times New Roman" w:eastAsia="Times New Roman" w:hAnsi="Times New Roman" w:cs="Times New Roman"/>
          <w:sz w:val="24"/>
          <w:szCs w:val="24"/>
        </w:rPr>
        <w:t>МКОУ</w:t>
      </w:r>
      <w:r w:rsidR="00F84D46" w:rsidRPr="000516C9">
        <w:rPr>
          <w:rFonts w:ascii="Times New Roman" w:eastAsia="Times New Roman" w:hAnsi="Times New Roman" w:cs="Times New Roman"/>
          <w:spacing w:val="1"/>
          <w:sz w:val="24"/>
          <w:szCs w:val="24"/>
        </w:rPr>
        <w:t xml:space="preserve"> «</w:t>
      </w:r>
      <w:r w:rsidR="00F84D46" w:rsidRPr="000516C9">
        <w:rPr>
          <w:rFonts w:ascii="Times New Roman" w:eastAsia="Times New Roman" w:hAnsi="Times New Roman" w:cs="Times New Roman"/>
          <w:sz w:val="24"/>
          <w:szCs w:val="24"/>
        </w:rPr>
        <w:t>СОШ</w:t>
      </w:r>
      <w:r w:rsidR="00F84D46" w:rsidRPr="000516C9">
        <w:rPr>
          <w:rFonts w:ascii="Times New Roman" w:eastAsia="Times New Roman" w:hAnsi="Times New Roman" w:cs="Times New Roman"/>
          <w:spacing w:val="1"/>
          <w:sz w:val="24"/>
          <w:szCs w:val="24"/>
        </w:rPr>
        <w:t xml:space="preserve"> </w:t>
      </w:r>
      <w:r w:rsidR="00F84D46" w:rsidRPr="000516C9">
        <w:rPr>
          <w:rFonts w:ascii="Times New Roman" w:eastAsia="Times New Roman" w:hAnsi="Times New Roman" w:cs="Times New Roman"/>
          <w:sz w:val="24"/>
          <w:szCs w:val="24"/>
        </w:rPr>
        <w:t>№</w:t>
      </w:r>
      <w:r w:rsidR="00F84D46" w:rsidRPr="000516C9">
        <w:rPr>
          <w:rFonts w:ascii="Times New Roman" w:eastAsia="Times New Roman" w:hAnsi="Times New Roman" w:cs="Times New Roman"/>
          <w:spacing w:val="1"/>
          <w:sz w:val="24"/>
          <w:szCs w:val="24"/>
        </w:rPr>
        <w:t xml:space="preserve">5.Баксана им. Н.И.Нагоева» </w:t>
      </w:r>
      <w:r w:rsidR="009C0255" w:rsidRPr="000516C9">
        <w:rPr>
          <w:rFonts w:ascii="Times New Roman" w:eastAsia="SchoolBookSanPin" w:hAnsi="Times New Roman" w:cs="Times New Roman"/>
          <w:position w:val="1"/>
          <w:sz w:val="24"/>
          <w:szCs w:val="24"/>
        </w:rPr>
        <w:t>взят Федеральный учебный график.</w:t>
      </w:r>
    </w:p>
    <w:p w:rsidR="00D24F75" w:rsidRPr="000516C9" w:rsidRDefault="009C0255" w:rsidP="0044252A">
      <w:pPr>
        <w:spacing w:after="0" w:line="240" w:lineRule="auto"/>
        <w:ind w:firstLine="709"/>
        <w:jc w:val="both"/>
        <w:rPr>
          <w:rFonts w:ascii="Times New Roman" w:eastAsia="Times New Roman" w:hAnsi="Times New Roman" w:cs="Times New Roman"/>
          <w:b/>
          <w:sz w:val="24"/>
          <w:szCs w:val="24"/>
        </w:rPr>
      </w:pPr>
      <w:r w:rsidRPr="000516C9">
        <w:rPr>
          <w:rFonts w:ascii="Times New Roman" w:hAnsi="Times New Roman" w:cs="Times New Roman"/>
          <w:sz w:val="24"/>
          <w:szCs w:val="24"/>
        </w:rPr>
        <w:t>Режим работы 5-дневная учебная неделя с учетом законодательства Российской Федерации.</w:t>
      </w:r>
      <w:r w:rsidR="00D24F75" w:rsidRPr="000516C9">
        <w:rPr>
          <w:rFonts w:ascii="Times New Roman" w:eastAsia="Times New Roman" w:hAnsi="Times New Roman" w:cs="Times New Roman"/>
          <w:b/>
          <w:sz w:val="24"/>
          <w:szCs w:val="24"/>
        </w:rPr>
        <w:t xml:space="preserve"> </w:t>
      </w:r>
    </w:p>
    <w:p w:rsidR="009C0255" w:rsidRPr="000516C9" w:rsidRDefault="00D24F75" w:rsidP="0044252A">
      <w:pPr>
        <w:spacing w:after="0" w:line="240" w:lineRule="auto"/>
        <w:ind w:firstLine="709"/>
        <w:jc w:val="both"/>
        <w:rPr>
          <w:rFonts w:ascii="Times New Roman" w:hAnsi="Times New Roman" w:cs="Times New Roman"/>
          <w:sz w:val="24"/>
          <w:szCs w:val="24"/>
        </w:rPr>
      </w:pPr>
      <w:r w:rsidRPr="000516C9">
        <w:rPr>
          <w:rFonts w:ascii="Times New Roman" w:eastAsia="Times New Roman" w:hAnsi="Times New Roman" w:cs="Times New Roman"/>
          <w:sz w:val="24"/>
          <w:szCs w:val="24"/>
        </w:rPr>
        <w:t>Учебный  год</w:t>
      </w:r>
      <w:r w:rsidRPr="000516C9">
        <w:rPr>
          <w:rFonts w:ascii="Times New Roman" w:eastAsia="Times New Roman" w:hAnsi="Times New Roman" w:cs="Times New Roman"/>
          <w:b/>
          <w:sz w:val="24"/>
          <w:szCs w:val="24"/>
        </w:rPr>
        <w:t xml:space="preserve"> </w:t>
      </w:r>
      <w:r w:rsidRPr="000516C9">
        <w:rPr>
          <w:rFonts w:ascii="Times New Roman" w:eastAsia="Calibri" w:hAnsi="Times New Roman" w:cs="Times New Roman"/>
          <w:sz w:val="24"/>
          <w:szCs w:val="24"/>
          <w:lang w:eastAsia="ru-RU"/>
        </w:rPr>
        <w:t xml:space="preserve"> в 10-11-х классах делится на полугодия.</w:t>
      </w:r>
    </w:p>
    <w:p w:rsidR="000516C9" w:rsidRPr="000516C9" w:rsidRDefault="000516C9" w:rsidP="000516C9">
      <w:pPr>
        <w:numPr>
          <w:ilvl w:val="0"/>
          <w:numId w:val="46"/>
        </w:numPr>
        <w:spacing w:before="30" w:after="30" w:line="360" w:lineRule="auto"/>
        <w:jc w:val="center"/>
        <w:rPr>
          <w:rFonts w:ascii="Times New Roman" w:hAnsi="Times New Roman" w:cs="Times New Roman"/>
          <w:b/>
          <w:bCs/>
          <w:color w:val="000000"/>
          <w:sz w:val="24"/>
          <w:szCs w:val="24"/>
        </w:rPr>
      </w:pPr>
      <w:r w:rsidRPr="000516C9">
        <w:rPr>
          <w:rFonts w:ascii="Times New Roman" w:hAnsi="Times New Roman" w:cs="Times New Roman"/>
          <w:b/>
          <w:bCs/>
          <w:color w:val="000000"/>
          <w:sz w:val="24"/>
          <w:szCs w:val="24"/>
        </w:rPr>
        <w:t>Продолжительность учебного года</w:t>
      </w:r>
    </w:p>
    <w:p w:rsidR="000516C9" w:rsidRPr="000516C9" w:rsidRDefault="000516C9" w:rsidP="000516C9">
      <w:pPr>
        <w:ind w:left="60"/>
        <w:jc w:val="both"/>
        <w:rPr>
          <w:rFonts w:ascii="Times New Roman" w:hAnsi="Times New Roman" w:cs="Times New Roman"/>
          <w:color w:val="000000"/>
          <w:sz w:val="24"/>
          <w:szCs w:val="24"/>
        </w:rPr>
      </w:pPr>
      <w:r w:rsidRPr="000516C9">
        <w:rPr>
          <w:rFonts w:ascii="Times New Roman" w:hAnsi="Times New Roman" w:cs="Times New Roman"/>
          <w:bCs/>
          <w:color w:val="000000"/>
          <w:sz w:val="24"/>
          <w:szCs w:val="24"/>
        </w:rPr>
        <w:t>Начало 2023 – 2024учебного года –2 сентября 2023 года.</w:t>
      </w:r>
    </w:p>
    <w:p w:rsidR="000516C9" w:rsidRPr="000516C9" w:rsidRDefault="000516C9" w:rsidP="000516C9">
      <w:pPr>
        <w:jc w:val="both"/>
        <w:rPr>
          <w:rFonts w:ascii="Times New Roman" w:hAnsi="Times New Roman" w:cs="Times New Roman"/>
          <w:color w:val="000000"/>
          <w:sz w:val="24"/>
          <w:szCs w:val="24"/>
        </w:rPr>
      </w:pPr>
      <w:r w:rsidRPr="000516C9">
        <w:rPr>
          <w:rFonts w:ascii="Times New Roman" w:hAnsi="Times New Roman" w:cs="Times New Roman"/>
          <w:color w:val="000000"/>
          <w:sz w:val="24"/>
          <w:szCs w:val="24"/>
          <w:u w:val="single"/>
        </w:rPr>
        <w:t>Продолжительность учебного года:</w:t>
      </w:r>
    </w:p>
    <w:p w:rsidR="000516C9" w:rsidRPr="000516C9" w:rsidRDefault="000516C9" w:rsidP="000516C9">
      <w:pPr>
        <w:numPr>
          <w:ilvl w:val="0"/>
          <w:numId w:val="44"/>
        </w:numPr>
        <w:spacing w:after="0" w:line="240" w:lineRule="auto"/>
        <w:jc w:val="both"/>
        <w:rPr>
          <w:rFonts w:ascii="Times New Roman" w:hAnsi="Times New Roman" w:cs="Times New Roman"/>
          <w:color w:val="000000"/>
          <w:sz w:val="24"/>
          <w:szCs w:val="24"/>
        </w:rPr>
      </w:pPr>
      <w:r w:rsidRPr="000516C9">
        <w:rPr>
          <w:rFonts w:ascii="Times New Roman" w:hAnsi="Times New Roman" w:cs="Times New Roman"/>
          <w:color w:val="000000"/>
          <w:sz w:val="24"/>
          <w:szCs w:val="24"/>
        </w:rPr>
        <w:t xml:space="preserve">в 1 классах -  33 недели; </w:t>
      </w:r>
    </w:p>
    <w:p w:rsidR="000516C9" w:rsidRPr="000516C9" w:rsidRDefault="000516C9" w:rsidP="000516C9">
      <w:pPr>
        <w:numPr>
          <w:ilvl w:val="0"/>
          <w:numId w:val="44"/>
        </w:numPr>
        <w:spacing w:after="0" w:line="240" w:lineRule="auto"/>
        <w:jc w:val="both"/>
        <w:rPr>
          <w:rFonts w:ascii="Times New Roman" w:hAnsi="Times New Roman" w:cs="Times New Roman"/>
          <w:color w:val="000000"/>
          <w:sz w:val="24"/>
          <w:szCs w:val="24"/>
        </w:rPr>
      </w:pPr>
      <w:r w:rsidRPr="000516C9">
        <w:rPr>
          <w:rFonts w:ascii="Times New Roman" w:hAnsi="Times New Roman" w:cs="Times New Roman"/>
          <w:color w:val="000000"/>
          <w:sz w:val="24"/>
          <w:szCs w:val="24"/>
        </w:rPr>
        <w:t>во 2- 4 классах – 34 недели;</w:t>
      </w:r>
    </w:p>
    <w:p w:rsidR="000516C9" w:rsidRPr="000516C9" w:rsidRDefault="000516C9" w:rsidP="000516C9">
      <w:pPr>
        <w:numPr>
          <w:ilvl w:val="0"/>
          <w:numId w:val="44"/>
        </w:numPr>
        <w:spacing w:after="0" w:line="240" w:lineRule="auto"/>
        <w:jc w:val="both"/>
        <w:rPr>
          <w:rFonts w:ascii="Times New Roman" w:hAnsi="Times New Roman" w:cs="Times New Roman"/>
          <w:color w:val="000000"/>
          <w:sz w:val="24"/>
          <w:szCs w:val="24"/>
        </w:rPr>
      </w:pPr>
      <w:r w:rsidRPr="000516C9">
        <w:rPr>
          <w:rFonts w:ascii="Times New Roman" w:hAnsi="Times New Roman" w:cs="Times New Roman"/>
          <w:color w:val="000000"/>
          <w:sz w:val="24"/>
          <w:szCs w:val="24"/>
        </w:rPr>
        <w:t>в 5-8, 10 классах – 34 недель,</w:t>
      </w:r>
    </w:p>
    <w:p w:rsidR="000516C9" w:rsidRPr="000516C9" w:rsidRDefault="000516C9" w:rsidP="000516C9">
      <w:pPr>
        <w:numPr>
          <w:ilvl w:val="0"/>
          <w:numId w:val="44"/>
        </w:numPr>
        <w:spacing w:after="0" w:line="240" w:lineRule="auto"/>
        <w:jc w:val="both"/>
        <w:rPr>
          <w:rFonts w:ascii="Times New Roman" w:hAnsi="Times New Roman" w:cs="Times New Roman"/>
          <w:color w:val="000000"/>
          <w:sz w:val="24"/>
          <w:szCs w:val="24"/>
        </w:rPr>
      </w:pPr>
      <w:r w:rsidRPr="000516C9">
        <w:rPr>
          <w:rFonts w:ascii="Times New Roman" w:hAnsi="Times New Roman" w:cs="Times New Roman"/>
          <w:color w:val="000000"/>
          <w:sz w:val="24"/>
          <w:szCs w:val="24"/>
        </w:rPr>
        <w:t>в 9-ых и 11-х классах – 34 недели (без   учета  ГИА)</w:t>
      </w:r>
    </w:p>
    <w:p w:rsidR="000516C9" w:rsidRPr="000516C9" w:rsidRDefault="000516C9" w:rsidP="000516C9">
      <w:pPr>
        <w:spacing w:before="30" w:after="30" w:line="360" w:lineRule="auto"/>
        <w:jc w:val="both"/>
        <w:rPr>
          <w:rFonts w:ascii="Times New Roman" w:hAnsi="Times New Roman" w:cs="Times New Roman"/>
          <w:color w:val="000000"/>
          <w:sz w:val="24"/>
          <w:szCs w:val="24"/>
        </w:rPr>
      </w:pPr>
      <w:r w:rsidRPr="000516C9">
        <w:rPr>
          <w:rFonts w:ascii="Times New Roman" w:hAnsi="Times New Roman" w:cs="Times New Roman"/>
          <w:color w:val="000000"/>
          <w:sz w:val="24"/>
          <w:szCs w:val="24"/>
          <w:u w:val="single"/>
        </w:rPr>
        <w:t>Окончание учебного года:</w:t>
      </w:r>
    </w:p>
    <w:p w:rsidR="000516C9" w:rsidRPr="000516C9" w:rsidRDefault="000516C9" w:rsidP="000516C9">
      <w:pPr>
        <w:numPr>
          <w:ilvl w:val="0"/>
          <w:numId w:val="47"/>
        </w:numPr>
        <w:spacing w:after="0" w:line="240" w:lineRule="auto"/>
        <w:ind w:left="714" w:hanging="357"/>
        <w:jc w:val="both"/>
        <w:rPr>
          <w:rFonts w:ascii="Times New Roman" w:hAnsi="Times New Roman" w:cs="Times New Roman"/>
          <w:sz w:val="24"/>
          <w:szCs w:val="24"/>
        </w:rPr>
      </w:pPr>
      <w:r w:rsidRPr="000516C9">
        <w:rPr>
          <w:rFonts w:ascii="Times New Roman" w:hAnsi="Times New Roman" w:cs="Times New Roman"/>
          <w:sz w:val="24"/>
          <w:szCs w:val="24"/>
        </w:rPr>
        <w:t>для 1 , 9,11 классов – 24 мая 2024 года</w:t>
      </w:r>
    </w:p>
    <w:p w:rsidR="000516C9" w:rsidRPr="000516C9" w:rsidRDefault="000516C9" w:rsidP="000516C9">
      <w:pPr>
        <w:numPr>
          <w:ilvl w:val="0"/>
          <w:numId w:val="47"/>
        </w:numPr>
        <w:spacing w:after="0" w:line="240" w:lineRule="auto"/>
        <w:ind w:left="714" w:hanging="357"/>
        <w:jc w:val="both"/>
        <w:rPr>
          <w:rFonts w:ascii="Times New Roman" w:hAnsi="Times New Roman" w:cs="Times New Roman"/>
          <w:sz w:val="24"/>
          <w:szCs w:val="24"/>
        </w:rPr>
      </w:pPr>
      <w:r w:rsidRPr="000516C9">
        <w:rPr>
          <w:rFonts w:ascii="Times New Roman" w:hAnsi="Times New Roman" w:cs="Times New Roman"/>
          <w:sz w:val="24"/>
          <w:szCs w:val="24"/>
        </w:rPr>
        <w:t>для 2-8, 10 классов – 29 мая 2024 года</w:t>
      </w:r>
    </w:p>
    <w:p w:rsidR="000516C9" w:rsidRPr="000516C9" w:rsidRDefault="000516C9" w:rsidP="000516C9">
      <w:pPr>
        <w:ind w:left="714"/>
        <w:jc w:val="both"/>
        <w:rPr>
          <w:rFonts w:ascii="Times New Roman" w:hAnsi="Times New Roman" w:cs="Times New Roman"/>
          <w:sz w:val="24"/>
          <w:szCs w:val="24"/>
        </w:rPr>
      </w:pPr>
    </w:p>
    <w:p w:rsidR="000516C9" w:rsidRPr="000516C9" w:rsidRDefault="000516C9" w:rsidP="000516C9">
      <w:pPr>
        <w:numPr>
          <w:ilvl w:val="0"/>
          <w:numId w:val="46"/>
        </w:numPr>
        <w:spacing w:after="0" w:line="360" w:lineRule="auto"/>
        <w:jc w:val="center"/>
        <w:rPr>
          <w:rFonts w:ascii="Times New Roman" w:hAnsi="Times New Roman" w:cs="Times New Roman"/>
          <w:b/>
          <w:color w:val="000000"/>
          <w:sz w:val="24"/>
          <w:szCs w:val="24"/>
        </w:rPr>
      </w:pPr>
      <w:r w:rsidRPr="000516C9">
        <w:rPr>
          <w:rFonts w:ascii="Times New Roman" w:hAnsi="Times New Roman" w:cs="Times New Roman"/>
          <w:b/>
          <w:color w:val="000000"/>
          <w:sz w:val="24"/>
          <w:szCs w:val="24"/>
        </w:rPr>
        <w:t>Продолжительность учебных периодов</w:t>
      </w:r>
    </w:p>
    <w:p w:rsidR="000516C9" w:rsidRPr="000516C9" w:rsidRDefault="000516C9" w:rsidP="000516C9">
      <w:pPr>
        <w:ind w:left="62"/>
        <w:jc w:val="both"/>
        <w:rPr>
          <w:rFonts w:ascii="Times New Roman" w:hAnsi="Times New Roman" w:cs="Times New Roman"/>
          <w:color w:val="000000"/>
          <w:sz w:val="24"/>
          <w:szCs w:val="24"/>
        </w:rPr>
      </w:pPr>
      <w:r w:rsidRPr="000516C9">
        <w:rPr>
          <w:rFonts w:ascii="Times New Roman" w:hAnsi="Times New Roman" w:cs="Times New Roman"/>
          <w:color w:val="000000"/>
          <w:sz w:val="24"/>
          <w:szCs w:val="24"/>
        </w:rPr>
        <w:t>В 1 – 4, 5 -9 классах учебный год делится на 4 четверти;</w:t>
      </w:r>
    </w:p>
    <w:p w:rsidR="000516C9" w:rsidRPr="000516C9" w:rsidRDefault="000516C9" w:rsidP="000516C9">
      <w:pPr>
        <w:ind w:left="62"/>
        <w:jc w:val="both"/>
        <w:rPr>
          <w:rFonts w:ascii="Times New Roman" w:hAnsi="Times New Roman" w:cs="Times New Roman"/>
          <w:color w:val="000000"/>
          <w:sz w:val="24"/>
          <w:szCs w:val="24"/>
        </w:rPr>
      </w:pPr>
      <w:r w:rsidRPr="000516C9">
        <w:rPr>
          <w:rFonts w:ascii="Times New Roman" w:hAnsi="Times New Roman" w:cs="Times New Roman"/>
          <w:color w:val="000000"/>
          <w:sz w:val="24"/>
          <w:szCs w:val="24"/>
        </w:rPr>
        <w:t>В 10 – 11 классах – на полугодие.</w:t>
      </w:r>
    </w:p>
    <w:p w:rsidR="000516C9" w:rsidRPr="000516C9" w:rsidRDefault="000516C9" w:rsidP="000516C9">
      <w:pPr>
        <w:ind w:left="62"/>
        <w:jc w:val="both"/>
        <w:rPr>
          <w:rFonts w:ascii="Times New Roman" w:hAnsi="Times New Roman" w:cs="Times New Roman"/>
          <w:color w:val="000000"/>
          <w:sz w:val="24"/>
          <w:szCs w:val="24"/>
        </w:rPr>
      </w:pPr>
    </w:p>
    <w:p w:rsidR="000516C9" w:rsidRPr="000516C9" w:rsidRDefault="000516C9" w:rsidP="000516C9">
      <w:pPr>
        <w:spacing w:line="360" w:lineRule="auto"/>
        <w:ind w:left="60"/>
        <w:jc w:val="both"/>
        <w:rPr>
          <w:rFonts w:ascii="Times New Roman" w:hAnsi="Times New Roman" w:cs="Times New Roman"/>
          <w:color w:val="000000"/>
          <w:sz w:val="24"/>
          <w:szCs w:val="24"/>
        </w:rPr>
      </w:pPr>
    </w:p>
    <w:p w:rsidR="000516C9" w:rsidRPr="000516C9" w:rsidRDefault="000516C9" w:rsidP="000516C9">
      <w:pPr>
        <w:spacing w:line="360" w:lineRule="auto"/>
        <w:ind w:left="60"/>
        <w:jc w:val="both"/>
        <w:rPr>
          <w:rFonts w:ascii="Times New Roman" w:hAnsi="Times New Roman" w:cs="Times New Roman"/>
          <w:color w:val="000000"/>
          <w:sz w:val="24"/>
          <w:szCs w:val="24"/>
        </w:rPr>
      </w:pPr>
    </w:p>
    <w:p w:rsidR="000516C9" w:rsidRPr="000516C9" w:rsidRDefault="000516C9" w:rsidP="000516C9">
      <w:pPr>
        <w:spacing w:line="360" w:lineRule="auto"/>
        <w:ind w:left="60"/>
        <w:jc w:val="both"/>
        <w:rPr>
          <w:rFonts w:ascii="Times New Roman" w:hAnsi="Times New Roman" w:cs="Times New Roman"/>
          <w:color w:val="000000"/>
          <w:sz w:val="24"/>
          <w:szCs w:val="24"/>
        </w:rPr>
      </w:pPr>
    </w:p>
    <w:p w:rsidR="000516C9" w:rsidRPr="000516C9" w:rsidRDefault="000516C9" w:rsidP="000516C9">
      <w:pPr>
        <w:spacing w:line="360" w:lineRule="auto"/>
        <w:ind w:left="60"/>
        <w:jc w:val="both"/>
        <w:rPr>
          <w:rFonts w:ascii="Times New Roman" w:hAnsi="Times New Roman" w:cs="Times New Roman"/>
          <w:color w:val="000000"/>
          <w:sz w:val="24"/>
          <w:szCs w:val="24"/>
        </w:rPr>
      </w:pPr>
      <w:r w:rsidRPr="000516C9">
        <w:rPr>
          <w:rFonts w:ascii="Times New Roman" w:hAnsi="Times New Roman" w:cs="Times New Roman"/>
          <w:color w:val="000000"/>
          <w:sz w:val="24"/>
          <w:szCs w:val="24"/>
        </w:rPr>
        <w:br w:type="page"/>
      </w:r>
    </w:p>
    <w:p w:rsidR="000516C9" w:rsidRPr="000516C9" w:rsidRDefault="000516C9" w:rsidP="000516C9">
      <w:pPr>
        <w:spacing w:line="360" w:lineRule="auto"/>
        <w:ind w:left="60"/>
        <w:jc w:val="both"/>
        <w:rPr>
          <w:rFonts w:ascii="Times New Roman" w:hAnsi="Times New Roman" w:cs="Times New Roman"/>
          <w:color w:val="000000"/>
          <w:sz w:val="24"/>
          <w:szCs w:val="24"/>
        </w:rPr>
      </w:pPr>
    </w:p>
    <w:p w:rsidR="000516C9" w:rsidRPr="000516C9" w:rsidRDefault="000516C9" w:rsidP="000516C9">
      <w:pPr>
        <w:spacing w:line="360" w:lineRule="auto"/>
        <w:ind w:left="60"/>
        <w:jc w:val="both"/>
        <w:rPr>
          <w:rFonts w:ascii="Times New Roman" w:hAnsi="Times New Roman" w:cs="Times New Roman"/>
          <w:color w:val="000000"/>
          <w:sz w:val="24"/>
          <w:szCs w:val="24"/>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048"/>
        <w:gridCol w:w="2752"/>
        <w:gridCol w:w="3255"/>
      </w:tblGrid>
      <w:tr w:rsidR="000516C9" w:rsidRPr="000516C9" w:rsidTr="00A72686">
        <w:tc>
          <w:tcPr>
            <w:tcW w:w="1701" w:type="dxa"/>
            <w:tcBorders>
              <w:top w:val="single" w:sz="4" w:space="0" w:color="auto"/>
              <w:left w:val="single" w:sz="4" w:space="0" w:color="auto"/>
              <w:bottom w:val="single" w:sz="4" w:space="0" w:color="auto"/>
              <w:right w:val="single" w:sz="4" w:space="0" w:color="auto"/>
            </w:tcBorders>
          </w:tcPr>
          <w:p w:rsidR="000516C9" w:rsidRPr="000516C9" w:rsidRDefault="000516C9" w:rsidP="00A72686">
            <w:pPr>
              <w:jc w:val="center"/>
              <w:rPr>
                <w:rFonts w:ascii="Times New Roman" w:hAnsi="Times New Roman" w:cs="Times New Roman"/>
                <w:b/>
                <w:sz w:val="24"/>
                <w:szCs w:val="24"/>
              </w:rPr>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jc w:val="center"/>
              <w:rPr>
                <w:rFonts w:ascii="Times New Roman" w:hAnsi="Times New Roman" w:cs="Times New Roman"/>
                <w:b/>
                <w:sz w:val="24"/>
                <w:szCs w:val="24"/>
              </w:rPr>
            </w:pPr>
            <w:r w:rsidRPr="000516C9">
              <w:rPr>
                <w:rFonts w:ascii="Times New Roman" w:hAnsi="Times New Roman" w:cs="Times New Roman"/>
                <w:b/>
                <w:sz w:val="24"/>
                <w:szCs w:val="24"/>
              </w:rPr>
              <w:t>четверть</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jc w:val="center"/>
              <w:rPr>
                <w:rFonts w:ascii="Times New Roman" w:hAnsi="Times New Roman" w:cs="Times New Roman"/>
                <w:b/>
                <w:sz w:val="24"/>
                <w:szCs w:val="24"/>
              </w:rPr>
            </w:pPr>
            <w:r w:rsidRPr="000516C9">
              <w:rPr>
                <w:rFonts w:ascii="Times New Roman" w:hAnsi="Times New Roman" w:cs="Times New Roman"/>
                <w:b/>
                <w:sz w:val="24"/>
                <w:szCs w:val="24"/>
              </w:rPr>
              <w:t xml:space="preserve">Дата </w:t>
            </w:r>
          </w:p>
        </w:tc>
        <w:tc>
          <w:tcPr>
            <w:tcW w:w="3255" w:type="dxa"/>
            <w:tcBorders>
              <w:top w:val="single" w:sz="4" w:space="0" w:color="auto"/>
              <w:left w:val="single" w:sz="4" w:space="0" w:color="auto"/>
              <w:bottom w:val="single" w:sz="4" w:space="0" w:color="auto"/>
              <w:right w:val="single" w:sz="4" w:space="0" w:color="auto"/>
            </w:tcBorders>
          </w:tcPr>
          <w:p w:rsidR="000516C9" w:rsidRPr="000516C9" w:rsidRDefault="000516C9" w:rsidP="00A72686">
            <w:pPr>
              <w:jc w:val="center"/>
              <w:rPr>
                <w:rFonts w:ascii="Times New Roman" w:hAnsi="Times New Roman" w:cs="Times New Roman"/>
                <w:b/>
                <w:sz w:val="24"/>
                <w:szCs w:val="24"/>
              </w:rPr>
            </w:pPr>
            <w:r w:rsidRPr="000516C9">
              <w:rPr>
                <w:rFonts w:ascii="Times New Roman" w:hAnsi="Times New Roman" w:cs="Times New Roman"/>
                <w:b/>
                <w:sz w:val="24"/>
                <w:szCs w:val="24"/>
              </w:rPr>
              <w:t>Учебные недели</w:t>
            </w:r>
          </w:p>
        </w:tc>
      </w:tr>
      <w:tr w:rsidR="000516C9" w:rsidRPr="000516C9" w:rsidTr="00A72686">
        <w:tc>
          <w:tcPr>
            <w:tcW w:w="1701" w:type="dxa"/>
            <w:vMerge w:val="restart"/>
            <w:tcBorders>
              <w:top w:val="single" w:sz="4" w:space="0" w:color="auto"/>
              <w:left w:val="single" w:sz="4" w:space="0" w:color="auto"/>
              <w:right w:val="single" w:sz="4" w:space="0" w:color="auto"/>
            </w:tcBorders>
          </w:tcPr>
          <w:p w:rsidR="000516C9" w:rsidRPr="000516C9" w:rsidRDefault="000516C9" w:rsidP="00A72686">
            <w:pPr>
              <w:rPr>
                <w:rFonts w:ascii="Times New Roman" w:hAnsi="Times New Roman" w:cs="Times New Roman"/>
                <w:sz w:val="24"/>
                <w:szCs w:val="24"/>
              </w:rPr>
            </w:pPr>
            <w:r w:rsidRPr="000516C9">
              <w:rPr>
                <w:rFonts w:ascii="Times New Roman" w:hAnsi="Times New Roman" w:cs="Times New Roman"/>
                <w:sz w:val="24"/>
                <w:szCs w:val="24"/>
              </w:rPr>
              <w:t>1, 9 классы</w:t>
            </w: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jc w:val="center"/>
              <w:rPr>
                <w:rFonts w:ascii="Times New Roman" w:hAnsi="Times New Roman" w:cs="Times New Roman"/>
                <w:b/>
                <w:sz w:val="24"/>
                <w:szCs w:val="24"/>
              </w:rPr>
            </w:pPr>
            <w:r w:rsidRPr="000516C9">
              <w:rPr>
                <w:rFonts w:ascii="Times New Roman" w:hAnsi="Times New Roman" w:cs="Times New Roman"/>
                <w:b/>
                <w:sz w:val="24"/>
                <w:szCs w:val="24"/>
                <w:lang w:val="en-US"/>
              </w:rPr>
              <w:t>I</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rPr>
                <w:rFonts w:ascii="Times New Roman" w:hAnsi="Times New Roman" w:cs="Times New Roman"/>
                <w:sz w:val="24"/>
                <w:szCs w:val="24"/>
              </w:rPr>
            </w:pPr>
            <w:r w:rsidRPr="000516C9">
              <w:rPr>
                <w:rFonts w:ascii="Times New Roman" w:hAnsi="Times New Roman" w:cs="Times New Roman"/>
                <w:sz w:val="24"/>
                <w:szCs w:val="24"/>
              </w:rPr>
              <w:t>с 02.09.2023 г. по     29.10.2023 г.</w:t>
            </w:r>
          </w:p>
        </w:tc>
        <w:tc>
          <w:tcPr>
            <w:tcW w:w="3255" w:type="dxa"/>
            <w:tcBorders>
              <w:top w:val="single" w:sz="4" w:space="0" w:color="auto"/>
              <w:left w:val="single" w:sz="4" w:space="0" w:color="auto"/>
              <w:bottom w:val="single" w:sz="4" w:space="0" w:color="auto"/>
              <w:right w:val="single" w:sz="4" w:space="0" w:color="auto"/>
            </w:tcBorders>
          </w:tcPr>
          <w:p w:rsidR="000516C9" w:rsidRPr="000516C9" w:rsidRDefault="000516C9" w:rsidP="00A72686">
            <w:pPr>
              <w:jc w:val="both"/>
              <w:rPr>
                <w:rFonts w:ascii="Times New Roman" w:hAnsi="Times New Roman" w:cs="Times New Roman"/>
                <w:sz w:val="24"/>
                <w:szCs w:val="24"/>
              </w:rPr>
            </w:pPr>
            <w:r w:rsidRPr="000516C9">
              <w:rPr>
                <w:rFonts w:ascii="Times New Roman" w:hAnsi="Times New Roman" w:cs="Times New Roman"/>
                <w:sz w:val="24"/>
                <w:szCs w:val="24"/>
              </w:rPr>
              <w:t xml:space="preserve">9 недель </w:t>
            </w:r>
          </w:p>
        </w:tc>
      </w:tr>
      <w:tr w:rsidR="000516C9" w:rsidRPr="000516C9" w:rsidTr="00A72686">
        <w:tc>
          <w:tcPr>
            <w:tcW w:w="1701" w:type="dxa"/>
            <w:vMerge/>
            <w:tcBorders>
              <w:left w:val="single" w:sz="4" w:space="0" w:color="auto"/>
              <w:right w:val="single" w:sz="4" w:space="0" w:color="auto"/>
            </w:tcBorders>
          </w:tcPr>
          <w:p w:rsidR="000516C9" w:rsidRPr="000516C9" w:rsidRDefault="000516C9" w:rsidP="00A72686">
            <w:pPr>
              <w:rPr>
                <w:rFonts w:ascii="Times New Roman" w:hAnsi="Times New Roman"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jc w:val="center"/>
              <w:rPr>
                <w:rFonts w:ascii="Times New Roman" w:hAnsi="Times New Roman" w:cs="Times New Roman"/>
                <w:b/>
                <w:sz w:val="24"/>
                <w:szCs w:val="24"/>
              </w:rPr>
            </w:pPr>
            <w:r w:rsidRPr="000516C9">
              <w:rPr>
                <w:rFonts w:ascii="Times New Roman" w:hAnsi="Times New Roman" w:cs="Times New Roman"/>
                <w:b/>
                <w:sz w:val="24"/>
                <w:szCs w:val="24"/>
                <w:lang w:val="en-US"/>
              </w:rPr>
              <w:t>II</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rPr>
                <w:rFonts w:ascii="Times New Roman" w:hAnsi="Times New Roman" w:cs="Times New Roman"/>
                <w:sz w:val="24"/>
                <w:szCs w:val="24"/>
              </w:rPr>
            </w:pPr>
            <w:r w:rsidRPr="000516C9">
              <w:rPr>
                <w:rFonts w:ascii="Times New Roman" w:hAnsi="Times New Roman" w:cs="Times New Roman"/>
                <w:sz w:val="24"/>
                <w:szCs w:val="24"/>
              </w:rPr>
              <w:t>с 08.11.2023 г. по 28.12.2023г.</w:t>
            </w:r>
          </w:p>
        </w:tc>
        <w:tc>
          <w:tcPr>
            <w:tcW w:w="3255" w:type="dxa"/>
            <w:tcBorders>
              <w:top w:val="single" w:sz="4" w:space="0" w:color="auto"/>
              <w:left w:val="single" w:sz="4" w:space="0" w:color="auto"/>
              <w:bottom w:val="single" w:sz="4" w:space="0" w:color="auto"/>
              <w:right w:val="single" w:sz="4" w:space="0" w:color="auto"/>
            </w:tcBorders>
          </w:tcPr>
          <w:p w:rsidR="000516C9" w:rsidRPr="000516C9" w:rsidRDefault="000516C9" w:rsidP="00A72686">
            <w:pPr>
              <w:jc w:val="both"/>
              <w:rPr>
                <w:rFonts w:ascii="Times New Roman" w:hAnsi="Times New Roman" w:cs="Times New Roman"/>
                <w:sz w:val="24"/>
                <w:szCs w:val="24"/>
              </w:rPr>
            </w:pPr>
            <w:r w:rsidRPr="000516C9">
              <w:rPr>
                <w:rFonts w:ascii="Times New Roman" w:hAnsi="Times New Roman" w:cs="Times New Roman"/>
                <w:sz w:val="24"/>
                <w:szCs w:val="24"/>
              </w:rPr>
              <w:t xml:space="preserve">7 недель </w:t>
            </w:r>
          </w:p>
        </w:tc>
      </w:tr>
      <w:tr w:rsidR="000516C9" w:rsidRPr="000516C9" w:rsidTr="00A72686">
        <w:tc>
          <w:tcPr>
            <w:tcW w:w="1701" w:type="dxa"/>
            <w:vMerge/>
            <w:tcBorders>
              <w:left w:val="single" w:sz="4" w:space="0" w:color="auto"/>
              <w:right w:val="single" w:sz="4" w:space="0" w:color="auto"/>
            </w:tcBorders>
          </w:tcPr>
          <w:p w:rsidR="000516C9" w:rsidRPr="000516C9" w:rsidRDefault="000516C9" w:rsidP="00A72686">
            <w:pPr>
              <w:rPr>
                <w:rFonts w:ascii="Times New Roman" w:hAnsi="Times New Roman"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jc w:val="center"/>
              <w:rPr>
                <w:rFonts w:ascii="Times New Roman" w:hAnsi="Times New Roman" w:cs="Times New Roman"/>
                <w:b/>
                <w:sz w:val="24"/>
                <w:szCs w:val="24"/>
              </w:rPr>
            </w:pPr>
            <w:r w:rsidRPr="000516C9">
              <w:rPr>
                <w:rFonts w:ascii="Times New Roman" w:hAnsi="Times New Roman" w:cs="Times New Roman"/>
                <w:b/>
                <w:sz w:val="24"/>
                <w:szCs w:val="24"/>
                <w:lang w:val="en-US"/>
              </w:rPr>
              <w:t>III</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rPr>
                <w:rFonts w:ascii="Times New Roman" w:hAnsi="Times New Roman" w:cs="Times New Roman"/>
                <w:sz w:val="24"/>
                <w:szCs w:val="24"/>
              </w:rPr>
            </w:pPr>
            <w:r w:rsidRPr="000516C9">
              <w:rPr>
                <w:rFonts w:ascii="Times New Roman" w:hAnsi="Times New Roman" w:cs="Times New Roman"/>
                <w:sz w:val="24"/>
                <w:szCs w:val="24"/>
              </w:rPr>
              <w:t>с 10.01.2024 г. по 22.03.20</w:t>
            </w:r>
            <w:r w:rsidRPr="000516C9">
              <w:rPr>
                <w:rFonts w:ascii="Times New Roman" w:hAnsi="Times New Roman" w:cs="Times New Roman"/>
                <w:sz w:val="24"/>
                <w:szCs w:val="24"/>
                <w:lang w:val="en-US"/>
              </w:rPr>
              <w:t>2</w:t>
            </w:r>
            <w:r w:rsidRPr="000516C9">
              <w:rPr>
                <w:rFonts w:ascii="Times New Roman" w:hAnsi="Times New Roman" w:cs="Times New Roman"/>
                <w:sz w:val="24"/>
                <w:szCs w:val="24"/>
              </w:rPr>
              <w:t>4г.</w:t>
            </w:r>
          </w:p>
        </w:tc>
        <w:tc>
          <w:tcPr>
            <w:tcW w:w="3255" w:type="dxa"/>
            <w:tcBorders>
              <w:top w:val="single" w:sz="4" w:space="0" w:color="auto"/>
              <w:left w:val="single" w:sz="4" w:space="0" w:color="auto"/>
              <w:bottom w:val="single" w:sz="4" w:space="0" w:color="auto"/>
              <w:right w:val="single" w:sz="4" w:space="0" w:color="auto"/>
            </w:tcBorders>
          </w:tcPr>
          <w:p w:rsidR="000516C9" w:rsidRPr="000516C9" w:rsidRDefault="000516C9" w:rsidP="00A72686">
            <w:pPr>
              <w:jc w:val="both"/>
              <w:rPr>
                <w:rFonts w:ascii="Times New Roman" w:hAnsi="Times New Roman" w:cs="Times New Roman"/>
                <w:sz w:val="24"/>
                <w:szCs w:val="24"/>
              </w:rPr>
            </w:pPr>
            <w:r w:rsidRPr="000516C9">
              <w:rPr>
                <w:rFonts w:ascii="Times New Roman" w:hAnsi="Times New Roman" w:cs="Times New Roman"/>
                <w:sz w:val="24"/>
                <w:szCs w:val="24"/>
              </w:rPr>
              <w:t xml:space="preserve">10 недель </w:t>
            </w:r>
          </w:p>
        </w:tc>
      </w:tr>
      <w:tr w:rsidR="000516C9" w:rsidRPr="000516C9" w:rsidTr="00A72686">
        <w:tc>
          <w:tcPr>
            <w:tcW w:w="1701" w:type="dxa"/>
            <w:vMerge/>
            <w:tcBorders>
              <w:left w:val="single" w:sz="4" w:space="0" w:color="auto"/>
              <w:right w:val="single" w:sz="4" w:space="0" w:color="auto"/>
            </w:tcBorders>
          </w:tcPr>
          <w:p w:rsidR="000516C9" w:rsidRPr="000516C9" w:rsidRDefault="000516C9" w:rsidP="00A72686">
            <w:pPr>
              <w:rPr>
                <w:rFonts w:ascii="Times New Roman" w:hAnsi="Times New Roman"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jc w:val="center"/>
              <w:rPr>
                <w:rFonts w:ascii="Times New Roman" w:hAnsi="Times New Roman" w:cs="Times New Roman"/>
                <w:b/>
                <w:sz w:val="24"/>
                <w:szCs w:val="24"/>
              </w:rPr>
            </w:pPr>
            <w:r w:rsidRPr="000516C9">
              <w:rPr>
                <w:rFonts w:ascii="Times New Roman" w:hAnsi="Times New Roman" w:cs="Times New Roman"/>
                <w:b/>
                <w:sz w:val="24"/>
                <w:szCs w:val="24"/>
                <w:lang w:val="en-US"/>
              </w:rPr>
              <w:t>IV</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rPr>
                <w:rFonts w:ascii="Times New Roman" w:hAnsi="Times New Roman" w:cs="Times New Roman"/>
                <w:sz w:val="24"/>
                <w:szCs w:val="24"/>
              </w:rPr>
            </w:pPr>
            <w:r w:rsidRPr="000516C9">
              <w:rPr>
                <w:rFonts w:ascii="Times New Roman" w:hAnsi="Times New Roman" w:cs="Times New Roman"/>
                <w:sz w:val="24"/>
                <w:szCs w:val="24"/>
              </w:rPr>
              <w:t xml:space="preserve">01.04.2024 по </w:t>
            </w:r>
          </w:p>
          <w:p w:rsidR="000516C9" w:rsidRPr="000516C9" w:rsidRDefault="000516C9" w:rsidP="00A72686">
            <w:pPr>
              <w:rPr>
                <w:rFonts w:ascii="Times New Roman" w:hAnsi="Times New Roman" w:cs="Times New Roman"/>
                <w:sz w:val="24"/>
                <w:szCs w:val="24"/>
              </w:rPr>
            </w:pPr>
            <w:r w:rsidRPr="000516C9">
              <w:rPr>
                <w:rFonts w:ascii="Times New Roman" w:hAnsi="Times New Roman" w:cs="Times New Roman"/>
                <w:sz w:val="24"/>
                <w:szCs w:val="24"/>
              </w:rPr>
              <w:t>24.05.2024</w:t>
            </w:r>
          </w:p>
        </w:tc>
        <w:tc>
          <w:tcPr>
            <w:tcW w:w="3255" w:type="dxa"/>
            <w:tcBorders>
              <w:top w:val="single" w:sz="4" w:space="0" w:color="auto"/>
              <w:left w:val="single" w:sz="4" w:space="0" w:color="auto"/>
              <w:bottom w:val="single" w:sz="4" w:space="0" w:color="auto"/>
              <w:right w:val="single" w:sz="4" w:space="0" w:color="auto"/>
            </w:tcBorders>
          </w:tcPr>
          <w:p w:rsidR="000516C9" w:rsidRPr="000516C9" w:rsidRDefault="000516C9" w:rsidP="00A72686">
            <w:pPr>
              <w:jc w:val="both"/>
              <w:rPr>
                <w:rFonts w:ascii="Times New Roman" w:hAnsi="Times New Roman" w:cs="Times New Roman"/>
                <w:sz w:val="24"/>
                <w:szCs w:val="24"/>
              </w:rPr>
            </w:pPr>
            <w:r w:rsidRPr="000516C9">
              <w:rPr>
                <w:rFonts w:ascii="Times New Roman" w:hAnsi="Times New Roman" w:cs="Times New Roman"/>
                <w:sz w:val="24"/>
                <w:szCs w:val="24"/>
              </w:rPr>
              <w:t>8 недель</w:t>
            </w:r>
          </w:p>
        </w:tc>
      </w:tr>
      <w:tr w:rsidR="000516C9" w:rsidRPr="000516C9" w:rsidTr="00A72686">
        <w:tc>
          <w:tcPr>
            <w:tcW w:w="1701" w:type="dxa"/>
            <w:vMerge w:val="restart"/>
            <w:tcBorders>
              <w:top w:val="single" w:sz="4" w:space="0" w:color="auto"/>
              <w:left w:val="single" w:sz="4" w:space="0" w:color="auto"/>
              <w:right w:val="single" w:sz="4" w:space="0" w:color="auto"/>
            </w:tcBorders>
          </w:tcPr>
          <w:p w:rsidR="000516C9" w:rsidRPr="000516C9" w:rsidRDefault="000516C9" w:rsidP="00A72686">
            <w:pPr>
              <w:jc w:val="center"/>
              <w:rPr>
                <w:rFonts w:ascii="Times New Roman" w:hAnsi="Times New Roman" w:cs="Times New Roman"/>
                <w:sz w:val="24"/>
                <w:szCs w:val="24"/>
                <w:lang w:val="en-US"/>
              </w:rPr>
            </w:pPr>
            <w:r w:rsidRPr="000516C9">
              <w:rPr>
                <w:rFonts w:ascii="Times New Roman" w:hAnsi="Times New Roman" w:cs="Times New Roman"/>
                <w:sz w:val="24"/>
                <w:szCs w:val="24"/>
              </w:rPr>
              <w:t>2-8 кл.</w:t>
            </w:r>
          </w:p>
          <w:p w:rsidR="000516C9" w:rsidRPr="000516C9" w:rsidRDefault="000516C9" w:rsidP="00A72686">
            <w:pPr>
              <w:jc w:val="center"/>
              <w:rPr>
                <w:rFonts w:ascii="Times New Roman" w:hAnsi="Times New Roman"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jc w:val="center"/>
              <w:rPr>
                <w:rFonts w:ascii="Times New Roman" w:hAnsi="Times New Roman" w:cs="Times New Roman"/>
                <w:b/>
                <w:sz w:val="24"/>
                <w:szCs w:val="24"/>
              </w:rPr>
            </w:pPr>
            <w:r w:rsidRPr="000516C9">
              <w:rPr>
                <w:rFonts w:ascii="Times New Roman" w:hAnsi="Times New Roman" w:cs="Times New Roman"/>
                <w:b/>
                <w:sz w:val="24"/>
                <w:szCs w:val="24"/>
                <w:lang w:val="en-US"/>
              </w:rPr>
              <w:t>I</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rPr>
                <w:rFonts w:ascii="Times New Roman" w:hAnsi="Times New Roman" w:cs="Times New Roman"/>
                <w:sz w:val="24"/>
                <w:szCs w:val="24"/>
              </w:rPr>
            </w:pPr>
            <w:r w:rsidRPr="000516C9">
              <w:rPr>
                <w:rFonts w:ascii="Times New Roman" w:hAnsi="Times New Roman" w:cs="Times New Roman"/>
                <w:sz w:val="24"/>
                <w:szCs w:val="24"/>
              </w:rPr>
              <w:t>с 02.09.2023 г. по     30.10.2023 г.</w:t>
            </w:r>
          </w:p>
        </w:tc>
        <w:tc>
          <w:tcPr>
            <w:tcW w:w="3255" w:type="dxa"/>
            <w:tcBorders>
              <w:top w:val="single" w:sz="4" w:space="0" w:color="auto"/>
              <w:left w:val="single" w:sz="4" w:space="0" w:color="auto"/>
              <w:bottom w:val="single" w:sz="4" w:space="0" w:color="auto"/>
              <w:right w:val="single" w:sz="4" w:space="0" w:color="auto"/>
            </w:tcBorders>
          </w:tcPr>
          <w:p w:rsidR="000516C9" w:rsidRPr="000516C9" w:rsidRDefault="000516C9" w:rsidP="00A72686">
            <w:pPr>
              <w:jc w:val="both"/>
              <w:rPr>
                <w:rFonts w:ascii="Times New Roman" w:hAnsi="Times New Roman" w:cs="Times New Roman"/>
                <w:sz w:val="24"/>
                <w:szCs w:val="24"/>
              </w:rPr>
            </w:pPr>
            <w:r w:rsidRPr="000516C9">
              <w:rPr>
                <w:rFonts w:ascii="Times New Roman" w:hAnsi="Times New Roman" w:cs="Times New Roman"/>
                <w:sz w:val="24"/>
                <w:szCs w:val="24"/>
              </w:rPr>
              <w:t xml:space="preserve">9 недель </w:t>
            </w:r>
          </w:p>
        </w:tc>
      </w:tr>
      <w:tr w:rsidR="000516C9" w:rsidRPr="000516C9" w:rsidTr="00A72686">
        <w:tc>
          <w:tcPr>
            <w:tcW w:w="1701" w:type="dxa"/>
            <w:vMerge/>
            <w:tcBorders>
              <w:left w:val="single" w:sz="4" w:space="0" w:color="auto"/>
              <w:right w:val="single" w:sz="4" w:space="0" w:color="auto"/>
            </w:tcBorders>
          </w:tcPr>
          <w:p w:rsidR="000516C9" w:rsidRPr="000516C9" w:rsidRDefault="000516C9" w:rsidP="00A72686">
            <w:pPr>
              <w:jc w:val="center"/>
              <w:rPr>
                <w:rFonts w:ascii="Times New Roman" w:hAnsi="Times New Roman"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jc w:val="center"/>
              <w:rPr>
                <w:rFonts w:ascii="Times New Roman" w:hAnsi="Times New Roman" w:cs="Times New Roman"/>
                <w:b/>
                <w:sz w:val="24"/>
                <w:szCs w:val="24"/>
              </w:rPr>
            </w:pPr>
            <w:r w:rsidRPr="000516C9">
              <w:rPr>
                <w:rFonts w:ascii="Times New Roman" w:hAnsi="Times New Roman" w:cs="Times New Roman"/>
                <w:b/>
                <w:sz w:val="24"/>
                <w:szCs w:val="24"/>
                <w:lang w:val="en-US"/>
              </w:rPr>
              <w:t>II</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rPr>
                <w:rFonts w:ascii="Times New Roman" w:hAnsi="Times New Roman" w:cs="Times New Roman"/>
                <w:sz w:val="24"/>
                <w:szCs w:val="24"/>
              </w:rPr>
            </w:pPr>
            <w:r w:rsidRPr="000516C9">
              <w:rPr>
                <w:rFonts w:ascii="Times New Roman" w:hAnsi="Times New Roman" w:cs="Times New Roman"/>
                <w:sz w:val="24"/>
                <w:szCs w:val="24"/>
              </w:rPr>
              <w:t>с 08.11.2023 г. по 29.12.2023г.</w:t>
            </w:r>
          </w:p>
        </w:tc>
        <w:tc>
          <w:tcPr>
            <w:tcW w:w="3255" w:type="dxa"/>
            <w:tcBorders>
              <w:top w:val="single" w:sz="4" w:space="0" w:color="auto"/>
              <w:left w:val="single" w:sz="4" w:space="0" w:color="auto"/>
              <w:bottom w:val="single" w:sz="4" w:space="0" w:color="auto"/>
              <w:right w:val="single" w:sz="4" w:space="0" w:color="auto"/>
            </w:tcBorders>
          </w:tcPr>
          <w:p w:rsidR="000516C9" w:rsidRPr="000516C9" w:rsidRDefault="000516C9" w:rsidP="00A72686">
            <w:pPr>
              <w:jc w:val="both"/>
              <w:rPr>
                <w:rFonts w:ascii="Times New Roman" w:hAnsi="Times New Roman" w:cs="Times New Roman"/>
                <w:sz w:val="24"/>
                <w:szCs w:val="24"/>
              </w:rPr>
            </w:pPr>
            <w:r w:rsidRPr="000516C9">
              <w:rPr>
                <w:rFonts w:ascii="Times New Roman" w:hAnsi="Times New Roman" w:cs="Times New Roman"/>
                <w:sz w:val="24"/>
                <w:szCs w:val="24"/>
              </w:rPr>
              <w:t xml:space="preserve">7 недель </w:t>
            </w:r>
          </w:p>
        </w:tc>
      </w:tr>
      <w:tr w:rsidR="000516C9" w:rsidRPr="000516C9" w:rsidTr="00A72686">
        <w:tc>
          <w:tcPr>
            <w:tcW w:w="1701" w:type="dxa"/>
            <w:vMerge/>
            <w:tcBorders>
              <w:left w:val="single" w:sz="4" w:space="0" w:color="auto"/>
              <w:right w:val="single" w:sz="4" w:space="0" w:color="auto"/>
            </w:tcBorders>
          </w:tcPr>
          <w:p w:rsidR="000516C9" w:rsidRPr="000516C9" w:rsidRDefault="000516C9" w:rsidP="00A72686">
            <w:pPr>
              <w:jc w:val="center"/>
              <w:rPr>
                <w:rFonts w:ascii="Times New Roman" w:hAnsi="Times New Roman" w:cs="Times New Roman"/>
                <w:sz w:val="24"/>
                <w:szCs w:val="24"/>
              </w:rPr>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jc w:val="center"/>
              <w:rPr>
                <w:rFonts w:ascii="Times New Roman" w:hAnsi="Times New Roman" w:cs="Times New Roman"/>
                <w:b/>
                <w:sz w:val="24"/>
                <w:szCs w:val="24"/>
              </w:rPr>
            </w:pPr>
            <w:r w:rsidRPr="000516C9">
              <w:rPr>
                <w:rFonts w:ascii="Times New Roman" w:hAnsi="Times New Roman" w:cs="Times New Roman"/>
                <w:b/>
                <w:sz w:val="24"/>
                <w:szCs w:val="24"/>
                <w:lang w:val="en-US"/>
              </w:rPr>
              <w:t>III</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rPr>
                <w:rFonts w:ascii="Times New Roman" w:hAnsi="Times New Roman" w:cs="Times New Roman"/>
                <w:sz w:val="24"/>
                <w:szCs w:val="24"/>
              </w:rPr>
            </w:pPr>
            <w:r w:rsidRPr="000516C9">
              <w:rPr>
                <w:rFonts w:ascii="Times New Roman" w:hAnsi="Times New Roman" w:cs="Times New Roman"/>
                <w:sz w:val="24"/>
                <w:szCs w:val="24"/>
              </w:rPr>
              <w:t>с 10.01.2024 г. по 22.03.20</w:t>
            </w:r>
            <w:r w:rsidRPr="000516C9">
              <w:rPr>
                <w:rFonts w:ascii="Times New Roman" w:hAnsi="Times New Roman" w:cs="Times New Roman"/>
                <w:sz w:val="24"/>
                <w:szCs w:val="24"/>
                <w:lang w:val="en-US"/>
              </w:rPr>
              <w:t>2</w:t>
            </w:r>
            <w:r w:rsidRPr="000516C9">
              <w:rPr>
                <w:rFonts w:ascii="Times New Roman" w:hAnsi="Times New Roman" w:cs="Times New Roman"/>
                <w:sz w:val="24"/>
                <w:szCs w:val="24"/>
              </w:rPr>
              <w:t>4г.</w:t>
            </w:r>
          </w:p>
        </w:tc>
        <w:tc>
          <w:tcPr>
            <w:tcW w:w="3255" w:type="dxa"/>
            <w:tcBorders>
              <w:top w:val="single" w:sz="4" w:space="0" w:color="auto"/>
              <w:left w:val="single" w:sz="4" w:space="0" w:color="auto"/>
              <w:bottom w:val="single" w:sz="4" w:space="0" w:color="auto"/>
              <w:right w:val="single" w:sz="4" w:space="0" w:color="auto"/>
            </w:tcBorders>
          </w:tcPr>
          <w:p w:rsidR="000516C9" w:rsidRPr="000516C9" w:rsidRDefault="000516C9" w:rsidP="00A72686">
            <w:pPr>
              <w:jc w:val="both"/>
              <w:rPr>
                <w:rFonts w:ascii="Times New Roman" w:hAnsi="Times New Roman" w:cs="Times New Roman"/>
                <w:sz w:val="24"/>
                <w:szCs w:val="24"/>
              </w:rPr>
            </w:pPr>
            <w:r w:rsidRPr="000516C9">
              <w:rPr>
                <w:rFonts w:ascii="Times New Roman" w:hAnsi="Times New Roman" w:cs="Times New Roman"/>
                <w:sz w:val="24"/>
                <w:szCs w:val="24"/>
              </w:rPr>
              <w:t xml:space="preserve">10 недель </w:t>
            </w:r>
          </w:p>
        </w:tc>
      </w:tr>
      <w:tr w:rsidR="000516C9" w:rsidRPr="000516C9" w:rsidTr="00A72686">
        <w:tc>
          <w:tcPr>
            <w:tcW w:w="1701" w:type="dxa"/>
            <w:vMerge/>
            <w:tcBorders>
              <w:left w:val="single" w:sz="4" w:space="0" w:color="auto"/>
              <w:bottom w:val="double" w:sz="4" w:space="0" w:color="auto"/>
              <w:right w:val="single" w:sz="4" w:space="0" w:color="auto"/>
            </w:tcBorders>
          </w:tcPr>
          <w:p w:rsidR="000516C9" w:rsidRPr="000516C9" w:rsidRDefault="000516C9" w:rsidP="00A72686">
            <w:pPr>
              <w:jc w:val="center"/>
              <w:rPr>
                <w:rFonts w:ascii="Times New Roman" w:hAnsi="Times New Roman" w:cs="Times New Roman"/>
                <w:sz w:val="24"/>
                <w:szCs w:val="24"/>
                <w:lang w:val="en-US"/>
              </w:rPr>
            </w:pPr>
          </w:p>
        </w:tc>
        <w:tc>
          <w:tcPr>
            <w:tcW w:w="2048" w:type="dxa"/>
            <w:tcBorders>
              <w:top w:val="single" w:sz="4" w:space="0" w:color="auto"/>
              <w:left w:val="single" w:sz="4" w:space="0" w:color="auto"/>
              <w:bottom w:val="double" w:sz="4" w:space="0" w:color="auto"/>
              <w:right w:val="single" w:sz="4" w:space="0" w:color="auto"/>
            </w:tcBorders>
            <w:shd w:val="clear" w:color="auto" w:fill="auto"/>
          </w:tcPr>
          <w:p w:rsidR="000516C9" w:rsidRPr="000516C9" w:rsidRDefault="000516C9" w:rsidP="00A72686">
            <w:pPr>
              <w:jc w:val="center"/>
              <w:rPr>
                <w:rFonts w:ascii="Times New Roman" w:hAnsi="Times New Roman" w:cs="Times New Roman"/>
                <w:b/>
                <w:sz w:val="24"/>
                <w:szCs w:val="24"/>
              </w:rPr>
            </w:pPr>
            <w:r w:rsidRPr="000516C9">
              <w:rPr>
                <w:rFonts w:ascii="Times New Roman" w:hAnsi="Times New Roman" w:cs="Times New Roman"/>
                <w:b/>
                <w:sz w:val="24"/>
                <w:szCs w:val="24"/>
                <w:lang w:val="en-US"/>
              </w:rPr>
              <w:t>IV</w:t>
            </w:r>
          </w:p>
        </w:tc>
        <w:tc>
          <w:tcPr>
            <w:tcW w:w="2752" w:type="dxa"/>
            <w:tcBorders>
              <w:top w:val="single" w:sz="4" w:space="0" w:color="auto"/>
              <w:left w:val="single" w:sz="4" w:space="0" w:color="auto"/>
              <w:bottom w:val="double" w:sz="4" w:space="0" w:color="auto"/>
              <w:right w:val="single" w:sz="4" w:space="0" w:color="auto"/>
            </w:tcBorders>
            <w:shd w:val="clear" w:color="auto" w:fill="auto"/>
          </w:tcPr>
          <w:p w:rsidR="000516C9" w:rsidRPr="000516C9" w:rsidRDefault="000516C9" w:rsidP="00A72686">
            <w:pPr>
              <w:rPr>
                <w:rFonts w:ascii="Times New Roman" w:hAnsi="Times New Roman" w:cs="Times New Roman"/>
                <w:sz w:val="24"/>
                <w:szCs w:val="24"/>
              </w:rPr>
            </w:pPr>
            <w:r w:rsidRPr="000516C9">
              <w:rPr>
                <w:rFonts w:ascii="Times New Roman" w:hAnsi="Times New Roman" w:cs="Times New Roman"/>
                <w:sz w:val="24"/>
                <w:szCs w:val="24"/>
              </w:rPr>
              <w:t xml:space="preserve">01.04.2024 по </w:t>
            </w:r>
          </w:p>
          <w:p w:rsidR="000516C9" w:rsidRPr="000516C9" w:rsidRDefault="000516C9" w:rsidP="00A72686">
            <w:pPr>
              <w:rPr>
                <w:rFonts w:ascii="Times New Roman" w:hAnsi="Times New Roman" w:cs="Times New Roman"/>
                <w:sz w:val="24"/>
                <w:szCs w:val="24"/>
              </w:rPr>
            </w:pPr>
            <w:r w:rsidRPr="000516C9">
              <w:rPr>
                <w:rFonts w:ascii="Times New Roman" w:hAnsi="Times New Roman" w:cs="Times New Roman"/>
                <w:sz w:val="24"/>
                <w:szCs w:val="24"/>
              </w:rPr>
              <w:t>29.05.2024</w:t>
            </w:r>
          </w:p>
        </w:tc>
        <w:tc>
          <w:tcPr>
            <w:tcW w:w="3255" w:type="dxa"/>
            <w:tcBorders>
              <w:top w:val="single" w:sz="4" w:space="0" w:color="auto"/>
              <w:left w:val="single" w:sz="4" w:space="0" w:color="auto"/>
              <w:bottom w:val="double" w:sz="4" w:space="0" w:color="auto"/>
              <w:right w:val="single" w:sz="4" w:space="0" w:color="auto"/>
            </w:tcBorders>
          </w:tcPr>
          <w:p w:rsidR="000516C9" w:rsidRPr="000516C9" w:rsidRDefault="000516C9" w:rsidP="00A72686">
            <w:pPr>
              <w:jc w:val="both"/>
              <w:rPr>
                <w:rFonts w:ascii="Times New Roman" w:hAnsi="Times New Roman" w:cs="Times New Roman"/>
                <w:sz w:val="24"/>
                <w:szCs w:val="24"/>
              </w:rPr>
            </w:pPr>
            <w:r w:rsidRPr="000516C9">
              <w:rPr>
                <w:rFonts w:ascii="Times New Roman" w:hAnsi="Times New Roman" w:cs="Times New Roman"/>
                <w:sz w:val="24"/>
                <w:szCs w:val="24"/>
              </w:rPr>
              <w:t>8 недель</w:t>
            </w:r>
          </w:p>
        </w:tc>
      </w:tr>
      <w:tr w:rsidR="000516C9" w:rsidRPr="000516C9" w:rsidTr="00A72686">
        <w:tc>
          <w:tcPr>
            <w:tcW w:w="1701" w:type="dxa"/>
            <w:tcBorders>
              <w:top w:val="single" w:sz="4" w:space="0" w:color="auto"/>
              <w:left w:val="single" w:sz="4" w:space="0" w:color="auto"/>
              <w:bottom w:val="double" w:sz="4" w:space="0" w:color="auto"/>
              <w:right w:val="single" w:sz="4" w:space="0" w:color="auto"/>
            </w:tcBorders>
          </w:tcPr>
          <w:p w:rsidR="000516C9" w:rsidRPr="000516C9" w:rsidRDefault="000516C9" w:rsidP="00A72686">
            <w:pPr>
              <w:rPr>
                <w:rFonts w:ascii="Times New Roman" w:hAnsi="Times New Roman" w:cs="Times New Roman"/>
                <w:sz w:val="24"/>
                <w:szCs w:val="24"/>
              </w:rPr>
            </w:pPr>
            <w:r w:rsidRPr="000516C9">
              <w:rPr>
                <w:rFonts w:ascii="Times New Roman" w:hAnsi="Times New Roman" w:cs="Times New Roman"/>
                <w:sz w:val="24"/>
                <w:szCs w:val="24"/>
              </w:rPr>
              <w:t>10 класс</w:t>
            </w:r>
          </w:p>
        </w:tc>
        <w:tc>
          <w:tcPr>
            <w:tcW w:w="2048" w:type="dxa"/>
            <w:tcBorders>
              <w:top w:val="single" w:sz="4" w:space="0" w:color="auto"/>
              <w:left w:val="single" w:sz="4" w:space="0" w:color="auto"/>
              <w:bottom w:val="double" w:sz="4" w:space="0" w:color="auto"/>
              <w:right w:val="single" w:sz="4" w:space="0" w:color="auto"/>
            </w:tcBorders>
            <w:shd w:val="clear" w:color="auto" w:fill="auto"/>
          </w:tcPr>
          <w:p w:rsidR="000516C9" w:rsidRPr="000516C9" w:rsidRDefault="000516C9" w:rsidP="00A72686">
            <w:pPr>
              <w:jc w:val="center"/>
              <w:rPr>
                <w:rFonts w:ascii="Times New Roman" w:hAnsi="Times New Roman" w:cs="Times New Roman"/>
                <w:sz w:val="24"/>
                <w:szCs w:val="24"/>
              </w:rPr>
            </w:pPr>
            <w:r w:rsidRPr="000516C9">
              <w:rPr>
                <w:rFonts w:ascii="Times New Roman" w:hAnsi="Times New Roman" w:cs="Times New Roman"/>
                <w:b/>
                <w:sz w:val="24"/>
                <w:szCs w:val="24"/>
              </w:rPr>
              <w:t>Полугодие</w:t>
            </w:r>
          </w:p>
        </w:tc>
        <w:tc>
          <w:tcPr>
            <w:tcW w:w="2752" w:type="dxa"/>
            <w:tcBorders>
              <w:top w:val="single" w:sz="4" w:space="0" w:color="auto"/>
              <w:left w:val="single" w:sz="4" w:space="0" w:color="auto"/>
              <w:bottom w:val="double" w:sz="4" w:space="0" w:color="auto"/>
              <w:right w:val="single" w:sz="4" w:space="0" w:color="auto"/>
            </w:tcBorders>
            <w:shd w:val="clear" w:color="auto" w:fill="auto"/>
          </w:tcPr>
          <w:p w:rsidR="000516C9" w:rsidRPr="000516C9" w:rsidRDefault="000516C9" w:rsidP="00A72686">
            <w:pPr>
              <w:jc w:val="center"/>
              <w:rPr>
                <w:rFonts w:ascii="Times New Roman" w:hAnsi="Times New Roman" w:cs="Times New Roman"/>
                <w:b/>
                <w:sz w:val="24"/>
                <w:szCs w:val="24"/>
              </w:rPr>
            </w:pPr>
            <w:r w:rsidRPr="000516C9">
              <w:rPr>
                <w:rFonts w:ascii="Times New Roman" w:hAnsi="Times New Roman" w:cs="Times New Roman"/>
                <w:b/>
                <w:sz w:val="24"/>
                <w:szCs w:val="24"/>
              </w:rPr>
              <w:t>Дата</w:t>
            </w:r>
          </w:p>
        </w:tc>
        <w:tc>
          <w:tcPr>
            <w:tcW w:w="3255" w:type="dxa"/>
            <w:tcBorders>
              <w:top w:val="single" w:sz="4" w:space="0" w:color="auto"/>
              <w:left w:val="single" w:sz="4" w:space="0" w:color="auto"/>
              <w:bottom w:val="double" w:sz="4" w:space="0" w:color="auto"/>
              <w:right w:val="single" w:sz="4" w:space="0" w:color="auto"/>
            </w:tcBorders>
          </w:tcPr>
          <w:p w:rsidR="000516C9" w:rsidRPr="000516C9" w:rsidRDefault="000516C9" w:rsidP="00A72686">
            <w:pPr>
              <w:rPr>
                <w:rFonts w:ascii="Times New Roman" w:hAnsi="Times New Roman" w:cs="Times New Roman"/>
                <w:b/>
                <w:sz w:val="24"/>
                <w:szCs w:val="24"/>
              </w:rPr>
            </w:pPr>
            <w:r w:rsidRPr="000516C9">
              <w:rPr>
                <w:rFonts w:ascii="Times New Roman" w:hAnsi="Times New Roman" w:cs="Times New Roman"/>
                <w:b/>
                <w:sz w:val="24"/>
                <w:szCs w:val="24"/>
              </w:rPr>
              <w:t>Учебные недели</w:t>
            </w:r>
          </w:p>
        </w:tc>
      </w:tr>
      <w:tr w:rsidR="000516C9" w:rsidRPr="000516C9" w:rsidTr="00A72686">
        <w:tc>
          <w:tcPr>
            <w:tcW w:w="1701" w:type="dxa"/>
            <w:tcBorders>
              <w:top w:val="single" w:sz="4" w:space="0" w:color="auto"/>
              <w:left w:val="single" w:sz="4" w:space="0" w:color="auto"/>
              <w:bottom w:val="double" w:sz="4" w:space="0" w:color="auto"/>
              <w:right w:val="single" w:sz="4" w:space="0" w:color="auto"/>
            </w:tcBorders>
          </w:tcPr>
          <w:p w:rsidR="000516C9" w:rsidRPr="000516C9" w:rsidRDefault="000516C9" w:rsidP="00A72686">
            <w:pPr>
              <w:rPr>
                <w:rFonts w:ascii="Times New Roman" w:hAnsi="Times New Roman" w:cs="Times New Roman"/>
                <w:sz w:val="24"/>
                <w:szCs w:val="24"/>
              </w:rPr>
            </w:pPr>
          </w:p>
        </w:tc>
        <w:tc>
          <w:tcPr>
            <w:tcW w:w="2048" w:type="dxa"/>
            <w:tcBorders>
              <w:top w:val="single" w:sz="4" w:space="0" w:color="auto"/>
              <w:left w:val="single" w:sz="4" w:space="0" w:color="auto"/>
              <w:bottom w:val="double" w:sz="4" w:space="0" w:color="auto"/>
              <w:right w:val="single" w:sz="4" w:space="0" w:color="auto"/>
            </w:tcBorders>
            <w:shd w:val="clear" w:color="auto" w:fill="auto"/>
          </w:tcPr>
          <w:p w:rsidR="000516C9" w:rsidRPr="000516C9" w:rsidRDefault="000516C9" w:rsidP="00A72686">
            <w:pPr>
              <w:jc w:val="center"/>
              <w:rPr>
                <w:rFonts w:ascii="Times New Roman" w:hAnsi="Times New Roman" w:cs="Times New Roman"/>
                <w:b/>
                <w:sz w:val="24"/>
                <w:szCs w:val="24"/>
                <w:lang w:val="en-US"/>
              </w:rPr>
            </w:pPr>
            <w:r w:rsidRPr="000516C9">
              <w:rPr>
                <w:rFonts w:ascii="Times New Roman" w:hAnsi="Times New Roman" w:cs="Times New Roman"/>
                <w:b/>
                <w:sz w:val="24"/>
                <w:szCs w:val="24"/>
                <w:lang w:val="en-US"/>
              </w:rPr>
              <w:t>I</w:t>
            </w:r>
          </w:p>
        </w:tc>
        <w:tc>
          <w:tcPr>
            <w:tcW w:w="2752" w:type="dxa"/>
            <w:tcBorders>
              <w:top w:val="single" w:sz="4" w:space="0" w:color="auto"/>
              <w:left w:val="single" w:sz="4" w:space="0" w:color="auto"/>
              <w:bottom w:val="double" w:sz="4" w:space="0" w:color="auto"/>
              <w:right w:val="single" w:sz="4" w:space="0" w:color="auto"/>
            </w:tcBorders>
            <w:shd w:val="clear" w:color="auto" w:fill="auto"/>
          </w:tcPr>
          <w:p w:rsidR="000516C9" w:rsidRPr="000516C9" w:rsidRDefault="000516C9" w:rsidP="00A72686">
            <w:pPr>
              <w:rPr>
                <w:rFonts w:ascii="Times New Roman" w:hAnsi="Times New Roman" w:cs="Times New Roman"/>
                <w:sz w:val="24"/>
                <w:szCs w:val="24"/>
              </w:rPr>
            </w:pPr>
            <w:r w:rsidRPr="000516C9">
              <w:rPr>
                <w:rFonts w:ascii="Times New Roman" w:hAnsi="Times New Roman" w:cs="Times New Roman"/>
                <w:sz w:val="24"/>
                <w:szCs w:val="24"/>
              </w:rPr>
              <w:t>с 02.09.2023г. по 28.12.2023 г.</w:t>
            </w:r>
          </w:p>
        </w:tc>
        <w:tc>
          <w:tcPr>
            <w:tcW w:w="3255" w:type="dxa"/>
            <w:tcBorders>
              <w:top w:val="single" w:sz="4" w:space="0" w:color="auto"/>
              <w:left w:val="single" w:sz="4" w:space="0" w:color="auto"/>
              <w:bottom w:val="double" w:sz="4" w:space="0" w:color="auto"/>
              <w:right w:val="single" w:sz="4" w:space="0" w:color="auto"/>
            </w:tcBorders>
          </w:tcPr>
          <w:p w:rsidR="000516C9" w:rsidRPr="000516C9" w:rsidRDefault="000516C9" w:rsidP="00A72686">
            <w:pPr>
              <w:jc w:val="both"/>
              <w:rPr>
                <w:rFonts w:ascii="Times New Roman" w:hAnsi="Times New Roman" w:cs="Times New Roman"/>
                <w:sz w:val="24"/>
                <w:szCs w:val="24"/>
              </w:rPr>
            </w:pPr>
            <w:r w:rsidRPr="000516C9">
              <w:rPr>
                <w:rFonts w:ascii="Times New Roman" w:hAnsi="Times New Roman" w:cs="Times New Roman"/>
                <w:sz w:val="24"/>
                <w:szCs w:val="24"/>
                <w:lang w:val="en-US"/>
              </w:rPr>
              <w:t>16</w:t>
            </w:r>
            <w:r w:rsidRPr="000516C9">
              <w:rPr>
                <w:rFonts w:ascii="Times New Roman" w:hAnsi="Times New Roman" w:cs="Times New Roman"/>
                <w:sz w:val="24"/>
                <w:szCs w:val="24"/>
              </w:rPr>
              <w:t xml:space="preserve"> недель</w:t>
            </w:r>
          </w:p>
        </w:tc>
      </w:tr>
      <w:tr w:rsidR="000516C9" w:rsidRPr="000516C9" w:rsidTr="00A72686">
        <w:tc>
          <w:tcPr>
            <w:tcW w:w="1701" w:type="dxa"/>
            <w:tcBorders>
              <w:top w:val="single" w:sz="4" w:space="0" w:color="auto"/>
              <w:left w:val="single" w:sz="4" w:space="0" w:color="auto"/>
              <w:bottom w:val="double" w:sz="4" w:space="0" w:color="auto"/>
              <w:right w:val="single" w:sz="4" w:space="0" w:color="auto"/>
            </w:tcBorders>
          </w:tcPr>
          <w:p w:rsidR="000516C9" w:rsidRPr="000516C9" w:rsidRDefault="000516C9" w:rsidP="00A72686">
            <w:pPr>
              <w:rPr>
                <w:rFonts w:ascii="Times New Roman" w:hAnsi="Times New Roman" w:cs="Times New Roman"/>
                <w:sz w:val="24"/>
                <w:szCs w:val="24"/>
              </w:rPr>
            </w:pPr>
          </w:p>
        </w:tc>
        <w:tc>
          <w:tcPr>
            <w:tcW w:w="2048" w:type="dxa"/>
            <w:tcBorders>
              <w:top w:val="single" w:sz="4" w:space="0" w:color="auto"/>
              <w:left w:val="single" w:sz="4" w:space="0" w:color="auto"/>
              <w:bottom w:val="double" w:sz="4" w:space="0" w:color="auto"/>
              <w:right w:val="single" w:sz="4" w:space="0" w:color="auto"/>
            </w:tcBorders>
            <w:shd w:val="clear" w:color="auto" w:fill="auto"/>
          </w:tcPr>
          <w:p w:rsidR="000516C9" w:rsidRPr="000516C9" w:rsidRDefault="000516C9" w:rsidP="00A72686">
            <w:pPr>
              <w:jc w:val="center"/>
              <w:rPr>
                <w:rFonts w:ascii="Times New Roman" w:hAnsi="Times New Roman" w:cs="Times New Roman"/>
                <w:b/>
                <w:sz w:val="24"/>
                <w:szCs w:val="24"/>
                <w:lang w:val="en-US"/>
              </w:rPr>
            </w:pPr>
            <w:r w:rsidRPr="000516C9">
              <w:rPr>
                <w:rFonts w:ascii="Times New Roman" w:hAnsi="Times New Roman" w:cs="Times New Roman"/>
                <w:b/>
                <w:sz w:val="24"/>
                <w:szCs w:val="24"/>
                <w:lang w:val="en-US"/>
              </w:rPr>
              <w:t>II</w:t>
            </w:r>
          </w:p>
        </w:tc>
        <w:tc>
          <w:tcPr>
            <w:tcW w:w="2752" w:type="dxa"/>
            <w:tcBorders>
              <w:top w:val="single" w:sz="4" w:space="0" w:color="auto"/>
              <w:left w:val="single" w:sz="4" w:space="0" w:color="auto"/>
              <w:bottom w:val="double" w:sz="4" w:space="0" w:color="auto"/>
              <w:right w:val="single" w:sz="4" w:space="0" w:color="auto"/>
            </w:tcBorders>
            <w:shd w:val="clear" w:color="auto" w:fill="auto"/>
          </w:tcPr>
          <w:p w:rsidR="000516C9" w:rsidRPr="000516C9" w:rsidRDefault="000516C9" w:rsidP="00A72686">
            <w:pPr>
              <w:rPr>
                <w:rFonts w:ascii="Times New Roman" w:hAnsi="Times New Roman" w:cs="Times New Roman"/>
                <w:sz w:val="24"/>
                <w:szCs w:val="24"/>
              </w:rPr>
            </w:pPr>
            <w:r w:rsidRPr="000516C9">
              <w:rPr>
                <w:rFonts w:ascii="Times New Roman" w:hAnsi="Times New Roman" w:cs="Times New Roman"/>
                <w:sz w:val="24"/>
                <w:szCs w:val="24"/>
              </w:rPr>
              <w:t>с 10.01.2024г. по 29.05.2024 г.</w:t>
            </w:r>
          </w:p>
          <w:p w:rsidR="000516C9" w:rsidRPr="000516C9" w:rsidRDefault="000516C9" w:rsidP="00A72686">
            <w:pPr>
              <w:jc w:val="both"/>
              <w:rPr>
                <w:rFonts w:ascii="Times New Roman" w:hAnsi="Times New Roman" w:cs="Times New Roman"/>
                <w:sz w:val="24"/>
                <w:szCs w:val="24"/>
              </w:rPr>
            </w:pPr>
          </w:p>
          <w:p w:rsidR="000516C9" w:rsidRPr="000516C9" w:rsidRDefault="000516C9" w:rsidP="00A72686">
            <w:pPr>
              <w:jc w:val="both"/>
              <w:rPr>
                <w:rFonts w:ascii="Times New Roman" w:hAnsi="Times New Roman" w:cs="Times New Roman"/>
                <w:sz w:val="24"/>
                <w:szCs w:val="24"/>
              </w:rPr>
            </w:pPr>
          </w:p>
        </w:tc>
        <w:tc>
          <w:tcPr>
            <w:tcW w:w="3255" w:type="dxa"/>
            <w:tcBorders>
              <w:top w:val="single" w:sz="4" w:space="0" w:color="auto"/>
              <w:left w:val="single" w:sz="4" w:space="0" w:color="auto"/>
              <w:bottom w:val="double" w:sz="4" w:space="0" w:color="auto"/>
              <w:right w:val="single" w:sz="4" w:space="0" w:color="auto"/>
            </w:tcBorders>
          </w:tcPr>
          <w:p w:rsidR="000516C9" w:rsidRPr="000516C9" w:rsidRDefault="000516C9" w:rsidP="00A72686">
            <w:pPr>
              <w:jc w:val="both"/>
              <w:rPr>
                <w:rFonts w:ascii="Times New Roman" w:hAnsi="Times New Roman" w:cs="Times New Roman"/>
                <w:sz w:val="24"/>
                <w:szCs w:val="24"/>
              </w:rPr>
            </w:pPr>
            <w:r w:rsidRPr="000516C9">
              <w:rPr>
                <w:rFonts w:ascii="Times New Roman" w:hAnsi="Times New Roman" w:cs="Times New Roman"/>
                <w:sz w:val="24"/>
                <w:szCs w:val="24"/>
              </w:rPr>
              <w:t>18 недель</w:t>
            </w:r>
          </w:p>
        </w:tc>
      </w:tr>
      <w:tr w:rsidR="000516C9" w:rsidRPr="000516C9" w:rsidTr="00A72686">
        <w:tc>
          <w:tcPr>
            <w:tcW w:w="1701" w:type="dxa"/>
            <w:vMerge w:val="restart"/>
            <w:tcBorders>
              <w:top w:val="double" w:sz="4" w:space="0" w:color="auto"/>
              <w:left w:val="single" w:sz="4" w:space="0" w:color="auto"/>
              <w:right w:val="single" w:sz="4" w:space="0" w:color="auto"/>
            </w:tcBorders>
          </w:tcPr>
          <w:p w:rsidR="000516C9" w:rsidRPr="000516C9" w:rsidRDefault="000516C9" w:rsidP="00A72686">
            <w:pPr>
              <w:jc w:val="center"/>
              <w:rPr>
                <w:rFonts w:ascii="Times New Roman" w:hAnsi="Times New Roman" w:cs="Times New Roman"/>
                <w:b/>
                <w:sz w:val="24"/>
                <w:szCs w:val="24"/>
              </w:rPr>
            </w:pPr>
            <w:r w:rsidRPr="000516C9">
              <w:rPr>
                <w:rFonts w:ascii="Times New Roman" w:hAnsi="Times New Roman" w:cs="Times New Roman"/>
                <w:b/>
                <w:sz w:val="24"/>
                <w:szCs w:val="24"/>
              </w:rPr>
              <w:t>10-11 классы</w:t>
            </w:r>
          </w:p>
        </w:tc>
        <w:tc>
          <w:tcPr>
            <w:tcW w:w="2048" w:type="dxa"/>
            <w:tcBorders>
              <w:top w:val="doub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jc w:val="center"/>
              <w:rPr>
                <w:rFonts w:ascii="Times New Roman" w:hAnsi="Times New Roman" w:cs="Times New Roman"/>
                <w:sz w:val="24"/>
                <w:szCs w:val="24"/>
              </w:rPr>
            </w:pPr>
            <w:r w:rsidRPr="000516C9">
              <w:rPr>
                <w:rFonts w:ascii="Times New Roman" w:hAnsi="Times New Roman" w:cs="Times New Roman"/>
                <w:b/>
                <w:sz w:val="24"/>
                <w:szCs w:val="24"/>
              </w:rPr>
              <w:t>Полугодие</w:t>
            </w:r>
          </w:p>
        </w:tc>
        <w:tc>
          <w:tcPr>
            <w:tcW w:w="2752" w:type="dxa"/>
            <w:tcBorders>
              <w:top w:val="doub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jc w:val="center"/>
              <w:rPr>
                <w:rFonts w:ascii="Times New Roman" w:hAnsi="Times New Roman" w:cs="Times New Roman"/>
                <w:b/>
                <w:sz w:val="24"/>
                <w:szCs w:val="24"/>
              </w:rPr>
            </w:pPr>
            <w:r w:rsidRPr="000516C9">
              <w:rPr>
                <w:rFonts w:ascii="Times New Roman" w:hAnsi="Times New Roman" w:cs="Times New Roman"/>
                <w:b/>
                <w:sz w:val="24"/>
                <w:szCs w:val="24"/>
              </w:rPr>
              <w:t>Дата</w:t>
            </w:r>
          </w:p>
        </w:tc>
        <w:tc>
          <w:tcPr>
            <w:tcW w:w="3255" w:type="dxa"/>
            <w:tcBorders>
              <w:top w:val="double" w:sz="4" w:space="0" w:color="auto"/>
              <w:left w:val="single" w:sz="4" w:space="0" w:color="auto"/>
              <w:bottom w:val="single" w:sz="4" w:space="0" w:color="auto"/>
              <w:right w:val="single" w:sz="4" w:space="0" w:color="auto"/>
            </w:tcBorders>
          </w:tcPr>
          <w:p w:rsidR="000516C9" w:rsidRPr="000516C9" w:rsidRDefault="000516C9" w:rsidP="00A72686">
            <w:pPr>
              <w:rPr>
                <w:rFonts w:ascii="Times New Roman" w:hAnsi="Times New Roman" w:cs="Times New Roman"/>
                <w:b/>
                <w:sz w:val="24"/>
                <w:szCs w:val="24"/>
              </w:rPr>
            </w:pPr>
            <w:r w:rsidRPr="000516C9">
              <w:rPr>
                <w:rFonts w:ascii="Times New Roman" w:hAnsi="Times New Roman" w:cs="Times New Roman"/>
                <w:b/>
                <w:sz w:val="24"/>
                <w:szCs w:val="24"/>
              </w:rPr>
              <w:t>Учебные недели</w:t>
            </w:r>
          </w:p>
        </w:tc>
      </w:tr>
      <w:tr w:rsidR="000516C9" w:rsidRPr="000516C9" w:rsidTr="00A72686">
        <w:tc>
          <w:tcPr>
            <w:tcW w:w="1701" w:type="dxa"/>
            <w:vMerge/>
            <w:tcBorders>
              <w:left w:val="single" w:sz="4" w:space="0" w:color="auto"/>
              <w:right w:val="single" w:sz="4" w:space="0" w:color="auto"/>
            </w:tcBorders>
          </w:tcPr>
          <w:p w:rsidR="000516C9" w:rsidRPr="000516C9" w:rsidRDefault="000516C9" w:rsidP="00A72686">
            <w:pPr>
              <w:jc w:val="center"/>
              <w:rPr>
                <w:rFonts w:ascii="Times New Roman" w:hAnsi="Times New Roman" w:cs="Times New Roman"/>
                <w:color w:val="FF0000"/>
                <w:sz w:val="24"/>
                <w:szCs w:val="24"/>
                <w:lang w:val="en-US"/>
              </w:rPr>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jc w:val="center"/>
              <w:rPr>
                <w:rFonts w:ascii="Times New Roman" w:hAnsi="Times New Roman" w:cs="Times New Roman"/>
                <w:b/>
                <w:sz w:val="24"/>
                <w:szCs w:val="24"/>
                <w:lang w:val="en-US"/>
              </w:rPr>
            </w:pPr>
            <w:r w:rsidRPr="000516C9">
              <w:rPr>
                <w:rFonts w:ascii="Times New Roman" w:hAnsi="Times New Roman" w:cs="Times New Roman"/>
                <w:b/>
                <w:sz w:val="24"/>
                <w:szCs w:val="24"/>
                <w:lang w:val="en-US"/>
              </w:rPr>
              <w:t>I</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rPr>
                <w:rFonts w:ascii="Times New Roman" w:hAnsi="Times New Roman" w:cs="Times New Roman"/>
                <w:sz w:val="24"/>
                <w:szCs w:val="24"/>
              </w:rPr>
            </w:pPr>
            <w:r w:rsidRPr="000516C9">
              <w:rPr>
                <w:rFonts w:ascii="Times New Roman" w:hAnsi="Times New Roman" w:cs="Times New Roman"/>
                <w:sz w:val="24"/>
                <w:szCs w:val="24"/>
              </w:rPr>
              <w:t>с 02.09.2023г. по 28.12.2023 г.</w:t>
            </w:r>
          </w:p>
        </w:tc>
        <w:tc>
          <w:tcPr>
            <w:tcW w:w="3255" w:type="dxa"/>
            <w:tcBorders>
              <w:top w:val="single" w:sz="4" w:space="0" w:color="auto"/>
              <w:left w:val="single" w:sz="4" w:space="0" w:color="auto"/>
              <w:bottom w:val="single" w:sz="4" w:space="0" w:color="auto"/>
              <w:right w:val="single" w:sz="4" w:space="0" w:color="auto"/>
            </w:tcBorders>
          </w:tcPr>
          <w:p w:rsidR="000516C9" w:rsidRPr="000516C9" w:rsidRDefault="000516C9" w:rsidP="00A72686">
            <w:pPr>
              <w:jc w:val="both"/>
              <w:rPr>
                <w:rFonts w:ascii="Times New Roman" w:hAnsi="Times New Roman" w:cs="Times New Roman"/>
                <w:sz w:val="24"/>
                <w:szCs w:val="24"/>
              </w:rPr>
            </w:pPr>
            <w:r w:rsidRPr="000516C9">
              <w:rPr>
                <w:rFonts w:ascii="Times New Roman" w:hAnsi="Times New Roman" w:cs="Times New Roman"/>
                <w:sz w:val="24"/>
                <w:szCs w:val="24"/>
                <w:lang w:val="en-US"/>
              </w:rPr>
              <w:t>16</w:t>
            </w:r>
            <w:r w:rsidRPr="000516C9">
              <w:rPr>
                <w:rFonts w:ascii="Times New Roman" w:hAnsi="Times New Roman" w:cs="Times New Roman"/>
                <w:sz w:val="24"/>
                <w:szCs w:val="24"/>
              </w:rPr>
              <w:t xml:space="preserve"> недель</w:t>
            </w:r>
          </w:p>
        </w:tc>
      </w:tr>
      <w:tr w:rsidR="000516C9" w:rsidRPr="000516C9" w:rsidTr="00A72686">
        <w:tc>
          <w:tcPr>
            <w:tcW w:w="1701" w:type="dxa"/>
            <w:vMerge/>
            <w:tcBorders>
              <w:left w:val="single" w:sz="4" w:space="0" w:color="auto"/>
              <w:bottom w:val="single" w:sz="4" w:space="0" w:color="auto"/>
              <w:right w:val="single" w:sz="4" w:space="0" w:color="auto"/>
            </w:tcBorders>
          </w:tcPr>
          <w:p w:rsidR="000516C9" w:rsidRPr="000516C9" w:rsidRDefault="000516C9" w:rsidP="00A72686">
            <w:pPr>
              <w:jc w:val="center"/>
              <w:rPr>
                <w:rFonts w:ascii="Times New Roman" w:hAnsi="Times New Roman" w:cs="Times New Roman"/>
                <w:color w:val="FF0000"/>
                <w:sz w:val="24"/>
                <w:szCs w:val="24"/>
                <w:lang w:val="en-US"/>
              </w:rPr>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jc w:val="center"/>
              <w:rPr>
                <w:rFonts w:ascii="Times New Roman" w:hAnsi="Times New Roman" w:cs="Times New Roman"/>
                <w:b/>
                <w:sz w:val="24"/>
                <w:szCs w:val="24"/>
                <w:lang w:val="en-US"/>
              </w:rPr>
            </w:pPr>
            <w:r w:rsidRPr="000516C9">
              <w:rPr>
                <w:rFonts w:ascii="Times New Roman" w:hAnsi="Times New Roman" w:cs="Times New Roman"/>
                <w:b/>
                <w:sz w:val="24"/>
                <w:szCs w:val="24"/>
                <w:lang w:val="en-US"/>
              </w:rPr>
              <w:t>II</w:t>
            </w:r>
          </w:p>
        </w:tc>
        <w:tc>
          <w:tcPr>
            <w:tcW w:w="2752"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rPr>
                <w:rFonts w:ascii="Times New Roman" w:hAnsi="Times New Roman" w:cs="Times New Roman"/>
                <w:sz w:val="24"/>
                <w:szCs w:val="24"/>
              </w:rPr>
            </w:pPr>
            <w:r w:rsidRPr="000516C9">
              <w:rPr>
                <w:rFonts w:ascii="Times New Roman" w:hAnsi="Times New Roman" w:cs="Times New Roman"/>
                <w:sz w:val="24"/>
                <w:szCs w:val="24"/>
              </w:rPr>
              <w:t>с 10.01.2024г. по 24.05.2024 г.</w:t>
            </w:r>
          </w:p>
          <w:p w:rsidR="000516C9" w:rsidRPr="000516C9" w:rsidRDefault="000516C9" w:rsidP="00A72686">
            <w:pPr>
              <w:jc w:val="both"/>
              <w:rPr>
                <w:rFonts w:ascii="Times New Roman" w:hAnsi="Times New Roman" w:cs="Times New Roman"/>
                <w:sz w:val="24"/>
                <w:szCs w:val="24"/>
              </w:rPr>
            </w:pPr>
          </w:p>
          <w:p w:rsidR="000516C9" w:rsidRPr="000516C9" w:rsidRDefault="000516C9" w:rsidP="00A72686">
            <w:pPr>
              <w:jc w:val="both"/>
              <w:rPr>
                <w:rFonts w:ascii="Times New Roman" w:hAnsi="Times New Roman" w:cs="Times New Roman"/>
                <w:sz w:val="24"/>
                <w:szCs w:val="24"/>
              </w:rPr>
            </w:pPr>
          </w:p>
        </w:tc>
        <w:tc>
          <w:tcPr>
            <w:tcW w:w="3255" w:type="dxa"/>
            <w:tcBorders>
              <w:top w:val="single" w:sz="4" w:space="0" w:color="auto"/>
              <w:left w:val="single" w:sz="4" w:space="0" w:color="auto"/>
              <w:bottom w:val="single" w:sz="4" w:space="0" w:color="auto"/>
              <w:right w:val="single" w:sz="4" w:space="0" w:color="auto"/>
            </w:tcBorders>
          </w:tcPr>
          <w:p w:rsidR="000516C9" w:rsidRPr="000516C9" w:rsidRDefault="000516C9" w:rsidP="00A72686">
            <w:pPr>
              <w:jc w:val="both"/>
              <w:rPr>
                <w:rFonts w:ascii="Times New Roman" w:hAnsi="Times New Roman" w:cs="Times New Roman"/>
                <w:sz w:val="24"/>
                <w:szCs w:val="24"/>
              </w:rPr>
            </w:pPr>
            <w:r w:rsidRPr="000516C9">
              <w:rPr>
                <w:rFonts w:ascii="Times New Roman" w:hAnsi="Times New Roman" w:cs="Times New Roman"/>
                <w:sz w:val="24"/>
                <w:szCs w:val="24"/>
              </w:rPr>
              <w:t>18 недель</w:t>
            </w:r>
          </w:p>
        </w:tc>
      </w:tr>
    </w:tbl>
    <w:p w:rsidR="000516C9" w:rsidRPr="000516C9" w:rsidRDefault="000516C9" w:rsidP="000516C9">
      <w:pPr>
        <w:outlineLvl w:val="0"/>
        <w:rPr>
          <w:rFonts w:ascii="Times New Roman" w:hAnsi="Times New Roman" w:cs="Times New Roman"/>
          <w:b/>
          <w:sz w:val="24"/>
          <w:szCs w:val="24"/>
        </w:rPr>
      </w:pPr>
    </w:p>
    <w:p w:rsidR="000516C9" w:rsidRPr="000516C9" w:rsidRDefault="000516C9" w:rsidP="000516C9">
      <w:pPr>
        <w:jc w:val="center"/>
        <w:outlineLvl w:val="0"/>
        <w:rPr>
          <w:rFonts w:ascii="Times New Roman" w:hAnsi="Times New Roman" w:cs="Times New Roman"/>
          <w:b/>
          <w:sz w:val="24"/>
          <w:szCs w:val="24"/>
        </w:rPr>
      </w:pPr>
    </w:p>
    <w:p w:rsidR="000516C9" w:rsidRPr="000516C9" w:rsidRDefault="000516C9" w:rsidP="000516C9">
      <w:pPr>
        <w:jc w:val="center"/>
        <w:outlineLvl w:val="0"/>
        <w:rPr>
          <w:rFonts w:ascii="Times New Roman" w:hAnsi="Times New Roman" w:cs="Times New Roman"/>
          <w:b/>
          <w:sz w:val="24"/>
          <w:szCs w:val="24"/>
        </w:rPr>
      </w:pPr>
      <w:r w:rsidRPr="000516C9">
        <w:rPr>
          <w:rFonts w:ascii="Times New Roman" w:hAnsi="Times New Roman" w:cs="Times New Roman"/>
          <w:b/>
          <w:sz w:val="24"/>
          <w:szCs w:val="24"/>
        </w:rPr>
        <w:t>3. Сроки и продолжительность каникул.</w:t>
      </w:r>
    </w:p>
    <w:p w:rsidR="000516C9" w:rsidRPr="000516C9" w:rsidRDefault="000516C9" w:rsidP="000516C9">
      <w:pPr>
        <w:jc w:val="both"/>
        <w:outlineLvl w:val="0"/>
        <w:rPr>
          <w:rFonts w:ascii="Times New Roman" w:hAnsi="Times New Roman" w:cs="Times New Roman"/>
          <w:b/>
          <w:sz w:val="24"/>
          <w:szCs w:val="24"/>
        </w:rPr>
      </w:pP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394"/>
        <w:gridCol w:w="2520"/>
      </w:tblGrid>
      <w:tr w:rsidR="000516C9" w:rsidRPr="000516C9" w:rsidTr="00A72686">
        <w:trPr>
          <w:trHeight w:val="623"/>
        </w:trPr>
        <w:tc>
          <w:tcPr>
            <w:tcW w:w="3888"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jc w:val="center"/>
              <w:rPr>
                <w:rFonts w:ascii="Times New Roman" w:hAnsi="Times New Roman" w:cs="Times New Roman"/>
                <w:b/>
                <w:sz w:val="24"/>
                <w:szCs w:val="24"/>
              </w:rPr>
            </w:pPr>
            <w:r w:rsidRPr="000516C9">
              <w:rPr>
                <w:rFonts w:ascii="Times New Roman" w:hAnsi="Times New Roman" w:cs="Times New Roman"/>
                <w:b/>
                <w:sz w:val="24"/>
                <w:szCs w:val="24"/>
              </w:rPr>
              <w:t xml:space="preserve">Каникулы </w:t>
            </w:r>
          </w:p>
        </w:tc>
        <w:tc>
          <w:tcPr>
            <w:tcW w:w="3394"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jc w:val="center"/>
              <w:rPr>
                <w:rFonts w:ascii="Times New Roman" w:hAnsi="Times New Roman" w:cs="Times New Roman"/>
                <w:b/>
                <w:sz w:val="24"/>
                <w:szCs w:val="24"/>
              </w:rPr>
            </w:pPr>
            <w:r w:rsidRPr="000516C9">
              <w:rPr>
                <w:rFonts w:ascii="Times New Roman" w:hAnsi="Times New Roman" w:cs="Times New Roman"/>
                <w:b/>
                <w:sz w:val="24"/>
                <w:szCs w:val="24"/>
              </w:rPr>
              <w:t xml:space="preserve">Сроки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jc w:val="center"/>
              <w:rPr>
                <w:rFonts w:ascii="Times New Roman" w:hAnsi="Times New Roman" w:cs="Times New Roman"/>
                <w:b/>
                <w:sz w:val="24"/>
                <w:szCs w:val="24"/>
              </w:rPr>
            </w:pPr>
            <w:r w:rsidRPr="000516C9">
              <w:rPr>
                <w:rFonts w:ascii="Times New Roman" w:hAnsi="Times New Roman" w:cs="Times New Roman"/>
                <w:b/>
                <w:sz w:val="24"/>
                <w:szCs w:val="24"/>
              </w:rPr>
              <w:t>Продолжительность в днях</w:t>
            </w:r>
          </w:p>
        </w:tc>
      </w:tr>
      <w:tr w:rsidR="000516C9" w:rsidRPr="000516C9" w:rsidTr="00A72686">
        <w:tc>
          <w:tcPr>
            <w:tcW w:w="3888"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jc w:val="both"/>
              <w:rPr>
                <w:rFonts w:ascii="Times New Roman" w:hAnsi="Times New Roman" w:cs="Times New Roman"/>
                <w:sz w:val="24"/>
                <w:szCs w:val="24"/>
              </w:rPr>
            </w:pPr>
            <w:r w:rsidRPr="000516C9">
              <w:rPr>
                <w:rFonts w:ascii="Times New Roman" w:hAnsi="Times New Roman" w:cs="Times New Roman"/>
                <w:sz w:val="24"/>
                <w:szCs w:val="24"/>
              </w:rPr>
              <w:t xml:space="preserve">Осенние </w:t>
            </w:r>
          </w:p>
        </w:tc>
        <w:tc>
          <w:tcPr>
            <w:tcW w:w="3394"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jc w:val="both"/>
              <w:rPr>
                <w:rFonts w:ascii="Times New Roman" w:hAnsi="Times New Roman" w:cs="Times New Roman"/>
                <w:sz w:val="24"/>
                <w:szCs w:val="24"/>
              </w:rPr>
            </w:pPr>
            <w:r w:rsidRPr="000516C9">
              <w:rPr>
                <w:rFonts w:ascii="Times New Roman" w:hAnsi="Times New Roman" w:cs="Times New Roman"/>
                <w:sz w:val="24"/>
                <w:szCs w:val="24"/>
              </w:rPr>
              <w:t>с 30.10.2023г. по 07.11.2023 г.</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jc w:val="center"/>
              <w:rPr>
                <w:rFonts w:ascii="Times New Roman" w:hAnsi="Times New Roman" w:cs="Times New Roman"/>
                <w:sz w:val="24"/>
                <w:szCs w:val="24"/>
              </w:rPr>
            </w:pPr>
            <w:r w:rsidRPr="000516C9">
              <w:rPr>
                <w:rFonts w:ascii="Times New Roman" w:hAnsi="Times New Roman" w:cs="Times New Roman"/>
                <w:sz w:val="24"/>
                <w:szCs w:val="24"/>
              </w:rPr>
              <w:t>9 дней</w:t>
            </w:r>
          </w:p>
        </w:tc>
      </w:tr>
      <w:tr w:rsidR="000516C9" w:rsidRPr="000516C9" w:rsidTr="00A72686">
        <w:tc>
          <w:tcPr>
            <w:tcW w:w="3888"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jc w:val="both"/>
              <w:rPr>
                <w:rFonts w:ascii="Times New Roman" w:hAnsi="Times New Roman" w:cs="Times New Roman"/>
                <w:sz w:val="24"/>
                <w:szCs w:val="24"/>
              </w:rPr>
            </w:pPr>
            <w:r w:rsidRPr="000516C9">
              <w:rPr>
                <w:rFonts w:ascii="Times New Roman" w:hAnsi="Times New Roman" w:cs="Times New Roman"/>
                <w:sz w:val="24"/>
                <w:szCs w:val="24"/>
              </w:rPr>
              <w:t xml:space="preserve">Зимние </w:t>
            </w:r>
          </w:p>
        </w:tc>
        <w:tc>
          <w:tcPr>
            <w:tcW w:w="3394"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jc w:val="both"/>
              <w:rPr>
                <w:rFonts w:ascii="Times New Roman" w:hAnsi="Times New Roman" w:cs="Times New Roman"/>
                <w:sz w:val="24"/>
                <w:szCs w:val="24"/>
              </w:rPr>
            </w:pPr>
            <w:r w:rsidRPr="000516C9">
              <w:rPr>
                <w:rFonts w:ascii="Times New Roman" w:hAnsi="Times New Roman" w:cs="Times New Roman"/>
                <w:sz w:val="24"/>
                <w:szCs w:val="24"/>
              </w:rPr>
              <w:t>с 29.12.2023 г. по 09.01.2024г.</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jc w:val="center"/>
              <w:rPr>
                <w:rFonts w:ascii="Times New Roman" w:hAnsi="Times New Roman" w:cs="Times New Roman"/>
                <w:sz w:val="24"/>
                <w:szCs w:val="24"/>
              </w:rPr>
            </w:pPr>
            <w:r w:rsidRPr="000516C9">
              <w:rPr>
                <w:rFonts w:ascii="Times New Roman" w:hAnsi="Times New Roman" w:cs="Times New Roman"/>
                <w:sz w:val="24"/>
                <w:szCs w:val="24"/>
              </w:rPr>
              <w:t>12 дней</w:t>
            </w:r>
          </w:p>
        </w:tc>
      </w:tr>
      <w:tr w:rsidR="000516C9" w:rsidRPr="000516C9" w:rsidTr="00A72686">
        <w:tc>
          <w:tcPr>
            <w:tcW w:w="3888"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jc w:val="both"/>
              <w:rPr>
                <w:rFonts w:ascii="Times New Roman" w:hAnsi="Times New Roman" w:cs="Times New Roman"/>
                <w:sz w:val="24"/>
                <w:szCs w:val="24"/>
              </w:rPr>
            </w:pPr>
            <w:r w:rsidRPr="000516C9">
              <w:rPr>
                <w:rFonts w:ascii="Times New Roman" w:hAnsi="Times New Roman" w:cs="Times New Roman"/>
                <w:sz w:val="24"/>
                <w:szCs w:val="24"/>
              </w:rPr>
              <w:t>Дополнительные каникулы для первоклассников</w:t>
            </w:r>
          </w:p>
        </w:tc>
        <w:tc>
          <w:tcPr>
            <w:tcW w:w="3394"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jc w:val="both"/>
              <w:outlineLvl w:val="0"/>
              <w:rPr>
                <w:rFonts w:ascii="Times New Roman" w:hAnsi="Times New Roman" w:cs="Times New Roman"/>
                <w:sz w:val="24"/>
                <w:szCs w:val="24"/>
              </w:rPr>
            </w:pPr>
            <w:r w:rsidRPr="000516C9">
              <w:rPr>
                <w:rFonts w:ascii="Times New Roman" w:hAnsi="Times New Roman" w:cs="Times New Roman"/>
                <w:sz w:val="24"/>
                <w:szCs w:val="24"/>
              </w:rPr>
              <w:t>с 12.02.2024 г. по 18.02.2023 г.</w:t>
            </w:r>
          </w:p>
          <w:p w:rsidR="000516C9" w:rsidRPr="000516C9" w:rsidRDefault="000516C9" w:rsidP="00A72686">
            <w:pPr>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jc w:val="center"/>
              <w:rPr>
                <w:rFonts w:ascii="Times New Roman" w:hAnsi="Times New Roman" w:cs="Times New Roman"/>
                <w:sz w:val="24"/>
                <w:szCs w:val="24"/>
              </w:rPr>
            </w:pPr>
            <w:r w:rsidRPr="000516C9">
              <w:rPr>
                <w:rFonts w:ascii="Times New Roman" w:hAnsi="Times New Roman" w:cs="Times New Roman"/>
                <w:sz w:val="24"/>
                <w:szCs w:val="24"/>
              </w:rPr>
              <w:t xml:space="preserve"> </w:t>
            </w:r>
          </w:p>
        </w:tc>
      </w:tr>
      <w:tr w:rsidR="000516C9" w:rsidRPr="000516C9" w:rsidTr="00A72686">
        <w:tc>
          <w:tcPr>
            <w:tcW w:w="3888"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jc w:val="both"/>
              <w:rPr>
                <w:rFonts w:ascii="Times New Roman" w:hAnsi="Times New Roman" w:cs="Times New Roman"/>
                <w:sz w:val="24"/>
                <w:szCs w:val="24"/>
              </w:rPr>
            </w:pPr>
            <w:r w:rsidRPr="000516C9">
              <w:rPr>
                <w:rFonts w:ascii="Times New Roman" w:hAnsi="Times New Roman" w:cs="Times New Roman"/>
                <w:sz w:val="24"/>
                <w:szCs w:val="24"/>
              </w:rPr>
              <w:t xml:space="preserve">Весенние </w:t>
            </w:r>
          </w:p>
        </w:tc>
        <w:tc>
          <w:tcPr>
            <w:tcW w:w="3394"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jc w:val="both"/>
              <w:rPr>
                <w:rFonts w:ascii="Times New Roman" w:hAnsi="Times New Roman" w:cs="Times New Roman"/>
                <w:sz w:val="24"/>
                <w:szCs w:val="24"/>
              </w:rPr>
            </w:pPr>
            <w:r w:rsidRPr="000516C9">
              <w:rPr>
                <w:rFonts w:ascii="Times New Roman" w:hAnsi="Times New Roman" w:cs="Times New Roman"/>
                <w:sz w:val="24"/>
                <w:szCs w:val="24"/>
              </w:rPr>
              <w:t>с 23.03.2024 г. по 31.03.2024г.</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0516C9" w:rsidRPr="000516C9" w:rsidRDefault="000516C9" w:rsidP="00A72686">
            <w:pPr>
              <w:jc w:val="center"/>
              <w:rPr>
                <w:rFonts w:ascii="Times New Roman" w:hAnsi="Times New Roman" w:cs="Times New Roman"/>
                <w:sz w:val="24"/>
                <w:szCs w:val="24"/>
              </w:rPr>
            </w:pPr>
            <w:r w:rsidRPr="000516C9">
              <w:rPr>
                <w:rFonts w:ascii="Times New Roman" w:hAnsi="Times New Roman" w:cs="Times New Roman"/>
                <w:sz w:val="24"/>
                <w:szCs w:val="24"/>
              </w:rPr>
              <w:t>9 дней</w:t>
            </w:r>
          </w:p>
        </w:tc>
      </w:tr>
    </w:tbl>
    <w:p w:rsidR="000516C9" w:rsidRPr="000516C9" w:rsidRDefault="000516C9" w:rsidP="000516C9">
      <w:pPr>
        <w:jc w:val="both"/>
        <w:outlineLvl w:val="0"/>
        <w:rPr>
          <w:rFonts w:ascii="Times New Roman" w:hAnsi="Times New Roman" w:cs="Times New Roman"/>
          <w:sz w:val="24"/>
          <w:szCs w:val="24"/>
        </w:rPr>
      </w:pPr>
      <w:r w:rsidRPr="000516C9">
        <w:rPr>
          <w:rFonts w:ascii="Times New Roman" w:hAnsi="Times New Roman" w:cs="Times New Roman"/>
          <w:sz w:val="24"/>
          <w:szCs w:val="24"/>
        </w:rPr>
        <w:t xml:space="preserve">        </w:t>
      </w:r>
    </w:p>
    <w:p w:rsidR="000516C9" w:rsidRPr="000516C9" w:rsidRDefault="000516C9" w:rsidP="000516C9">
      <w:pPr>
        <w:jc w:val="both"/>
        <w:outlineLvl w:val="0"/>
        <w:rPr>
          <w:rFonts w:ascii="Times New Roman" w:hAnsi="Times New Roman" w:cs="Times New Roman"/>
          <w:b/>
          <w:sz w:val="24"/>
          <w:szCs w:val="24"/>
        </w:rPr>
      </w:pPr>
      <w:r w:rsidRPr="000516C9">
        <w:rPr>
          <w:rFonts w:ascii="Times New Roman" w:hAnsi="Times New Roman" w:cs="Times New Roman"/>
          <w:b/>
          <w:sz w:val="24"/>
          <w:szCs w:val="24"/>
        </w:rPr>
        <w:t xml:space="preserve"> Летние каникулы: </w:t>
      </w:r>
    </w:p>
    <w:p w:rsidR="000516C9" w:rsidRPr="000516C9" w:rsidRDefault="000516C9" w:rsidP="000516C9">
      <w:pPr>
        <w:jc w:val="both"/>
        <w:outlineLvl w:val="0"/>
        <w:rPr>
          <w:rFonts w:ascii="Times New Roman" w:hAnsi="Times New Roman" w:cs="Times New Roman"/>
          <w:b/>
          <w:sz w:val="24"/>
          <w:szCs w:val="24"/>
        </w:rPr>
      </w:pPr>
    </w:p>
    <w:p w:rsidR="000516C9" w:rsidRPr="000516C9" w:rsidRDefault="000516C9" w:rsidP="000516C9">
      <w:pPr>
        <w:jc w:val="both"/>
        <w:outlineLvl w:val="0"/>
        <w:rPr>
          <w:rFonts w:ascii="Times New Roman" w:hAnsi="Times New Roman" w:cs="Times New Roman"/>
          <w:sz w:val="24"/>
          <w:szCs w:val="24"/>
        </w:rPr>
      </w:pPr>
      <w:r w:rsidRPr="000516C9">
        <w:rPr>
          <w:rFonts w:ascii="Times New Roman" w:hAnsi="Times New Roman" w:cs="Times New Roman"/>
          <w:sz w:val="24"/>
          <w:szCs w:val="24"/>
        </w:rPr>
        <w:t>1 классы – с 25.05.2024 года по 31.08.2024 г.</w:t>
      </w:r>
    </w:p>
    <w:p w:rsidR="000516C9" w:rsidRPr="000516C9" w:rsidRDefault="000516C9" w:rsidP="000516C9">
      <w:pPr>
        <w:jc w:val="both"/>
        <w:outlineLvl w:val="0"/>
        <w:rPr>
          <w:rFonts w:ascii="Times New Roman" w:hAnsi="Times New Roman" w:cs="Times New Roman"/>
          <w:sz w:val="24"/>
          <w:szCs w:val="24"/>
        </w:rPr>
      </w:pPr>
      <w:r w:rsidRPr="000516C9">
        <w:rPr>
          <w:rFonts w:ascii="Times New Roman" w:hAnsi="Times New Roman" w:cs="Times New Roman"/>
          <w:sz w:val="24"/>
          <w:szCs w:val="24"/>
        </w:rPr>
        <w:t>2 – 8, 10 классы – с 30.05.2024 года по 31.08.2024 года.</w:t>
      </w:r>
    </w:p>
    <w:p w:rsidR="000516C9" w:rsidRPr="000516C9" w:rsidRDefault="000516C9" w:rsidP="000516C9">
      <w:pPr>
        <w:jc w:val="both"/>
        <w:outlineLvl w:val="0"/>
        <w:rPr>
          <w:rFonts w:ascii="Times New Roman" w:hAnsi="Times New Roman" w:cs="Times New Roman"/>
          <w:sz w:val="24"/>
          <w:szCs w:val="24"/>
        </w:rPr>
      </w:pPr>
      <w:r w:rsidRPr="000516C9">
        <w:rPr>
          <w:rFonts w:ascii="Times New Roman" w:hAnsi="Times New Roman" w:cs="Times New Roman"/>
          <w:sz w:val="24"/>
          <w:szCs w:val="24"/>
        </w:rPr>
        <w:t>9  классы – начало летних каникул по завершению государственной (итоговой) аттестации, окончание – 31.08.2024 года.</w:t>
      </w:r>
    </w:p>
    <w:p w:rsidR="000516C9" w:rsidRPr="000516C9" w:rsidRDefault="000516C9" w:rsidP="000516C9">
      <w:pPr>
        <w:jc w:val="both"/>
        <w:outlineLvl w:val="0"/>
        <w:rPr>
          <w:rFonts w:ascii="Times New Roman" w:hAnsi="Times New Roman" w:cs="Times New Roman"/>
          <w:b/>
          <w:sz w:val="24"/>
          <w:szCs w:val="24"/>
        </w:rPr>
      </w:pPr>
    </w:p>
    <w:p w:rsidR="000516C9" w:rsidRPr="000516C9" w:rsidRDefault="000516C9" w:rsidP="000516C9">
      <w:pPr>
        <w:jc w:val="both"/>
        <w:outlineLvl w:val="0"/>
        <w:rPr>
          <w:rFonts w:ascii="Times New Roman" w:hAnsi="Times New Roman" w:cs="Times New Roman"/>
          <w:b/>
          <w:sz w:val="24"/>
          <w:szCs w:val="24"/>
        </w:rPr>
      </w:pPr>
      <w:r w:rsidRPr="000516C9">
        <w:rPr>
          <w:rFonts w:ascii="Times New Roman" w:hAnsi="Times New Roman" w:cs="Times New Roman"/>
          <w:b/>
          <w:sz w:val="24"/>
          <w:szCs w:val="24"/>
        </w:rPr>
        <w:t>Дополнительные дни отдыха, связанные с государственными праздниками:</w:t>
      </w:r>
    </w:p>
    <w:p w:rsidR="000516C9" w:rsidRPr="000516C9" w:rsidRDefault="000516C9" w:rsidP="000516C9">
      <w:pPr>
        <w:jc w:val="both"/>
        <w:outlineLvl w:val="0"/>
        <w:rPr>
          <w:rFonts w:ascii="Times New Roman" w:hAnsi="Times New Roman" w:cs="Times New Roman"/>
          <w:b/>
          <w:sz w:val="24"/>
          <w:szCs w:val="24"/>
        </w:rPr>
      </w:pPr>
    </w:p>
    <w:p w:rsidR="000516C9" w:rsidRPr="000516C9" w:rsidRDefault="000516C9" w:rsidP="000516C9">
      <w:pPr>
        <w:jc w:val="both"/>
        <w:outlineLvl w:val="0"/>
        <w:rPr>
          <w:rFonts w:ascii="Times New Roman" w:hAnsi="Times New Roman" w:cs="Times New Roman"/>
          <w:sz w:val="24"/>
          <w:szCs w:val="24"/>
        </w:rPr>
      </w:pPr>
      <w:r w:rsidRPr="000516C9">
        <w:rPr>
          <w:rFonts w:ascii="Times New Roman" w:hAnsi="Times New Roman" w:cs="Times New Roman"/>
          <w:sz w:val="24"/>
          <w:szCs w:val="24"/>
        </w:rPr>
        <w:t>23.02.2024 г. – День Защитника Отечества</w:t>
      </w:r>
    </w:p>
    <w:p w:rsidR="000516C9" w:rsidRPr="000516C9" w:rsidRDefault="000516C9" w:rsidP="000516C9">
      <w:pPr>
        <w:jc w:val="both"/>
        <w:outlineLvl w:val="0"/>
        <w:rPr>
          <w:rFonts w:ascii="Times New Roman" w:hAnsi="Times New Roman" w:cs="Times New Roman"/>
          <w:sz w:val="24"/>
          <w:szCs w:val="24"/>
        </w:rPr>
      </w:pPr>
      <w:r w:rsidRPr="000516C9">
        <w:rPr>
          <w:rFonts w:ascii="Times New Roman" w:hAnsi="Times New Roman" w:cs="Times New Roman"/>
          <w:sz w:val="24"/>
          <w:szCs w:val="24"/>
        </w:rPr>
        <w:t>08.03.2024 г. – Международный женский день</w:t>
      </w:r>
    </w:p>
    <w:p w:rsidR="000516C9" w:rsidRPr="000516C9" w:rsidRDefault="000516C9" w:rsidP="000516C9">
      <w:pPr>
        <w:jc w:val="both"/>
        <w:outlineLvl w:val="0"/>
        <w:rPr>
          <w:rFonts w:ascii="Times New Roman" w:hAnsi="Times New Roman" w:cs="Times New Roman"/>
          <w:sz w:val="24"/>
          <w:szCs w:val="24"/>
        </w:rPr>
      </w:pPr>
      <w:r w:rsidRPr="000516C9">
        <w:rPr>
          <w:rFonts w:ascii="Times New Roman" w:hAnsi="Times New Roman" w:cs="Times New Roman"/>
          <w:sz w:val="24"/>
          <w:szCs w:val="24"/>
        </w:rPr>
        <w:t>01.05.2024 г. – Праздник Весны и Труда.</w:t>
      </w:r>
    </w:p>
    <w:p w:rsidR="000516C9" w:rsidRPr="000516C9" w:rsidRDefault="000516C9" w:rsidP="000516C9">
      <w:pPr>
        <w:jc w:val="both"/>
        <w:outlineLvl w:val="0"/>
        <w:rPr>
          <w:rFonts w:ascii="Times New Roman" w:hAnsi="Times New Roman" w:cs="Times New Roman"/>
          <w:sz w:val="24"/>
          <w:szCs w:val="24"/>
        </w:rPr>
      </w:pPr>
      <w:r w:rsidRPr="000516C9">
        <w:rPr>
          <w:rFonts w:ascii="Times New Roman" w:hAnsi="Times New Roman" w:cs="Times New Roman"/>
          <w:sz w:val="24"/>
          <w:szCs w:val="24"/>
        </w:rPr>
        <w:t xml:space="preserve">09.05.2024 г. – День Победы.    </w:t>
      </w:r>
    </w:p>
    <w:p w:rsidR="000516C9" w:rsidRPr="000516C9" w:rsidRDefault="000516C9" w:rsidP="000516C9">
      <w:pPr>
        <w:spacing w:line="360" w:lineRule="auto"/>
        <w:jc w:val="center"/>
        <w:outlineLvl w:val="0"/>
        <w:rPr>
          <w:rFonts w:ascii="Times New Roman" w:hAnsi="Times New Roman" w:cs="Times New Roman"/>
          <w:b/>
          <w:sz w:val="24"/>
          <w:szCs w:val="24"/>
        </w:rPr>
      </w:pPr>
    </w:p>
    <w:p w:rsidR="000516C9" w:rsidRPr="000516C9" w:rsidRDefault="000516C9" w:rsidP="000516C9">
      <w:pPr>
        <w:spacing w:line="360" w:lineRule="auto"/>
        <w:jc w:val="center"/>
        <w:outlineLvl w:val="0"/>
        <w:rPr>
          <w:rFonts w:ascii="Times New Roman" w:hAnsi="Times New Roman" w:cs="Times New Roman"/>
          <w:b/>
          <w:sz w:val="24"/>
          <w:szCs w:val="24"/>
        </w:rPr>
      </w:pPr>
    </w:p>
    <w:p w:rsidR="000516C9" w:rsidRPr="000516C9" w:rsidRDefault="000516C9" w:rsidP="000516C9">
      <w:pPr>
        <w:spacing w:line="360" w:lineRule="auto"/>
        <w:jc w:val="center"/>
        <w:outlineLvl w:val="0"/>
        <w:rPr>
          <w:rFonts w:ascii="Times New Roman" w:hAnsi="Times New Roman" w:cs="Times New Roman"/>
          <w:b/>
          <w:sz w:val="24"/>
          <w:szCs w:val="24"/>
        </w:rPr>
      </w:pPr>
      <w:r w:rsidRPr="000516C9">
        <w:rPr>
          <w:rFonts w:ascii="Times New Roman" w:hAnsi="Times New Roman" w:cs="Times New Roman"/>
          <w:b/>
          <w:sz w:val="24"/>
          <w:szCs w:val="24"/>
        </w:rPr>
        <w:t>4. Режим работы для образовательного учреждения</w:t>
      </w:r>
    </w:p>
    <w:p w:rsidR="000516C9" w:rsidRPr="000516C9" w:rsidRDefault="000516C9" w:rsidP="000516C9">
      <w:pPr>
        <w:jc w:val="both"/>
        <w:outlineLvl w:val="0"/>
        <w:rPr>
          <w:rFonts w:ascii="Times New Roman" w:hAnsi="Times New Roman" w:cs="Times New Roman"/>
          <w:b/>
          <w:sz w:val="24"/>
          <w:szCs w:val="24"/>
        </w:rPr>
      </w:pPr>
      <w:r w:rsidRPr="000516C9">
        <w:rPr>
          <w:rFonts w:ascii="Times New Roman" w:hAnsi="Times New Roman" w:cs="Times New Roman"/>
          <w:b/>
          <w:sz w:val="24"/>
          <w:szCs w:val="24"/>
        </w:rPr>
        <w:t>МКОУ «СОШ № 5 г. Баксана им. Н.И. Нагоева»  работает в режиме:</w:t>
      </w:r>
    </w:p>
    <w:p w:rsidR="000516C9" w:rsidRPr="000516C9" w:rsidRDefault="000516C9" w:rsidP="000516C9">
      <w:pPr>
        <w:numPr>
          <w:ilvl w:val="0"/>
          <w:numId w:val="45"/>
        </w:numPr>
        <w:spacing w:after="0" w:line="240" w:lineRule="auto"/>
        <w:jc w:val="both"/>
        <w:rPr>
          <w:rFonts w:ascii="Times New Roman" w:hAnsi="Times New Roman" w:cs="Times New Roman"/>
          <w:color w:val="000000"/>
          <w:sz w:val="24"/>
          <w:szCs w:val="24"/>
        </w:rPr>
      </w:pPr>
      <w:r w:rsidRPr="000516C9">
        <w:rPr>
          <w:rFonts w:ascii="Times New Roman" w:hAnsi="Times New Roman" w:cs="Times New Roman"/>
          <w:color w:val="000000"/>
          <w:sz w:val="24"/>
          <w:szCs w:val="24"/>
        </w:rPr>
        <w:t>1 класс – пятидневный режим</w:t>
      </w:r>
    </w:p>
    <w:p w:rsidR="000516C9" w:rsidRPr="000516C9" w:rsidRDefault="000516C9" w:rsidP="000516C9">
      <w:pPr>
        <w:numPr>
          <w:ilvl w:val="0"/>
          <w:numId w:val="45"/>
        </w:numPr>
        <w:spacing w:after="0" w:line="240" w:lineRule="auto"/>
        <w:jc w:val="both"/>
        <w:rPr>
          <w:rFonts w:ascii="Times New Roman" w:hAnsi="Times New Roman" w:cs="Times New Roman"/>
          <w:color w:val="000000"/>
          <w:sz w:val="24"/>
          <w:szCs w:val="24"/>
        </w:rPr>
      </w:pPr>
      <w:r w:rsidRPr="000516C9">
        <w:rPr>
          <w:rFonts w:ascii="Times New Roman" w:hAnsi="Times New Roman" w:cs="Times New Roman"/>
          <w:color w:val="000000"/>
          <w:sz w:val="24"/>
          <w:szCs w:val="24"/>
        </w:rPr>
        <w:t>5 – 11 классы – пятидневный режим</w:t>
      </w:r>
    </w:p>
    <w:p w:rsidR="000516C9" w:rsidRPr="000516C9" w:rsidRDefault="000516C9" w:rsidP="000516C9">
      <w:pPr>
        <w:numPr>
          <w:ilvl w:val="0"/>
          <w:numId w:val="45"/>
        </w:numPr>
        <w:spacing w:after="0" w:line="240" w:lineRule="auto"/>
        <w:jc w:val="both"/>
        <w:rPr>
          <w:rFonts w:ascii="Times New Roman" w:hAnsi="Times New Roman" w:cs="Times New Roman"/>
          <w:color w:val="000000"/>
          <w:sz w:val="24"/>
          <w:szCs w:val="24"/>
        </w:rPr>
      </w:pPr>
      <w:r w:rsidRPr="000516C9">
        <w:rPr>
          <w:rFonts w:ascii="Times New Roman" w:hAnsi="Times New Roman" w:cs="Times New Roman"/>
          <w:color w:val="000000"/>
          <w:sz w:val="24"/>
          <w:szCs w:val="24"/>
        </w:rPr>
        <w:t xml:space="preserve">В </w:t>
      </w:r>
      <w:r w:rsidRPr="000516C9">
        <w:rPr>
          <w:rFonts w:ascii="Times New Roman" w:hAnsi="Times New Roman" w:cs="Times New Roman"/>
          <w:color w:val="000000"/>
          <w:sz w:val="24"/>
          <w:szCs w:val="24"/>
          <w:lang w:val="en-US"/>
        </w:rPr>
        <w:t>I</w:t>
      </w:r>
      <w:r w:rsidRPr="000516C9">
        <w:rPr>
          <w:rFonts w:ascii="Times New Roman" w:hAnsi="Times New Roman" w:cs="Times New Roman"/>
          <w:color w:val="000000"/>
          <w:sz w:val="24"/>
          <w:szCs w:val="24"/>
        </w:rPr>
        <w:t xml:space="preserve"> смену обучаются – 1-11 классы;</w:t>
      </w:r>
    </w:p>
    <w:p w:rsidR="000516C9" w:rsidRPr="000516C9" w:rsidRDefault="000516C9" w:rsidP="000516C9">
      <w:pPr>
        <w:jc w:val="both"/>
        <w:rPr>
          <w:rFonts w:ascii="Times New Roman" w:hAnsi="Times New Roman" w:cs="Times New Roman"/>
          <w:color w:val="000000"/>
          <w:sz w:val="24"/>
          <w:szCs w:val="24"/>
        </w:rPr>
      </w:pPr>
      <w:r w:rsidRPr="000516C9">
        <w:rPr>
          <w:rFonts w:ascii="Times New Roman" w:hAnsi="Times New Roman" w:cs="Times New Roman"/>
          <w:color w:val="000000"/>
          <w:sz w:val="24"/>
          <w:szCs w:val="24"/>
        </w:rPr>
        <w:t>Занятия дополнительного образования (кружки, секции), обязательные индивидуальные и групповые занятия  и т. п. организуются  не ранее чем через час после основных занятий.</w:t>
      </w:r>
    </w:p>
    <w:p w:rsidR="000516C9" w:rsidRPr="000516C9" w:rsidRDefault="000516C9" w:rsidP="000516C9">
      <w:pPr>
        <w:jc w:val="both"/>
        <w:rPr>
          <w:rFonts w:ascii="Times New Roman" w:hAnsi="Times New Roman" w:cs="Times New Roman"/>
          <w:b/>
          <w:bCs/>
          <w:color w:val="000000"/>
          <w:sz w:val="24"/>
          <w:szCs w:val="24"/>
        </w:rPr>
      </w:pPr>
      <w:r w:rsidRPr="000516C9">
        <w:rPr>
          <w:rFonts w:ascii="Times New Roman" w:hAnsi="Times New Roman" w:cs="Times New Roman"/>
          <w:b/>
          <w:bCs/>
          <w:color w:val="000000"/>
          <w:sz w:val="24"/>
          <w:szCs w:val="24"/>
        </w:rPr>
        <w:lastRenderedPageBreak/>
        <w:t>Продолжительность уроков:</w:t>
      </w:r>
    </w:p>
    <w:p w:rsidR="000516C9" w:rsidRPr="000516C9" w:rsidRDefault="000516C9" w:rsidP="000516C9">
      <w:pPr>
        <w:jc w:val="both"/>
        <w:rPr>
          <w:rFonts w:ascii="Times New Roman" w:hAnsi="Times New Roman" w:cs="Times New Roman"/>
          <w:b/>
          <w:bCs/>
          <w:color w:val="000000"/>
          <w:sz w:val="24"/>
          <w:szCs w:val="24"/>
        </w:rPr>
      </w:pPr>
    </w:p>
    <w:p w:rsidR="000516C9" w:rsidRPr="000516C9" w:rsidRDefault="000516C9" w:rsidP="000516C9">
      <w:pPr>
        <w:jc w:val="both"/>
        <w:rPr>
          <w:rFonts w:ascii="Times New Roman" w:hAnsi="Times New Roman" w:cs="Times New Roman"/>
          <w:color w:val="000000"/>
          <w:sz w:val="24"/>
          <w:szCs w:val="24"/>
        </w:rPr>
      </w:pPr>
    </w:p>
    <w:p w:rsidR="000516C9" w:rsidRPr="000516C9" w:rsidRDefault="000516C9" w:rsidP="000516C9">
      <w:pPr>
        <w:numPr>
          <w:ilvl w:val="0"/>
          <w:numId w:val="43"/>
        </w:numPr>
        <w:spacing w:after="0" w:line="240" w:lineRule="auto"/>
        <w:jc w:val="both"/>
        <w:rPr>
          <w:rFonts w:ascii="Times New Roman" w:hAnsi="Times New Roman" w:cs="Times New Roman"/>
          <w:sz w:val="24"/>
          <w:szCs w:val="24"/>
        </w:rPr>
      </w:pPr>
      <w:r w:rsidRPr="000516C9">
        <w:rPr>
          <w:rFonts w:ascii="Times New Roman" w:hAnsi="Times New Roman" w:cs="Times New Roman"/>
          <w:sz w:val="24"/>
          <w:szCs w:val="24"/>
        </w:rPr>
        <w:t xml:space="preserve">1 класс – </w:t>
      </w:r>
      <w:r w:rsidRPr="000516C9">
        <w:rPr>
          <w:rFonts w:ascii="Times New Roman" w:hAnsi="Times New Roman" w:cs="Times New Roman"/>
          <w:sz w:val="24"/>
          <w:szCs w:val="24"/>
          <w:lang w:val="en-US"/>
        </w:rPr>
        <w:t>I</w:t>
      </w:r>
      <w:r w:rsidRPr="000516C9">
        <w:rPr>
          <w:rFonts w:ascii="Times New Roman" w:hAnsi="Times New Roman" w:cs="Times New Roman"/>
          <w:sz w:val="24"/>
          <w:szCs w:val="24"/>
        </w:rPr>
        <w:t xml:space="preserve"> полугодие –  35 минут;  </w:t>
      </w:r>
    </w:p>
    <w:p w:rsidR="000516C9" w:rsidRPr="000516C9" w:rsidRDefault="000516C9" w:rsidP="000516C9">
      <w:pPr>
        <w:ind w:left="360"/>
        <w:jc w:val="both"/>
        <w:rPr>
          <w:rFonts w:ascii="Times New Roman" w:hAnsi="Times New Roman" w:cs="Times New Roman"/>
          <w:sz w:val="24"/>
          <w:szCs w:val="24"/>
        </w:rPr>
      </w:pPr>
      <w:r w:rsidRPr="000516C9">
        <w:rPr>
          <w:rFonts w:ascii="Times New Roman" w:hAnsi="Times New Roman" w:cs="Times New Roman"/>
          <w:sz w:val="24"/>
          <w:szCs w:val="24"/>
        </w:rPr>
        <w:t xml:space="preserve">                      </w:t>
      </w:r>
      <w:r w:rsidRPr="000516C9">
        <w:rPr>
          <w:rFonts w:ascii="Times New Roman" w:hAnsi="Times New Roman" w:cs="Times New Roman"/>
          <w:sz w:val="24"/>
          <w:szCs w:val="24"/>
          <w:lang w:val="en-US"/>
        </w:rPr>
        <w:t>I</w:t>
      </w:r>
      <w:r w:rsidRPr="000516C9">
        <w:rPr>
          <w:rFonts w:ascii="Times New Roman" w:hAnsi="Times New Roman" w:cs="Times New Roman"/>
          <w:sz w:val="24"/>
          <w:szCs w:val="24"/>
        </w:rPr>
        <w:t xml:space="preserve"> четверть – 3 урока</w:t>
      </w:r>
    </w:p>
    <w:p w:rsidR="000516C9" w:rsidRPr="000516C9" w:rsidRDefault="000516C9" w:rsidP="000516C9">
      <w:pPr>
        <w:ind w:left="360"/>
        <w:jc w:val="both"/>
        <w:rPr>
          <w:rFonts w:ascii="Times New Roman" w:hAnsi="Times New Roman" w:cs="Times New Roman"/>
          <w:sz w:val="24"/>
          <w:szCs w:val="24"/>
        </w:rPr>
      </w:pPr>
      <w:r w:rsidRPr="000516C9">
        <w:rPr>
          <w:rFonts w:ascii="Times New Roman" w:hAnsi="Times New Roman" w:cs="Times New Roman"/>
          <w:sz w:val="24"/>
          <w:szCs w:val="24"/>
        </w:rPr>
        <w:t xml:space="preserve">                      со </w:t>
      </w:r>
      <w:r w:rsidRPr="000516C9">
        <w:rPr>
          <w:rFonts w:ascii="Times New Roman" w:hAnsi="Times New Roman" w:cs="Times New Roman"/>
          <w:sz w:val="24"/>
          <w:szCs w:val="24"/>
          <w:lang w:val="en-US"/>
        </w:rPr>
        <w:t>II</w:t>
      </w:r>
      <w:r w:rsidRPr="000516C9">
        <w:rPr>
          <w:rFonts w:ascii="Times New Roman" w:hAnsi="Times New Roman" w:cs="Times New Roman"/>
          <w:sz w:val="24"/>
          <w:szCs w:val="24"/>
        </w:rPr>
        <w:t xml:space="preserve"> четверти – 4 урока по 35 минут; </w:t>
      </w:r>
    </w:p>
    <w:p w:rsidR="000516C9" w:rsidRPr="000516C9" w:rsidRDefault="000516C9" w:rsidP="000516C9">
      <w:pPr>
        <w:ind w:left="360"/>
        <w:jc w:val="both"/>
        <w:rPr>
          <w:rFonts w:ascii="Times New Roman" w:hAnsi="Times New Roman" w:cs="Times New Roman"/>
          <w:sz w:val="24"/>
          <w:szCs w:val="24"/>
        </w:rPr>
      </w:pPr>
      <w:r w:rsidRPr="000516C9">
        <w:rPr>
          <w:rFonts w:ascii="Times New Roman" w:hAnsi="Times New Roman" w:cs="Times New Roman"/>
          <w:sz w:val="24"/>
          <w:szCs w:val="24"/>
        </w:rPr>
        <w:t xml:space="preserve">                      со </w:t>
      </w:r>
      <w:r w:rsidRPr="000516C9">
        <w:rPr>
          <w:rFonts w:ascii="Times New Roman" w:hAnsi="Times New Roman" w:cs="Times New Roman"/>
          <w:sz w:val="24"/>
          <w:szCs w:val="24"/>
          <w:lang w:val="en-US"/>
        </w:rPr>
        <w:t>II</w:t>
      </w:r>
      <w:r w:rsidRPr="000516C9">
        <w:rPr>
          <w:rFonts w:ascii="Times New Roman" w:hAnsi="Times New Roman" w:cs="Times New Roman"/>
          <w:sz w:val="24"/>
          <w:szCs w:val="24"/>
        </w:rPr>
        <w:t xml:space="preserve"> полугодия – по 40 минут</w:t>
      </w:r>
    </w:p>
    <w:p w:rsidR="000516C9" w:rsidRPr="000516C9" w:rsidRDefault="000516C9" w:rsidP="000516C9">
      <w:pPr>
        <w:numPr>
          <w:ilvl w:val="0"/>
          <w:numId w:val="43"/>
        </w:numPr>
        <w:spacing w:after="0" w:line="240" w:lineRule="auto"/>
        <w:jc w:val="both"/>
        <w:rPr>
          <w:rFonts w:ascii="Times New Roman" w:hAnsi="Times New Roman" w:cs="Times New Roman"/>
          <w:sz w:val="24"/>
          <w:szCs w:val="24"/>
        </w:rPr>
      </w:pPr>
      <w:r w:rsidRPr="000516C9">
        <w:rPr>
          <w:rFonts w:ascii="Times New Roman" w:hAnsi="Times New Roman" w:cs="Times New Roman"/>
          <w:sz w:val="24"/>
          <w:szCs w:val="24"/>
        </w:rPr>
        <w:t xml:space="preserve">  2 – 11 классы –  по 40 минут    </w:t>
      </w:r>
    </w:p>
    <w:p w:rsidR="000516C9" w:rsidRPr="000516C9" w:rsidRDefault="000516C9" w:rsidP="000516C9">
      <w:pPr>
        <w:spacing w:before="30" w:after="30"/>
        <w:jc w:val="center"/>
        <w:rPr>
          <w:rFonts w:ascii="Times New Roman" w:hAnsi="Times New Roman" w:cs="Times New Roman"/>
          <w:b/>
          <w:bCs/>
          <w:color w:val="000000"/>
          <w:sz w:val="24"/>
          <w:szCs w:val="24"/>
        </w:rPr>
      </w:pPr>
    </w:p>
    <w:p w:rsidR="000516C9" w:rsidRPr="000516C9" w:rsidRDefault="000516C9" w:rsidP="000516C9">
      <w:pPr>
        <w:spacing w:before="30" w:after="30"/>
        <w:jc w:val="center"/>
        <w:rPr>
          <w:rFonts w:ascii="Times New Roman" w:hAnsi="Times New Roman" w:cs="Times New Roman"/>
          <w:b/>
          <w:bCs/>
          <w:color w:val="000000"/>
          <w:sz w:val="24"/>
          <w:szCs w:val="24"/>
        </w:rPr>
      </w:pPr>
      <w:r w:rsidRPr="000516C9">
        <w:rPr>
          <w:rFonts w:ascii="Times New Roman" w:hAnsi="Times New Roman" w:cs="Times New Roman"/>
          <w:b/>
          <w:bCs/>
          <w:color w:val="000000"/>
          <w:sz w:val="24"/>
          <w:szCs w:val="24"/>
        </w:rPr>
        <w:t>5. Расписание звонков на 2023 – 2024 учебный год.</w:t>
      </w:r>
    </w:p>
    <w:p w:rsidR="000516C9" w:rsidRPr="000516C9" w:rsidRDefault="000516C9" w:rsidP="000516C9">
      <w:pPr>
        <w:spacing w:before="30" w:after="30"/>
        <w:jc w:val="center"/>
        <w:rPr>
          <w:rFonts w:ascii="Times New Roman" w:hAnsi="Times New Roman" w:cs="Times New Roman"/>
          <w:b/>
          <w:bCs/>
          <w:color w:val="000000"/>
          <w:sz w:val="24"/>
          <w:szCs w:val="24"/>
        </w:rPr>
      </w:pPr>
    </w:p>
    <w:p w:rsidR="000516C9" w:rsidRPr="000516C9" w:rsidRDefault="000516C9" w:rsidP="000516C9">
      <w:pPr>
        <w:ind w:firstLine="540"/>
        <w:jc w:val="both"/>
        <w:rPr>
          <w:rFonts w:ascii="Times New Roman" w:hAnsi="Times New Roman" w:cs="Times New Roman"/>
          <w:color w:val="000000"/>
          <w:sz w:val="24"/>
          <w:szCs w:val="24"/>
        </w:rPr>
      </w:pPr>
      <w:proofErr w:type="gramStart"/>
      <w:r w:rsidRPr="000516C9">
        <w:rPr>
          <w:rFonts w:ascii="Times New Roman" w:hAnsi="Times New Roman" w:cs="Times New Roman"/>
          <w:color w:val="000000"/>
          <w:sz w:val="24"/>
          <w:szCs w:val="24"/>
        </w:rPr>
        <w:t>В оздоровительных целях и для облегчения процесса адаптации детей к требованиям общеобразовательного учреждения и СанПин в 1-х классах применяется «ступенчатый» метод постепенного наращивания учебной нагрузки: в сентябре, октябре – по 3 урока в день по 35 минут каждый, в ноябре – декабрь по 4 урока по 35 минут, январь – май по 4 урока по 40 минут каждый.</w:t>
      </w:r>
      <w:proofErr w:type="gramEnd"/>
      <w:r w:rsidRPr="000516C9">
        <w:rPr>
          <w:rFonts w:ascii="Times New Roman" w:hAnsi="Times New Roman" w:cs="Times New Roman"/>
          <w:color w:val="000000"/>
          <w:sz w:val="24"/>
          <w:szCs w:val="24"/>
        </w:rPr>
        <w:t xml:space="preserve"> Предусмотрена в середине учебного дня динамическая пауза продолжительностью не менее 40 минут; обучение в 1 –м классе осуществляется только в первую смену; организован облегчённый день в середине учебной недели; обучение ведётся без домашних заданий и бального оценивания знаний обучающихся; предусмотрены дополнительные недельные каникулы в середине третьей четверти, в 1 классе 1 день в неделю 5 уроков за счёт урока  физической культуры </w:t>
      </w:r>
    </w:p>
    <w:p w:rsidR="000516C9" w:rsidRPr="000516C9" w:rsidRDefault="000516C9" w:rsidP="000516C9">
      <w:pPr>
        <w:ind w:firstLine="708"/>
        <w:jc w:val="center"/>
        <w:rPr>
          <w:rFonts w:ascii="Times New Roman" w:hAnsi="Times New Roman" w:cs="Times New Roman"/>
          <w:b/>
          <w:sz w:val="24"/>
          <w:szCs w:val="24"/>
        </w:rPr>
      </w:pPr>
      <w:r w:rsidRPr="000516C9">
        <w:rPr>
          <w:rFonts w:ascii="Times New Roman" w:hAnsi="Times New Roman" w:cs="Times New Roman"/>
          <w:b/>
          <w:bCs/>
          <w:color w:val="000000"/>
          <w:sz w:val="24"/>
          <w:szCs w:val="24"/>
        </w:rPr>
        <w:br w:type="page"/>
      </w:r>
    </w:p>
    <w:p w:rsidR="000516C9" w:rsidRPr="000516C9" w:rsidRDefault="000516C9" w:rsidP="000516C9">
      <w:pPr>
        <w:spacing w:before="30" w:after="30"/>
        <w:rPr>
          <w:rFonts w:ascii="Times New Roman" w:hAnsi="Times New Roman" w:cs="Times New Roman"/>
          <w:b/>
          <w:color w:val="000000"/>
          <w:sz w:val="24"/>
          <w:szCs w:val="24"/>
        </w:rPr>
      </w:pPr>
      <w:r w:rsidRPr="000516C9">
        <w:rPr>
          <w:rFonts w:ascii="Times New Roman" w:hAnsi="Times New Roman" w:cs="Times New Roman"/>
          <w:b/>
          <w:color w:val="000000"/>
          <w:sz w:val="24"/>
          <w:szCs w:val="24"/>
        </w:rPr>
        <w:lastRenderedPageBreak/>
        <w:t xml:space="preserve"> Расписание звонков</w:t>
      </w:r>
    </w:p>
    <w:p w:rsidR="000516C9" w:rsidRPr="000516C9" w:rsidRDefault="000516C9" w:rsidP="000516C9">
      <w:pPr>
        <w:spacing w:before="30" w:after="30"/>
        <w:rPr>
          <w:rFonts w:ascii="Times New Roman" w:hAnsi="Times New Roman" w:cs="Times New Roman"/>
          <w:b/>
          <w:color w:val="000000"/>
          <w:sz w:val="24"/>
          <w:szCs w:val="24"/>
        </w:rPr>
      </w:pPr>
    </w:p>
    <w:p w:rsidR="000516C9" w:rsidRPr="000516C9" w:rsidRDefault="000516C9" w:rsidP="000516C9">
      <w:pPr>
        <w:spacing w:before="30" w:after="30"/>
        <w:rPr>
          <w:rFonts w:ascii="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127"/>
        <w:gridCol w:w="2088"/>
        <w:gridCol w:w="1881"/>
      </w:tblGrid>
      <w:tr w:rsidR="000516C9" w:rsidRPr="000516C9" w:rsidTr="00A72686">
        <w:tc>
          <w:tcPr>
            <w:tcW w:w="2376" w:type="dxa"/>
            <w:shd w:val="clear" w:color="auto" w:fill="auto"/>
          </w:tcPr>
          <w:p w:rsidR="000516C9" w:rsidRPr="000516C9" w:rsidRDefault="000516C9" w:rsidP="00A72686">
            <w:pPr>
              <w:spacing w:before="30" w:after="30"/>
              <w:rPr>
                <w:rFonts w:ascii="Times New Roman" w:hAnsi="Times New Roman" w:cs="Times New Roman"/>
                <w:b/>
                <w:color w:val="000000"/>
                <w:sz w:val="24"/>
                <w:szCs w:val="24"/>
              </w:rPr>
            </w:pPr>
          </w:p>
        </w:tc>
        <w:tc>
          <w:tcPr>
            <w:tcW w:w="2127" w:type="dxa"/>
            <w:shd w:val="clear" w:color="auto" w:fill="auto"/>
          </w:tcPr>
          <w:p w:rsidR="000516C9" w:rsidRPr="000516C9" w:rsidRDefault="000516C9" w:rsidP="00A72686">
            <w:pPr>
              <w:spacing w:before="30" w:after="30"/>
              <w:rPr>
                <w:rFonts w:ascii="Times New Roman" w:hAnsi="Times New Roman" w:cs="Times New Roman"/>
                <w:b/>
                <w:color w:val="000000"/>
                <w:sz w:val="24"/>
                <w:szCs w:val="24"/>
              </w:rPr>
            </w:pPr>
            <w:r w:rsidRPr="000516C9">
              <w:rPr>
                <w:rFonts w:ascii="Times New Roman" w:hAnsi="Times New Roman" w:cs="Times New Roman"/>
                <w:b/>
                <w:color w:val="000000"/>
                <w:sz w:val="24"/>
                <w:szCs w:val="24"/>
              </w:rPr>
              <w:t>Начало урока</w:t>
            </w:r>
          </w:p>
        </w:tc>
        <w:tc>
          <w:tcPr>
            <w:tcW w:w="2088" w:type="dxa"/>
            <w:shd w:val="clear" w:color="auto" w:fill="auto"/>
          </w:tcPr>
          <w:p w:rsidR="000516C9" w:rsidRPr="000516C9" w:rsidRDefault="000516C9" w:rsidP="00A72686">
            <w:pPr>
              <w:spacing w:before="30" w:after="30"/>
              <w:rPr>
                <w:rFonts w:ascii="Times New Roman" w:hAnsi="Times New Roman" w:cs="Times New Roman"/>
                <w:b/>
                <w:color w:val="000000"/>
                <w:sz w:val="24"/>
                <w:szCs w:val="24"/>
              </w:rPr>
            </w:pPr>
            <w:r w:rsidRPr="000516C9">
              <w:rPr>
                <w:rFonts w:ascii="Times New Roman" w:hAnsi="Times New Roman" w:cs="Times New Roman"/>
                <w:b/>
                <w:color w:val="000000"/>
                <w:sz w:val="24"/>
                <w:szCs w:val="24"/>
              </w:rPr>
              <w:t>Окончание урока</w:t>
            </w:r>
          </w:p>
        </w:tc>
        <w:tc>
          <w:tcPr>
            <w:tcW w:w="1881" w:type="dxa"/>
            <w:shd w:val="clear" w:color="auto" w:fill="auto"/>
          </w:tcPr>
          <w:p w:rsidR="000516C9" w:rsidRPr="000516C9" w:rsidRDefault="000516C9" w:rsidP="00A72686">
            <w:pPr>
              <w:spacing w:before="30" w:after="30"/>
              <w:rPr>
                <w:rFonts w:ascii="Times New Roman" w:hAnsi="Times New Roman" w:cs="Times New Roman"/>
                <w:b/>
                <w:color w:val="000000"/>
                <w:sz w:val="24"/>
                <w:szCs w:val="24"/>
              </w:rPr>
            </w:pPr>
            <w:r w:rsidRPr="000516C9">
              <w:rPr>
                <w:rFonts w:ascii="Times New Roman" w:hAnsi="Times New Roman" w:cs="Times New Roman"/>
                <w:b/>
                <w:color w:val="000000"/>
                <w:sz w:val="24"/>
                <w:szCs w:val="24"/>
              </w:rPr>
              <w:t>Перемена</w:t>
            </w:r>
          </w:p>
        </w:tc>
      </w:tr>
      <w:tr w:rsidR="000516C9" w:rsidRPr="000516C9" w:rsidTr="00A72686">
        <w:tc>
          <w:tcPr>
            <w:tcW w:w="2376" w:type="dxa"/>
            <w:shd w:val="clear" w:color="auto" w:fill="auto"/>
          </w:tcPr>
          <w:p w:rsidR="000516C9" w:rsidRPr="000516C9" w:rsidRDefault="000516C9" w:rsidP="00A72686">
            <w:pPr>
              <w:spacing w:before="30" w:after="30"/>
              <w:rPr>
                <w:rFonts w:ascii="Times New Roman" w:hAnsi="Times New Roman" w:cs="Times New Roman"/>
                <w:b/>
                <w:color w:val="000000"/>
                <w:sz w:val="24"/>
                <w:szCs w:val="24"/>
              </w:rPr>
            </w:pPr>
            <w:r w:rsidRPr="000516C9">
              <w:rPr>
                <w:rFonts w:ascii="Times New Roman" w:hAnsi="Times New Roman" w:cs="Times New Roman"/>
                <w:b/>
                <w:color w:val="000000"/>
                <w:sz w:val="24"/>
                <w:szCs w:val="24"/>
              </w:rPr>
              <w:t>1 урок-</w:t>
            </w:r>
          </w:p>
        </w:tc>
        <w:tc>
          <w:tcPr>
            <w:tcW w:w="2127" w:type="dxa"/>
            <w:shd w:val="clear" w:color="auto" w:fill="auto"/>
          </w:tcPr>
          <w:p w:rsidR="000516C9" w:rsidRPr="000516C9" w:rsidRDefault="000516C9" w:rsidP="00A72686">
            <w:pPr>
              <w:spacing w:before="30" w:after="30"/>
              <w:rPr>
                <w:rFonts w:ascii="Times New Roman" w:hAnsi="Times New Roman" w:cs="Times New Roman"/>
                <w:color w:val="000000"/>
                <w:sz w:val="24"/>
                <w:szCs w:val="24"/>
              </w:rPr>
            </w:pPr>
            <w:r w:rsidRPr="000516C9">
              <w:rPr>
                <w:rFonts w:ascii="Times New Roman" w:hAnsi="Times New Roman" w:cs="Times New Roman"/>
                <w:color w:val="000000"/>
                <w:sz w:val="24"/>
                <w:szCs w:val="24"/>
              </w:rPr>
              <w:t>8.30-</w:t>
            </w:r>
          </w:p>
        </w:tc>
        <w:tc>
          <w:tcPr>
            <w:tcW w:w="2088" w:type="dxa"/>
            <w:shd w:val="clear" w:color="auto" w:fill="auto"/>
          </w:tcPr>
          <w:p w:rsidR="000516C9" w:rsidRPr="000516C9" w:rsidRDefault="000516C9" w:rsidP="00A72686">
            <w:pPr>
              <w:spacing w:before="30" w:after="30"/>
              <w:rPr>
                <w:rFonts w:ascii="Times New Roman" w:hAnsi="Times New Roman" w:cs="Times New Roman"/>
                <w:color w:val="000000"/>
                <w:sz w:val="24"/>
                <w:szCs w:val="24"/>
              </w:rPr>
            </w:pPr>
            <w:r w:rsidRPr="000516C9">
              <w:rPr>
                <w:rFonts w:ascii="Times New Roman" w:hAnsi="Times New Roman" w:cs="Times New Roman"/>
                <w:color w:val="000000"/>
                <w:sz w:val="24"/>
                <w:szCs w:val="24"/>
              </w:rPr>
              <w:t>09.10</w:t>
            </w:r>
          </w:p>
        </w:tc>
        <w:tc>
          <w:tcPr>
            <w:tcW w:w="1881" w:type="dxa"/>
            <w:shd w:val="clear" w:color="auto" w:fill="auto"/>
          </w:tcPr>
          <w:p w:rsidR="000516C9" w:rsidRPr="000516C9" w:rsidRDefault="000516C9" w:rsidP="00A72686">
            <w:pPr>
              <w:spacing w:before="30" w:after="30"/>
              <w:rPr>
                <w:rFonts w:ascii="Times New Roman" w:hAnsi="Times New Roman" w:cs="Times New Roman"/>
                <w:color w:val="000000"/>
                <w:sz w:val="24"/>
                <w:szCs w:val="24"/>
              </w:rPr>
            </w:pPr>
            <w:r w:rsidRPr="000516C9">
              <w:rPr>
                <w:rFonts w:ascii="Times New Roman" w:hAnsi="Times New Roman" w:cs="Times New Roman"/>
                <w:color w:val="000000"/>
                <w:sz w:val="24"/>
                <w:szCs w:val="24"/>
              </w:rPr>
              <w:t>10 мин</w:t>
            </w:r>
          </w:p>
        </w:tc>
      </w:tr>
      <w:tr w:rsidR="000516C9" w:rsidRPr="000516C9" w:rsidTr="00A72686">
        <w:tc>
          <w:tcPr>
            <w:tcW w:w="2376" w:type="dxa"/>
            <w:shd w:val="clear" w:color="auto" w:fill="auto"/>
          </w:tcPr>
          <w:p w:rsidR="000516C9" w:rsidRPr="000516C9" w:rsidRDefault="000516C9" w:rsidP="00A72686">
            <w:pPr>
              <w:spacing w:before="30" w:after="30"/>
              <w:rPr>
                <w:rFonts w:ascii="Times New Roman" w:hAnsi="Times New Roman" w:cs="Times New Roman"/>
                <w:b/>
                <w:color w:val="000000"/>
                <w:sz w:val="24"/>
                <w:szCs w:val="24"/>
              </w:rPr>
            </w:pPr>
            <w:r w:rsidRPr="000516C9">
              <w:rPr>
                <w:rFonts w:ascii="Times New Roman" w:hAnsi="Times New Roman" w:cs="Times New Roman"/>
                <w:b/>
                <w:color w:val="000000"/>
                <w:sz w:val="24"/>
                <w:szCs w:val="24"/>
              </w:rPr>
              <w:t>2 урок-</w:t>
            </w:r>
          </w:p>
        </w:tc>
        <w:tc>
          <w:tcPr>
            <w:tcW w:w="2127" w:type="dxa"/>
            <w:shd w:val="clear" w:color="auto" w:fill="auto"/>
          </w:tcPr>
          <w:p w:rsidR="000516C9" w:rsidRPr="000516C9" w:rsidRDefault="000516C9" w:rsidP="00A72686">
            <w:pPr>
              <w:spacing w:before="30" w:after="30"/>
              <w:rPr>
                <w:rFonts w:ascii="Times New Roman" w:hAnsi="Times New Roman" w:cs="Times New Roman"/>
                <w:color w:val="000000"/>
                <w:sz w:val="24"/>
                <w:szCs w:val="24"/>
              </w:rPr>
            </w:pPr>
            <w:r w:rsidRPr="000516C9">
              <w:rPr>
                <w:rFonts w:ascii="Times New Roman" w:hAnsi="Times New Roman" w:cs="Times New Roman"/>
                <w:color w:val="000000"/>
                <w:sz w:val="24"/>
                <w:szCs w:val="24"/>
              </w:rPr>
              <w:t>09.20</w:t>
            </w:r>
          </w:p>
        </w:tc>
        <w:tc>
          <w:tcPr>
            <w:tcW w:w="2088" w:type="dxa"/>
            <w:shd w:val="clear" w:color="auto" w:fill="auto"/>
          </w:tcPr>
          <w:p w:rsidR="000516C9" w:rsidRPr="000516C9" w:rsidRDefault="000516C9" w:rsidP="00A72686">
            <w:pPr>
              <w:spacing w:before="30" w:after="30"/>
              <w:rPr>
                <w:rFonts w:ascii="Times New Roman" w:hAnsi="Times New Roman" w:cs="Times New Roman"/>
                <w:color w:val="000000"/>
                <w:sz w:val="24"/>
                <w:szCs w:val="24"/>
              </w:rPr>
            </w:pPr>
            <w:r w:rsidRPr="000516C9">
              <w:rPr>
                <w:rFonts w:ascii="Times New Roman" w:hAnsi="Times New Roman" w:cs="Times New Roman"/>
                <w:color w:val="000000"/>
                <w:sz w:val="24"/>
                <w:szCs w:val="24"/>
              </w:rPr>
              <w:t>10.00</w:t>
            </w:r>
          </w:p>
        </w:tc>
        <w:tc>
          <w:tcPr>
            <w:tcW w:w="1881" w:type="dxa"/>
            <w:shd w:val="clear" w:color="auto" w:fill="auto"/>
          </w:tcPr>
          <w:p w:rsidR="000516C9" w:rsidRPr="000516C9" w:rsidRDefault="000516C9" w:rsidP="00A72686">
            <w:pPr>
              <w:spacing w:before="30" w:after="30"/>
              <w:rPr>
                <w:rFonts w:ascii="Times New Roman" w:hAnsi="Times New Roman" w:cs="Times New Roman"/>
                <w:color w:val="000000"/>
                <w:sz w:val="24"/>
                <w:szCs w:val="24"/>
              </w:rPr>
            </w:pPr>
            <w:r w:rsidRPr="000516C9">
              <w:rPr>
                <w:rFonts w:ascii="Times New Roman" w:hAnsi="Times New Roman" w:cs="Times New Roman"/>
                <w:color w:val="000000"/>
                <w:sz w:val="24"/>
                <w:szCs w:val="24"/>
              </w:rPr>
              <w:t>20  мин</w:t>
            </w:r>
          </w:p>
        </w:tc>
      </w:tr>
      <w:tr w:rsidR="000516C9" w:rsidRPr="000516C9" w:rsidTr="00A72686">
        <w:tc>
          <w:tcPr>
            <w:tcW w:w="2376" w:type="dxa"/>
            <w:shd w:val="clear" w:color="auto" w:fill="auto"/>
          </w:tcPr>
          <w:p w:rsidR="000516C9" w:rsidRPr="000516C9" w:rsidRDefault="000516C9" w:rsidP="00A72686">
            <w:pPr>
              <w:spacing w:before="30" w:after="30"/>
              <w:rPr>
                <w:rFonts w:ascii="Times New Roman" w:hAnsi="Times New Roman" w:cs="Times New Roman"/>
                <w:b/>
                <w:color w:val="000000"/>
                <w:sz w:val="24"/>
                <w:szCs w:val="24"/>
              </w:rPr>
            </w:pPr>
            <w:r w:rsidRPr="000516C9">
              <w:rPr>
                <w:rFonts w:ascii="Times New Roman" w:hAnsi="Times New Roman" w:cs="Times New Roman"/>
                <w:b/>
                <w:color w:val="000000"/>
                <w:sz w:val="24"/>
                <w:szCs w:val="24"/>
              </w:rPr>
              <w:t>3 урок-</w:t>
            </w:r>
          </w:p>
        </w:tc>
        <w:tc>
          <w:tcPr>
            <w:tcW w:w="2127" w:type="dxa"/>
            <w:shd w:val="clear" w:color="auto" w:fill="auto"/>
          </w:tcPr>
          <w:p w:rsidR="000516C9" w:rsidRPr="000516C9" w:rsidRDefault="000516C9" w:rsidP="00A72686">
            <w:pPr>
              <w:spacing w:before="30" w:after="30"/>
              <w:rPr>
                <w:rFonts w:ascii="Times New Roman" w:hAnsi="Times New Roman" w:cs="Times New Roman"/>
                <w:color w:val="000000"/>
                <w:sz w:val="24"/>
                <w:szCs w:val="24"/>
              </w:rPr>
            </w:pPr>
            <w:r w:rsidRPr="000516C9">
              <w:rPr>
                <w:rFonts w:ascii="Times New Roman" w:hAnsi="Times New Roman" w:cs="Times New Roman"/>
                <w:color w:val="000000"/>
                <w:sz w:val="24"/>
                <w:szCs w:val="24"/>
              </w:rPr>
              <w:t>10.20</w:t>
            </w:r>
          </w:p>
        </w:tc>
        <w:tc>
          <w:tcPr>
            <w:tcW w:w="2088" w:type="dxa"/>
            <w:shd w:val="clear" w:color="auto" w:fill="auto"/>
          </w:tcPr>
          <w:p w:rsidR="000516C9" w:rsidRPr="000516C9" w:rsidRDefault="000516C9" w:rsidP="00A72686">
            <w:pPr>
              <w:spacing w:before="30" w:after="30"/>
              <w:rPr>
                <w:rFonts w:ascii="Times New Roman" w:hAnsi="Times New Roman" w:cs="Times New Roman"/>
                <w:color w:val="000000"/>
                <w:sz w:val="24"/>
                <w:szCs w:val="24"/>
              </w:rPr>
            </w:pPr>
            <w:r w:rsidRPr="000516C9">
              <w:rPr>
                <w:rFonts w:ascii="Times New Roman" w:hAnsi="Times New Roman" w:cs="Times New Roman"/>
                <w:color w:val="000000"/>
                <w:sz w:val="24"/>
                <w:szCs w:val="24"/>
              </w:rPr>
              <w:t>11.00</w:t>
            </w:r>
          </w:p>
        </w:tc>
        <w:tc>
          <w:tcPr>
            <w:tcW w:w="1881" w:type="dxa"/>
            <w:shd w:val="clear" w:color="auto" w:fill="auto"/>
          </w:tcPr>
          <w:p w:rsidR="000516C9" w:rsidRPr="000516C9" w:rsidRDefault="000516C9" w:rsidP="00A72686">
            <w:pPr>
              <w:spacing w:before="30" w:after="30"/>
              <w:rPr>
                <w:rFonts w:ascii="Times New Roman" w:hAnsi="Times New Roman" w:cs="Times New Roman"/>
                <w:color w:val="000000"/>
                <w:sz w:val="24"/>
                <w:szCs w:val="24"/>
              </w:rPr>
            </w:pPr>
            <w:r w:rsidRPr="000516C9">
              <w:rPr>
                <w:rFonts w:ascii="Times New Roman" w:hAnsi="Times New Roman" w:cs="Times New Roman"/>
                <w:color w:val="000000"/>
                <w:sz w:val="24"/>
                <w:szCs w:val="24"/>
              </w:rPr>
              <w:t>20 мин</w:t>
            </w:r>
          </w:p>
        </w:tc>
      </w:tr>
      <w:tr w:rsidR="000516C9" w:rsidRPr="000516C9" w:rsidTr="00A72686">
        <w:tc>
          <w:tcPr>
            <w:tcW w:w="2376" w:type="dxa"/>
            <w:shd w:val="clear" w:color="auto" w:fill="auto"/>
          </w:tcPr>
          <w:p w:rsidR="000516C9" w:rsidRPr="000516C9" w:rsidRDefault="000516C9" w:rsidP="00A72686">
            <w:pPr>
              <w:spacing w:before="30" w:after="30"/>
              <w:rPr>
                <w:rFonts w:ascii="Times New Roman" w:hAnsi="Times New Roman" w:cs="Times New Roman"/>
                <w:b/>
                <w:color w:val="000000"/>
                <w:sz w:val="24"/>
                <w:szCs w:val="24"/>
              </w:rPr>
            </w:pPr>
            <w:r w:rsidRPr="000516C9">
              <w:rPr>
                <w:rFonts w:ascii="Times New Roman" w:hAnsi="Times New Roman" w:cs="Times New Roman"/>
                <w:b/>
                <w:color w:val="000000"/>
                <w:sz w:val="24"/>
                <w:szCs w:val="24"/>
              </w:rPr>
              <w:t>4 урок-</w:t>
            </w:r>
          </w:p>
        </w:tc>
        <w:tc>
          <w:tcPr>
            <w:tcW w:w="2127" w:type="dxa"/>
            <w:shd w:val="clear" w:color="auto" w:fill="auto"/>
          </w:tcPr>
          <w:p w:rsidR="000516C9" w:rsidRPr="000516C9" w:rsidRDefault="000516C9" w:rsidP="00A72686">
            <w:pPr>
              <w:spacing w:before="30" w:after="30"/>
              <w:rPr>
                <w:rFonts w:ascii="Times New Roman" w:hAnsi="Times New Roman" w:cs="Times New Roman"/>
                <w:color w:val="000000"/>
                <w:sz w:val="24"/>
                <w:szCs w:val="24"/>
              </w:rPr>
            </w:pPr>
            <w:r w:rsidRPr="000516C9">
              <w:rPr>
                <w:rFonts w:ascii="Times New Roman" w:hAnsi="Times New Roman" w:cs="Times New Roman"/>
                <w:color w:val="000000"/>
                <w:sz w:val="24"/>
                <w:szCs w:val="24"/>
              </w:rPr>
              <w:t>11.20</w:t>
            </w:r>
          </w:p>
        </w:tc>
        <w:tc>
          <w:tcPr>
            <w:tcW w:w="2088" w:type="dxa"/>
            <w:shd w:val="clear" w:color="auto" w:fill="auto"/>
          </w:tcPr>
          <w:p w:rsidR="000516C9" w:rsidRPr="000516C9" w:rsidRDefault="000516C9" w:rsidP="00A72686">
            <w:pPr>
              <w:spacing w:before="30" w:after="30"/>
              <w:rPr>
                <w:rFonts w:ascii="Times New Roman" w:hAnsi="Times New Roman" w:cs="Times New Roman"/>
                <w:color w:val="000000"/>
                <w:sz w:val="24"/>
                <w:szCs w:val="24"/>
              </w:rPr>
            </w:pPr>
            <w:r w:rsidRPr="000516C9">
              <w:rPr>
                <w:rFonts w:ascii="Times New Roman" w:hAnsi="Times New Roman" w:cs="Times New Roman"/>
                <w:color w:val="000000"/>
                <w:sz w:val="24"/>
                <w:szCs w:val="24"/>
              </w:rPr>
              <w:t>12.00</w:t>
            </w:r>
          </w:p>
        </w:tc>
        <w:tc>
          <w:tcPr>
            <w:tcW w:w="1881" w:type="dxa"/>
            <w:shd w:val="clear" w:color="auto" w:fill="auto"/>
          </w:tcPr>
          <w:p w:rsidR="000516C9" w:rsidRPr="000516C9" w:rsidRDefault="000516C9" w:rsidP="00A72686">
            <w:pPr>
              <w:spacing w:before="30" w:after="30"/>
              <w:rPr>
                <w:rFonts w:ascii="Times New Roman" w:hAnsi="Times New Roman" w:cs="Times New Roman"/>
                <w:color w:val="000000"/>
                <w:sz w:val="24"/>
                <w:szCs w:val="24"/>
              </w:rPr>
            </w:pPr>
            <w:r w:rsidRPr="000516C9">
              <w:rPr>
                <w:rFonts w:ascii="Times New Roman" w:hAnsi="Times New Roman" w:cs="Times New Roman"/>
                <w:color w:val="000000"/>
                <w:sz w:val="24"/>
                <w:szCs w:val="24"/>
              </w:rPr>
              <w:t>10 мин</w:t>
            </w:r>
          </w:p>
        </w:tc>
      </w:tr>
      <w:tr w:rsidR="000516C9" w:rsidRPr="000516C9" w:rsidTr="00A72686">
        <w:tc>
          <w:tcPr>
            <w:tcW w:w="2376" w:type="dxa"/>
            <w:shd w:val="clear" w:color="auto" w:fill="auto"/>
          </w:tcPr>
          <w:p w:rsidR="000516C9" w:rsidRPr="000516C9" w:rsidRDefault="000516C9" w:rsidP="00A72686">
            <w:pPr>
              <w:spacing w:before="30" w:after="30"/>
              <w:rPr>
                <w:rFonts w:ascii="Times New Roman" w:hAnsi="Times New Roman" w:cs="Times New Roman"/>
                <w:b/>
                <w:color w:val="000000"/>
                <w:sz w:val="24"/>
                <w:szCs w:val="24"/>
              </w:rPr>
            </w:pPr>
            <w:r w:rsidRPr="000516C9">
              <w:rPr>
                <w:rFonts w:ascii="Times New Roman" w:hAnsi="Times New Roman" w:cs="Times New Roman"/>
                <w:b/>
                <w:color w:val="000000"/>
                <w:sz w:val="24"/>
                <w:szCs w:val="24"/>
              </w:rPr>
              <w:t>5 урок-</w:t>
            </w:r>
          </w:p>
        </w:tc>
        <w:tc>
          <w:tcPr>
            <w:tcW w:w="2127" w:type="dxa"/>
            <w:shd w:val="clear" w:color="auto" w:fill="auto"/>
          </w:tcPr>
          <w:p w:rsidR="000516C9" w:rsidRPr="000516C9" w:rsidRDefault="000516C9" w:rsidP="00A72686">
            <w:pPr>
              <w:spacing w:before="30" w:after="30"/>
              <w:rPr>
                <w:rFonts w:ascii="Times New Roman" w:hAnsi="Times New Roman" w:cs="Times New Roman"/>
                <w:color w:val="000000"/>
                <w:sz w:val="24"/>
                <w:szCs w:val="24"/>
              </w:rPr>
            </w:pPr>
            <w:r w:rsidRPr="000516C9">
              <w:rPr>
                <w:rFonts w:ascii="Times New Roman" w:hAnsi="Times New Roman" w:cs="Times New Roman"/>
                <w:color w:val="000000"/>
                <w:sz w:val="24"/>
                <w:szCs w:val="24"/>
              </w:rPr>
              <w:t>12.10</w:t>
            </w:r>
          </w:p>
        </w:tc>
        <w:tc>
          <w:tcPr>
            <w:tcW w:w="2088" w:type="dxa"/>
            <w:shd w:val="clear" w:color="auto" w:fill="auto"/>
          </w:tcPr>
          <w:p w:rsidR="000516C9" w:rsidRPr="000516C9" w:rsidRDefault="000516C9" w:rsidP="00A72686">
            <w:pPr>
              <w:spacing w:before="30" w:after="30"/>
              <w:rPr>
                <w:rFonts w:ascii="Times New Roman" w:hAnsi="Times New Roman" w:cs="Times New Roman"/>
                <w:color w:val="000000"/>
                <w:sz w:val="24"/>
                <w:szCs w:val="24"/>
              </w:rPr>
            </w:pPr>
            <w:r w:rsidRPr="000516C9">
              <w:rPr>
                <w:rFonts w:ascii="Times New Roman" w:hAnsi="Times New Roman" w:cs="Times New Roman"/>
                <w:color w:val="000000"/>
                <w:sz w:val="24"/>
                <w:szCs w:val="24"/>
              </w:rPr>
              <w:t>12.50</w:t>
            </w:r>
          </w:p>
        </w:tc>
        <w:tc>
          <w:tcPr>
            <w:tcW w:w="1881" w:type="dxa"/>
            <w:shd w:val="clear" w:color="auto" w:fill="auto"/>
          </w:tcPr>
          <w:p w:rsidR="000516C9" w:rsidRPr="000516C9" w:rsidRDefault="000516C9" w:rsidP="00A72686">
            <w:pPr>
              <w:spacing w:before="30" w:after="30"/>
              <w:rPr>
                <w:rFonts w:ascii="Times New Roman" w:hAnsi="Times New Roman" w:cs="Times New Roman"/>
                <w:color w:val="000000"/>
                <w:sz w:val="24"/>
                <w:szCs w:val="24"/>
              </w:rPr>
            </w:pPr>
            <w:r w:rsidRPr="000516C9">
              <w:rPr>
                <w:rFonts w:ascii="Times New Roman" w:hAnsi="Times New Roman" w:cs="Times New Roman"/>
                <w:color w:val="000000"/>
                <w:sz w:val="24"/>
                <w:szCs w:val="24"/>
              </w:rPr>
              <w:t>10 мин</w:t>
            </w:r>
          </w:p>
        </w:tc>
      </w:tr>
      <w:tr w:rsidR="000516C9" w:rsidRPr="000516C9" w:rsidTr="00A72686">
        <w:tc>
          <w:tcPr>
            <w:tcW w:w="2376" w:type="dxa"/>
            <w:shd w:val="clear" w:color="auto" w:fill="auto"/>
          </w:tcPr>
          <w:p w:rsidR="000516C9" w:rsidRPr="000516C9" w:rsidRDefault="000516C9" w:rsidP="00A72686">
            <w:pPr>
              <w:spacing w:before="30" w:after="30"/>
              <w:rPr>
                <w:rFonts w:ascii="Times New Roman" w:hAnsi="Times New Roman" w:cs="Times New Roman"/>
                <w:b/>
                <w:color w:val="000000"/>
                <w:sz w:val="24"/>
                <w:szCs w:val="24"/>
              </w:rPr>
            </w:pPr>
            <w:r w:rsidRPr="000516C9">
              <w:rPr>
                <w:rFonts w:ascii="Times New Roman" w:hAnsi="Times New Roman" w:cs="Times New Roman"/>
                <w:b/>
                <w:color w:val="000000"/>
                <w:sz w:val="24"/>
                <w:szCs w:val="24"/>
              </w:rPr>
              <w:t>6 урок-</w:t>
            </w:r>
          </w:p>
        </w:tc>
        <w:tc>
          <w:tcPr>
            <w:tcW w:w="2127" w:type="dxa"/>
            <w:shd w:val="clear" w:color="auto" w:fill="auto"/>
          </w:tcPr>
          <w:p w:rsidR="000516C9" w:rsidRPr="000516C9" w:rsidRDefault="000516C9" w:rsidP="00A72686">
            <w:pPr>
              <w:spacing w:before="30" w:after="30"/>
              <w:rPr>
                <w:rFonts w:ascii="Times New Roman" w:hAnsi="Times New Roman" w:cs="Times New Roman"/>
                <w:color w:val="000000"/>
                <w:sz w:val="24"/>
                <w:szCs w:val="24"/>
              </w:rPr>
            </w:pPr>
            <w:r w:rsidRPr="000516C9">
              <w:rPr>
                <w:rFonts w:ascii="Times New Roman" w:hAnsi="Times New Roman" w:cs="Times New Roman"/>
                <w:color w:val="000000"/>
                <w:sz w:val="24"/>
                <w:szCs w:val="24"/>
              </w:rPr>
              <w:t>13.00</w:t>
            </w:r>
          </w:p>
        </w:tc>
        <w:tc>
          <w:tcPr>
            <w:tcW w:w="2088" w:type="dxa"/>
            <w:shd w:val="clear" w:color="auto" w:fill="auto"/>
          </w:tcPr>
          <w:p w:rsidR="000516C9" w:rsidRPr="000516C9" w:rsidRDefault="000516C9" w:rsidP="00A72686">
            <w:pPr>
              <w:spacing w:before="30" w:after="30"/>
              <w:rPr>
                <w:rFonts w:ascii="Times New Roman" w:hAnsi="Times New Roman" w:cs="Times New Roman"/>
                <w:color w:val="000000"/>
                <w:sz w:val="24"/>
                <w:szCs w:val="24"/>
              </w:rPr>
            </w:pPr>
            <w:r w:rsidRPr="000516C9">
              <w:rPr>
                <w:rFonts w:ascii="Times New Roman" w:hAnsi="Times New Roman" w:cs="Times New Roman"/>
                <w:color w:val="000000"/>
                <w:sz w:val="24"/>
                <w:szCs w:val="24"/>
              </w:rPr>
              <w:t>13.40</w:t>
            </w:r>
          </w:p>
        </w:tc>
        <w:tc>
          <w:tcPr>
            <w:tcW w:w="1881" w:type="dxa"/>
            <w:shd w:val="clear" w:color="auto" w:fill="auto"/>
          </w:tcPr>
          <w:p w:rsidR="000516C9" w:rsidRPr="000516C9" w:rsidRDefault="000516C9" w:rsidP="00A72686">
            <w:pPr>
              <w:spacing w:before="30" w:after="30"/>
              <w:rPr>
                <w:rFonts w:ascii="Times New Roman" w:hAnsi="Times New Roman" w:cs="Times New Roman"/>
                <w:color w:val="000000"/>
                <w:sz w:val="24"/>
                <w:szCs w:val="24"/>
              </w:rPr>
            </w:pPr>
            <w:r w:rsidRPr="000516C9">
              <w:rPr>
                <w:rFonts w:ascii="Times New Roman" w:hAnsi="Times New Roman" w:cs="Times New Roman"/>
                <w:color w:val="000000"/>
                <w:sz w:val="24"/>
                <w:szCs w:val="24"/>
              </w:rPr>
              <w:t>10 мин</w:t>
            </w:r>
          </w:p>
        </w:tc>
      </w:tr>
      <w:tr w:rsidR="000516C9" w:rsidRPr="000516C9" w:rsidTr="00A72686">
        <w:tc>
          <w:tcPr>
            <w:tcW w:w="2376" w:type="dxa"/>
            <w:shd w:val="clear" w:color="auto" w:fill="auto"/>
          </w:tcPr>
          <w:p w:rsidR="000516C9" w:rsidRPr="000516C9" w:rsidRDefault="000516C9" w:rsidP="00A72686">
            <w:pPr>
              <w:spacing w:before="30" w:after="30"/>
              <w:rPr>
                <w:rFonts w:ascii="Times New Roman" w:hAnsi="Times New Roman" w:cs="Times New Roman"/>
                <w:b/>
                <w:color w:val="000000"/>
                <w:sz w:val="24"/>
                <w:szCs w:val="24"/>
              </w:rPr>
            </w:pPr>
            <w:r w:rsidRPr="000516C9">
              <w:rPr>
                <w:rFonts w:ascii="Times New Roman" w:hAnsi="Times New Roman" w:cs="Times New Roman"/>
                <w:b/>
                <w:color w:val="000000"/>
                <w:sz w:val="24"/>
                <w:szCs w:val="24"/>
              </w:rPr>
              <w:t>7 урок-</w:t>
            </w:r>
          </w:p>
        </w:tc>
        <w:tc>
          <w:tcPr>
            <w:tcW w:w="2127" w:type="dxa"/>
            <w:shd w:val="clear" w:color="auto" w:fill="auto"/>
          </w:tcPr>
          <w:p w:rsidR="000516C9" w:rsidRPr="000516C9" w:rsidRDefault="000516C9" w:rsidP="00A72686">
            <w:pPr>
              <w:spacing w:before="30" w:after="30"/>
              <w:rPr>
                <w:rFonts w:ascii="Times New Roman" w:hAnsi="Times New Roman" w:cs="Times New Roman"/>
                <w:color w:val="000000"/>
                <w:sz w:val="24"/>
                <w:szCs w:val="24"/>
              </w:rPr>
            </w:pPr>
            <w:r w:rsidRPr="000516C9">
              <w:rPr>
                <w:rFonts w:ascii="Times New Roman" w:hAnsi="Times New Roman" w:cs="Times New Roman"/>
                <w:color w:val="000000"/>
                <w:sz w:val="24"/>
                <w:szCs w:val="24"/>
              </w:rPr>
              <w:t>13.50</w:t>
            </w:r>
          </w:p>
        </w:tc>
        <w:tc>
          <w:tcPr>
            <w:tcW w:w="2088" w:type="dxa"/>
            <w:shd w:val="clear" w:color="auto" w:fill="auto"/>
          </w:tcPr>
          <w:p w:rsidR="000516C9" w:rsidRPr="000516C9" w:rsidRDefault="000516C9" w:rsidP="00A72686">
            <w:pPr>
              <w:spacing w:before="30" w:after="30"/>
              <w:rPr>
                <w:rFonts w:ascii="Times New Roman" w:hAnsi="Times New Roman" w:cs="Times New Roman"/>
                <w:color w:val="000000"/>
                <w:sz w:val="24"/>
                <w:szCs w:val="24"/>
              </w:rPr>
            </w:pPr>
            <w:r w:rsidRPr="000516C9">
              <w:rPr>
                <w:rFonts w:ascii="Times New Roman" w:hAnsi="Times New Roman" w:cs="Times New Roman"/>
                <w:color w:val="000000"/>
                <w:sz w:val="24"/>
                <w:szCs w:val="24"/>
              </w:rPr>
              <w:t>14.30</w:t>
            </w:r>
          </w:p>
        </w:tc>
        <w:tc>
          <w:tcPr>
            <w:tcW w:w="1881" w:type="dxa"/>
            <w:shd w:val="clear" w:color="auto" w:fill="auto"/>
          </w:tcPr>
          <w:p w:rsidR="000516C9" w:rsidRPr="000516C9" w:rsidRDefault="000516C9" w:rsidP="00A72686">
            <w:pPr>
              <w:spacing w:before="30" w:after="30"/>
              <w:rPr>
                <w:rFonts w:ascii="Times New Roman" w:hAnsi="Times New Roman" w:cs="Times New Roman"/>
                <w:color w:val="000000"/>
                <w:sz w:val="24"/>
                <w:szCs w:val="24"/>
              </w:rPr>
            </w:pPr>
          </w:p>
        </w:tc>
      </w:tr>
    </w:tbl>
    <w:p w:rsidR="000516C9" w:rsidRPr="000516C9" w:rsidRDefault="000516C9" w:rsidP="000516C9">
      <w:pPr>
        <w:spacing w:before="30" w:after="30"/>
        <w:rPr>
          <w:rFonts w:ascii="Times New Roman" w:hAnsi="Times New Roman" w:cs="Times New Roman"/>
          <w:color w:val="000000"/>
          <w:sz w:val="24"/>
          <w:szCs w:val="24"/>
        </w:rPr>
      </w:pPr>
    </w:p>
    <w:p w:rsidR="000516C9" w:rsidRPr="000516C9" w:rsidRDefault="000516C9" w:rsidP="000516C9">
      <w:pPr>
        <w:spacing w:before="30" w:after="30"/>
        <w:rPr>
          <w:rFonts w:ascii="Times New Roman" w:hAnsi="Times New Roman" w:cs="Times New Roman"/>
          <w:color w:val="000000"/>
          <w:sz w:val="24"/>
          <w:szCs w:val="24"/>
        </w:rPr>
      </w:pPr>
      <w:r w:rsidRPr="000516C9">
        <w:rPr>
          <w:rFonts w:ascii="Times New Roman" w:hAnsi="Times New Roman" w:cs="Times New Roman"/>
          <w:color w:val="000000"/>
          <w:sz w:val="24"/>
          <w:szCs w:val="24"/>
        </w:rPr>
        <w:t>Проведение нулевых уроков в первую смену запрещено.</w:t>
      </w:r>
    </w:p>
    <w:p w:rsidR="000516C9" w:rsidRPr="00FB7B34" w:rsidRDefault="000516C9" w:rsidP="000516C9">
      <w:pPr>
        <w:spacing w:before="30" w:after="30"/>
        <w:rPr>
          <w:color w:val="000000"/>
          <w:sz w:val="28"/>
          <w:szCs w:val="28"/>
        </w:rPr>
      </w:pPr>
    </w:p>
    <w:p w:rsidR="000516C9" w:rsidRPr="000516C9" w:rsidRDefault="000516C9" w:rsidP="000516C9">
      <w:pPr>
        <w:spacing w:before="30" w:after="30"/>
        <w:ind w:firstLine="540"/>
        <w:jc w:val="center"/>
        <w:rPr>
          <w:rFonts w:ascii="Times New Roman" w:hAnsi="Times New Roman" w:cs="Times New Roman"/>
          <w:b/>
          <w:color w:val="000000"/>
          <w:sz w:val="24"/>
          <w:szCs w:val="24"/>
        </w:rPr>
      </w:pPr>
      <w:r w:rsidRPr="000516C9">
        <w:rPr>
          <w:rFonts w:ascii="Times New Roman" w:hAnsi="Times New Roman" w:cs="Times New Roman"/>
          <w:b/>
          <w:color w:val="000000"/>
          <w:sz w:val="24"/>
          <w:szCs w:val="24"/>
        </w:rPr>
        <w:t xml:space="preserve">6. Государственная (итоговая) аттестация </w:t>
      </w:r>
      <w:proofErr w:type="gramStart"/>
      <w:r w:rsidRPr="000516C9">
        <w:rPr>
          <w:rFonts w:ascii="Times New Roman" w:hAnsi="Times New Roman" w:cs="Times New Roman"/>
          <w:b/>
          <w:color w:val="000000"/>
          <w:sz w:val="24"/>
          <w:szCs w:val="24"/>
        </w:rPr>
        <w:t>обучающихся</w:t>
      </w:r>
      <w:proofErr w:type="gramEnd"/>
    </w:p>
    <w:p w:rsidR="000516C9" w:rsidRPr="000516C9" w:rsidRDefault="000516C9" w:rsidP="000516C9">
      <w:pPr>
        <w:spacing w:before="30" w:after="30"/>
        <w:jc w:val="both"/>
        <w:rPr>
          <w:rFonts w:ascii="Times New Roman" w:hAnsi="Times New Roman" w:cs="Times New Roman"/>
          <w:color w:val="000000"/>
          <w:sz w:val="24"/>
          <w:szCs w:val="24"/>
        </w:rPr>
      </w:pPr>
    </w:p>
    <w:p w:rsidR="000516C9" w:rsidRPr="000516C9" w:rsidRDefault="000516C9" w:rsidP="000516C9">
      <w:pPr>
        <w:spacing w:before="30" w:after="30"/>
        <w:jc w:val="both"/>
        <w:rPr>
          <w:rFonts w:ascii="Times New Roman" w:hAnsi="Times New Roman" w:cs="Times New Roman"/>
          <w:color w:val="000000"/>
          <w:sz w:val="24"/>
          <w:szCs w:val="24"/>
        </w:rPr>
      </w:pPr>
      <w:r w:rsidRPr="000516C9">
        <w:rPr>
          <w:rFonts w:ascii="Times New Roman" w:hAnsi="Times New Roman" w:cs="Times New Roman"/>
          <w:color w:val="000000"/>
          <w:sz w:val="24"/>
          <w:szCs w:val="24"/>
        </w:rPr>
        <w:t>Государственная (итоговая) аттестация обучающихся 9, 11 классов проводится за рамками учебного года в мае – июне 2024 года. Сроки проведения государственной (итоговой) аттестации устанавливаются Министерством Просвещения РФ</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Расписание уроков составлено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9C0255" w:rsidRPr="0044252A" w:rsidRDefault="009C0255" w:rsidP="000516C9">
      <w:pPr>
        <w:spacing w:after="0" w:line="240" w:lineRule="auto"/>
        <w:ind w:firstLine="709"/>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Образовательная недельная нагрузка распределяется равномерно </w:t>
      </w:r>
      <w:r w:rsidRPr="0044252A">
        <w:rPr>
          <w:rFonts w:ascii="Times New Roman" w:eastAsia="SchoolBookSanPin" w:hAnsi="Times New Roman" w:cs="Times New Roman"/>
          <w:sz w:val="24"/>
          <w:szCs w:val="24"/>
        </w:rPr>
        <w:br/>
        <w:t xml:space="preserve">в течение учебной недели, при этом объем максимально допустимой нагрузки </w:t>
      </w:r>
      <w:r w:rsidRPr="0044252A">
        <w:rPr>
          <w:rFonts w:ascii="Times New Roman" w:eastAsia="SchoolBookSanPin" w:hAnsi="Times New Roman" w:cs="Times New Roman"/>
          <w:sz w:val="24"/>
          <w:szCs w:val="24"/>
        </w:rPr>
        <w:br/>
        <w:t>в течение дня составляет для обучающихся 10–11 классов – не более 7 уроков.</w:t>
      </w:r>
    </w:p>
    <w:p w:rsidR="009C0255" w:rsidRPr="0044252A" w:rsidRDefault="009C0255" w:rsidP="000516C9">
      <w:pPr>
        <w:spacing w:after="0" w:line="240" w:lineRule="auto"/>
        <w:ind w:firstLine="709"/>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Занятия начинаются </w:t>
      </w:r>
      <w:r w:rsidR="00724FD1" w:rsidRPr="0044252A">
        <w:rPr>
          <w:rFonts w:ascii="Times New Roman" w:eastAsia="SchoolBookSanPin" w:hAnsi="Times New Roman" w:cs="Times New Roman"/>
          <w:sz w:val="24"/>
          <w:szCs w:val="24"/>
        </w:rPr>
        <w:t>в</w:t>
      </w:r>
      <w:r w:rsidRPr="0044252A">
        <w:rPr>
          <w:rFonts w:ascii="Times New Roman" w:eastAsia="SchoolBookSanPin" w:hAnsi="Times New Roman" w:cs="Times New Roman"/>
          <w:sz w:val="24"/>
          <w:szCs w:val="24"/>
        </w:rPr>
        <w:t xml:space="preserve"> 8 ч 30 мин. заканчиваются </w:t>
      </w:r>
      <w:r w:rsidR="00724FD1" w:rsidRPr="0044252A">
        <w:rPr>
          <w:rFonts w:ascii="Times New Roman" w:eastAsia="SchoolBookSanPin" w:hAnsi="Times New Roman" w:cs="Times New Roman"/>
          <w:sz w:val="24"/>
          <w:szCs w:val="24"/>
        </w:rPr>
        <w:t>в</w:t>
      </w:r>
      <w:r w:rsidRPr="0044252A">
        <w:rPr>
          <w:rFonts w:ascii="Times New Roman" w:eastAsia="SchoolBookSanPin" w:hAnsi="Times New Roman" w:cs="Times New Roman"/>
          <w:sz w:val="24"/>
          <w:szCs w:val="24"/>
        </w:rPr>
        <w:br/>
        <w:t xml:space="preserve">17  часов.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Календарный учебный график </w:t>
      </w:r>
      <w:r w:rsidR="000516C9">
        <w:rPr>
          <w:rFonts w:ascii="Times New Roman" w:eastAsia="SchoolBookSanPin" w:hAnsi="Times New Roman" w:cs="Times New Roman"/>
          <w:sz w:val="24"/>
          <w:szCs w:val="24"/>
        </w:rPr>
        <w:t xml:space="preserve">МКОУ «СОШ №5 </w:t>
      </w:r>
      <w:r w:rsidR="00AB5DB7" w:rsidRPr="0044252A">
        <w:rPr>
          <w:rFonts w:ascii="Times New Roman" w:eastAsia="SchoolBookSanPin" w:hAnsi="Times New Roman" w:cs="Times New Roman"/>
          <w:sz w:val="24"/>
          <w:szCs w:val="24"/>
        </w:rPr>
        <w:t xml:space="preserve"> г</w:t>
      </w:r>
      <w:proofErr w:type="gramStart"/>
      <w:r w:rsidR="00AB5DB7" w:rsidRPr="0044252A">
        <w:rPr>
          <w:rFonts w:ascii="Times New Roman" w:eastAsia="SchoolBookSanPin" w:hAnsi="Times New Roman" w:cs="Times New Roman"/>
          <w:sz w:val="24"/>
          <w:szCs w:val="24"/>
        </w:rPr>
        <w:t>.Б</w:t>
      </w:r>
      <w:proofErr w:type="gramEnd"/>
      <w:r w:rsidR="00AB5DB7" w:rsidRPr="0044252A">
        <w:rPr>
          <w:rFonts w:ascii="Times New Roman" w:eastAsia="SchoolBookSanPin" w:hAnsi="Times New Roman" w:cs="Times New Roman"/>
          <w:sz w:val="24"/>
          <w:szCs w:val="24"/>
        </w:rPr>
        <w:t>аксана</w:t>
      </w:r>
      <w:r w:rsidR="000516C9">
        <w:rPr>
          <w:rFonts w:ascii="Times New Roman" w:eastAsia="SchoolBookSanPin" w:hAnsi="Times New Roman" w:cs="Times New Roman"/>
          <w:sz w:val="24"/>
          <w:szCs w:val="24"/>
        </w:rPr>
        <w:t xml:space="preserve"> им. Н.И.Нагоева» </w:t>
      </w:r>
      <w:r w:rsidR="00AB5DB7" w:rsidRPr="0044252A">
        <w:rPr>
          <w:rFonts w:ascii="Times New Roman" w:eastAsia="SchoolBookSanPin" w:hAnsi="Times New Roman" w:cs="Times New Roman"/>
          <w:sz w:val="24"/>
          <w:szCs w:val="24"/>
        </w:rPr>
        <w:t xml:space="preserve"> </w:t>
      </w:r>
      <w:r w:rsidRPr="0044252A">
        <w:rPr>
          <w:rFonts w:ascii="Times New Roman" w:eastAsia="SchoolBookSanPin" w:hAnsi="Times New Roman" w:cs="Times New Roman"/>
          <w:sz w:val="24"/>
          <w:szCs w:val="24"/>
        </w:rPr>
        <w:t>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w:t>
      </w:r>
      <w:r w:rsidR="00AB5DB7" w:rsidRPr="0044252A">
        <w:rPr>
          <w:rFonts w:ascii="Times New Roman" w:eastAsia="SchoolBookSanPin" w:hAnsi="Times New Roman" w:cs="Times New Roman"/>
          <w:sz w:val="24"/>
          <w:szCs w:val="24"/>
        </w:rPr>
        <w:t xml:space="preserve"> учебной деятельности (урочной </w:t>
      </w:r>
      <w:r w:rsidRPr="0044252A">
        <w:rPr>
          <w:rFonts w:ascii="Times New Roman" w:eastAsia="SchoolBookSanPin" w:hAnsi="Times New Roman" w:cs="Times New Roman"/>
          <w:sz w:val="24"/>
          <w:szCs w:val="24"/>
        </w:rPr>
        <w:t>и внеурочной) и плановых перерывов при по</w:t>
      </w:r>
      <w:r w:rsidR="00AB5DB7" w:rsidRPr="0044252A">
        <w:rPr>
          <w:rFonts w:ascii="Times New Roman" w:eastAsia="SchoolBookSanPin" w:hAnsi="Times New Roman" w:cs="Times New Roman"/>
          <w:sz w:val="24"/>
          <w:szCs w:val="24"/>
        </w:rPr>
        <w:t xml:space="preserve">лучении образования для отдыха </w:t>
      </w:r>
      <w:r w:rsidRPr="0044252A">
        <w:rPr>
          <w:rFonts w:ascii="Times New Roman" w:eastAsia="SchoolBookSanPin" w:hAnsi="Times New Roman" w:cs="Times New Roman"/>
          <w:sz w:val="24"/>
          <w:szCs w:val="24"/>
        </w:rPr>
        <w:t>и иных социальных целей (каникул) по календарным периодам учебного года.</w:t>
      </w:r>
    </w:p>
    <w:p w:rsidR="00724FD1" w:rsidRPr="0044252A" w:rsidRDefault="00724FD1" w:rsidP="0044252A">
      <w:pPr>
        <w:widowControl w:val="0"/>
        <w:autoSpaceDE w:val="0"/>
        <w:autoSpaceDN w:val="0"/>
        <w:spacing w:after="0" w:line="240" w:lineRule="auto"/>
        <w:jc w:val="both"/>
        <w:rPr>
          <w:rFonts w:ascii="Times New Roman" w:eastAsia="Times New Roman" w:hAnsi="Times New Roman" w:cs="Times New Roman"/>
          <w:color w:val="C00000"/>
          <w:sz w:val="24"/>
          <w:szCs w:val="24"/>
        </w:rPr>
      </w:pPr>
    </w:p>
    <w:p w:rsidR="009C0255" w:rsidRPr="0044252A" w:rsidRDefault="009C0255" w:rsidP="0044252A">
      <w:pPr>
        <w:spacing w:after="0" w:line="240" w:lineRule="auto"/>
        <w:ind w:firstLine="709"/>
        <w:jc w:val="both"/>
        <w:rPr>
          <w:rFonts w:ascii="Times New Roman" w:eastAsia="SchoolBookSanPin" w:hAnsi="Times New Roman" w:cs="Times New Roman"/>
          <w:b/>
          <w:sz w:val="24"/>
          <w:szCs w:val="24"/>
        </w:rPr>
      </w:pPr>
      <w:r w:rsidRPr="0044252A">
        <w:rPr>
          <w:rFonts w:ascii="Times New Roman" w:eastAsia="SchoolBookSanPin" w:hAnsi="Times New Roman" w:cs="Times New Roman"/>
          <w:b/>
          <w:sz w:val="24"/>
          <w:szCs w:val="24"/>
        </w:rPr>
        <w:t>3.3 План внеурочной деятельности.</w:t>
      </w:r>
    </w:p>
    <w:p w:rsidR="00775B5D" w:rsidRPr="0044252A" w:rsidRDefault="00775B5D" w:rsidP="0044252A">
      <w:pPr>
        <w:spacing w:after="0" w:line="240" w:lineRule="auto"/>
        <w:ind w:firstLine="708"/>
        <w:contextualSpacing/>
        <w:rPr>
          <w:rFonts w:ascii="Times New Roman" w:eastAsia="Times New Roman" w:hAnsi="Times New Roman" w:cs="Times New Roman"/>
          <w:sz w:val="24"/>
          <w:szCs w:val="24"/>
          <w:lang w:eastAsia="ru-RU"/>
        </w:rPr>
      </w:pPr>
      <w:r w:rsidRPr="0044252A">
        <w:rPr>
          <w:rFonts w:ascii="Times New Roman" w:eastAsia="Times New Roman" w:hAnsi="Times New Roman" w:cs="Times New Roman"/>
          <w:sz w:val="24"/>
          <w:szCs w:val="24"/>
          <w:lang w:eastAsia="ru-RU"/>
        </w:rPr>
        <w:t>В соответствии с федеральным государственным  образовательным стандартом среднего общего образования  (ФГОС  СОО)  основная образовательная программа  в</w:t>
      </w:r>
      <w:r w:rsidR="000516C9" w:rsidRPr="000516C9">
        <w:rPr>
          <w:rFonts w:ascii="Times New Roman" w:eastAsia="SchoolBookSanPin" w:hAnsi="Times New Roman" w:cs="Times New Roman"/>
          <w:sz w:val="24"/>
          <w:szCs w:val="24"/>
        </w:rPr>
        <w:t xml:space="preserve"> </w:t>
      </w:r>
      <w:r w:rsidR="000516C9">
        <w:rPr>
          <w:rFonts w:ascii="Times New Roman" w:eastAsia="SchoolBookSanPin" w:hAnsi="Times New Roman" w:cs="Times New Roman"/>
          <w:sz w:val="24"/>
          <w:szCs w:val="24"/>
        </w:rPr>
        <w:t xml:space="preserve">МКОУ «СОШ №5 </w:t>
      </w:r>
      <w:r w:rsidR="000516C9" w:rsidRPr="0044252A">
        <w:rPr>
          <w:rFonts w:ascii="Times New Roman" w:eastAsia="SchoolBookSanPin" w:hAnsi="Times New Roman" w:cs="Times New Roman"/>
          <w:sz w:val="24"/>
          <w:szCs w:val="24"/>
        </w:rPr>
        <w:t xml:space="preserve"> г</w:t>
      </w:r>
      <w:proofErr w:type="gramStart"/>
      <w:r w:rsidR="000516C9" w:rsidRPr="0044252A">
        <w:rPr>
          <w:rFonts w:ascii="Times New Roman" w:eastAsia="SchoolBookSanPin" w:hAnsi="Times New Roman" w:cs="Times New Roman"/>
          <w:sz w:val="24"/>
          <w:szCs w:val="24"/>
        </w:rPr>
        <w:t>.Б</w:t>
      </w:r>
      <w:proofErr w:type="gramEnd"/>
      <w:r w:rsidR="000516C9" w:rsidRPr="0044252A">
        <w:rPr>
          <w:rFonts w:ascii="Times New Roman" w:eastAsia="SchoolBookSanPin" w:hAnsi="Times New Roman" w:cs="Times New Roman"/>
          <w:sz w:val="24"/>
          <w:szCs w:val="24"/>
        </w:rPr>
        <w:t>аксана</w:t>
      </w:r>
      <w:r w:rsidR="000516C9">
        <w:rPr>
          <w:rFonts w:ascii="Times New Roman" w:eastAsia="SchoolBookSanPin" w:hAnsi="Times New Roman" w:cs="Times New Roman"/>
          <w:sz w:val="24"/>
          <w:szCs w:val="24"/>
        </w:rPr>
        <w:t xml:space="preserve"> им. Н.И.Нагоева» </w:t>
      </w:r>
      <w:r w:rsidR="000516C9" w:rsidRPr="0044252A">
        <w:rPr>
          <w:rFonts w:ascii="Times New Roman" w:eastAsia="SchoolBookSanPin" w:hAnsi="Times New Roman" w:cs="Times New Roman"/>
          <w:sz w:val="24"/>
          <w:szCs w:val="24"/>
        </w:rPr>
        <w:t xml:space="preserve"> </w:t>
      </w:r>
      <w:r w:rsidR="00AB5DB7" w:rsidRPr="0044252A">
        <w:rPr>
          <w:rFonts w:ascii="Times New Roman" w:eastAsia="Times New Roman" w:hAnsi="Times New Roman" w:cs="Times New Roman"/>
          <w:sz w:val="24"/>
          <w:szCs w:val="24"/>
          <w:lang w:eastAsia="ru-RU"/>
        </w:rPr>
        <w:t xml:space="preserve">  </w:t>
      </w:r>
      <w:r w:rsidRPr="0044252A">
        <w:rPr>
          <w:rFonts w:ascii="Times New Roman" w:eastAsia="Times New Roman" w:hAnsi="Times New Roman" w:cs="Times New Roman"/>
          <w:sz w:val="24"/>
          <w:szCs w:val="24"/>
          <w:lang w:eastAsia="ru-RU"/>
        </w:rPr>
        <w:t>реализуется и через внеурочную деятельность, направленную на достижение планируемых результатов  освоения основной образовательной программы начального общего образования.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Внеурочная деятельность является неотъемлемой и обязательной частью основной общеобразовательной программы.</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lastRenderedPageBreak/>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план реализации курсов внеурочной </w:t>
      </w:r>
      <w:proofErr w:type="gramStart"/>
      <w:r w:rsidRPr="0044252A">
        <w:rPr>
          <w:rFonts w:ascii="Times New Roman" w:eastAsia="SchoolBookSanPin" w:hAnsi="Times New Roman" w:cs="Times New Roman"/>
          <w:sz w:val="24"/>
          <w:szCs w:val="24"/>
        </w:rPr>
        <w:t>деятельности</w:t>
      </w:r>
      <w:proofErr w:type="gramEnd"/>
      <w:r w:rsidRPr="0044252A">
        <w:rPr>
          <w:rFonts w:ascii="Times New Roman" w:eastAsia="SchoolBookSanPin" w:hAnsi="Times New Roman" w:cs="Times New Roman"/>
          <w:sz w:val="24"/>
          <w:szCs w:val="24"/>
        </w:rPr>
        <w:t xml:space="preserve">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775B5D"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w:t>
      </w:r>
      <w:r w:rsidR="00AB5DB7" w:rsidRPr="0044252A">
        <w:rPr>
          <w:rFonts w:ascii="Times New Roman" w:eastAsia="SchoolBookSanPin" w:hAnsi="Times New Roman" w:cs="Times New Roman"/>
          <w:sz w:val="24"/>
          <w:szCs w:val="24"/>
        </w:rPr>
        <w:t xml:space="preserve">ируемые результаты, содержание </w:t>
      </w:r>
      <w:r w:rsidRPr="0044252A">
        <w:rPr>
          <w:rFonts w:ascii="Times New Roman" w:eastAsia="SchoolBookSanPin" w:hAnsi="Times New Roman" w:cs="Times New Roman"/>
          <w:sz w:val="24"/>
          <w:szCs w:val="24"/>
        </w:rPr>
        <w:t xml:space="preserve">и организация образовательной деятельности при получении среднего общего образования).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Количество часов, выделяемых на внеурочную деятельность, </w:t>
      </w:r>
      <w:r w:rsidRPr="0044252A">
        <w:rPr>
          <w:rFonts w:ascii="Times New Roman" w:eastAsia="SchoolBookSanPin" w:hAnsi="Times New Roman" w:cs="Times New Roman"/>
          <w:sz w:val="24"/>
          <w:szCs w:val="24"/>
        </w:rPr>
        <w:br/>
        <w:t xml:space="preserve">за два года обучения на уровне среднего общего образования составляет не более 700 часов. Величину недельной образовательной нагрузки, реализуемой </w:t>
      </w:r>
      <w:r w:rsidRPr="0044252A">
        <w:rPr>
          <w:rFonts w:ascii="Times New Roman" w:eastAsia="SchoolBookSanPin" w:hAnsi="Times New Roman" w:cs="Times New Roman"/>
          <w:sz w:val="24"/>
          <w:szCs w:val="24"/>
        </w:rPr>
        <w:br/>
        <w:t xml:space="preserve">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детских центров, </w:t>
      </w:r>
      <w:r w:rsidRPr="0044252A">
        <w:rPr>
          <w:rFonts w:ascii="Times New Roman" w:eastAsia="SchoolBookSanPin" w:hAnsi="Times New Roman" w:cs="Times New Roman"/>
          <w:sz w:val="24"/>
          <w:szCs w:val="24"/>
        </w:rPr>
        <w:br/>
        <w:t>в туристских походах, экспедициях, поездках и другие).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Реализация плана внеурочной деятельности предусматривает в течение года неравномерное распределение нагрузки. Так, при подготовке коллективных дел </w:t>
      </w:r>
      <w:r w:rsidRPr="0044252A">
        <w:rPr>
          <w:rFonts w:ascii="Times New Roman" w:eastAsia="SchoolBookSanPin" w:hAnsi="Times New Roman" w:cs="Times New Roman"/>
          <w:sz w:val="24"/>
          <w:szCs w:val="24"/>
        </w:rPr>
        <w:br/>
        <w:t xml:space="preserve">(в рамках инициативы ученических сообществ) и воспитательных мероприятий </w:t>
      </w:r>
      <w:r w:rsidRPr="0044252A">
        <w:rPr>
          <w:rFonts w:ascii="Times New Roman" w:eastAsia="SchoolBookSanPin" w:hAnsi="Times New Roman" w:cs="Times New Roman"/>
          <w:sz w:val="24"/>
          <w:szCs w:val="24"/>
        </w:rPr>
        <w:br/>
        <w:t>за 1–2 недели используется значительно больший объем времени, чем в иные периоды (между образовательными событиями).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Общий объем внеурочной деятельности не должен превышать 10 часов </w:t>
      </w:r>
      <w:r w:rsidRPr="0044252A">
        <w:rPr>
          <w:rFonts w:ascii="Times New Roman" w:eastAsia="SchoolBookSanPin" w:hAnsi="Times New Roman" w:cs="Times New Roman"/>
          <w:sz w:val="24"/>
          <w:szCs w:val="24"/>
        </w:rPr>
        <w:br/>
        <w:t>в неделю.</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Один час в неделю отводится на внеурочное занятие «Разговоры о </w:t>
      </w:r>
      <w:proofErr w:type="gramStart"/>
      <w:r w:rsidRPr="0044252A">
        <w:rPr>
          <w:rFonts w:ascii="Times New Roman" w:eastAsia="SchoolBookSanPin" w:hAnsi="Times New Roman" w:cs="Times New Roman"/>
          <w:sz w:val="24"/>
          <w:szCs w:val="24"/>
        </w:rPr>
        <w:t>важном</w:t>
      </w:r>
      <w:proofErr w:type="gramEnd"/>
      <w:r w:rsidRPr="0044252A">
        <w:rPr>
          <w:rFonts w:ascii="Times New Roman" w:eastAsia="SchoolBookSanPin" w:hAnsi="Times New Roman" w:cs="Times New Roman"/>
          <w:sz w:val="24"/>
          <w:szCs w:val="24"/>
        </w:rPr>
        <w:t xml:space="preserve">».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 xml:space="preserve">Внеурочные занятия «Разговоры о важном» направлены на развитие ценностного отношения обучающихся к своей родине – России, населяющим </w:t>
      </w:r>
      <w:r w:rsidRPr="0044252A">
        <w:rPr>
          <w:rFonts w:ascii="Times New Roman" w:eastAsia="SchoolBookSanPin" w:hAnsi="Times New Roman" w:cs="Times New Roman"/>
          <w:sz w:val="24"/>
          <w:szCs w:val="24"/>
        </w:rPr>
        <w:br/>
        <w:t>ее людям, ее уникальной истории, богатой природе и великой культуре.</w:t>
      </w:r>
      <w:proofErr w:type="gramEnd"/>
      <w:r w:rsidRPr="0044252A">
        <w:rPr>
          <w:rFonts w:ascii="Times New Roman" w:eastAsia="SchoolBookSanPin" w:hAnsi="Times New Roman" w:cs="Times New Roman"/>
          <w:sz w:val="24"/>
          <w:szCs w:val="24"/>
        </w:rPr>
        <w:t xml:space="preserve"> </w:t>
      </w:r>
      <w:proofErr w:type="gramStart"/>
      <w:r w:rsidRPr="0044252A">
        <w:rPr>
          <w:rFonts w:ascii="Times New Roman" w:eastAsia="SchoolBookSanPin" w:hAnsi="Times New Roman" w:cs="Times New Roman"/>
          <w:sz w:val="24"/>
          <w:szCs w:val="24"/>
        </w:rPr>
        <w:t xml:space="preserve">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Основной формат внеурочных занятий «Разговоры о </w:t>
      </w:r>
      <w:proofErr w:type="gramStart"/>
      <w:r w:rsidRPr="0044252A">
        <w:rPr>
          <w:rFonts w:ascii="Times New Roman" w:eastAsia="SchoolBookSanPin" w:hAnsi="Times New Roman" w:cs="Times New Roman"/>
          <w:sz w:val="24"/>
          <w:szCs w:val="24"/>
        </w:rPr>
        <w:t>важном</w:t>
      </w:r>
      <w:proofErr w:type="gramEnd"/>
      <w:r w:rsidRPr="0044252A">
        <w:rPr>
          <w:rFonts w:ascii="Times New Roman" w:eastAsia="SchoolBookSanPin" w:hAnsi="Times New Roman" w:cs="Times New Roman"/>
          <w:sz w:val="24"/>
          <w:szCs w:val="24"/>
        </w:rPr>
        <w:t xml:space="preserve">» – разговор </w:t>
      </w:r>
      <w:r w:rsidRPr="0044252A">
        <w:rPr>
          <w:rFonts w:ascii="Times New Roman" w:eastAsia="SchoolBookSanPin" w:hAnsi="Times New Roman" w:cs="Times New Roman"/>
          <w:sz w:val="24"/>
          <w:szCs w:val="24"/>
        </w:rPr>
        <w:br/>
        <w:t xml:space="preserve">и (или) беседа с обучающимися. Основные темы занятий связаны с важнейшими аспектами жизни человека в современной России: знанием родной истории </w:t>
      </w:r>
      <w:r w:rsidRPr="0044252A">
        <w:rPr>
          <w:rFonts w:ascii="Times New Roman" w:eastAsia="SchoolBookSanPin" w:hAnsi="Times New Roman" w:cs="Times New Roman"/>
          <w:sz w:val="24"/>
          <w:szCs w:val="24"/>
        </w:rPr>
        <w:br/>
        <w:t xml:space="preserve">и пониманием сложностей современного мира, техническим прогрессом </w:t>
      </w:r>
      <w:r w:rsidRPr="0044252A">
        <w:rPr>
          <w:rFonts w:ascii="Times New Roman" w:eastAsia="SchoolBookSanPin" w:hAnsi="Times New Roman" w:cs="Times New Roman"/>
          <w:sz w:val="24"/>
          <w:szCs w:val="24"/>
        </w:rPr>
        <w:br/>
        <w:t xml:space="preserve">и сохранением природы, ориентацией в мировой художественной культуре </w:t>
      </w:r>
      <w:r w:rsidRPr="0044252A">
        <w:rPr>
          <w:rFonts w:ascii="Times New Roman" w:eastAsia="SchoolBookSanPin" w:hAnsi="Times New Roman" w:cs="Times New Roman"/>
          <w:sz w:val="24"/>
          <w:szCs w:val="24"/>
        </w:rPr>
        <w:br/>
        <w:t xml:space="preserve">и повседневной культуре поведения, доброжелательным отношением </w:t>
      </w:r>
      <w:r w:rsidRPr="0044252A">
        <w:rPr>
          <w:rFonts w:ascii="Times New Roman" w:eastAsia="SchoolBookSanPin" w:hAnsi="Times New Roman" w:cs="Times New Roman"/>
          <w:sz w:val="24"/>
          <w:szCs w:val="24"/>
        </w:rPr>
        <w:br/>
        <w:t>к окружающим и ответственным отношением к собственным поступкам.</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775B5D"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 зависимости от задач на каждом этапе реализации образовательной программы количество часов, отводимых на внеурочную деятельность, может изменяться.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lastRenderedPageBreak/>
        <w:t>Организация жизни ученических сообществ является важной составляющей внеурочной деятельнос</w:t>
      </w:r>
      <w:r w:rsidR="00AB5DB7" w:rsidRPr="0044252A">
        <w:rPr>
          <w:rFonts w:ascii="Times New Roman" w:eastAsia="SchoolBookSanPin" w:hAnsi="Times New Roman" w:cs="Times New Roman"/>
          <w:sz w:val="24"/>
          <w:szCs w:val="24"/>
        </w:rPr>
        <w:t xml:space="preserve">ти, направлена на формирование </w:t>
      </w:r>
      <w:r w:rsidRPr="0044252A">
        <w:rPr>
          <w:rFonts w:ascii="Times New Roman" w:eastAsia="SchoolBookSanPin" w:hAnsi="Times New Roman" w:cs="Times New Roman"/>
          <w:sz w:val="24"/>
          <w:szCs w:val="24"/>
        </w:rPr>
        <w:t>у обучающихся российской гражданской идентичности и таких компетенций, как:</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компетенция конструктивного, успешного и ответственного поведения </w:t>
      </w:r>
      <w:r w:rsidRPr="0044252A">
        <w:rPr>
          <w:rFonts w:ascii="Times New Roman" w:eastAsia="SchoolBookSanPin" w:hAnsi="Times New Roman" w:cs="Times New Roman"/>
          <w:sz w:val="24"/>
          <w:szCs w:val="24"/>
        </w:rPr>
        <w:br/>
        <w:t>в обществе с учетом правовых норм, установленных российским законодательством;</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социальная самоидентификация обучающихся посредством личностно значимой и общественно приемлемой дея</w:t>
      </w:r>
      <w:r w:rsidR="00AB5DB7" w:rsidRPr="0044252A">
        <w:rPr>
          <w:rFonts w:ascii="Times New Roman" w:eastAsia="SchoolBookSanPin" w:hAnsi="Times New Roman" w:cs="Times New Roman"/>
          <w:sz w:val="24"/>
          <w:szCs w:val="24"/>
        </w:rPr>
        <w:t xml:space="preserve">тельности, приобретение знаний </w:t>
      </w:r>
      <w:r w:rsidRPr="0044252A">
        <w:rPr>
          <w:rFonts w:ascii="Times New Roman" w:eastAsia="SchoolBookSanPin" w:hAnsi="Times New Roman" w:cs="Times New Roman"/>
          <w:sz w:val="24"/>
          <w:szCs w:val="24"/>
        </w:rPr>
        <w:t>о социальных ролях человека;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компетенция в сфере общественной самоорганизации, участия в общественно значимой совместной деятельности.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Организация жизни ученических сообще</w:t>
      </w:r>
      <w:proofErr w:type="gramStart"/>
      <w:r w:rsidRPr="0044252A">
        <w:rPr>
          <w:rFonts w:ascii="Times New Roman" w:eastAsia="SchoolBookSanPin" w:hAnsi="Times New Roman" w:cs="Times New Roman"/>
          <w:sz w:val="24"/>
          <w:szCs w:val="24"/>
        </w:rPr>
        <w:t>ств пр</w:t>
      </w:r>
      <w:proofErr w:type="gramEnd"/>
      <w:r w:rsidRPr="0044252A">
        <w:rPr>
          <w:rFonts w:ascii="Times New Roman" w:eastAsia="SchoolBookSanPin" w:hAnsi="Times New Roman" w:cs="Times New Roman"/>
          <w:sz w:val="24"/>
          <w:szCs w:val="24"/>
        </w:rPr>
        <w:t>оисходит:</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w:t>
      </w:r>
      <w:r w:rsidR="00AB5DB7" w:rsidRPr="0044252A">
        <w:rPr>
          <w:rFonts w:ascii="Times New Roman" w:eastAsia="SchoolBookSanPin" w:hAnsi="Times New Roman" w:cs="Times New Roman"/>
          <w:sz w:val="24"/>
          <w:szCs w:val="24"/>
        </w:rPr>
        <w:t xml:space="preserve">венных объединениях, созданных </w:t>
      </w:r>
      <w:r w:rsidRPr="0044252A">
        <w:rPr>
          <w:rFonts w:ascii="Times New Roman" w:eastAsia="SchoolBookSanPin" w:hAnsi="Times New Roman" w:cs="Times New Roman"/>
          <w:sz w:val="24"/>
          <w:szCs w:val="24"/>
        </w:rPr>
        <w:t>в образовательной организации и за ее пределами;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через участие в экологическом просвещении сверстников, родителей, населения,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 благоустройстве школы, класса, сельского поселения, города, в ходе партнерства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 общественными организациями и объединениями.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отношение </w:t>
      </w:r>
      <w:proofErr w:type="gramStart"/>
      <w:r w:rsidRPr="0044252A">
        <w:rPr>
          <w:rFonts w:ascii="Times New Roman" w:eastAsia="SchoolBookSanPin" w:hAnsi="Times New Roman" w:cs="Times New Roman"/>
          <w:sz w:val="24"/>
          <w:szCs w:val="24"/>
        </w:rPr>
        <w:t>обучающихся</w:t>
      </w:r>
      <w:proofErr w:type="gramEnd"/>
      <w:r w:rsidRPr="0044252A">
        <w:rPr>
          <w:rFonts w:ascii="Times New Roman" w:eastAsia="SchoolBookSanPin" w:hAnsi="Times New Roman" w:cs="Times New Roman"/>
          <w:sz w:val="24"/>
          <w:szCs w:val="24"/>
        </w:rPr>
        <w:t xml:space="preserve"> к закону, государству и к гражданскому обществу (включает подготовку личности к общественной жизни);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отношение </w:t>
      </w:r>
      <w:proofErr w:type="gramStart"/>
      <w:r w:rsidRPr="0044252A">
        <w:rPr>
          <w:rFonts w:ascii="Times New Roman" w:eastAsia="SchoolBookSanPin" w:hAnsi="Times New Roman" w:cs="Times New Roman"/>
          <w:sz w:val="24"/>
          <w:szCs w:val="24"/>
        </w:rPr>
        <w:t>обучающихся</w:t>
      </w:r>
      <w:proofErr w:type="gramEnd"/>
      <w:r w:rsidRPr="0044252A">
        <w:rPr>
          <w:rFonts w:ascii="Times New Roman" w:eastAsia="SchoolBookSanPin" w:hAnsi="Times New Roman" w:cs="Times New Roman"/>
          <w:sz w:val="24"/>
          <w:szCs w:val="24"/>
        </w:rPr>
        <w:t xml:space="preserve"> к окружающему миру, к живой природе, художественной культуре (включает формирование у обучающихся научного мировоззрения);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трудовые и социально-экономические отношения (включает подготовку личности к трудовой деятельности).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По решению педагогического коллектива, родительской общественности, интересов и </w:t>
      </w:r>
      <w:proofErr w:type="gramStart"/>
      <w:r w:rsidRPr="0044252A">
        <w:rPr>
          <w:rFonts w:ascii="Times New Roman" w:eastAsia="SchoolBookSanPin" w:hAnsi="Times New Roman" w:cs="Times New Roman"/>
          <w:sz w:val="24"/>
          <w:szCs w:val="24"/>
        </w:rPr>
        <w:t>запросов</w:t>
      </w:r>
      <w:proofErr w:type="gramEnd"/>
      <w:r w:rsidRPr="0044252A">
        <w:rPr>
          <w:rFonts w:ascii="Times New Roman" w:eastAsia="SchoolBookSanPin" w:hAnsi="Times New Roman" w:cs="Times New Roman"/>
          <w:sz w:val="24"/>
          <w:szCs w:val="24"/>
        </w:rPr>
        <w:t xml:space="preserve"> обучающихся и родителей (законных представителей) несовершеннолетних обучающихс</w:t>
      </w:r>
      <w:r w:rsidR="00AB5DB7" w:rsidRPr="0044252A">
        <w:rPr>
          <w:rFonts w:ascii="Times New Roman" w:eastAsia="SchoolBookSanPin" w:hAnsi="Times New Roman" w:cs="Times New Roman"/>
          <w:sz w:val="24"/>
          <w:szCs w:val="24"/>
        </w:rPr>
        <w:t xml:space="preserve">я план внеурочной деятельности </w:t>
      </w:r>
      <w:r w:rsidRPr="0044252A">
        <w:rPr>
          <w:rFonts w:ascii="Times New Roman" w:eastAsia="SchoolBookSanPin" w:hAnsi="Times New Roman" w:cs="Times New Roman"/>
          <w:sz w:val="24"/>
          <w:szCs w:val="24"/>
        </w:rPr>
        <w:t>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Инвариантный компонент плана внеурочной деятельности (вне зависимости от профиля) предполагает:</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w:t>
      </w:r>
      <w:r w:rsidR="00AB5DB7" w:rsidRPr="0044252A">
        <w:rPr>
          <w:rFonts w:ascii="Times New Roman" w:eastAsia="SchoolBookSanPin" w:hAnsi="Times New Roman" w:cs="Times New Roman"/>
          <w:sz w:val="24"/>
          <w:szCs w:val="24"/>
        </w:rPr>
        <w:t xml:space="preserve">ваются анализ </w:t>
      </w:r>
      <w:r w:rsidRPr="0044252A">
        <w:rPr>
          <w:rFonts w:ascii="Times New Roman" w:eastAsia="SchoolBookSanPin" w:hAnsi="Times New Roman" w:cs="Times New Roman"/>
          <w:sz w:val="24"/>
          <w:szCs w:val="24"/>
        </w:rPr>
        <w:t>и рефлексия обучающимися собственных впечатлений о посещении образовательных организаций.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 рамках реализации универсального профиля в первом полугодии </w:t>
      </w:r>
      <w:r w:rsidRPr="0044252A">
        <w:rPr>
          <w:rFonts w:ascii="Times New Roman" w:eastAsia="SchoolBookSanPin" w:hAnsi="Times New Roman" w:cs="Times New Roman"/>
          <w:sz w:val="24"/>
          <w:szCs w:val="24"/>
        </w:rPr>
        <w:br/>
        <w:t xml:space="preserve">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w:t>
      </w:r>
      <w:proofErr w:type="gramStart"/>
      <w:r w:rsidRPr="0044252A">
        <w:rPr>
          <w:rFonts w:ascii="Times New Roman" w:eastAsia="SchoolBookSanPin" w:hAnsi="Times New Roman" w:cs="Times New Roman"/>
          <w:sz w:val="24"/>
          <w:szCs w:val="24"/>
        </w:rPr>
        <w:t>обучающимися</w:t>
      </w:r>
      <w:proofErr w:type="gramEnd"/>
      <w:r w:rsidRPr="0044252A">
        <w:rPr>
          <w:rFonts w:ascii="Times New Roman" w:eastAsia="SchoolBookSanPin" w:hAnsi="Times New Roman" w:cs="Times New Roman"/>
          <w:sz w:val="24"/>
          <w:szCs w:val="24"/>
        </w:rPr>
        <w:t xml:space="preserve"> индивидуальных проектов внеурочной </w:t>
      </w:r>
      <w:r w:rsidRPr="0044252A">
        <w:rPr>
          <w:rFonts w:ascii="Times New Roman" w:eastAsia="SchoolBookSanPin" w:hAnsi="Times New Roman" w:cs="Times New Roman"/>
          <w:sz w:val="24"/>
          <w:szCs w:val="24"/>
        </w:rPr>
        <w:lastRenderedPageBreak/>
        <w:t>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В осенние (весенние) каникулы 10 класса временными творческими группами обучающихся организуются поездки и экскурсии в соответствии с общими элементами </w:t>
      </w:r>
      <w:proofErr w:type="gramStart"/>
      <w:r w:rsidRPr="0044252A">
        <w:rPr>
          <w:rFonts w:ascii="Times New Roman" w:eastAsia="SchoolBookSanPin" w:hAnsi="Times New Roman" w:cs="Times New Roman"/>
          <w:sz w:val="24"/>
          <w:szCs w:val="24"/>
        </w:rPr>
        <w:t>индивидуальных проектов</w:t>
      </w:r>
      <w:proofErr w:type="gramEnd"/>
      <w:r w:rsidRPr="0044252A">
        <w:rPr>
          <w:rFonts w:ascii="Times New Roman" w:eastAsia="SchoolBookSanPin" w:hAnsi="Times New Roman" w:cs="Times New Roman"/>
          <w:sz w:val="24"/>
          <w:szCs w:val="24"/>
        </w:rPr>
        <w:t xml:space="preserve"> внеурочной деятельности. В ходе познавательной деятельности реализу</w:t>
      </w:r>
      <w:r w:rsidR="00AB5DB7" w:rsidRPr="0044252A">
        <w:rPr>
          <w:rFonts w:ascii="Times New Roman" w:eastAsia="SchoolBookSanPin" w:hAnsi="Times New Roman" w:cs="Times New Roman"/>
          <w:sz w:val="24"/>
          <w:szCs w:val="24"/>
        </w:rPr>
        <w:t xml:space="preserve">ются индивидуальные, групповые </w:t>
      </w:r>
      <w:r w:rsidRPr="0044252A">
        <w:rPr>
          <w:rFonts w:ascii="Times New Roman" w:eastAsia="SchoolBookSanPin" w:hAnsi="Times New Roman" w:cs="Times New Roman"/>
          <w:sz w:val="24"/>
          <w:szCs w:val="24"/>
        </w:rPr>
        <w:t xml:space="preserve">и коллективные учебно-исследовательские проекты </w:t>
      </w:r>
      <w:proofErr w:type="gramStart"/>
      <w:r w:rsidRPr="0044252A">
        <w:rPr>
          <w:rFonts w:ascii="Times New Roman" w:eastAsia="SchoolBookSanPin" w:hAnsi="Times New Roman" w:cs="Times New Roman"/>
          <w:sz w:val="24"/>
          <w:szCs w:val="24"/>
        </w:rPr>
        <w:t>обучающихся</w:t>
      </w:r>
      <w:proofErr w:type="gramEnd"/>
      <w:r w:rsidRPr="0044252A">
        <w:rPr>
          <w:rFonts w:ascii="Times New Roman" w:eastAsia="SchoolBookSanPin" w:hAnsi="Times New Roman" w:cs="Times New Roman"/>
          <w:sz w:val="24"/>
          <w:szCs w:val="24"/>
        </w:rPr>
        <w:t>. В течение первого полугодия 10 класса осуществляется подг</w:t>
      </w:r>
      <w:r w:rsidR="00AB5DB7" w:rsidRPr="0044252A">
        <w:rPr>
          <w:rFonts w:ascii="Times New Roman" w:eastAsia="SchoolBookSanPin" w:hAnsi="Times New Roman" w:cs="Times New Roman"/>
          <w:sz w:val="24"/>
          <w:szCs w:val="24"/>
        </w:rPr>
        <w:t xml:space="preserve">отовка к поездкам и экскурсиям </w:t>
      </w:r>
      <w:r w:rsidRPr="0044252A">
        <w:rPr>
          <w:rFonts w:ascii="Times New Roman" w:eastAsia="SchoolBookSanPin" w:hAnsi="Times New Roman" w:cs="Times New Roman"/>
          <w:sz w:val="24"/>
          <w:szCs w:val="24"/>
        </w:rPr>
        <w:t>в рамках часов, отведенных на воспитательные мероприятия, курсы внеурочной деятельности по выбору обучающихся.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 xml:space="preserve">Временными творческими группами обучающихся при поддержке педагогов общеобразовательной организации в летние (весенние) каникулы 10 класса </w:t>
      </w:r>
      <w:r w:rsidRPr="0044252A">
        <w:rPr>
          <w:rFonts w:ascii="Times New Roman" w:eastAsia="SchoolBookSanPin" w:hAnsi="Times New Roman" w:cs="Times New Roman"/>
          <w:sz w:val="24"/>
          <w:szCs w:val="24"/>
        </w:rPr>
        <w:br/>
        <w:t xml:space="preserve">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w:t>
      </w:r>
      <w:r w:rsidRPr="0044252A">
        <w:rPr>
          <w:rFonts w:ascii="Times New Roman" w:eastAsia="SchoolBookSanPin" w:hAnsi="Times New Roman" w:cs="Times New Roman"/>
          <w:sz w:val="24"/>
          <w:szCs w:val="24"/>
        </w:rPr>
        <w:br/>
        <w:t>(в зависимости от профиля), подготавливаются и проводятся исследовательские экспедиции и социальные практики.</w:t>
      </w:r>
      <w:proofErr w:type="gramEnd"/>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proofErr w:type="gramStart"/>
      <w:r w:rsidRPr="0044252A">
        <w:rPr>
          <w:rFonts w:ascii="Times New Roman" w:eastAsia="SchoolBookSanPin" w:hAnsi="Times New Roman" w:cs="Times New Roman"/>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roofErr w:type="gramEnd"/>
    </w:p>
    <w:p w:rsidR="009C0255" w:rsidRPr="0044252A" w:rsidRDefault="009C0255" w:rsidP="0044252A">
      <w:pPr>
        <w:spacing w:after="0" w:line="240" w:lineRule="auto"/>
        <w:ind w:firstLine="709"/>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w:t>
      </w:r>
      <w:r w:rsidR="00AB5DB7" w:rsidRPr="0044252A">
        <w:rPr>
          <w:rFonts w:ascii="Times New Roman" w:eastAsia="SchoolBookSanPin" w:hAnsi="Times New Roman" w:cs="Times New Roman"/>
          <w:sz w:val="24"/>
          <w:szCs w:val="24"/>
        </w:rPr>
        <w:t xml:space="preserve"> художественных музеев </w:t>
      </w:r>
      <w:r w:rsidRPr="0044252A">
        <w:rPr>
          <w:rFonts w:ascii="Times New Roman" w:eastAsia="SchoolBookSanPin" w:hAnsi="Times New Roman" w:cs="Times New Roman"/>
          <w:sz w:val="24"/>
          <w:szCs w:val="24"/>
        </w:rPr>
        <w:t>с обязательным коллективным обсуждением).</w:t>
      </w:r>
    </w:p>
    <w:p w:rsidR="00A02E70" w:rsidRPr="0044252A" w:rsidRDefault="00A02E70" w:rsidP="0044252A">
      <w:pPr>
        <w:spacing w:line="240" w:lineRule="auto"/>
        <w:jc w:val="center"/>
        <w:rPr>
          <w:rFonts w:ascii="Times New Roman" w:hAnsi="Times New Roman" w:cs="Times New Roman"/>
          <w:sz w:val="24"/>
          <w:szCs w:val="24"/>
        </w:rPr>
      </w:pPr>
      <w:r w:rsidRPr="0044252A">
        <w:rPr>
          <w:rFonts w:ascii="Times New Roman" w:hAnsi="Times New Roman" w:cs="Times New Roman"/>
          <w:b/>
          <w:sz w:val="24"/>
          <w:szCs w:val="24"/>
        </w:rPr>
        <w:t>План внеурочной деятельности (недельный)</w:t>
      </w:r>
    </w:p>
    <w:p w:rsidR="00AB5DB7" w:rsidRPr="0044252A" w:rsidRDefault="00A02E70" w:rsidP="0044252A">
      <w:pPr>
        <w:spacing w:line="240" w:lineRule="auto"/>
        <w:jc w:val="center"/>
        <w:rPr>
          <w:rFonts w:ascii="Times New Roman" w:hAnsi="Times New Roman" w:cs="Times New Roman"/>
          <w:sz w:val="24"/>
          <w:szCs w:val="24"/>
        </w:rPr>
      </w:pPr>
      <w:r w:rsidRPr="0044252A">
        <w:rPr>
          <w:rFonts w:ascii="Times New Roman" w:hAnsi="Times New Roman" w:cs="Times New Roman"/>
          <w:sz w:val="24"/>
          <w:szCs w:val="24"/>
        </w:rPr>
        <w:t>Муниципальное казенное общеобразовательное учреждение</w:t>
      </w:r>
    </w:p>
    <w:p w:rsidR="00A02E70" w:rsidRPr="0044252A" w:rsidRDefault="00A02E70" w:rsidP="0044252A">
      <w:pPr>
        <w:spacing w:line="240" w:lineRule="auto"/>
        <w:jc w:val="center"/>
        <w:rPr>
          <w:rFonts w:ascii="Times New Roman" w:hAnsi="Times New Roman" w:cs="Times New Roman"/>
          <w:sz w:val="24"/>
          <w:szCs w:val="24"/>
        </w:rPr>
      </w:pPr>
      <w:r w:rsidRPr="0044252A">
        <w:rPr>
          <w:rFonts w:ascii="Times New Roman" w:hAnsi="Times New Roman" w:cs="Times New Roman"/>
          <w:sz w:val="24"/>
          <w:szCs w:val="24"/>
        </w:rPr>
        <w:t xml:space="preserve"> "Средняя общеобразовательная школа №</w:t>
      </w:r>
      <w:r w:rsidR="00AB5DB7" w:rsidRPr="0044252A">
        <w:rPr>
          <w:rFonts w:ascii="Times New Roman" w:hAnsi="Times New Roman" w:cs="Times New Roman"/>
          <w:sz w:val="24"/>
          <w:szCs w:val="24"/>
        </w:rPr>
        <w:t>9</w:t>
      </w:r>
      <w:r w:rsidRPr="0044252A">
        <w:rPr>
          <w:rFonts w:ascii="Times New Roman" w:hAnsi="Times New Roman" w:cs="Times New Roman"/>
          <w:sz w:val="24"/>
          <w:szCs w:val="24"/>
        </w:rPr>
        <w:t xml:space="preserve"> </w:t>
      </w:r>
      <w:r w:rsidR="00AB5DB7" w:rsidRPr="0044252A">
        <w:rPr>
          <w:rFonts w:ascii="Times New Roman" w:hAnsi="Times New Roman" w:cs="Times New Roman"/>
          <w:sz w:val="24"/>
          <w:szCs w:val="24"/>
        </w:rPr>
        <w:t>им</w:t>
      </w:r>
      <w:proofErr w:type="gramStart"/>
      <w:r w:rsidR="00AB5DB7" w:rsidRPr="0044252A">
        <w:rPr>
          <w:rFonts w:ascii="Times New Roman" w:hAnsi="Times New Roman" w:cs="Times New Roman"/>
          <w:sz w:val="24"/>
          <w:szCs w:val="24"/>
        </w:rPr>
        <w:t>.Ц</w:t>
      </w:r>
      <w:proofErr w:type="gramEnd"/>
      <w:r w:rsidR="00AB5DB7" w:rsidRPr="0044252A">
        <w:rPr>
          <w:rFonts w:ascii="Times New Roman" w:hAnsi="Times New Roman" w:cs="Times New Roman"/>
          <w:sz w:val="24"/>
          <w:szCs w:val="24"/>
        </w:rPr>
        <w:t xml:space="preserve">агова Н.А.» </w:t>
      </w:r>
      <w:r w:rsidRPr="0044252A">
        <w:rPr>
          <w:rFonts w:ascii="Times New Roman" w:hAnsi="Times New Roman" w:cs="Times New Roman"/>
          <w:sz w:val="24"/>
          <w:szCs w:val="24"/>
        </w:rPr>
        <w:t xml:space="preserve"> г.Баксана</w:t>
      </w:r>
    </w:p>
    <w:tbl>
      <w:tblPr>
        <w:tblStyle w:val="ae"/>
        <w:tblW w:w="0" w:type="auto"/>
        <w:tblInd w:w="1014" w:type="dxa"/>
        <w:tblLook w:val="04A0" w:firstRow="1" w:lastRow="0" w:firstColumn="1" w:lastColumn="0" w:noHBand="0" w:noVBand="1"/>
      </w:tblPr>
      <w:tblGrid>
        <w:gridCol w:w="4406"/>
        <w:gridCol w:w="2036"/>
        <w:gridCol w:w="2029"/>
      </w:tblGrid>
      <w:tr w:rsidR="00AB5DB7" w:rsidRPr="0044252A" w:rsidTr="00AB5DB7">
        <w:trPr>
          <w:trHeight w:val="516"/>
        </w:trPr>
        <w:tc>
          <w:tcPr>
            <w:tcW w:w="4406" w:type="dxa"/>
            <w:vMerge w:val="restart"/>
            <w:shd w:val="clear" w:color="auto" w:fill="D9D9D9"/>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b/>
                <w:sz w:val="24"/>
                <w:szCs w:val="24"/>
              </w:rPr>
              <w:t>Учебные курсы</w:t>
            </w:r>
          </w:p>
          <w:p w:rsidR="00AB5DB7" w:rsidRPr="0044252A" w:rsidRDefault="00AB5DB7" w:rsidP="0044252A">
            <w:pPr>
              <w:rPr>
                <w:rFonts w:ascii="Times New Roman" w:hAnsi="Times New Roman" w:cs="Times New Roman"/>
                <w:sz w:val="24"/>
                <w:szCs w:val="24"/>
              </w:rPr>
            </w:pPr>
          </w:p>
        </w:tc>
        <w:tc>
          <w:tcPr>
            <w:tcW w:w="4065" w:type="dxa"/>
            <w:gridSpan w:val="2"/>
            <w:shd w:val="clear" w:color="auto" w:fill="D9D9D9"/>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b/>
                <w:sz w:val="24"/>
                <w:szCs w:val="24"/>
              </w:rPr>
              <w:t>Количество часов в неделю</w:t>
            </w:r>
          </w:p>
        </w:tc>
      </w:tr>
      <w:tr w:rsidR="00AB5DB7" w:rsidRPr="0044252A" w:rsidTr="00AB5DB7">
        <w:trPr>
          <w:trHeight w:val="140"/>
        </w:trPr>
        <w:tc>
          <w:tcPr>
            <w:tcW w:w="4406" w:type="dxa"/>
            <w:vMerge/>
          </w:tcPr>
          <w:p w:rsidR="00AB5DB7" w:rsidRPr="0044252A" w:rsidRDefault="00AB5DB7" w:rsidP="0044252A">
            <w:pPr>
              <w:rPr>
                <w:rFonts w:ascii="Times New Roman" w:hAnsi="Times New Roman" w:cs="Times New Roman"/>
                <w:sz w:val="24"/>
                <w:szCs w:val="24"/>
              </w:rPr>
            </w:pPr>
          </w:p>
        </w:tc>
        <w:tc>
          <w:tcPr>
            <w:tcW w:w="2036" w:type="dxa"/>
            <w:shd w:val="clear" w:color="auto" w:fill="D9D9D9"/>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b/>
                <w:sz w:val="24"/>
                <w:szCs w:val="24"/>
              </w:rPr>
              <w:t>10А</w:t>
            </w:r>
          </w:p>
        </w:tc>
        <w:tc>
          <w:tcPr>
            <w:tcW w:w="2029" w:type="dxa"/>
            <w:shd w:val="clear" w:color="auto" w:fill="D9D9D9"/>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b/>
                <w:sz w:val="24"/>
                <w:szCs w:val="24"/>
              </w:rPr>
              <w:t>11а</w:t>
            </w:r>
          </w:p>
        </w:tc>
      </w:tr>
      <w:tr w:rsidR="00AB5DB7" w:rsidRPr="0044252A" w:rsidTr="00AB5DB7">
        <w:trPr>
          <w:trHeight w:val="292"/>
        </w:trPr>
        <w:tc>
          <w:tcPr>
            <w:tcW w:w="4406" w:type="dxa"/>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 xml:space="preserve">Разговоры о </w:t>
            </w:r>
            <w:proofErr w:type="gramStart"/>
            <w:r w:rsidRPr="0044252A">
              <w:rPr>
                <w:rFonts w:ascii="Times New Roman" w:hAnsi="Times New Roman" w:cs="Times New Roman"/>
                <w:sz w:val="24"/>
                <w:szCs w:val="24"/>
              </w:rPr>
              <w:t>важном</w:t>
            </w:r>
            <w:proofErr w:type="gramEnd"/>
          </w:p>
        </w:tc>
        <w:tc>
          <w:tcPr>
            <w:tcW w:w="2036"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1</w:t>
            </w:r>
          </w:p>
        </w:tc>
        <w:tc>
          <w:tcPr>
            <w:tcW w:w="2029"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1</w:t>
            </w:r>
          </w:p>
        </w:tc>
      </w:tr>
      <w:tr w:rsidR="00AB5DB7" w:rsidRPr="0044252A" w:rsidTr="00AB5DB7">
        <w:trPr>
          <w:trHeight w:val="282"/>
        </w:trPr>
        <w:tc>
          <w:tcPr>
            <w:tcW w:w="4406" w:type="dxa"/>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Профминимум</w:t>
            </w:r>
          </w:p>
        </w:tc>
        <w:tc>
          <w:tcPr>
            <w:tcW w:w="2036"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1</w:t>
            </w:r>
          </w:p>
        </w:tc>
        <w:tc>
          <w:tcPr>
            <w:tcW w:w="2029"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1</w:t>
            </w:r>
          </w:p>
        </w:tc>
      </w:tr>
      <w:tr w:rsidR="00AB5DB7" w:rsidRPr="0044252A" w:rsidTr="00AB5DB7">
        <w:trPr>
          <w:trHeight w:val="282"/>
        </w:trPr>
        <w:tc>
          <w:tcPr>
            <w:tcW w:w="4406" w:type="dxa"/>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НВП</w:t>
            </w:r>
          </w:p>
        </w:tc>
        <w:tc>
          <w:tcPr>
            <w:tcW w:w="2036"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1</w:t>
            </w:r>
          </w:p>
        </w:tc>
        <w:tc>
          <w:tcPr>
            <w:tcW w:w="2029"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1</w:t>
            </w:r>
          </w:p>
        </w:tc>
      </w:tr>
      <w:tr w:rsidR="00AB5DB7" w:rsidRPr="0044252A" w:rsidTr="00AB5DB7">
        <w:trPr>
          <w:trHeight w:val="292"/>
        </w:trPr>
        <w:tc>
          <w:tcPr>
            <w:tcW w:w="4406" w:type="dxa"/>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Футбол/Шахматы</w:t>
            </w:r>
          </w:p>
        </w:tc>
        <w:tc>
          <w:tcPr>
            <w:tcW w:w="2036"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1</w:t>
            </w:r>
          </w:p>
        </w:tc>
        <w:tc>
          <w:tcPr>
            <w:tcW w:w="2029" w:type="dxa"/>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1</w:t>
            </w:r>
          </w:p>
        </w:tc>
      </w:tr>
      <w:tr w:rsidR="00AB5DB7" w:rsidRPr="0044252A" w:rsidTr="00AB5DB7">
        <w:trPr>
          <w:trHeight w:val="282"/>
        </w:trPr>
        <w:tc>
          <w:tcPr>
            <w:tcW w:w="4406" w:type="dxa"/>
            <w:shd w:val="clear" w:color="auto" w:fill="00FF00"/>
          </w:tcPr>
          <w:p w:rsidR="00AB5DB7" w:rsidRPr="0044252A" w:rsidRDefault="00AB5DB7" w:rsidP="0044252A">
            <w:pPr>
              <w:rPr>
                <w:rFonts w:ascii="Times New Roman" w:hAnsi="Times New Roman" w:cs="Times New Roman"/>
                <w:sz w:val="24"/>
                <w:szCs w:val="24"/>
              </w:rPr>
            </w:pPr>
            <w:r w:rsidRPr="0044252A">
              <w:rPr>
                <w:rFonts w:ascii="Times New Roman" w:hAnsi="Times New Roman" w:cs="Times New Roman"/>
                <w:sz w:val="24"/>
                <w:szCs w:val="24"/>
              </w:rPr>
              <w:t>ИТОГО недельная нагрузка</w:t>
            </w:r>
          </w:p>
        </w:tc>
        <w:tc>
          <w:tcPr>
            <w:tcW w:w="2036" w:type="dxa"/>
            <w:shd w:val="clear" w:color="auto" w:fill="00FF00"/>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4</w:t>
            </w:r>
          </w:p>
        </w:tc>
        <w:tc>
          <w:tcPr>
            <w:tcW w:w="2029" w:type="dxa"/>
            <w:shd w:val="clear" w:color="auto" w:fill="00FF00"/>
          </w:tcPr>
          <w:p w:rsidR="00AB5DB7" w:rsidRPr="0044252A" w:rsidRDefault="00AB5DB7" w:rsidP="0044252A">
            <w:pPr>
              <w:jc w:val="center"/>
              <w:rPr>
                <w:rFonts w:ascii="Times New Roman" w:hAnsi="Times New Roman" w:cs="Times New Roman"/>
                <w:sz w:val="24"/>
                <w:szCs w:val="24"/>
              </w:rPr>
            </w:pPr>
            <w:r w:rsidRPr="0044252A">
              <w:rPr>
                <w:rFonts w:ascii="Times New Roman" w:hAnsi="Times New Roman" w:cs="Times New Roman"/>
                <w:sz w:val="24"/>
                <w:szCs w:val="24"/>
              </w:rPr>
              <w:t>4</w:t>
            </w:r>
          </w:p>
        </w:tc>
      </w:tr>
    </w:tbl>
    <w:p w:rsidR="00A02E70" w:rsidRPr="0044252A" w:rsidRDefault="00A02E70" w:rsidP="0044252A">
      <w:pPr>
        <w:spacing w:after="0" w:line="240" w:lineRule="auto"/>
        <w:jc w:val="both"/>
        <w:rPr>
          <w:rFonts w:ascii="Times New Roman" w:eastAsia="SchoolBookSanPin" w:hAnsi="Times New Roman" w:cs="Times New Roman"/>
          <w:sz w:val="24"/>
          <w:szCs w:val="24"/>
        </w:rPr>
      </w:pPr>
    </w:p>
    <w:p w:rsidR="009C0255" w:rsidRPr="0044252A" w:rsidRDefault="009C0255" w:rsidP="0044252A">
      <w:pPr>
        <w:spacing w:after="0" w:line="240" w:lineRule="auto"/>
        <w:ind w:firstLine="709"/>
        <w:jc w:val="center"/>
        <w:rPr>
          <w:rFonts w:ascii="Times New Roman" w:eastAsia="SchoolBookSanPin" w:hAnsi="Times New Roman" w:cs="Times New Roman"/>
          <w:sz w:val="24"/>
          <w:szCs w:val="24"/>
        </w:rPr>
      </w:pPr>
      <w:r w:rsidRPr="0044252A">
        <w:rPr>
          <w:rFonts w:ascii="Times New Roman" w:hAnsi="Times New Roman" w:cs="Times New Roman"/>
          <w:b/>
          <w:sz w:val="24"/>
          <w:szCs w:val="24"/>
        </w:rPr>
        <w:t xml:space="preserve">3.4 </w:t>
      </w:r>
      <w:r w:rsidRPr="0044252A">
        <w:rPr>
          <w:rFonts w:ascii="Times New Roman" w:eastAsia="SchoolBookSanPin" w:hAnsi="Times New Roman" w:cs="Times New Roman"/>
          <w:b/>
          <w:sz w:val="24"/>
          <w:szCs w:val="24"/>
        </w:rPr>
        <w:t> Календарный план воспитательной работы.</w:t>
      </w:r>
      <w:r w:rsidRPr="0044252A">
        <w:rPr>
          <w:rFonts w:ascii="Times New Roman" w:eastAsia="SchoolBookSanPin" w:hAnsi="Times New Roman" w:cs="Times New Roman"/>
          <w:b/>
          <w:sz w:val="24"/>
          <w:szCs w:val="24"/>
        </w:rPr>
        <w:br/>
      </w:r>
      <w:r w:rsidRPr="0044252A">
        <w:rPr>
          <w:rFonts w:ascii="Times New Roman" w:eastAsia="SchoolBookSanPin" w:hAnsi="Times New Roman" w:cs="Times New Roman"/>
          <w:sz w:val="24"/>
          <w:szCs w:val="24"/>
        </w:rPr>
        <w:t xml:space="preserve">Календарный план воспитательной работы </w:t>
      </w:r>
      <w:r w:rsidR="000516C9">
        <w:rPr>
          <w:rFonts w:ascii="Times New Roman" w:eastAsia="SchoolBookSanPin" w:hAnsi="Times New Roman" w:cs="Times New Roman"/>
          <w:sz w:val="24"/>
          <w:szCs w:val="24"/>
        </w:rPr>
        <w:t xml:space="preserve">МКОУ «СОШ №5 </w:t>
      </w:r>
      <w:r w:rsidR="000516C9" w:rsidRPr="0044252A">
        <w:rPr>
          <w:rFonts w:ascii="Times New Roman" w:eastAsia="SchoolBookSanPin" w:hAnsi="Times New Roman" w:cs="Times New Roman"/>
          <w:sz w:val="24"/>
          <w:szCs w:val="24"/>
        </w:rPr>
        <w:t xml:space="preserve"> г</w:t>
      </w:r>
      <w:proofErr w:type="gramStart"/>
      <w:r w:rsidR="000516C9" w:rsidRPr="0044252A">
        <w:rPr>
          <w:rFonts w:ascii="Times New Roman" w:eastAsia="SchoolBookSanPin" w:hAnsi="Times New Roman" w:cs="Times New Roman"/>
          <w:sz w:val="24"/>
          <w:szCs w:val="24"/>
        </w:rPr>
        <w:t>.Б</w:t>
      </w:r>
      <w:proofErr w:type="gramEnd"/>
      <w:r w:rsidR="000516C9" w:rsidRPr="0044252A">
        <w:rPr>
          <w:rFonts w:ascii="Times New Roman" w:eastAsia="SchoolBookSanPin" w:hAnsi="Times New Roman" w:cs="Times New Roman"/>
          <w:sz w:val="24"/>
          <w:szCs w:val="24"/>
        </w:rPr>
        <w:t>аксана</w:t>
      </w:r>
      <w:r w:rsidR="000516C9">
        <w:rPr>
          <w:rFonts w:ascii="Times New Roman" w:eastAsia="SchoolBookSanPin" w:hAnsi="Times New Roman" w:cs="Times New Roman"/>
          <w:sz w:val="24"/>
          <w:szCs w:val="24"/>
        </w:rPr>
        <w:t xml:space="preserve"> им. Н.И.Нагоева» </w:t>
      </w:r>
      <w:r w:rsidR="000516C9" w:rsidRPr="0044252A">
        <w:rPr>
          <w:rFonts w:ascii="Times New Roman" w:eastAsia="SchoolBookSanPin" w:hAnsi="Times New Roman" w:cs="Times New Roman"/>
          <w:sz w:val="24"/>
          <w:szCs w:val="24"/>
        </w:rPr>
        <w:t xml:space="preserve"> </w:t>
      </w:r>
      <w:r w:rsidRPr="0044252A">
        <w:rPr>
          <w:rFonts w:ascii="Times New Roman" w:eastAsia="SchoolBookSanPin" w:hAnsi="Times New Roman" w:cs="Times New Roman"/>
          <w:sz w:val="24"/>
          <w:szCs w:val="24"/>
        </w:rPr>
        <w:t>разработан на основе Федерального календарного плана воспитательной работы.</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Федеральный календарный план воспитательной работы является единым для образовательных организаций.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Федеральный календарный план воспитательной работы может быть реализован в рамках урочной и внеурочной деятельности. </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w:t>
      </w:r>
      <w:r w:rsidRPr="0044252A">
        <w:rPr>
          <w:rFonts w:ascii="Times New Roman" w:eastAsia="SchoolBookSanPin" w:hAnsi="Times New Roman" w:cs="Times New Roman"/>
          <w:sz w:val="24"/>
          <w:szCs w:val="24"/>
        </w:rPr>
        <w:lastRenderedPageBreak/>
        <w:t>программе воспитания, по ключевым направлениям воспитания и дополнительного образования детей.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Сентябрь:</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1 сентября: День знаний;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3 сентября: День окончания Второй мировой войны, День солидарности </w:t>
      </w:r>
      <w:r w:rsidRPr="0044252A">
        <w:rPr>
          <w:rFonts w:ascii="Times New Roman" w:eastAsia="SchoolBookSanPin" w:hAnsi="Times New Roman" w:cs="Times New Roman"/>
          <w:sz w:val="24"/>
          <w:szCs w:val="24"/>
        </w:rPr>
        <w:br/>
        <w:t>в борьбе с терроризмом;</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8 сентября: Международный день распространения грамотности.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Октябрь:</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1 октября: Международный день пожилых людей; Международный день музыки;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4 октября: День защиты животных;</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5 октября: День учителя;</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25 октября: Международный день школьных библиотек;</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Третье воскресенье октября: День отца.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Ноябрь:</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4 ноября: День народного единства;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Последнее воскресенье ноября: День Матери;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30 ноября: День Государственного герба Российской Федерации.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Декабрь:</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3 декабря: День неизвестного солдата; Международный день инвалидов;</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5 декабря: День добровольца (волонтера) в России;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9 декабря: День Героев Отечества;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12 декабря: День Конституции Российской Федерации.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Январь:</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25 января: День российского студенчества;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Февраль:</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2 февраля: День разгрома советскими войсками немецко-фашистских вой</w:t>
      </w:r>
      <w:proofErr w:type="gramStart"/>
      <w:r w:rsidRPr="0044252A">
        <w:rPr>
          <w:rFonts w:ascii="Times New Roman" w:eastAsia="SchoolBookSanPin" w:hAnsi="Times New Roman" w:cs="Times New Roman"/>
          <w:sz w:val="24"/>
          <w:szCs w:val="24"/>
        </w:rPr>
        <w:t xml:space="preserve">ск </w:t>
      </w:r>
      <w:r w:rsidRPr="0044252A">
        <w:rPr>
          <w:rFonts w:ascii="Times New Roman" w:eastAsia="SchoolBookSanPin" w:hAnsi="Times New Roman" w:cs="Times New Roman"/>
          <w:sz w:val="24"/>
          <w:szCs w:val="24"/>
        </w:rPr>
        <w:br/>
        <w:t>в Ст</w:t>
      </w:r>
      <w:proofErr w:type="gramEnd"/>
      <w:r w:rsidRPr="0044252A">
        <w:rPr>
          <w:rFonts w:ascii="Times New Roman" w:eastAsia="SchoolBookSanPin" w:hAnsi="Times New Roman" w:cs="Times New Roman"/>
          <w:sz w:val="24"/>
          <w:szCs w:val="24"/>
        </w:rPr>
        <w:t>алинградской битве;</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8 февраля: День российской науки;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 xml:space="preserve">15 февраля: День памяти о россиянах, исполнявших служебный долг </w:t>
      </w:r>
      <w:r w:rsidRPr="0044252A">
        <w:rPr>
          <w:rFonts w:ascii="Times New Roman" w:eastAsia="SchoolBookSanPin" w:hAnsi="Times New Roman" w:cs="Times New Roman"/>
          <w:sz w:val="24"/>
          <w:szCs w:val="24"/>
        </w:rPr>
        <w:br/>
        <w:t>за пределами Отечества;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21 февраля: Международный день родного языка;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23 февраля: День защитника Отечества.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Март:</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8 марта: Международный женский день;</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18 марта: День воссоединения Крыма с Россией;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27 марта: Всемирный день театра.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Апрель:</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12 апреля: День космонавтики;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19 апреля: День памяти о геноциде советского народа нацистами и их пособниками в годы Великой Отечественной войны</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Май: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1 мая: Праздник Весны и Труда;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9 мая: День Победы;</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19 мая: День детских общественных организаций России;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24 мая: День славянской письменности и культуры.</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Июнь:</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1 июня: День защиты детей;</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lastRenderedPageBreak/>
        <w:t>6 июня: День русского языка;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12 июня: День России;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22 июня: День памяти и скорби;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27 июня: День молодежи.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Июль:</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8 июля: День семьи, любви и верности.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Август:</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Вторая суббота августа: День физкультурника;</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22 августа: День Государственного флага Российской Федерации;</w:t>
      </w:r>
    </w:p>
    <w:p w:rsidR="009C0255" w:rsidRPr="0044252A" w:rsidRDefault="009C0255" w:rsidP="0044252A">
      <w:pPr>
        <w:spacing w:after="0" w:line="240" w:lineRule="auto"/>
        <w:ind w:firstLine="709"/>
        <w:jc w:val="both"/>
        <w:rPr>
          <w:rFonts w:ascii="Times New Roman" w:eastAsia="SchoolBookSanPin" w:hAnsi="Times New Roman" w:cs="Times New Roman"/>
          <w:sz w:val="24"/>
          <w:szCs w:val="24"/>
        </w:rPr>
      </w:pPr>
      <w:r w:rsidRPr="0044252A">
        <w:rPr>
          <w:rFonts w:ascii="Times New Roman" w:eastAsia="SchoolBookSanPin" w:hAnsi="Times New Roman" w:cs="Times New Roman"/>
          <w:sz w:val="24"/>
          <w:szCs w:val="24"/>
        </w:rPr>
        <w:t>27 августа: День российского кино.</w:t>
      </w:r>
    </w:p>
    <w:p w:rsidR="009C0255" w:rsidRPr="0044252A" w:rsidRDefault="009C0255" w:rsidP="0044252A">
      <w:pPr>
        <w:spacing w:after="0" w:line="240" w:lineRule="auto"/>
        <w:ind w:left="709"/>
        <w:jc w:val="both"/>
        <w:rPr>
          <w:rFonts w:ascii="Times New Roman" w:eastAsia="SchoolBookSanPin" w:hAnsi="Times New Roman" w:cs="Times New Roman"/>
          <w:sz w:val="24"/>
          <w:szCs w:val="24"/>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0"/>
        <w:gridCol w:w="1191"/>
        <w:gridCol w:w="2473"/>
        <w:gridCol w:w="2835"/>
      </w:tblGrid>
      <w:tr w:rsidR="009C0255" w:rsidRPr="0044252A" w:rsidTr="001011EC">
        <w:trPr>
          <w:cantSplit/>
          <w:trHeight w:val="1379"/>
          <w:tblHeader/>
        </w:trPr>
        <w:tc>
          <w:tcPr>
            <w:tcW w:w="10349" w:type="dxa"/>
            <w:gridSpan w:val="4"/>
            <w:shd w:val="clear" w:color="auto" w:fill="B8CCE4"/>
          </w:tcPr>
          <w:p w:rsidR="009C0255" w:rsidRPr="0044252A" w:rsidRDefault="009C0255" w:rsidP="0044252A">
            <w:pPr>
              <w:pBdr>
                <w:top w:val="nil"/>
                <w:left w:val="nil"/>
                <w:bottom w:val="nil"/>
                <w:right w:val="nil"/>
                <w:between w:val="nil"/>
              </w:pBdr>
              <w:spacing w:before="10" w:line="240" w:lineRule="auto"/>
              <w:ind w:left="-1237"/>
              <w:jc w:val="center"/>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line="240" w:lineRule="auto"/>
              <w:ind w:right="2491"/>
              <w:jc w:val="center"/>
              <w:rPr>
                <w:rFonts w:ascii="Times New Roman" w:hAnsi="Times New Roman" w:cs="Times New Roman"/>
                <w:b/>
                <w:color w:val="000000"/>
                <w:sz w:val="24"/>
                <w:szCs w:val="24"/>
              </w:rPr>
            </w:pPr>
            <w:r w:rsidRPr="0044252A">
              <w:rPr>
                <w:rFonts w:ascii="Times New Roman" w:eastAsia="Times New Roman" w:hAnsi="Times New Roman" w:cs="Times New Roman"/>
                <w:b/>
                <w:color w:val="000000"/>
                <w:sz w:val="24"/>
                <w:szCs w:val="24"/>
              </w:rPr>
              <w:t xml:space="preserve">Календарный план воспитательной работы на </w:t>
            </w:r>
            <w:r w:rsidR="00B72D38" w:rsidRPr="0044252A">
              <w:rPr>
                <w:rFonts w:ascii="Times New Roman" w:eastAsia="Times New Roman" w:hAnsi="Times New Roman" w:cs="Times New Roman"/>
                <w:b/>
                <w:color w:val="000000"/>
                <w:sz w:val="24"/>
                <w:szCs w:val="24"/>
              </w:rPr>
              <w:t>2023-2024 учебный</w:t>
            </w:r>
            <w:r w:rsidRPr="0044252A">
              <w:rPr>
                <w:rFonts w:ascii="Times New Roman" w:eastAsia="Times New Roman" w:hAnsi="Times New Roman" w:cs="Times New Roman"/>
                <w:b/>
                <w:color w:val="000000"/>
                <w:sz w:val="24"/>
                <w:szCs w:val="24"/>
              </w:rPr>
              <w:t xml:space="preserve"> год </w:t>
            </w:r>
            <w:r w:rsidRPr="0044252A">
              <w:rPr>
                <w:rFonts w:ascii="Times New Roman" w:eastAsia="Times New Roman" w:hAnsi="Times New Roman" w:cs="Times New Roman"/>
                <w:b/>
                <w:color w:val="000000"/>
                <w:sz w:val="24"/>
                <w:szCs w:val="24"/>
              </w:rPr>
              <w:br/>
              <w:t>10-11 КЛАССЫ</w:t>
            </w:r>
          </w:p>
        </w:tc>
      </w:tr>
      <w:tr w:rsidR="009C0255" w:rsidRPr="0044252A" w:rsidTr="001011EC">
        <w:trPr>
          <w:cantSplit/>
          <w:trHeight w:val="827"/>
          <w:tblHeader/>
        </w:trPr>
        <w:tc>
          <w:tcPr>
            <w:tcW w:w="10349" w:type="dxa"/>
            <w:gridSpan w:val="4"/>
            <w:shd w:val="clear" w:color="auto" w:fill="DBE5F1"/>
          </w:tcPr>
          <w:p w:rsidR="009C0255" w:rsidRPr="0044252A" w:rsidRDefault="009C0255" w:rsidP="0044252A">
            <w:pPr>
              <w:pBdr>
                <w:top w:val="nil"/>
                <w:left w:val="nil"/>
                <w:bottom w:val="nil"/>
                <w:right w:val="nil"/>
                <w:between w:val="nil"/>
              </w:pBdr>
              <w:spacing w:before="10" w:line="240" w:lineRule="auto"/>
              <w:jc w:val="center"/>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line="240" w:lineRule="auto"/>
              <w:ind w:right="2491"/>
              <w:jc w:val="center"/>
              <w:rPr>
                <w:rFonts w:ascii="Times New Roman" w:hAnsi="Times New Roman" w:cs="Times New Roman"/>
                <w:b/>
                <w:color w:val="000000"/>
                <w:sz w:val="24"/>
                <w:szCs w:val="24"/>
              </w:rPr>
            </w:pPr>
            <w:r w:rsidRPr="0044252A">
              <w:rPr>
                <w:rFonts w:ascii="Times New Roman" w:eastAsia="Times New Roman" w:hAnsi="Times New Roman" w:cs="Times New Roman"/>
                <w:b/>
                <w:color w:val="000000"/>
                <w:sz w:val="24"/>
                <w:szCs w:val="24"/>
              </w:rPr>
              <w:t>Ключевые общешкольные дела</w:t>
            </w:r>
          </w:p>
        </w:tc>
      </w:tr>
      <w:tr w:rsidR="009C0255" w:rsidRPr="0044252A" w:rsidTr="001011EC">
        <w:trPr>
          <w:cantSplit/>
          <w:trHeight w:val="275"/>
          <w:tblHeader/>
        </w:trPr>
        <w:tc>
          <w:tcPr>
            <w:tcW w:w="10349" w:type="dxa"/>
            <w:gridSpan w:val="4"/>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p>
        </w:tc>
      </w:tr>
      <w:tr w:rsidR="009C0255" w:rsidRPr="0044252A" w:rsidTr="001011EC">
        <w:trPr>
          <w:cantSplit/>
          <w:trHeight w:val="827"/>
          <w:tblHeader/>
        </w:trPr>
        <w:tc>
          <w:tcPr>
            <w:tcW w:w="3850" w:type="dxa"/>
          </w:tcPr>
          <w:p w:rsidR="009C0255" w:rsidRPr="0044252A" w:rsidRDefault="009C0255" w:rsidP="0044252A">
            <w:pPr>
              <w:pBdr>
                <w:top w:val="nil"/>
                <w:left w:val="nil"/>
                <w:bottom w:val="nil"/>
                <w:right w:val="nil"/>
                <w:between w:val="nil"/>
              </w:pBdr>
              <w:spacing w:before="2"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line="240" w:lineRule="auto"/>
              <w:ind w:right="1649"/>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Дела</w:t>
            </w:r>
          </w:p>
        </w:tc>
        <w:tc>
          <w:tcPr>
            <w:tcW w:w="1191" w:type="dxa"/>
          </w:tcPr>
          <w:p w:rsidR="009C0255" w:rsidRPr="0044252A" w:rsidRDefault="009C0255" w:rsidP="0044252A">
            <w:pPr>
              <w:pBdr>
                <w:top w:val="nil"/>
                <w:left w:val="nil"/>
                <w:bottom w:val="nil"/>
                <w:right w:val="nil"/>
                <w:between w:val="nil"/>
              </w:pBdr>
              <w:spacing w:before="2"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line="240" w:lineRule="auto"/>
              <w:ind w:right="186"/>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Классы</w:t>
            </w:r>
          </w:p>
        </w:tc>
        <w:tc>
          <w:tcPr>
            <w:tcW w:w="2473" w:type="dxa"/>
          </w:tcPr>
          <w:p w:rsidR="009C0255" w:rsidRPr="0044252A" w:rsidRDefault="009C0255" w:rsidP="0044252A">
            <w:pPr>
              <w:pBdr>
                <w:top w:val="nil"/>
                <w:left w:val="nil"/>
                <w:bottom w:val="nil"/>
                <w:right w:val="nil"/>
                <w:between w:val="nil"/>
              </w:pBdr>
              <w:spacing w:line="240" w:lineRule="auto"/>
              <w:ind w:right="2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Ориентировочное время</w:t>
            </w:r>
          </w:p>
          <w:p w:rsidR="009C0255" w:rsidRPr="0044252A" w:rsidRDefault="009C0255" w:rsidP="0044252A">
            <w:pPr>
              <w:pBdr>
                <w:top w:val="nil"/>
                <w:left w:val="nil"/>
                <w:bottom w:val="nil"/>
                <w:right w:val="nil"/>
                <w:between w:val="nil"/>
              </w:pBdr>
              <w:spacing w:line="240" w:lineRule="auto"/>
              <w:ind w:right="285"/>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проведения</w:t>
            </w:r>
          </w:p>
        </w:tc>
        <w:tc>
          <w:tcPr>
            <w:tcW w:w="2835" w:type="dxa"/>
          </w:tcPr>
          <w:p w:rsidR="009C0255" w:rsidRPr="0044252A" w:rsidRDefault="009C0255" w:rsidP="0044252A">
            <w:pPr>
              <w:pBdr>
                <w:top w:val="nil"/>
                <w:left w:val="nil"/>
                <w:bottom w:val="nil"/>
                <w:right w:val="nil"/>
                <w:between w:val="nil"/>
              </w:pBdr>
              <w:spacing w:before="2"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Ответственные</w:t>
            </w:r>
          </w:p>
        </w:tc>
      </w:tr>
      <w:tr w:rsidR="009C0255" w:rsidRPr="0044252A" w:rsidTr="001011EC">
        <w:trPr>
          <w:cantSplit/>
          <w:trHeight w:val="551"/>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Торжественная линейка</w:t>
            </w: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«Здравству, школа!»</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B72D38"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 xml:space="preserve">          1.09.2023</w:t>
            </w:r>
          </w:p>
        </w:tc>
        <w:tc>
          <w:tcPr>
            <w:tcW w:w="2835"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Заместитель директора по</w:t>
            </w:r>
            <w:r w:rsidR="00B72D38" w:rsidRPr="0044252A">
              <w:rPr>
                <w:rFonts w:ascii="Times New Roman" w:hAnsi="Times New Roman" w:cs="Times New Roman"/>
                <w:color w:val="000000"/>
                <w:sz w:val="24"/>
                <w:szCs w:val="24"/>
              </w:rPr>
              <w:t xml:space="preserve"> </w:t>
            </w:r>
            <w:r w:rsidRPr="0044252A">
              <w:rPr>
                <w:rFonts w:ascii="Times New Roman" w:eastAsia="Times New Roman" w:hAnsi="Times New Roman" w:cs="Times New Roman"/>
                <w:color w:val="000000"/>
                <w:sz w:val="24"/>
                <w:szCs w:val="24"/>
              </w:rPr>
              <w:t>ВР</w:t>
            </w:r>
          </w:p>
        </w:tc>
      </w:tr>
      <w:tr w:rsidR="009C0255" w:rsidRPr="0044252A" w:rsidTr="001011EC">
        <w:trPr>
          <w:cantSplit/>
          <w:trHeight w:val="2207"/>
          <w:tblHeader/>
        </w:trPr>
        <w:tc>
          <w:tcPr>
            <w:tcW w:w="3850" w:type="dxa"/>
          </w:tcPr>
          <w:p w:rsidR="009C0255" w:rsidRPr="0044252A" w:rsidRDefault="009C0255" w:rsidP="0044252A">
            <w:pPr>
              <w:pBdr>
                <w:top w:val="nil"/>
                <w:left w:val="nil"/>
                <w:bottom w:val="nil"/>
                <w:right w:val="nil"/>
                <w:between w:val="nil"/>
              </w:pBdr>
              <w:spacing w:line="240" w:lineRule="auto"/>
              <w:ind w:right="379"/>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Мероприятия «Школы безопасности</w:t>
            </w:r>
            <w:proofErr w:type="gramStart"/>
            <w:r w:rsidRPr="0044252A">
              <w:rPr>
                <w:rFonts w:ascii="Times New Roman" w:eastAsia="Times New Roman" w:hAnsi="Times New Roman" w:cs="Times New Roman"/>
                <w:color w:val="000000"/>
                <w:sz w:val="24"/>
                <w:szCs w:val="24"/>
              </w:rPr>
              <w:t>»(</w:t>
            </w:r>
            <w:proofErr w:type="gramEnd"/>
            <w:r w:rsidRPr="0044252A">
              <w:rPr>
                <w:rFonts w:ascii="Times New Roman" w:eastAsia="Times New Roman" w:hAnsi="Times New Roman" w:cs="Times New Roman"/>
                <w:color w:val="000000"/>
                <w:sz w:val="24"/>
                <w:szCs w:val="24"/>
              </w:rPr>
              <w:t>по профилактике ДДТТ, пожарной безопасности, экстремизма, терроризма, разработка схемы-маршрута</w:t>
            </w:r>
          </w:p>
          <w:p w:rsidR="009C0255" w:rsidRPr="0044252A" w:rsidRDefault="009C0255" w:rsidP="0044252A">
            <w:pPr>
              <w:pBdr>
                <w:top w:val="nil"/>
                <w:left w:val="nil"/>
                <w:bottom w:val="nil"/>
                <w:right w:val="nil"/>
                <w:between w:val="nil"/>
              </w:pBdr>
              <w:spacing w:line="240" w:lineRule="auto"/>
              <w:ind w:right="918"/>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 xml:space="preserve">«Дом-школа-дом», </w:t>
            </w:r>
            <w:proofErr w:type="gramStart"/>
            <w:r w:rsidRPr="0044252A">
              <w:rPr>
                <w:rFonts w:ascii="Times New Roman" w:eastAsia="Times New Roman" w:hAnsi="Times New Roman" w:cs="Times New Roman"/>
                <w:color w:val="000000"/>
                <w:sz w:val="24"/>
                <w:szCs w:val="24"/>
              </w:rPr>
              <w:t>учебно- тренировочная</w:t>
            </w:r>
            <w:proofErr w:type="gramEnd"/>
            <w:r w:rsidRPr="0044252A">
              <w:rPr>
                <w:rFonts w:ascii="Times New Roman" w:eastAsia="Times New Roman" w:hAnsi="Times New Roman" w:cs="Times New Roman"/>
                <w:color w:val="000000"/>
                <w:sz w:val="24"/>
                <w:szCs w:val="24"/>
              </w:rPr>
              <w:t xml:space="preserve"> эвакуация учащихся из здания)</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 xml:space="preserve">           сентябрь</w:t>
            </w:r>
          </w:p>
        </w:tc>
        <w:tc>
          <w:tcPr>
            <w:tcW w:w="2835" w:type="dxa"/>
          </w:tcPr>
          <w:p w:rsidR="009C0255" w:rsidRPr="0044252A" w:rsidRDefault="009C0255" w:rsidP="0044252A">
            <w:pPr>
              <w:pBdr>
                <w:top w:val="nil"/>
                <w:left w:val="nil"/>
                <w:bottom w:val="nil"/>
                <w:right w:val="nil"/>
                <w:between w:val="nil"/>
              </w:pBdr>
              <w:spacing w:line="240" w:lineRule="auto"/>
              <w:ind w:right="125"/>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Заместитель директора по ВР, классные руководители</w:t>
            </w:r>
          </w:p>
        </w:tc>
      </w:tr>
      <w:tr w:rsidR="009C0255" w:rsidRPr="0044252A" w:rsidTr="001011EC">
        <w:trPr>
          <w:cantSplit/>
          <w:trHeight w:val="827"/>
          <w:tblHeader/>
        </w:trPr>
        <w:tc>
          <w:tcPr>
            <w:tcW w:w="3850" w:type="dxa"/>
          </w:tcPr>
          <w:p w:rsidR="009C0255" w:rsidRPr="0044252A" w:rsidRDefault="009C0255" w:rsidP="0044252A">
            <w:pPr>
              <w:pBdr>
                <w:top w:val="nil"/>
                <w:left w:val="nil"/>
                <w:bottom w:val="nil"/>
                <w:right w:val="nil"/>
                <w:between w:val="nil"/>
              </w:pBdr>
              <w:spacing w:line="240" w:lineRule="auto"/>
              <w:ind w:right="633"/>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День солидарности в борьбе с терроризмом</w:t>
            </w: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Акция «Беслан</w:t>
            </w:r>
            <w:proofErr w:type="gramStart"/>
            <w:r w:rsidRPr="0044252A">
              <w:rPr>
                <w:rFonts w:ascii="Times New Roman" w:eastAsia="Times New Roman" w:hAnsi="Times New Roman" w:cs="Times New Roman"/>
                <w:color w:val="000000"/>
                <w:sz w:val="24"/>
                <w:szCs w:val="24"/>
              </w:rPr>
              <w:t xml:space="preserve"> .</w:t>
            </w:r>
            <w:proofErr w:type="gramEnd"/>
            <w:r w:rsidRPr="0044252A">
              <w:rPr>
                <w:rFonts w:ascii="Times New Roman" w:eastAsia="Times New Roman" w:hAnsi="Times New Roman" w:cs="Times New Roman"/>
                <w:color w:val="000000"/>
                <w:sz w:val="24"/>
                <w:szCs w:val="24"/>
              </w:rPr>
              <w:t>мы помним!»</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B72D38"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03.09.2023</w:t>
            </w:r>
          </w:p>
        </w:tc>
        <w:tc>
          <w:tcPr>
            <w:tcW w:w="2835" w:type="dxa"/>
          </w:tcPr>
          <w:p w:rsidR="009C0255" w:rsidRPr="0044252A" w:rsidRDefault="009C0255" w:rsidP="0044252A">
            <w:pPr>
              <w:pBdr>
                <w:top w:val="nil"/>
                <w:left w:val="nil"/>
                <w:bottom w:val="nil"/>
                <w:right w:val="nil"/>
                <w:between w:val="nil"/>
              </w:pBdr>
              <w:spacing w:line="240" w:lineRule="auto"/>
              <w:ind w:right="125"/>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Заместитель директора по ВР</w:t>
            </w:r>
          </w:p>
        </w:tc>
      </w:tr>
      <w:tr w:rsidR="009C0255" w:rsidRPr="0044252A" w:rsidTr="001011EC">
        <w:trPr>
          <w:cantSplit/>
          <w:trHeight w:val="551"/>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Открытие школьной спартакиады.</w:t>
            </w: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Осенний кросс</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 xml:space="preserve">            сентябрь</w:t>
            </w:r>
          </w:p>
        </w:tc>
        <w:tc>
          <w:tcPr>
            <w:tcW w:w="2835"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Учителя физкультуры</w:t>
            </w:r>
          </w:p>
        </w:tc>
      </w:tr>
      <w:tr w:rsidR="009C0255" w:rsidRPr="0044252A" w:rsidTr="001011EC">
        <w:trPr>
          <w:cantSplit/>
          <w:trHeight w:val="829"/>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 xml:space="preserve">Мероприятие к </w:t>
            </w:r>
            <w:proofErr w:type="gramStart"/>
            <w:r w:rsidRPr="0044252A">
              <w:rPr>
                <w:rFonts w:ascii="Times New Roman" w:eastAsia="Times New Roman" w:hAnsi="Times New Roman" w:cs="Times New Roman"/>
                <w:color w:val="000000"/>
                <w:sz w:val="24"/>
                <w:szCs w:val="24"/>
              </w:rPr>
              <w:t>международному</w:t>
            </w:r>
            <w:proofErr w:type="gramEnd"/>
          </w:p>
          <w:p w:rsidR="009C0255" w:rsidRPr="0044252A" w:rsidRDefault="009C0255" w:rsidP="0044252A">
            <w:pPr>
              <w:pBdr>
                <w:top w:val="nil"/>
                <w:left w:val="nil"/>
                <w:bottom w:val="nil"/>
                <w:right w:val="nil"/>
                <w:between w:val="nil"/>
              </w:pBdr>
              <w:spacing w:line="240" w:lineRule="auto"/>
              <w:ind w:right="379"/>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Дню распространения грамотности</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B72D38"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08.09.2023</w:t>
            </w:r>
          </w:p>
        </w:tc>
        <w:tc>
          <w:tcPr>
            <w:tcW w:w="2835" w:type="dxa"/>
          </w:tcPr>
          <w:p w:rsidR="009C0255" w:rsidRPr="0044252A" w:rsidRDefault="009C0255" w:rsidP="0044252A">
            <w:pPr>
              <w:pBdr>
                <w:top w:val="nil"/>
                <w:left w:val="nil"/>
                <w:bottom w:val="nil"/>
                <w:right w:val="nil"/>
                <w:between w:val="nil"/>
              </w:pBdr>
              <w:spacing w:line="240" w:lineRule="auto"/>
              <w:ind w:right="156"/>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Учителя русского языка и литературы</w:t>
            </w:r>
          </w:p>
        </w:tc>
      </w:tr>
      <w:tr w:rsidR="009C0255" w:rsidRPr="0044252A" w:rsidTr="001011EC">
        <w:trPr>
          <w:cantSplit/>
          <w:trHeight w:val="1931"/>
          <w:tblHeader/>
        </w:trPr>
        <w:tc>
          <w:tcPr>
            <w:tcW w:w="3850" w:type="dxa"/>
          </w:tcPr>
          <w:p w:rsidR="009C0255" w:rsidRPr="0044252A" w:rsidRDefault="009C0255" w:rsidP="0044252A">
            <w:pPr>
              <w:pBdr>
                <w:top w:val="nil"/>
                <w:left w:val="nil"/>
                <w:bottom w:val="nil"/>
                <w:right w:val="nil"/>
                <w:between w:val="nil"/>
              </w:pBdr>
              <w:spacing w:line="240" w:lineRule="auto"/>
              <w:ind w:right="104"/>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lastRenderedPageBreak/>
              <w:t xml:space="preserve">Мероприятия месячника правового воспитания и профилактики правонарушений. </w:t>
            </w:r>
            <w:proofErr w:type="gramStart"/>
            <w:r w:rsidRPr="0044252A">
              <w:rPr>
                <w:rFonts w:ascii="Times New Roman" w:eastAsia="Times New Roman" w:hAnsi="Times New Roman" w:cs="Times New Roman"/>
                <w:color w:val="000000"/>
                <w:sz w:val="24"/>
                <w:szCs w:val="24"/>
              </w:rPr>
              <w:t>Единый день профилактики правонарушений и деструктивного поведения (правовые, профилактические</w:t>
            </w:r>
            <w:proofErr w:type="gramEnd"/>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игры, беседы и т.п.)</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октябрь</w:t>
            </w:r>
          </w:p>
        </w:tc>
        <w:tc>
          <w:tcPr>
            <w:tcW w:w="2835" w:type="dxa"/>
          </w:tcPr>
          <w:p w:rsidR="009C0255" w:rsidRPr="0044252A" w:rsidRDefault="009C0255" w:rsidP="0044252A">
            <w:pPr>
              <w:pBdr>
                <w:top w:val="nil"/>
                <w:left w:val="nil"/>
                <w:bottom w:val="nil"/>
                <w:right w:val="nil"/>
                <w:between w:val="nil"/>
              </w:pBdr>
              <w:spacing w:line="240" w:lineRule="auto"/>
              <w:ind w:right="125"/>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Заместитель директора по ВР, классные руководители, Соц. педагог</w:t>
            </w:r>
          </w:p>
        </w:tc>
      </w:tr>
      <w:tr w:rsidR="009C0255" w:rsidRPr="0044252A" w:rsidTr="001011EC">
        <w:trPr>
          <w:cantSplit/>
          <w:trHeight w:val="1655"/>
          <w:tblHeader/>
        </w:trPr>
        <w:tc>
          <w:tcPr>
            <w:tcW w:w="3850" w:type="dxa"/>
          </w:tcPr>
          <w:p w:rsidR="009C0255" w:rsidRPr="0044252A" w:rsidRDefault="009C0255" w:rsidP="0044252A">
            <w:pPr>
              <w:pBdr>
                <w:top w:val="nil"/>
                <w:left w:val="nil"/>
                <w:bottom w:val="nil"/>
                <w:right w:val="nil"/>
                <w:between w:val="nil"/>
              </w:pBdr>
              <w:spacing w:line="240" w:lineRule="auto"/>
              <w:ind w:right="129"/>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День учителя в школе: акция по поздравлению учителей, концертная программа.</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октябрь</w:t>
            </w:r>
          </w:p>
        </w:tc>
        <w:tc>
          <w:tcPr>
            <w:tcW w:w="2835" w:type="dxa"/>
          </w:tcPr>
          <w:p w:rsidR="009C0255" w:rsidRPr="0044252A" w:rsidRDefault="009C0255" w:rsidP="0044252A">
            <w:pPr>
              <w:pBdr>
                <w:top w:val="nil"/>
                <w:left w:val="nil"/>
                <w:bottom w:val="nil"/>
                <w:right w:val="nil"/>
                <w:between w:val="nil"/>
              </w:pBdr>
              <w:spacing w:line="240" w:lineRule="auto"/>
              <w:ind w:right="125"/>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 xml:space="preserve">Заместитель директора по ВР </w:t>
            </w:r>
          </w:p>
        </w:tc>
      </w:tr>
      <w:tr w:rsidR="009C0255" w:rsidRPr="0044252A" w:rsidTr="001011EC">
        <w:trPr>
          <w:cantSplit/>
          <w:trHeight w:val="827"/>
          <w:tblHeader/>
        </w:trPr>
        <w:tc>
          <w:tcPr>
            <w:tcW w:w="3850" w:type="dxa"/>
          </w:tcPr>
          <w:p w:rsidR="009C0255" w:rsidRPr="0044252A" w:rsidRDefault="009C0255" w:rsidP="0044252A">
            <w:pPr>
              <w:pBdr>
                <w:top w:val="nil"/>
                <w:left w:val="nil"/>
                <w:bottom w:val="nil"/>
                <w:right w:val="nil"/>
                <w:between w:val="nil"/>
              </w:pBdr>
              <w:spacing w:line="240" w:lineRule="auto"/>
              <w:ind w:right="453"/>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Акция «Друзья наши меньшие» Всемирный день защиты</w:t>
            </w:r>
            <w:r w:rsidR="00B72D38" w:rsidRPr="0044252A">
              <w:rPr>
                <w:rFonts w:ascii="Times New Roman" w:hAnsi="Times New Roman" w:cs="Times New Roman"/>
                <w:color w:val="000000"/>
                <w:sz w:val="24"/>
                <w:szCs w:val="24"/>
              </w:rPr>
              <w:t xml:space="preserve">  </w:t>
            </w:r>
            <w:r w:rsidRPr="0044252A">
              <w:rPr>
                <w:rFonts w:ascii="Times New Roman" w:eastAsia="Times New Roman" w:hAnsi="Times New Roman" w:cs="Times New Roman"/>
                <w:color w:val="000000"/>
                <w:sz w:val="24"/>
                <w:szCs w:val="24"/>
              </w:rPr>
              <w:t>животных</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октябрь</w:t>
            </w:r>
          </w:p>
        </w:tc>
        <w:tc>
          <w:tcPr>
            <w:tcW w:w="2835"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Заместитель директора по ВР</w:t>
            </w:r>
          </w:p>
        </w:tc>
      </w:tr>
      <w:tr w:rsidR="009C0255" w:rsidRPr="0044252A" w:rsidTr="001011EC">
        <w:trPr>
          <w:cantSplit/>
          <w:trHeight w:val="1103"/>
          <w:tblHeader/>
        </w:trPr>
        <w:tc>
          <w:tcPr>
            <w:tcW w:w="3850" w:type="dxa"/>
          </w:tcPr>
          <w:p w:rsidR="009C0255" w:rsidRPr="0044252A" w:rsidRDefault="009C0255" w:rsidP="0044252A">
            <w:pPr>
              <w:pBdr>
                <w:top w:val="nil"/>
                <w:left w:val="nil"/>
                <w:bottom w:val="nil"/>
                <w:right w:val="nil"/>
                <w:between w:val="nil"/>
              </w:pBdr>
              <w:spacing w:line="240" w:lineRule="auto"/>
              <w:ind w:right="511"/>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 xml:space="preserve">«Золотая осень»: Фотоконкурс. </w:t>
            </w:r>
          </w:p>
          <w:p w:rsidR="009C0255" w:rsidRPr="0044252A" w:rsidRDefault="009C0255" w:rsidP="0044252A">
            <w:pPr>
              <w:pBdr>
                <w:top w:val="nil"/>
                <w:left w:val="nil"/>
                <w:bottom w:val="nil"/>
                <w:right w:val="nil"/>
                <w:between w:val="nil"/>
              </w:pBdr>
              <w:spacing w:line="240" w:lineRule="auto"/>
              <w:ind w:right="252"/>
              <w:rPr>
                <w:rFonts w:ascii="Times New Roman" w:hAnsi="Times New Roman" w:cs="Times New Roman"/>
                <w:color w:val="000000"/>
                <w:sz w:val="24"/>
                <w:szCs w:val="24"/>
              </w:rPr>
            </w:pP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октябрь</w:t>
            </w:r>
          </w:p>
        </w:tc>
        <w:tc>
          <w:tcPr>
            <w:tcW w:w="2835"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Заместитель директора по ВР</w:t>
            </w:r>
          </w:p>
        </w:tc>
      </w:tr>
      <w:tr w:rsidR="009C0255" w:rsidRPr="0044252A" w:rsidTr="001011EC">
        <w:trPr>
          <w:cantSplit/>
          <w:trHeight w:val="551"/>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Всероссийский урок «Экология и</w:t>
            </w: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энергосбережение»</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октябрь</w:t>
            </w:r>
          </w:p>
        </w:tc>
        <w:tc>
          <w:tcPr>
            <w:tcW w:w="2835"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Учитель биологии</w:t>
            </w:r>
          </w:p>
        </w:tc>
      </w:tr>
      <w:tr w:rsidR="009C0255" w:rsidRPr="0044252A" w:rsidTr="001011EC">
        <w:trPr>
          <w:cantSplit/>
          <w:trHeight w:val="553"/>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День интернета</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октябрь</w:t>
            </w:r>
          </w:p>
        </w:tc>
        <w:tc>
          <w:tcPr>
            <w:tcW w:w="2835"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Учитель информатики,</w:t>
            </w: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p>
        </w:tc>
      </w:tr>
      <w:tr w:rsidR="009C0255" w:rsidRPr="0044252A" w:rsidTr="001011EC">
        <w:trPr>
          <w:cantSplit/>
          <w:trHeight w:val="3035"/>
          <w:tblHeader/>
        </w:trPr>
        <w:tc>
          <w:tcPr>
            <w:tcW w:w="3850" w:type="dxa"/>
          </w:tcPr>
          <w:p w:rsidR="009C0255" w:rsidRPr="0044252A" w:rsidRDefault="009C0255" w:rsidP="0044252A">
            <w:pPr>
              <w:pBdr>
                <w:top w:val="nil"/>
                <w:left w:val="nil"/>
                <w:bottom w:val="nil"/>
                <w:right w:val="nil"/>
                <w:between w:val="nil"/>
              </w:pBdr>
              <w:spacing w:line="240" w:lineRule="auto"/>
              <w:ind w:right="205"/>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Кампания «Будь с нами» - проведение ряда мероприятий приуроченных к государственным и национальным праздникам РФ, памятным датам (День народного единства,</w:t>
            </w:r>
            <w:r w:rsidR="00B72D38" w:rsidRPr="0044252A">
              <w:rPr>
                <w:rFonts w:ascii="Times New Roman" w:eastAsia="Times New Roman" w:hAnsi="Times New Roman" w:cs="Times New Roman"/>
                <w:color w:val="000000"/>
                <w:sz w:val="24"/>
                <w:szCs w:val="24"/>
              </w:rPr>
              <w:t xml:space="preserve"> </w:t>
            </w:r>
            <w:r w:rsidRPr="0044252A">
              <w:rPr>
                <w:rFonts w:ascii="Times New Roman" w:eastAsia="Times New Roman" w:hAnsi="Times New Roman" w:cs="Times New Roman"/>
                <w:color w:val="000000"/>
                <w:sz w:val="24"/>
                <w:szCs w:val="24"/>
              </w:rPr>
              <w:t>День словаря, День неизвестного солдата, День героев отечества, День конституции РФ).</w:t>
            </w: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ноябрь-</w:t>
            </w:r>
          </w:p>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декабрь</w:t>
            </w:r>
          </w:p>
        </w:tc>
        <w:tc>
          <w:tcPr>
            <w:tcW w:w="2835" w:type="dxa"/>
          </w:tcPr>
          <w:p w:rsidR="009C0255" w:rsidRPr="0044252A" w:rsidRDefault="009C0255" w:rsidP="0044252A">
            <w:pPr>
              <w:pBdr>
                <w:top w:val="nil"/>
                <w:left w:val="nil"/>
                <w:bottom w:val="nil"/>
                <w:right w:val="nil"/>
                <w:between w:val="nil"/>
              </w:pBdr>
              <w:spacing w:line="240" w:lineRule="auto"/>
              <w:ind w:right="125"/>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Заместитель директора по ВР, классные руководители</w:t>
            </w:r>
          </w:p>
        </w:tc>
      </w:tr>
      <w:tr w:rsidR="009C0255" w:rsidRPr="0044252A" w:rsidTr="001011EC">
        <w:trPr>
          <w:cantSplit/>
          <w:trHeight w:val="1103"/>
          <w:tblHeader/>
        </w:trPr>
        <w:tc>
          <w:tcPr>
            <w:tcW w:w="3850" w:type="dxa"/>
          </w:tcPr>
          <w:p w:rsidR="009C0255" w:rsidRPr="0044252A" w:rsidRDefault="009C0255" w:rsidP="0044252A">
            <w:pPr>
              <w:pBdr>
                <w:top w:val="nil"/>
                <w:left w:val="nil"/>
                <w:bottom w:val="nil"/>
                <w:right w:val="nil"/>
                <w:between w:val="nil"/>
              </w:pBdr>
              <w:spacing w:line="240" w:lineRule="auto"/>
              <w:ind w:right="331"/>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 xml:space="preserve">Выставка рисунков, фотографий, акция по поздравлению мама с Днем матери, </w:t>
            </w:r>
            <w:proofErr w:type="gramStart"/>
            <w:r w:rsidRPr="0044252A">
              <w:rPr>
                <w:rFonts w:ascii="Times New Roman" w:eastAsia="Times New Roman" w:hAnsi="Times New Roman" w:cs="Times New Roman"/>
                <w:color w:val="000000"/>
                <w:sz w:val="24"/>
                <w:szCs w:val="24"/>
              </w:rPr>
              <w:t>праздничный</w:t>
            </w:r>
            <w:proofErr w:type="gramEnd"/>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концерт</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ноябрь</w:t>
            </w:r>
          </w:p>
        </w:tc>
        <w:tc>
          <w:tcPr>
            <w:tcW w:w="2835" w:type="dxa"/>
          </w:tcPr>
          <w:p w:rsidR="009C0255" w:rsidRPr="0044252A" w:rsidRDefault="009C0255" w:rsidP="0044252A">
            <w:pPr>
              <w:pBdr>
                <w:top w:val="nil"/>
                <w:left w:val="nil"/>
                <w:bottom w:val="nil"/>
                <w:right w:val="nil"/>
                <w:between w:val="nil"/>
              </w:pBdr>
              <w:spacing w:line="240" w:lineRule="auto"/>
              <w:ind w:right="125"/>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Заместитель директора по ВР, классные руководители</w:t>
            </w:r>
          </w:p>
        </w:tc>
      </w:tr>
      <w:tr w:rsidR="009C0255" w:rsidRPr="0044252A" w:rsidTr="001011EC">
        <w:trPr>
          <w:cantSplit/>
          <w:trHeight w:val="827"/>
          <w:tblHeader/>
        </w:trPr>
        <w:tc>
          <w:tcPr>
            <w:tcW w:w="3850" w:type="dxa"/>
          </w:tcPr>
          <w:p w:rsidR="009C0255" w:rsidRPr="0044252A" w:rsidRDefault="009C0255" w:rsidP="0044252A">
            <w:pPr>
              <w:pBdr>
                <w:top w:val="nil"/>
                <w:left w:val="nil"/>
                <w:bottom w:val="nil"/>
                <w:right w:val="nil"/>
                <w:between w:val="nil"/>
              </w:pBdr>
              <w:spacing w:line="240" w:lineRule="auto"/>
              <w:ind w:right="299"/>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lastRenderedPageBreak/>
              <w:t xml:space="preserve">«Смотри на меня как на равного» круглый стол к </w:t>
            </w:r>
            <w:proofErr w:type="gramStart"/>
            <w:r w:rsidRPr="0044252A">
              <w:rPr>
                <w:rFonts w:ascii="Times New Roman" w:eastAsia="Times New Roman" w:hAnsi="Times New Roman" w:cs="Times New Roman"/>
                <w:color w:val="000000"/>
                <w:sz w:val="24"/>
                <w:szCs w:val="24"/>
              </w:rPr>
              <w:t>международному</w:t>
            </w:r>
            <w:proofErr w:type="gramEnd"/>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дню инвалидов</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декабрь</w:t>
            </w:r>
          </w:p>
        </w:tc>
        <w:tc>
          <w:tcPr>
            <w:tcW w:w="2835" w:type="dxa"/>
          </w:tcPr>
          <w:p w:rsidR="009C0255" w:rsidRPr="0044252A" w:rsidRDefault="009C0255" w:rsidP="0044252A">
            <w:pPr>
              <w:pBdr>
                <w:top w:val="nil"/>
                <w:left w:val="nil"/>
                <w:bottom w:val="nil"/>
                <w:right w:val="nil"/>
                <w:between w:val="nil"/>
              </w:pBdr>
              <w:spacing w:line="240" w:lineRule="auto"/>
              <w:ind w:right="125"/>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Заместитель директора по ВР</w:t>
            </w:r>
          </w:p>
        </w:tc>
      </w:tr>
      <w:tr w:rsidR="009C0255" w:rsidRPr="0044252A" w:rsidTr="001011EC">
        <w:trPr>
          <w:cantSplit/>
          <w:trHeight w:val="1103"/>
          <w:tblHeader/>
        </w:trPr>
        <w:tc>
          <w:tcPr>
            <w:tcW w:w="3850" w:type="dxa"/>
          </w:tcPr>
          <w:p w:rsidR="009C0255" w:rsidRPr="0044252A" w:rsidRDefault="009C0255" w:rsidP="0044252A">
            <w:pPr>
              <w:pBdr>
                <w:top w:val="nil"/>
                <w:left w:val="nil"/>
                <w:bottom w:val="nil"/>
                <w:right w:val="nil"/>
                <w:between w:val="nil"/>
              </w:pBdr>
              <w:spacing w:line="240" w:lineRule="auto"/>
              <w:ind w:right="524"/>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Новый год в школе: украшение кабинетов, оформление окон, конкурс плакатов, поделок,</w:t>
            </w: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праздничная программа.</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декабрь</w:t>
            </w:r>
          </w:p>
        </w:tc>
        <w:tc>
          <w:tcPr>
            <w:tcW w:w="2835" w:type="dxa"/>
          </w:tcPr>
          <w:p w:rsidR="009C0255" w:rsidRPr="0044252A" w:rsidRDefault="009C0255" w:rsidP="0044252A">
            <w:pPr>
              <w:pBdr>
                <w:top w:val="nil"/>
                <w:left w:val="nil"/>
                <w:bottom w:val="nil"/>
                <w:right w:val="nil"/>
                <w:between w:val="nil"/>
              </w:pBdr>
              <w:spacing w:line="240" w:lineRule="auto"/>
              <w:ind w:right="125"/>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Заместитель директора по ВР, классные руководители</w:t>
            </w:r>
          </w:p>
        </w:tc>
      </w:tr>
      <w:tr w:rsidR="009C0255" w:rsidRPr="0044252A" w:rsidTr="001011EC">
        <w:trPr>
          <w:cantSplit/>
          <w:trHeight w:val="553"/>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Час памяти «Блокада Ленинграда»</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январь</w:t>
            </w:r>
          </w:p>
        </w:tc>
        <w:tc>
          <w:tcPr>
            <w:tcW w:w="2835"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классные руководители</w:t>
            </w:r>
          </w:p>
        </w:tc>
      </w:tr>
      <w:tr w:rsidR="009C0255" w:rsidRPr="0044252A" w:rsidTr="001011EC">
        <w:trPr>
          <w:cantSplit/>
          <w:trHeight w:val="1103"/>
          <w:tblHeader/>
        </w:trPr>
        <w:tc>
          <w:tcPr>
            <w:tcW w:w="3850" w:type="dxa"/>
          </w:tcPr>
          <w:p w:rsidR="009C0255" w:rsidRPr="0044252A" w:rsidRDefault="009C0255" w:rsidP="0044252A">
            <w:pPr>
              <w:pBdr>
                <w:top w:val="nil"/>
                <w:left w:val="nil"/>
                <w:bottom w:val="nil"/>
                <w:right w:val="nil"/>
                <w:between w:val="nil"/>
              </w:pBdr>
              <w:spacing w:line="240" w:lineRule="auto"/>
              <w:ind w:right="248"/>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8 Марта в школе</w:t>
            </w:r>
            <w:proofErr w:type="gramStart"/>
            <w:r w:rsidRPr="0044252A">
              <w:rPr>
                <w:rFonts w:ascii="Times New Roman" w:eastAsia="Times New Roman" w:hAnsi="Times New Roman" w:cs="Times New Roman"/>
                <w:color w:val="000000"/>
                <w:sz w:val="24"/>
                <w:szCs w:val="24"/>
              </w:rPr>
              <w:t xml:space="preserve">:, </w:t>
            </w:r>
            <w:proofErr w:type="gramEnd"/>
            <w:r w:rsidRPr="0044252A">
              <w:rPr>
                <w:rFonts w:ascii="Times New Roman" w:eastAsia="Times New Roman" w:hAnsi="Times New Roman" w:cs="Times New Roman"/>
                <w:color w:val="000000"/>
                <w:sz w:val="24"/>
                <w:szCs w:val="24"/>
              </w:rPr>
              <w:t>выставка рисунков, акция по поздравлению</w:t>
            </w: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 xml:space="preserve">мам, бабушек, девочек. </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март</w:t>
            </w:r>
          </w:p>
        </w:tc>
        <w:tc>
          <w:tcPr>
            <w:tcW w:w="2835" w:type="dxa"/>
          </w:tcPr>
          <w:p w:rsidR="009C0255" w:rsidRPr="0044252A" w:rsidRDefault="009C0255" w:rsidP="0044252A">
            <w:pPr>
              <w:pBdr>
                <w:top w:val="nil"/>
                <w:left w:val="nil"/>
                <w:bottom w:val="nil"/>
                <w:right w:val="nil"/>
                <w:between w:val="nil"/>
              </w:pBdr>
              <w:spacing w:line="240" w:lineRule="auto"/>
              <w:ind w:right="125"/>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 xml:space="preserve">Заместитель директора по ВР, </w:t>
            </w:r>
          </w:p>
          <w:p w:rsidR="009C0255" w:rsidRPr="0044252A" w:rsidRDefault="009C0255" w:rsidP="0044252A">
            <w:pPr>
              <w:pBdr>
                <w:top w:val="nil"/>
                <w:left w:val="nil"/>
                <w:bottom w:val="nil"/>
                <w:right w:val="nil"/>
                <w:between w:val="nil"/>
              </w:pBdr>
              <w:spacing w:line="240" w:lineRule="auto"/>
              <w:ind w:right="386"/>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классные руководители</w:t>
            </w:r>
          </w:p>
        </w:tc>
      </w:tr>
      <w:tr w:rsidR="009C0255" w:rsidRPr="0044252A" w:rsidTr="001011EC">
        <w:trPr>
          <w:cantSplit/>
          <w:trHeight w:val="1103"/>
          <w:tblHeader/>
        </w:trPr>
        <w:tc>
          <w:tcPr>
            <w:tcW w:w="3850" w:type="dxa"/>
          </w:tcPr>
          <w:p w:rsidR="009C0255" w:rsidRPr="0044252A" w:rsidRDefault="009C0255" w:rsidP="0044252A">
            <w:pPr>
              <w:pBdr>
                <w:top w:val="nil"/>
                <w:left w:val="nil"/>
                <w:bottom w:val="nil"/>
                <w:right w:val="nil"/>
                <w:between w:val="nil"/>
              </w:pBdr>
              <w:spacing w:line="240" w:lineRule="auto"/>
              <w:ind w:right="248"/>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«День самоуправления»</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март</w:t>
            </w:r>
          </w:p>
        </w:tc>
        <w:tc>
          <w:tcPr>
            <w:tcW w:w="2835" w:type="dxa"/>
          </w:tcPr>
          <w:p w:rsidR="009C0255" w:rsidRPr="0044252A" w:rsidRDefault="009C0255" w:rsidP="0044252A">
            <w:pPr>
              <w:pBdr>
                <w:top w:val="nil"/>
                <w:left w:val="nil"/>
                <w:bottom w:val="nil"/>
                <w:right w:val="nil"/>
                <w:between w:val="nil"/>
              </w:pBdr>
              <w:spacing w:line="240" w:lineRule="auto"/>
              <w:ind w:right="125"/>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 xml:space="preserve">Заместитель директора по ВР, </w:t>
            </w:r>
          </w:p>
          <w:p w:rsidR="009C0255" w:rsidRPr="0044252A" w:rsidRDefault="009C0255" w:rsidP="0044252A">
            <w:pPr>
              <w:pBdr>
                <w:top w:val="nil"/>
                <w:left w:val="nil"/>
                <w:bottom w:val="nil"/>
                <w:right w:val="nil"/>
                <w:between w:val="nil"/>
              </w:pBdr>
              <w:spacing w:line="240" w:lineRule="auto"/>
              <w:ind w:right="125"/>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классные руководители</w:t>
            </w:r>
          </w:p>
        </w:tc>
      </w:tr>
      <w:tr w:rsidR="009C0255" w:rsidRPr="0044252A" w:rsidTr="001011EC">
        <w:trPr>
          <w:cantSplit/>
          <w:trHeight w:val="827"/>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Весенняя неделя добра</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апрель</w:t>
            </w:r>
          </w:p>
        </w:tc>
        <w:tc>
          <w:tcPr>
            <w:tcW w:w="2835" w:type="dxa"/>
          </w:tcPr>
          <w:p w:rsidR="009C0255" w:rsidRPr="0044252A" w:rsidRDefault="009C0255" w:rsidP="0044252A">
            <w:pPr>
              <w:pBdr>
                <w:top w:val="nil"/>
                <w:left w:val="nil"/>
                <w:bottom w:val="nil"/>
                <w:right w:val="nil"/>
                <w:between w:val="nil"/>
              </w:pBdr>
              <w:spacing w:line="240" w:lineRule="auto"/>
              <w:ind w:right="125"/>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 xml:space="preserve">Заместитель директора по ВР, </w:t>
            </w: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классные руководители</w:t>
            </w:r>
          </w:p>
        </w:tc>
      </w:tr>
      <w:tr w:rsidR="009C0255" w:rsidRPr="0044252A" w:rsidTr="001011EC">
        <w:trPr>
          <w:cantSplit/>
          <w:trHeight w:val="551"/>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День космонавтики</w:t>
            </w: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апрель</w:t>
            </w:r>
          </w:p>
        </w:tc>
        <w:tc>
          <w:tcPr>
            <w:tcW w:w="2835"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классные руководители</w:t>
            </w:r>
          </w:p>
        </w:tc>
      </w:tr>
      <w:tr w:rsidR="009C0255" w:rsidRPr="0044252A" w:rsidTr="001011EC">
        <w:trPr>
          <w:cantSplit/>
          <w:trHeight w:val="836"/>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1B1B1B"/>
                <w:sz w:val="24"/>
                <w:szCs w:val="24"/>
              </w:rPr>
              <w:t>Мероприятия ко Дню Победы</w:t>
            </w: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1B1B1B"/>
                <w:sz w:val="24"/>
                <w:szCs w:val="24"/>
              </w:rPr>
              <w:t>(по отдельному плану)</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 xml:space="preserve">            май</w:t>
            </w:r>
          </w:p>
        </w:tc>
        <w:tc>
          <w:tcPr>
            <w:tcW w:w="2835"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Заместитель директора по</w:t>
            </w:r>
            <w:r w:rsidR="00B72D38" w:rsidRPr="0044252A">
              <w:rPr>
                <w:rFonts w:ascii="Times New Roman" w:hAnsi="Times New Roman" w:cs="Times New Roman"/>
                <w:color w:val="000000"/>
                <w:sz w:val="24"/>
                <w:szCs w:val="24"/>
              </w:rPr>
              <w:t xml:space="preserve"> </w:t>
            </w:r>
            <w:r w:rsidRPr="0044252A">
              <w:rPr>
                <w:rFonts w:ascii="Times New Roman" w:eastAsia="Times New Roman" w:hAnsi="Times New Roman" w:cs="Times New Roman"/>
                <w:color w:val="000000"/>
                <w:sz w:val="24"/>
                <w:szCs w:val="24"/>
              </w:rPr>
              <w:t>ВР, педагог-организатор</w:t>
            </w: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классные руководители,</w:t>
            </w:r>
          </w:p>
        </w:tc>
      </w:tr>
      <w:tr w:rsidR="009C0255" w:rsidRPr="0044252A" w:rsidTr="001011EC">
        <w:trPr>
          <w:cantSplit/>
          <w:trHeight w:val="551"/>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Торжественная линейка</w:t>
            </w: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«Последний звонок»</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ind w:right="608"/>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май</w:t>
            </w:r>
          </w:p>
        </w:tc>
        <w:tc>
          <w:tcPr>
            <w:tcW w:w="2835"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Заместитель директора по</w:t>
            </w:r>
            <w:r w:rsidR="00B72D38" w:rsidRPr="0044252A">
              <w:rPr>
                <w:rFonts w:ascii="Times New Roman" w:hAnsi="Times New Roman" w:cs="Times New Roman"/>
                <w:color w:val="000000"/>
                <w:sz w:val="24"/>
                <w:szCs w:val="24"/>
              </w:rPr>
              <w:t xml:space="preserve"> </w:t>
            </w:r>
            <w:r w:rsidRPr="0044252A">
              <w:rPr>
                <w:rFonts w:ascii="Times New Roman" w:eastAsia="Times New Roman" w:hAnsi="Times New Roman" w:cs="Times New Roman"/>
                <w:color w:val="000000"/>
                <w:sz w:val="24"/>
                <w:szCs w:val="24"/>
              </w:rPr>
              <w:t>ВР</w:t>
            </w:r>
          </w:p>
        </w:tc>
      </w:tr>
      <w:tr w:rsidR="009C0255" w:rsidRPr="0044252A" w:rsidTr="001011EC">
        <w:trPr>
          <w:cantSplit/>
          <w:trHeight w:val="551"/>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Выпускной вечер в школе</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ind w:right="526"/>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июнь</w:t>
            </w:r>
          </w:p>
        </w:tc>
        <w:tc>
          <w:tcPr>
            <w:tcW w:w="2835"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Заместитель директора по</w:t>
            </w:r>
            <w:r w:rsidR="00B72D38" w:rsidRPr="0044252A">
              <w:rPr>
                <w:rFonts w:ascii="Times New Roman" w:hAnsi="Times New Roman" w:cs="Times New Roman"/>
                <w:color w:val="000000"/>
                <w:sz w:val="24"/>
                <w:szCs w:val="24"/>
              </w:rPr>
              <w:t xml:space="preserve"> </w:t>
            </w:r>
            <w:r w:rsidRPr="0044252A">
              <w:rPr>
                <w:rFonts w:ascii="Times New Roman" w:eastAsia="Times New Roman" w:hAnsi="Times New Roman" w:cs="Times New Roman"/>
                <w:color w:val="000000"/>
                <w:sz w:val="24"/>
                <w:szCs w:val="24"/>
              </w:rPr>
              <w:t>ВР</w:t>
            </w:r>
          </w:p>
        </w:tc>
      </w:tr>
      <w:tr w:rsidR="009C0255" w:rsidRPr="0044252A" w:rsidTr="001011EC">
        <w:trPr>
          <w:cantSplit/>
          <w:trHeight w:val="827"/>
          <w:tblHeader/>
        </w:trPr>
        <w:tc>
          <w:tcPr>
            <w:tcW w:w="10349" w:type="dxa"/>
            <w:gridSpan w:val="4"/>
            <w:shd w:val="clear" w:color="auto" w:fill="DBE5F1"/>
          </w:tcPr>
          <w:p w:rsidR="009C0255" w:rsidRPr="0044252A" w:rsidRDefault="009C0255" w:rsidP="0044252A">
            <w:pPr>
              <w:pBdr>
                <w:top w:val="nil"/>
                <w:left w:val="nil"/>
                <w:bottom w:val="nil"/>
                <w:right w:val="nil"/>
                <w:between w:val="nil"/>
              </w:pBdr>
              <w:spacing w:before="2"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line="240" w:lineRule="auto"/>
              <w:ind w:right="2491"/>
              <w:jc w:val="center"/>
              <w:rPr>
                <w:rFonts w:ascii="Times New Roman" w:hAnsi="Times New Roman" w:cs="Times New Roman"/>
                <w:b/>
                <w:color w:val="000000"/>
                <w:sz w:val="24"/>
                <w:szCs w:val="24"/>
              </w:rPr>
            </w:pPr>
            <w:r w:rsidRPr="0044252A">
              <w:rPr>
                <w:rFonts w:ascii="Times New Roman" w:eastAsia="Times New Roman" w:hAnsi="Times New Roman" w:cs="Times New Roman"/>
                <w:b/>
                <w:color w:val="000000"/>
                <w:sz w:val="24"/>
                <w:szCs w:val="24"/>
              </w:rPr>
              <w:t xml:space="preserve">                                                   Курсы внеурочной деятельности</w:t>
            </w:r>
          </w:p>
        </w:tc>
      </w:tr>
      <w:tr w:rsidR="009C0255" w:rsidRPr="0044252A" w:rsidTr="001011EC">
        <w:trPr>
          <w:cantSplit/>
          <w:trHeight w:val="827"/>
          <w:tblHeader/>
        </w:trPr>
        <w:tc>
          <w:tcPr>
            <w:tcW w:w="3850" w:type="dxa"/>
          </w:tcPr>
          <w:p w:rsidR="009C0255" w:rsidRPr="0044252A" w:rsidRDefault="009C0255" w:rsidP="0044252A">
            <w:pPr>
              <w:pBdr>
                <w:top w:val="nil"/>
                <w:left w:val="nil"/>
                <w:bottom w:val="nil"/>
                <w:right w:val="nil"/>
                <w:between w:val="nil"/>
              </w:pBdr>
              <w:spacing w:before="2"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Название курса</w:t>
            </w:r>
          </w:p>
        </w:tc>
        <w:tc>
          <w:tcPr>
            <w:tcW w:w="1191" w:type="dxa"/>
          </w:tcPr>
          <w:p w:rsidR="009C0255" w:rsidRPr="0044252A" w:rsidRDefault="009C0255" w:rsidP="0044252A">
            <w:pPr>
              <w:pBdr>
                <w:top w:val="nil"/>
                <w:left w:val="nil"/>
                <w:bottom w:val="nil"/>
                <w:right w:val="nil"/>
                <w:between w:val="nil"/>
              </w:pBdr>
              <w:spacing w:before="2"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line="240" w:lineRule="auto"/>
              <w:ind w:right="186"/>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Классы</w:t>
            </w:r>
          </w:p>
        </w:tc>
        <w:tc>
          <w:tcPr>
            <w:tcW w:w="2473" w:type="dxa"/>
          </w:tcPr>
          <w:p w:rsidR="009C0255" w:rsidRPr="0044252A" w:rsidRDefault="009C0255" w:rsidP="0044252A">
            <w:pPr>
              <w:pBdr>
                <w:top w:val="nil"/>
                <w:left w:val="nil"/>
                <w:bottom w:val="nil"/>
                <w:right w:val="nil"/>
                <w:between w:val="nil"/>
              </w:pBdr>
              <w:spacing w:line="240" w:lineRule="auto"/>
              <w:ind w:right="609"/>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Количество часов</w:t>
            </w: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в неделю</w:t>
            </w:r>
          </w:p>
        </w:tc>
        <w:tc>
          <w:tcPr>
            <w:tcW w:w="2835" w:type="dxa"/>
          </w:tcPr>
          <w:p w:rsidR="009C0255" w:rsidRPr="0044252A" w:rsidRDefault="009C0255" w:rsidP="0044252A">
            <w:pPr>
              <w:pBdr>
                <w:top w:val="nil"/>
                <w:left w:val="nil"/>
                <w:bottom w:val="nil"/>
                <w:right w:val="nil"/>
                <w:between w:val="nil"/>
              </w:pBdr>
              <w:spacing w:before="2"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Ответственные</w:t>
            </w:r>
          </w:p>
        </w:tc>
      </w:tr>
      <w:tr w:rsidR="009C0255" w:rsidRPr="0044252A" w:rsidTr="001011EC">
        <w:trPr>
          <w:cantSplit/>
          <w:trHeight w:val="275"/>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Олимпийская зачетка</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w:t>
            </w:r>
          </w:p>
        </w:tc>
        <w:tc>
          <w:tcPr>
            <w:tcW w:w="2835" w:type="dxa"/>
          </w:tcPr>
          <w:p w:rsidR="009C0255" w:rsidRPr="0044252A" w:rsidRDefault="00B72D38"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Отв.</w:t>
            </w:r>
            <w:r w:rsidR="009C0255" w:rsidRPr="0044252A">
              <w:rPr>
                <w:rFonts w:ascii="Times New Roman" w:eastAsia="Times New Roman" w:hAnsi="Times New Roman" w:cs="Times New Roman"/>
                <w:color w:val="000000"/>
                <w:sz w:val="24"/>
                <w:szCs w:val="24"/>
              </w:rPr>
              <w:t xml:space="preserve"> по обеспечению безопасности</w:t>
            </w:r>
          </w:p>
        </w:tc>
      </w:tr>
      <w:tr w:rsidR="009C0255" w:rsidRPr="0044252A" w:rsidTr="001011EC">
        <w:trPr>
          <w:cantSplit/>
          <w:trHeight w:val="277"/>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lastRenderedPageBreak/>
              <w:t>Страницы истории</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w:t>
            </w:r>
          </w:p>
        </w:tc>
        <w:tc>
          <w:tcPr>
            <w:tcW w:w="2835"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Учитель истории</w:t>
            </w:r>
          </w:p>
        </w:tc>
      </w:tr>
      <w:tr w:rsidR="009C0255" w:rsidRPr="0044252A" w:rsidTr="001011EC">
        <w:trPr>
          <w:cantSplit/>
          <w:trHeight w:val="275"/>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Наследственность и изменчивость</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w:t>
            </w:r>
          </w:p>
        </w:tc>
        <w:tc>
          <w:tcPr>
            <w:tcW w:w="2835"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Учитель биологии</w:t>
            </w:r>
          </w:p>
        </w:tc>
      </w:tr>
      <w:tr w:rsidR="009C0255" w:rsidRPr="0044252A" w:rsidTr="001011EC">
        <w:trPr>
          <w:cantSplit/>
          <w:trHeight w:val="275"/>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Создание сайтов и веб-дизайн</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w:t>
            </w:r>
          </w:p>
        </w:tc>
        <w:tc>
          <w:tcPr>
            <w:tcW w:w="2835"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Учитель информатики</w:t>
            </w:r>
          </w:p>
        </w:tc>
      </w:tr>
      <w:tr w:rsidR="009C0255" w:rsidRPr="0044252A" w:rsidTr="001011EC">
        <w:trPr>
          <w:cantSplit/>
          <w:trHeight w:val="275"/>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Финансовая грамотность</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w:t>
            </w:r>
          </w:p>
        </w:tc>
        <w:tc>
          <w:tcPr>
            <w:tcW w:w="2835"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Учитель математики</w:t>
            </w:r>
          </w:p>
        </w:tc>
      </w:tr>
      <w:tr w:rsidR="009C0255" w:rsidRPr="0044252A" w:rsidTr="001011EC">
        <w:trPr>
          <w:cantSplit/>
          <w:trHeight w:val="275"/>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Математичекая грамотность</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w:t>
            </w:r>
          </w:p>
        </w:tc>
        <w:tc>
          <w:tcPr>
            <w:tcW w:w="2835"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Учитель математики</w:t>
            </w:r>
          </w:p>
        </w:tc>
      </w:tr>
      <w:tr w:rsidR="009C0255" w:rsidRPr="0044252A" w:rsidTr="001011EC">
        <w:trPr>
          <w:cantSplit/>
          <w:trHeight w:val="275"/>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Математическое моделирование</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w:t>
            </w:r>
          </w:p>
        </w:tc>
        <w:tc>
          <w:tcPr>
            <w:tcW w:w="2835"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Учитель математики</w:t>
            </w:r>
          </w:p>
        </w:tc>
      </w:tr>
      <w:tr w:rsidR="009C0255" w:rsidRPr="0044252A" w:rsidTr="001011EC">
        <w:trPr>
          <w:cantSplit/>
          <w:trHeight w:val="275"/>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Азы журналистики</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w:t>
            </w:r>
          </w:p>
        </w:tc>
        <w:tc>
          <w:tcPr>
            <w:tcW w:w="2835"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Учитель русского языка и литературы</w:t>
            </w:r>
          </w:p>
        </w:tc>
      </w:tr>
      <w:tr w:rsidR="009C0255" w:rsidRPr="0044252A" w:rsidTr="001011EC">
        <w:trPr>
          <w:cantSplit/>
          <w:trHeight w:val="275"/>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Гражданин. Общество. Право</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w:t>
            </w:r>
          </w:p>
        </w:tc>
        <w:tc>
          <w:tcPr>
            <w:tcW w:w="2835"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Учитель обществознания</w:t>
            </w:r>
          </w:p>
        </w:tc>
      </w:tr>
      <w:tr w:rsidR="009C0255" w:rsidRPr="0044252A" w:rsidTr="001011EC">
        <w:trPr>
          <w:cantSplit/>
          <w:trHeight w:val="827"/>
          <w:tblHeader/>
        </w:trPr>
        <w:tc>
          <w:tcPr>
            <w:tcW w:w="10349" w:type="dxa"/>
            <w:gridSpan w:val="4"/>
            <w:shd w:val="clear" w:color="auto" w:fill="DBE5F1"/>
          </w:tcPr>
          <w:p w:rsidR="009C0255" w:rsidRPr="0044252A" w:rsidRDefault="009C0255" w:rsidP="0044252A">
            <w:pPr>
              <w:pBdr>
                <w:top w:val="nil"/>
                <w:left w:val="nil"/>
                <w:bottom w:val="nil"/>
                <w:right w:val="nil"/>
                <w:between w:val="nil"/>
              </w:pBdr>
              <w:spacing w:line="240" w:lineRule="auto"/>
              <w:ind w:right="2491"/>
              <w:jc w:val="center"/>
              <w:rPr>
                <w:rFonts w:ascii="Times New Roman" w:hAnsi="Times New Roman" w:cs="Times New Roman"/>
                <w:b/>
                <w:color w:val="000000"/>
                <w:sz w:val="24"/>
                <w:szCs w:val="24"/>
              </w:rPr>
            </w:pPr>
            <w:r w:rsidRPr="0044252A">
              <w:rPr>
                <w:rFonts w:ascii="Times New Roman" w:eastAsia="Times New Roman" w:hAnsi="Times New Roman" w:cs="Times New Roman"/>
                <w:b/>
                <w:color w:val="000000"/>
                <w:sz w:val="24"/>
                <w:szCs w:val="24"/>
              </w:rPr>
              <w:t xml:space="preserve">                           Самоуправление</w:t>
            </w:r>
          </w:p>
        </w:tc>
      </w:tr>
      <w:tr w:rsidR="009C0255" w:rsidRPr="0044252A" w:rsidTr="001011EC">
        <w:trPr>
          <w:cantSplit/>
          <w:trHeight w:val="829"/>
          <w:tblHeader/>
        </w:trPr>
        <w:tc>
          <w:tcPr>
            <w:tcW w:w="3850" w:type="dxa"/>
          </w:tcPr>
          <w:p w:rsidR="009C0255" w:rsidRPr="0044252A" w:rsidRDefault="009C0255" w:rsidP="0044252A">
            <w:pPr>
              <w:pBdr>
                <w:top w:val="nil"/>
                <w:left w:val="nil"/>
                <w:bottom w:val="nil"/>
                <w:right w:val="nil"/>
                <w:between w:val="nil"/>
              </w:pBdr>
              <w:spacing w:before="4"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before="1"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Дела, события, мероприятия</w:t>
            </w:r>
          </w:p>
        </w:tc>
        <w:tc>
          <w:tcPr>
            <w:tcW w:w="1191" w:type="dxa"/>
          </w:tcPr>
          <w:p w:rsidR="009C0255" w:rsidRPr="0044252A" w:rsidRDefault="009C0255" w:rsidP="0044252A">
            <w:pPr>
              <w:pBdr>
                <w:top w:val="nil"/>
                <w:left w:val="nil"/>
                <w:bottom w:val="nil"/>
                <w:right w:val="nil"/>
                <w:between w:val="nil"/>
              </w:pBdr>
              <w:spacing w:before="4"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before="1" w:line="240" w:lineRule="auto"/>
              <w:ind w:right="186"/>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Классы</w:t>
            </w:r>
          </w:p>
        </w:tc>
        <w:tc>
          <w:tcPr>
            <w:tcW w:w="2473" w:type="dxa"/>
          </w:tcPr>
          <w:p w:rsidR="009C0255" w:rsidRPr="0044252A" w:rsidRDefault="009C0255" w:rsidP="0044252A">
            <w:pPr>
              <w:pBdr>
                <w:top w:val="nil"/>
                <w:left w:val="nil"/>
                <w:bottom w:val="nil"/>
                <w:right w:val="nil"/>
                <w:between w:val="nil"/>
              </w:pBdr>
              <w:spacing w:line="240" w:lineRule="auto"/>
              <w:ind w:right="2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Ориентировочное время</w:t>
            </w:r>
          </w:p>
          <w:p w:rsidR="009C0255" w:rsidRPr="0044252A" w:rsidRDefault="009C0255" w:rsidP="0044252A">
            <w:pPr>
              <w:pBdr>
                <w:top w:val="nil"/>
                <w:left w:val="nil"/>
                <w:bottom w:val="nil"/>
                <w:right w:val="nil"/>
                <w:between w:val="nil"/>
              </w:pBdr>
              <w:spacing w:line="240" w:lineRule="auto"/>
              <w:ind w:right="285"/>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проведения</w:t>
            </w:r>
          </w:p>
        </w:tc>
        <w:tc>
          <w:tcPr>
            <w:tcW w:w="2835" w:type="dxa"/>
          </w:tcPr>
          <w:p w:rsidR="009C0255" w:rsidRPr="0044252A" w:rsidRDefault="009C0255" w:rsidP="0044252A">
            <w:pPr>
              <w:pBdr>
                <w:top w:val="nil"/>
                <w:left w:val="nil"/>
                <w:bottom w:val="nil"/>
                <w:right w:val="nil"/>
                <w:between w:val="nil"/>
              </w:pBdr>
              <w:spacing w:before="4"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before="1"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Ответственные</w:t>
            </w:r>
          </w:p>
        </w:tc>
      </w:tr>
      <w:tr w:rsidR="009C0255" w:rsidRPr="0044252A" w:rsidTr="001011EC">
        <w:trPr>
          <w:cantSplit/>
          <w:trHeight w:val="551"/>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Выборы лидеров, активов  классов,</w:t>
            </w: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распределение обязанностей.</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сентябрь</w:t>
            </w:r>
          </w:p>
        </w:tc>
        <w:tc>
          <w:tcPr>
            <w:tcW w:w="2835"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Классные руководители</w:t>
            </w:r>
          </w:p>
        </w:tc>
      </w:tr>
      <w:tr w:rsidR="009C0255" w:rsidRPr="0044252A" w:rsidTr="001011EC">
        <w:trPr>
          <w:cantSplit/>
          <w:trHeight w:val="1379"/>
          <w:tblHeader/>
        </w:trPr>
        <w:tc>
          <w:tcPr>
            <w:tcW w:w="3850" w:type="dxa"/>
          </w:tcPr>
          <w:p w:rsidR="009C0255" w:rsidRPr="0044252A" w:rsidRDefault="009C0255" w:rsidP="0044252A">
            <w:pPr>
              <w:pBdr>
                <w:top w:val="nil"/>
                <w:left w:val="nil"/>
                <w:bottom w:val="nil"/>
                <w:right w:val="nil"/>
                <w:between w:val="nil"/>
              </w:pBdr>
              <w:spacing w:line="240" w:lineRule="auto"/>
              <w:ind w:right="98"/>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Общешкольное выборное собрание учащихся: выдвижение кандидатур от классов в школьное ученическое самоуправление</w:t>
            </w:r>
            <w:proofErr w:type="gramStart"/>
            <w:r w:rsidRPr="0044252A">
              <w:rPr>
                <w:rFonts w:ascii="Times New Roman" w:eastAsia="Times New Roman" w:hAnsi="Times New Roman" w:cs="Times New Roman"/>
                <w:color w:val="000000"/>
                <w:sz w:val="24"/>
                <w:szCs w:val="24"/>
              </w:rPr>
              <w:t xml:space="preserve"> ,</w:t>
            </w:r>
            <w:proofErr w:type="gramEnd"/>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голосование и т.п.</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сентябрь</w:t>
            </w:r>
          </w:p>
        </w:tc>
        <w:tc>
          <w:tcPr>
            <w:tcW w:w="2835" w:type="dxa"/>
          </w:tcPr>
          <w:p w:rsidR="009C0255" w:rsidRPr="0044252A" w:rsidRDefault="009C0255" w:rsidP="0044252A">
            <w:pPr>
              <w:pBdr>
                <w:top w:val="nil"/>
                <w:left w:val="nil"/>
                <w:bottom w:val="nil"/>
                <w:right w:val="nil"/>
                <w:between w:val="nil"/>
              </w:pBdr>
              <w:spacing w:line="240" w:lineRule="auto"/>
              <w:ind w:right="102"/>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Заместитель директора по ВР</w:t>
            </w:r>
          </w:p>
        </w:tc>
      </w:tr>
      <w:tr w:rsidR="009C0255" w:rsidRPr="0044252A" w:rsidTr="001011EC">
        <w:trPr>
          <w:cantSplit/>
          <w:trHeight w:val="551"/>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 xml:space="preserve">Работа в соответствии </w:t>
            </w:r>
            <w:proofErr w:type="gramStart"/>
            <w:r w:rsidRPr="0044252A">
              <w:rPr>
                <w:rFonts w:ascii="Times New Roman" w:eastAsia="Times New Roman" w:hAnsi="Times New Roman" w:cs="Times New Roman"/>
                <w:color w:val="000000"/>
                <w:sz w:val="24"/>
                <w:szCs w:val="24"/>
              </w:rPr>
              <w:t>с</w:t>
            </w:r>
            <w:proofErr w:type="gramEnd"/>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обязанностями</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В течение года</w:t>
            </w:r>
          </w:p>
        </w:tc>
        <w:tc>
          <w:tcPr>
            <w:tcW w:w="2835"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Классные руководители</w:t>
            </w:r>
          </w:p>
        </w:tc>
      </w:tr>
      <w:tr w:rsidR="009C0255" w:rsidRPr="0044252A" w:rsidTr="001011EC">
        <w:trPr>
          <w:cantSplit/>
          <w:trHeight w:val="551"/>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Отчет перед классом о</w:t>
            </w: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проведенной работе</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май</w:t>
            </w:r>
          </w:p>
        </w:tc>
        <w:tc>
          <w:tcPr>
            <w:tcW w:w="2835"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Классные руководители</w:t>
            </w:r>
          </w:p>
        </w:tc>
      </w:tr>
      <w:tr w:rsidR="009C0255" w:rsidRPr="0044252A" w:rsidTr="001011EC">
        <w:trPr>
          <w:cantSplit/>
          <w:trHeight w:val="553"/>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 xml:space="preserve">Рейд  по проверке </w:t>
            </w:r>
            <w:proofErr w:type="gramStart"/>
            <w:r w:rsidRPr="0044252A">
              <w:rPr>
                <w:rFonts w:ascii="Times New Roman" w:eastAsia="Times New Roman" w:hAnsi="Times New Roman" w:cs="Times New Roman"/>
                <w:color w:val="000000"/>
                <w:sz w:val="24"/>
                <w:szCs w:val="24"/>
              </w:rPr>
              <w:t>внешнего</w:t>
            </w:r>
            <w:proofErr w:type="gramEnd"/>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 xml:space="preserve">вида </w:t>
            </w:r>
            <w:proofErr w:type="gramStart"/>
            <w:r w:rsidRPr="0044252A">
              <w:rPr>
                <w:rFonts w:ascii="Times New Roman" w:eastAsia="Times New Roman" w:hAnsi="Times New Roman" w:cs="Times New Roman"/>
                <w:color w:val="000000"/>
                <w:sz w:val="24"/>
                <w:szCs w:val="24"/>
              </w:rPr>
              <w:t>обучающихся</w:t>
            </w:r>
            <w:proofErr w:type="gramEnd"/>
            <w:r w:rsidRPr="0044252A">
              <w:rPr>
                <w:rFonts w:ascii="Times New Roman" w:eastAsia="Times New Roman" w:hAnsi="Times New Roman" w:cs="Times New Roman"/>
                <w:color w:val="000000"/>
                <w:sz w:val="24"/>
                <w:szCs w:val="24"/>
              </w:rPr>
              <w:t xml:space="preserve"> </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В течение года</w:t>
            </w:r>
          </w:p>
        </w:tc>
        <w:tc>
          <w:tcPr>
            <w:tcW w:w="2835"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Заместитель директора по</w:t>
            </w:r>
            <w:r w:rsidR="00B72D38" w:rsidRPr="0044252A">
              <w:rPr>
                <w:rFonts w:ascii="Times New Roman" w:hAnsi="Times New Roman" w:cs="Times New Roman"/>
                <w:color w:val="000000"/>
                <w:sz w:val="24"/>
                <w:szCs w:val="24"/>
              </w:rPr>
              <w:t xml:space="preserve"> </w:t>
            </w:r>
            <w:r w:rsidRPr="0044252A">
              <w:rPr>
                <w:rFonts w:ascii="Times New Roman" w:eastAsia="Times New Roman" w:hAnsi="Times New Roman" w:cs="Times New Roman"/>
                <w:color w:val="000000"/>
                <w:sz w:val="24"/>
                <w:szCs w:val="24"/>
              </w:rPr>
              <w:t>ВР</w:t>
            </w:r>
          </w:p>
        </w:tc>
      </w:tr>
      <w:tr w:rsidR="009C0255" w:rsidRPr="0044252A" w:rsidTr="001011EC">
        <w:trPr>
          <w:cantSplit/>
          <w:trHeight w:val="1655"/>
          <w:tblHeader/>
        </w:trPr>
        <w:tc>
          <w:tcPr>
            <w:tcW w:w="3850" w:type="dxa"/>
          </w:tcPr>
          <w:p w:rsidR="009C0255" w:rsidRPr="0044252A" w:rsidRDefault="009C0255" w:rsidP="0044252A">
            <w:pPr>
              <w:pBdr>
                <w:top w:val="nil"/>
                <w:left w:val="nil"/>
                <w:bottom w:val="nil"/>
                <w:right w:val="nil"/>
                <w:between w:val="nil"/>
              </w:pBdr>
              <w:spacing w:line="240" w:lineRule="auto"/>
              <w:ind w:right="169"/>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Общешкольное отчетное собрание учащихся: отчеты членов школьного ученического самоуправления о проделанной работе. Подведение итогов работы</w:t>
            </w:r>
            <w:r w:rsidR="00B72D38" w:rsidRPr="0044252A">
              <w:rPr>
                <w:rFonts w:ascii="Times New Roman" w:hAnsi="Times New Roman" w:cs="Times New Roman"/>
                <w:color w:val="000000"/>
                <w:sz w:val="24"/>
                <w:szCs w:val="24"/>
              </w:rPr>
              <w:t xml:space="preserve"> </w:t>
            </w:r>
            <w:r w:rsidRPr="0044252A">
              <w:rPr>
                <w:rFonts w:ascii="Times New Roman" w:eastAsia="Times New Roman" w:hAnsi="Times New Roman" w:cs="Times New Roman"/>
                <w:color w:val="000000"/>
                <w:sz w:val="24"/>
                <w:szCs w:val="24"/>
              </w:rPr>
              <w:t>за год</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май</w:t>
            </w:r>
          </w:p>
        </w:tc>
        <w:tc>
          <w:tcPr>
            <w:tcW w:w="2835" w:type="dxa"/>
          </w:tcPr>
          <w:p w:rsidR="009C0255" w:rsidRPr="0044252A" w:rsidRDefault="009C0255" w:rsidP="0044252A">
            <w:pPr>
              <w:pBdr>
                <w:top w:val="nil"/>
                <w:left w:val="nil"/>
                <w:bottom w:val="nil"/>
                <w:right w:val="nil"/>
                <w:between w:val="nil"/>
              </w:pBdr>
              <w:spacing w:line="240" w:lineRule="auto"/>
              <w:ind w:right="84"/>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Заместитель директора по ВР</w:t>
            </w:r>
          </w:p>
        </w:tc>
      </w:tr>
      <w:tr w:rsidR="009C0255" w:rsidRPr="0044252A" w:rsidTr="001011EC">
        <w:trPr>
          <w:cantSplit/>
          <w:trHeight w:val="827"/>
          <w:tblHeader/>
        </w:trPr>
        <w:tc>
          <w:tcPr>
            <w:tcW w:w="10349" w:type="dxa"/>
            <w:gridSpan w:val="4"/>
            <w:shd w:val="clear" w:color="auto" w:fill="DBE5F1"/>
          </w:tcPr>
          <w:p w:rsidR="009C0255" w:rsidRPr="0044252A" w:rsidRDefault="009C0255" w:rsidP="0044252A">
            <w:pPr>
              <w:pBdr>
                <w:top w:val="nil"/>
                <w:left w:val="nil"/>
                <w:bottom w:val="nil"/>
                <w:right w:val="nil"/>
                <w:between w:val="nil"/>
              </w:pBdr>
              <w:spacing w:before="2"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line="240" w:lineRule="auto"/>
              <w:ind w:right="2491"/>
              <w:jc w:val="center"/>
              <w:rPr>
                <w:rFonts w:ascii="Times New Roman" w:hAnsi="Times New Roman" w:cs="Times New Roman"/>
                <w:b/>
                <w:color w:val="000000"/>
                <w:sz w:val="24"/>
                <w:szCs w:val="24"/>
              </w:rPr>
            </w:pPr>
            <w:r w:rsidRPr="0044252A">
              <w:rPr>
                <w:rFonts w:ascii="Times New Roman" w:eastAsia="Times New Roman" w:hAnsi="Times New Roman" w:cs="Times New Roman"/>
                <w:b/>
                <w:color w:val="000000"/>
                <w:sz w:val="24"/>
                <w:szCs w:val="24"/>
                <w:shd w:val="clear" w:color="auto" w:fill="DBE5F1"/>
              </w:rPr>
              <w:t xml:space="preserve">                          Профориентация</w:t>
            </w:r>
          </w:p>
        </w:tc>
      </w:tr>
      <w:tr w:rsidR="009C0255" w:rsidRPr="0044252A" w:rsidTr="001011EC">
        <w:trPr>
          <w:cantSplit/>
          <w:trHeight w:val="551"/>
          <w:tblHeader/>
        </w:trPr>
        <w:tc>
          <w:tcPr>
            <w:tcW w:w="3850" w:type="dxa"/>
          </w:tcPr>
          <w:p w:rsidR="009C0255" w:rsidRPr="0044252A" w:rsidRDefault="009C0255" w:rsidP="0044252A">
            <w:pPr>
              <w:pBdr>
                <w:top w:val="nil"/>
                <w:left w:val="nil"/>
                <w:bottom w:val="nil"/>
                <w:right w:val="nil"/>
                <w:between w:val="nil"/>
              </w:pBdr>
              <w:spacing w:before="2"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Дела, события, мероприятия</w:t>
            </w:r>
          </w:p>
        </w:tc>
        <w:tc>
          <w:tcPr>
            <w:tcW w:w="1191" w:type="dxa"/>
          </w:tcPr>
          <w:p w:rsidR="009C0255" w:rsidRPr="0044252A" w:rsidRDefault="009C0255" w:rsidP="0044252A">
            <w:pPr>
              <w:pBdr>
                <w:top w:val="nil"/>
                <w:left w:val="nil"/>
                <w:bottom w:val="nil"/>
                <w:right w:val="nil"/>
                <w:between w:val="nil"/>
              </w:pBdr>
              <w:spacing w:before="2"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line="240" w:lineRule="auto"/>
              <w:ind w:right="186"/>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Классы</w:t>
            </w:r>
          </w:p>
        </w:tc>
        <w:tc>
          <w:tcPr>
            <w:tcW w:w="2473" w:type="dxa"/>
          </w:tcPr>
          <w:p w:rsidR="009C0255" w:rsidRPr="0044252A" w:rsidRDefault="009C0255" w:rsidP="0044252A">
            <w:pPr>
              <w:pBdr>
                <w:top w:val="nil"/>
                <w:left w:val="nil"/>
                <w:bottom w:val="nil"/>
                <w:right w:val="nil"/>
                <w:between w:val="nil"/>
              </w:pBdr>
              <w:spacing w:line="240" w:lineRule="auto"/>
              <w:ind w:right="287"/>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Ориентировочное</w:t>
            </w:r>
          </w:p>
          <w:p w:rsidR="009C0255" w:rsidRPr="0044252A" w:rsidRDefault="009C0255" w:rsidP="0044252A">
            <w:pPr>
              <w:pBdr>
                <w:top w:val="nil"/>
                <w:left w:val="nil"/>
                <w:bottom w:val="nil"/>
                <w:right w:val="nil"/>
                <w:between w:val="nil"/>
              </w:pBdr>
              <w:spacing w:line="240" w:lineRule="auto"/>
              <w:ind w:right="287"/>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Время</w:t>
            </w:r>
          </w:p>
        </w:tc>
        <w:tc>
          <w:tcPr>
            <w:tcW w:w="2835" w:type="dxa"/>
          </w:tcPr>
          <w:p w:rsidR="009C0255" w:rsidRPr="0044252A" w:rsidRDefault="009C0255" w:rsidP="0044252A">
            <w:pPr>
              <w:pBdr>
                <w:top w:val="nil"/>
                <w:left w:val="nil"/>
                <w:bottom w:val="nil"/>
                <w:right w:val="nil"/>
                <w:between w:val="nil"/>
              </w:pBdr>
              <w:spacing w:before="2"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Ответственные</w:t>
            </w:r>
          </w:p>
        </w:tc>
      </w:tr>
      <w:tr w:rsidR="009C0255" w:rsidRPr="0044252A" w:rsidTr="001011EC">
        <w:trPr>
          <w:cantSplit/>
          <w:trHeight w:val="275"/>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p>
        </w:tc>
        <w:tc>
          <w:tcPr>
            <w:tcW w:w="1191"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p>
        </w:tc>
        <w:tc>
          <w:tcPr>
            <w:tcW w:w="2473"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проведения</w:t>
            </w:r>
          </w:p>
        </w:tc>
        <w:tc>
          <w:tcPr>
            <w:tcW w:w="2835"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p>
        </w:tc>
      </w:tr>
      <w:tr w:rsidR="009C0255" w:rsidRPr="0044252A" w:rsidTr="001011EC">
        <w:trPr>
          <w:cantSplit/>
          <w:trHeight w:val="1379"/>
          <w:tblHeader/>
        </w:trPr>
        <w:tc>
          <w:tcPr>
            <w:tcW w:w="3850" w:type="dxa"/>
          </w:tcPr>
          <w:p w:rsidR="009C0255" w:rsidRPr="0044252A" w:rsidRDefault="009C0255" w:rsidP="0044252A">
            <w:pPr>
              <w:pBdr>
                <w:top w:val="nil"/>
                <w:left w:val="nil"/>
                <w:bottom w:val="nil"/>
                <w:right w:val="nil"/>
                <w:between w:val="nil"/>
              </w:pBdr>
              <w:spacing w:line="240" w:lineRule="auto"/>
              <w:ind w:right="169"/>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Профориентационная игра, просмотр презентаций, посещение</w:t>
            </w:r>
          </w:p>
          <w:p w:rsidR="009C0255" w:rsidRPr="0044252A" w:rsidRDefault="009C0255" w:rsidP="0044252A">
            <w:pPr>
              <w:pBdr>
                <w:top w:val="nil"/>
                <w:left w:val="nil"/>
                <w:bottom w:val="nil"/>
                <w:right w:val="nil"/>
                <w:between w:val="nil"/>
              </w:pBdr>
              <w:spacing w:line="240" w:lineRule="auto"/>
              <w:ind w:right="90"/>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«Ярмарок профессий» диагностика и т.д.</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В течение года</w:t>
            </w:r>
          </w:p>
        </w:tc>
        <w:tc>
          <w:tcPr>
            <w:tcW w:w="2835" w:type="dxa"/>
          </w:tcPr>
          <w:p w:rsidR="009C0255" w:rsidRPr="0044252A" w:rsidRDefault="009C0255" w:rsidP="0044252A">
            <w:pPr>
              <w:pBdr>
                <w:top w:val="nil"/>
                <w:left w:val="nil"/>
                <w:bottom w:val="nil"/>
                <w:right w:val="nil"/>
                <w:between w:val="nil"/>
              </w:pBdr>
              <w:spacing w:line="240" w:lineRule="auto"/>
              <w:ind w:right="125"/>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Заместитель дирек</w:t>
            </w:r>
            <w:r w:rsidR="00B72D38" w:rsidRPr="0044252A">
              <w:rPr>
                <w:rFonts w:ascii="Times New Roman" w:eastAsia="Times New Roman" w:hAnsi="Times New Roman" w:cs="Times New Roman"/>
                <w:color w:val="000000"/>
                <w:sz w:val="24"/>
                <w:szCs w:val="24"/>
              </w:rPr>
              <w:t xml:space="preserve">тора по ВР, </w:t>
            </w:r>
            <w:r w:rsidRPr="0044252A">
              <w:rPr>
                <w:rFonts w:ascii="Times New Roman" w:eastAsia="Times New Roman" w:hAnsi="Times New Roman" w:cs="Times New Roman"/>
                <w:color w:val="000000"/>
                <w:sz w:val="24"/>
                <w:szCs w:val="24"/>
              </w:rPr>
              <w:t>классные руководители</w:t>
            </w:r>
          </w:p>
        </w:tc>
      </w:tr>
      <w:tr w:rsidR="009C0255" w:rsidRPr="0044252A" w:rsidTr="001011EC">
        <w:trPr>
          <w:cantSplit/>
          <w:trHeight w:val="827"/>
          <w:tblHeader/>
        </w:trPr>
        <w:tc>
          <w:tcPr>
            <w:tcW w:w="10349" w:type="dxa"/>
            <w:gridSpan w:val="4"/>
            <w:shd w:val="clear" w:color="auto" w:fill="DBE5F1"/>
          </w:tcPr>
          <w:p w:rsidR="009C0255" w:rsidRPr="0044252A" w:rsidRDefault="009C0255" w:rsidP="0044252A">
            <w:pPr>
              <w:pBdr>
                <w:top w:val="nil"/>
                <w:left w:val="nil"/>
                <w:bottom w:val="nil"/>
                <w:right w:val="nil"/>
                <w:between w:val="nil"/>
              </w:pBdr>
              <w:spacing w:before="2"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line="240" w:lineRule="auto"/>
              <w:ind w:right="2491"/>
              <w:jc w:val="center"/>
              <w:rPr>
                <w:rFonts w:ascii="Times New Roman" w:hAnsi="Times New Roman" w:cs="Times New Roman"/>
                <w:b/>
                <w:color w:val="000000"/>
                <w:sz w:val="24"/>
                <w:szCs w:val="24"/>
              </w:rPr>
            </w:pPr>
            <w:r w:rsidRPr="0044252A">
              <w:rPr>
                <w:rFonts w:ascii="Times New Roman" w:eastAsia="Times New Roman" w:hAnsi="Times New Roman" w:cs="Times New Roman"/>
                <w:b/>
                <w:color w:val="000000"/>
                <w:sz w:val="24"/>
                <w:szCs w:val="24"/>
                <w:shd w:val="clear" w:color="auto" w:fill="DBE5F1"/>
              </w:rPr>
              <w:t xml:space="preserve">                       Школьные медиа</w:t>
            </w:r>
          </w:p>
        </w:tc>
      </w:tr>
      <w:tr w:rsidR="009C0255" w:rsidRPr="0044252A" w:rsidTr="001011EC">
        <w:trPr>
          <w:cantSplit/>
          <w:trHeight w:val="827"/>
          <w:tblHeader/>
        </w:trPr>
        <w:tc>
          <w:tcPr>
            <w:tcW w:w="3850" w:type="dxa"/>
          </w:tcPr>
          <w:p w:rsidR="009C0255" w:rsidRPr="0044252A" w:rsidRDefault="009C0255" w:rsidP="0044252A">
            <w:pPr>
              <w:pBdr>
                <w:top w:val="nil"/>
                <w:left w:val="nil"/>
                <w:bottom w:val="nil"/>
                <w:right w:val="nil"/>
                <w:between w:val="nil"/>
              </w:pBdr>
              <w:spacing w:before="2"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Дела, события, мероприятия</w:t>
            </w:r>
          </w:p>
        </w:tc>
        <w:tc>
          <w:tcPr>
            <w:tcW w:w="1191" w:type="dxa"/>
          </w:tcPr>
          <w:p w:rsidR="009C0255" w:rsidRPr="0044252A" w:rsidRDefault="009C0255" w:rsidP="0044252A">
            <w:pPr>
              <w:pBdr>
                <w:top w:val="nil"/>
                <w:left w:val="nil"/>
                <w:bottom w:val="nil"/>
                <w:right w:val="nil"/>
                <w:between w:val="nil"/>
              </w:pBdr>
              <w:spacing w:before="2"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line="240" w:lineRule="auto"/>
              <w:ind w:right="186"/>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Классы</w:t>
            </w:r>
          </w:p>
        </w:tc>
        <w:tc>
          <w:tcPr>
            <w:tcW w:w="2473" w:type="dxa"/>
          </w:tcPr>
          <w:p w:rsidR="009C0255" w:rsidRPr="0044252A" w:rsidRDefault="009C0255" w:rsidP="0044252A">
            <w:pPr>
              <w:pBdr>
                <w:top w:val="nil"/>
                <w:left w:val="nil"/>
                <w:bottom w:val="nil"/>
                <w:right w:val="nil"/>
                <w:between w:val="nil"/>
              </w:pBdr>
              <w:spacing w:line="240" w:lineRule="auto"/>
              <w:ind w:right="2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Ориентировочное время</w:t>
            </w:r>
          </w:p>
          <w:p w:rsidR="009C0255" w:rsidRPr="0044252A" w:rsidRDefault="009C0255" w:rsidP="0044252A">
            <w:pPr>
              <w:pBdr>
                <w:top w:val="nil"/>
                <w:left w:val="nil"/>
                <w:bottom w:val="nil"/>
                <w:right w:val="nil"/>
                <w:between w:val="nil"/>
              </w:pBdr>
              <w:spacing w:line="240" w:lineRule="auto"/>
              <w:ind w:right="285"/>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проведения</w:t>
            </w:r>
          </w:p>
        </w:tc>
        <w:tc>
          <w:tcPr>
            <w:tcW w:w="2835" w:type="dxa"/>
          </w:tcPr>
          <w:p w:rsidR="009C0255" w:rsidRPr="0044252A" w:rsidRDefault="009C0255" w:rsidP="0044252A">
            <w:pPr>
              <w:pBdr>
                <w:top w:val="nil"/>
                <w:left w:val="nil"/>
                <w:bottom w:val="nil"/>
                <w:right w:val="nil"/>
                <w:between w:val="nil"/>
              </w:pBdr>
              <w:spacing w:before="2"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Ответственные</w:t>
            </w:r>
          </w:p>
        </w:tc>
      </w:tr>
      <w:tr w:rsidR="009C0255" w:rsidRPr="0044252A" w:rsidTr="001011EC">
        <w:trPr>
          <w:cantSplit/>
          <w:trHeight w:val="1655"/>
          <w:tblHeader/>
        </w:trPr>
        <w:tc>
          <w:tcPr>
            <w:tcW w:w="3850" w:type="dxa"/>
          </w:tcPr>
          <w:p w:rsidR="009C0255" w:rsidRPr="0044252A" w:rsidRDefault="009C0255" w:rsidP="0044252A">
            <w:pPr>
              <w:pBdr>
                <w:top w:val="nil"/>
                <w:left w:val="nil"/>
                <w:bottom w:val="nil"/>
                <w:right w:val="nil"/>
                <w:between w:val="nil"/>
              </w:pBdr>
              <w:spacing w:line="240" w:lineRule="auto"/>
              <w:ind w:right="376"/>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Размещение созданных детьми рассказов, стихов, сказок, репортажей на страницах школьной  газеты. Ведение школьного тнстаграмм и Youtube канала</w:t>
            </w:r>
          </w:p>
          <w:p w:rsidR="009C0255" w:rsidRPr="0044252A" w:rsidRDefault="009C0255" w:rsidP="0044252A">
            <w:pPr>
              <w:pBdr>
                <w:top w:val="nil"/>
                <w:left w:val="nil"/>
                <w:bottom w:val="nil"/>
                <w:right w:val="nil"/>
                <w:between w:val="nil"/>
              </w:pBdr>
              <w:spacing w:line="240" w:lineRule="auto"/>
              <w:ind w:right="821"/>
              <w:rPr>
                <w:rFonts w:ascii="Times New Roman" w:hAnsi="Times New Roman" w:cs="Times New Roman"/>
                <w:color w:val="000000"/>
                <w:sz w:val="24"/>
                <w:szCs w:val="24"/>
              </w:rPr>
            </w:pP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В течение года</w:t>
            </w:r>
          </w:p>
        </w:tc>
        <w:tc>
          <w:tcPr>
            <w:tcW w:w="2835" w:type="dxa"/>
          </w:tcPr>
          <w:p w:rsidR="009C0255" w:rsidRPr="0044252A" w:rsidRDefault="009C0255" w:rsidP="0044252A">
            <w:pPr>
              <w:pBdr>
                <w:top w:val="nil"/>
                <w:left w:val="nil"/>
                <w:bottom w:val="nil"/>
                <w:right w:val="nil"/>
                <w:between w:val="nil"/>
              </w:pBdr>
              <w:spacing w:line="240" w:lineRule="auto"/>
              <w:ind w:right="222"/>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 xml:space="preserve">Заместитель директора по ВР </w:t>
            </w:r>
          </w:p>
          <w:p w:rsidR="009C0255" w:rsidRPr="0044252A" w:rsidRDefault="009C0255" w:rsidP="0044252A">
            <w:pPr>
              <w:pBdr>
                <w:top w:val="nil"/>
                <w:left w:val="nil"/>
                <w:bottom w:val="nil"/>
                <w:right w:val="nil"/>
                <w:between w:val="nil"/>
              </w:pBdr>
              <w:spacing w:line="240" w:lineRule="auto"/>
              <w:ind w:right="222"/>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Классные руководители</w:t>
            </w:r>
          </w:p>
        </w:tc>
      </w:tr>
      <w:tr w:rsidR="009C0255" w:rsidRPr="0044252A" w:rsidTr="001011EC">
        <w:trPr>
          <w:cantSplit/>
          <w:trHeight w:val="551"/>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Видео-, фотосъемка классных</w:t>
            </w: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мероприятий.</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В течение года</w:t>
            </w:r>
          </w:p>
        </w:tc>
        <w:tc>
          <w:tcPr>
            <w:tcW w:w="2835" w:type="dxa"/>
          </w:tcPr>
          <w:p w:rsidR="009C0255" w:rsidRPr="0044252A" w:rsidRDefault="009C0255" w:rsidP="0044252A">
            <w:pPr>
              <w:pBdr>
                <w:top w:val="nil"/>
                <w:left w:val="nil"/>
                <w:bottom w:val="nil"/>
                <w:right w:val="nil"/>
                <w:between w:val="nil"/>
              </w:pBdr>
              <w:spacing w:line="240" w:lineRule="auto"/>
              <w:ind w:right="222"/>
              <w:jc w:val="right"/>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Классные руководители</w:t>
            </w:r>
          </w:p>
        </w:tc>
      </w:tr>
      <w:tr w:rsidR="009C0255" w:rsidRPr="0044252A" w:rsidTr="001011EC">
        <w:trPr>
          <w:cantSplit/>
          <w:trHeight w:val="829"/>
          <w:tblHeader/>
        </w:trPr>
        <w:tc>
          <w:tcPr>
            <w:tcW w:w="10349" w:type="dxa"/>
            <w:gridSpan w:val="4"/>
            <w:shd w:val="clear" w:color="auto" w:fill="DBE5F1"/>
          </w:tcPr>
          <w:p w:rsidR="009C0255" w:rsidRPr="0044252A" w:rsidRDefault="009C0255" w:rsidP="0044252A">
            <w:pPr>
              <w:pBdr>
                <w:top w:val="nil"/>
                <w:left w:val="nil"/>
                <w:bottom w:val="nil"/>
                <w:right w:val="nil"/>
                <w:between w:val="nil"/>
              </w:pBdr>
              <w:spacing w:before="4"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before="1" w:line="240" w:lineRule="auto"/>
              <w:ind w:right="2491"/>
              <w:jc w:val="center"/>
              <w:rPr>
                <w:rFonts w:ascii="Times New Roman" w:hAnsi="Times New Roman" w:cs="Times New Roman"/>
                <w:b/>
                <w:color w:val="000000"/>
                <w:sz w:val="24"/>
                <w:szCs w:val="24"/>
              </w:rPr>
            </w:pPr>
            <w:r w:rsidRPr="0044252A">
              <w:rPr>
                <w:rFonts w:ascii="Times New Roman" w:eastAsia="Times New Roman" w:hAnsi="Times New Roman" w:cs="Times New Roman"/>
                <w:b/>
                <w:color w:val="000000"/>
                <w:sz w:val="24"/>
                <w:szCs w:val="24"/>
              </w:rPr>
              <w:t xml:space="preserve">                                          Детские общественные объединения</w:t>
            </w:r>
          </w:p>
        </w:tc>
      </w:tr>
      <w:tr w:rsidR="009C0255" w:rsidRPr="0044252A" w:rsidTr="001011EC">
        <w:trPr>
          <w:cantSplit/>
          <w:trHeight w:val="827"/>
          <w:tblHeader/>
        </w:trPr>
        <w:tc>
          <w:tcPr>
            <w:tcW w:w="3850" w:type="dxa"/>
          </w:tcPr>
          <w:p w:rsidR="009C0255" w:rsidRPr="0044252A" w:rsidRDefault="009C0255" w:rsidP="0044252A">
            <w:pPr>
              <w:pBdr>
                <w:top w:val="nil"/>
                <w:left w:val="nil"/>
                <w:bottom w:val="nil"/>
                <w:right w:val="nil"/>
                <w:between w:val="nil"/>
              </w:pBdr>
              <w:spacing w:before="2"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Дела, события, мероприятия</w:t>
            </w:r>
          </w:p>
        </w:tc>
        <w:tc>
          <w:tcPr>
            <w:tcW w:w="1191" w:type="dxa"/>
          </w:tcPr>
          <w:p w:rsidR="009C0255" w:rsidRPr="0044252A" w:rsidRDefault="009C0255" w:rsidP="0044252A">
            <w:pPr>
              <w:pBdr>
                <w:top w:val="nil"/>
                <w:left w:val="nil"/>
                <w:bottom w:val="nil"/>
                <w:right w:val="nil"/>
                <w:between w:val="nil"/>
              </w:pBdr>
              <w:spacing w:before="2"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line="240" w:lineRule="auto"/>
              <w:ind w:right="186"/>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Классы</w:t>
            </w:r>
          </w:p>
        </w:tc>
        <w:tc>
          <w:tcPr>
            <w:tcW w:w="2473" w:type="dxa"/>
          </w:tcPr>
          <w:p w:rsidR="009C0255" w:rsidRPr="0044252A" w:rsidRDefault="009C0255" w:rsidP="0044252A">
            <w:pPr>
              <w:pBdr>
                <w:top w:val="nil"/>
                <w:left w:val="nil"/>
                <w:bottom w:val="nil"/>
                <w:right w:val="nil"/>
                <w:between w:val="nil"/>
              </w:pBdr>
              <w:spacing w:line="240" w:lineRule="auto"/>
              <w:ind w:right="2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Ориентировочное время</w:t>
            </w:r>
          </w:p>
          <w:p w:rsidR="009C0255" w:rsidRPr="0044252A" w:rsidRDefault="009C0255" w:rsidP="0044252A">
            <w:pPr>
              <w:pBdr>
                <w:top w:val="nil"/>
                <w:left w:val="nil"/>
                <w:bottom w:val="nil"/>
                <w:right w:val="nil"/>
                <w:between w:val="nil"/>
              </w:pBdr>
              <w:spacing w:line="240" w:lineRule="auto"/>
              <w:ind w:right="285"/>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проведения</w:t>
            </w:r>
          </w:p>
        </w:tc>
        <w:tc>
          <w:tcPr>
            <w:tcW w:w="2835" w:type="dxa"/>
          </w:tcPr>
          <w:p w:rsidR="009C0255" w:rsidRPr="0044252A" w:rsidRDefault="009C0255" w:rsidP="0044252A">
            <w:pPr>
              <w:pBdr>
                <w:top w:val="nil"/>
                <w:left w:val="nil"/>
                <w:bottom w:val="nil"/>
                <w:right w:val="nil"/>
                <w:between w:val="nil"/>
              </w:pBdr>
              <w:spacing w:before="2"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Ответственные</w:t>
            </w:r>
          </w:p>
        </w:tc>
      </w:tr>
      <w:tr w:rsidR="009C0255" w:rsidRPr="0044252A" w:rsidTr="001011EC">
        <w:trPr>
          <w:cantSplit/>
          <w:trHeight w:val="827"/>
          <w:tblHeader/>
        </w:trPr>
        <w:tc>
          <w:tcPr>
            <w:tcW w:w="3850" w:type="dxa"/>
          </w:tcPr>
          <w:p w:rsidR="009C0255" w:rsidRPr="0044252A" w:rsidRDefault="009C0255" w:rsidP="0044252A">
            <w:pPr>
              <w:pBdr>
                <w:top w:val="nil"/>
                <w:left w:val="nil"/>
                <w:bottom w:val="nil"/>
                <w:right w:val="nil"/>
                <w:between w:val="nil"/>
              </w:pBdr>
              <w:spacing w:before="2"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Общешкольный конкурс «Самый классный класс»</w:t>
            </w:r>
          </w:p>
        </w:tc>
        <w:tc>
          <w:tcPr>
            <w:tcW w:w="1191" w:type="dxa"/>
          </w:tcPr>
          <w:p w:rsidR="009C0255" w:rsidRPr="0044252A" w:rsidRDefault="009C0255" w:rsidP="0044252A">
            <w:pPr>
              <w:pBdr>
                <w:top w:val="nil"/>
                <w:left w:val="nil"/>
                <w:bottom w:val="nil"/>
                <w:right w:val="nil"/>
                <w:between w:val="nil"/>
              </w:pBdr>
              <w:spacing w:before="2"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ind w:right="2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сентябрь</w:t>
            </w:r>
          </w:p>
        </w:tc>
        <w:tc>
          <w:tcPr>
            <w:tcW w:w="2835" w:type="dxa"/>
          </w:tcPr>
          <w:p w:rsidR="009C0255" w:rsidRPr="0044252A" w:rsidRDefault="009C0255" w:rsidP="0044252A">
            <w:pPr>
              <w:pBdr>
                <w:top w:val="nil"/>
                <w:left w:val="nil"/>
                <w:bottom w:val="nil"/>
                <w:right w:val="nil"/>
                <w:between w:val="nil"/>
              </w:pBdr>
              <w:spacing w:before="2" w:line="240" w:lineRule="auto"/>
              <w:rPr>
                <w:rFonts w:ascii="Times New Roman" w:hAnsi="Times New Roman" w:cs="Times New Roman"/>
                <w:color w:val="000000"/>
                <w:sz w:val="24"/>
                <w:szCs w:val="24"/>
                <w:u w:val="single"/>
              </w:rPr>
            </w:pPr>
            <w:r w:rsidRPr="0044252A">
              <w:rPr>
                <w:rFonts w:ascii="Times New Roman" w:eastAsia="Times New Roman" w:hAnsi="Times New Roman" w:cs="Times New Roman"/>
                <w:color w:val="000000"/>
                <w:sz w:val="24"/>
                <w:szCs w:val="24"/>
              </w:rPr>
              <w:t xml:space="preserve">Заместитель директора по </w:t>
            </w:r>
            <w:r w:rsidRPr="0044252A">
              <w:rPr>
                <w:rFonts w:ascii="Times New Roman" w:eastAsia="Times New Roman" w:hAnsi="Times New Roman" w:cs="Times New Roman"/>
                <w:color w:val="000000"/>
                <w:sz w:val="24"/>
                <w:szCs w:val="24"/>
                <w:u w:val="single"/>
              </w:rPr>
              <w:t>ВР</w:t>
            </w:r>
          </w:p>
        </w:tc>
      </w:tr>
      <w:tr w:rsidR="009C0255" w:rsidRPr="0044252A" w:rsidTr="001011EC">
        <w:trPr>
          <w:cantSplit/>
          <w:trHeight w:val="275"/>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Акция «Беслан, мы помним»</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 xml:space="preserve">          сентябрь</w:t>
            </w:r>
          </w:p>
        </w:tc>
        <w:tc>
          <w:tcPr>
            <w:tcW w:w="2835" w:type="dxa"/>
          </w:tcPr>
          <w:p w:rsidR="009C0255" w:rsidRPr="0044252A" w:rsidRDefault="009C0255" w:rsidP="0044252A">
            <w:pPr>
              <w:spacing w:line="240" w:lineRule="auto"/>
              <w:rPr>
                <w:rFonts w:ascii="Times New Roman" w:hAnsi="Times New Roman" w:cs="Times New Roman"/>
                <w:sz w:val="24"/>
                <w:szCs w:val="24"/>
              </w:rPr>
            </w:pPr>
            <w:r w:rsidRPr="0044252A">
              <w:rPr>
                <w:rFonts w:ascii="Times New Roman" w:hAnsi="Times New Roman" w:cs="Times New Roman"/>
                <w:sz w:val="24"/>
                <w:szCs w:val="24"/>
              </w:rPr>
              <w:t xml:space="preserve">Заместитель директора по </w:t>
            </w:r>
            <w:r w:rsidRPr="0044252A">
              <w:rPr>
                <w:rFonts w:ascii="Times New Roman" w:hAnsi="Times New Roman" w:cs="Times New Roman"/>
                <w:sz w:val="24"/>
                <w:szCs w:val="24"/>
                <w:u w:val="single"/>
              </w:rPr>
              <w:t>ВР</w:t>
            </w:r>
          </w:p>
        </w:tc>
      </w:tr>
      <w:tr w:rsidR="009C0255" w:rsidRPr="0044252A" w:rsidTr="001011EC">
        <w:trPr>
          <w:cantSplit/>
          <w:trHeight w:val="275"/>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акция «Школьный двор»</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ind w:right="286"/>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октябрь</w:t>
            </w:r>
          </w:p>
        </w:tc>
        <w:tc>
          <w:tcPr>
            <w:tcW w:w="2835" w:type="dxa"/>
          </w:tcPr>
          <w:p w:rsidR="009C0255" w:rsidRPr="0044252A" w:rsidRDefault="009C0255" w:rsidP="0044252A">
            <w:pPr>
              <w:spacing w:line="240" w:lineRule="auto"/>
              <w:rPr>
                <w:rFonts w:ascii="Times New Roman" w:hAnsi="Times New Roman" w:cs="Times New Roman"/>
                <w:sz w:val="24"/>
                <w:szCs w:val="24"/>
              </w:rPr>
            </w:pPr>
            <w:r w:rsidRPr="0044252A">
              <w:rPr>
                <w:rFonts w:ascii="Times New Roman" w:hAnsi="Times New Roman" w:cs="Times New Roman"/>
                <w:sz w:val="24"/>
                <w:szCs w:val="24"/>
              </w:rPr>
              <w:t xml:space="preserve">Заместитель директора по </w:t>
            </w:r>
            <w:r w:rsidRPr="0044252A">
              <w:rPr>
                <w:rFonts w:ascii="Times New Roman" w:hAnsi="Times New Roman" w:cs="Times New Roman"/>
                <w:sz w:val="24"/>
                <w:szCs w:val="24"/>
                <w:u w:val="single"/>
              </w:rPr>
              <w:t>ВР</w:t>
            </w:r>
          </w:p>
        </w:tc>
      </w:tr>
      <w:tr w:rsidR="009C0255" w:rsidRPr="0044252A" w:rsidTr="001011EC">
        <w:trPr>
          <w:cantSplit/>
          <w:trHeight w:val="275"/>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Рейд «Внешний вид»</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ind w:right="286"/>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октябрь</w:t>
            </w:r>
          </w:p>
        </w:tc>
        <w:tc>
          <w:tcPr>
            <w:tcW w:w="2835" w:type="dxa"/>
          </w:tcPr>
          <w:p w:rsidR="009C0255" w:rsidRPr="0044252A" w:rsidRDefault="009C0255" w:rsidP="0044252A">
            <w:pPr>
              <w:spacing w:line="240" w:lineRule="auto"/>
              <w:rPr>
                <w:rFonts w:ascii="Times New Roman" w:hAnsi="Times New Roman" w:cs="Times New Roman"/>
                <w:sz w:val="24"/>
                <w:szCs w:val="24"/>
              </w:rPr>
            </w:pPr>
            <w:r w:rsidRPr="0044252A">
              <w:rPr>
                <w:rFonts w:ascii="Times New Roman" w:hAnsi="Times New Roman" w:cs="Times New Roman"/>
                <w:sz w:val="24"/>
                <w:szCs w:val="24"/>
              </w:rPr>
              <w:t xml:space="preserve">Заместитель директора по </w:t>
            </w:r>
            <w:r w:rsidRPr="0044252A">
              <w:rPr>
                <w:rFonts w:ascii="Times New Roman" w:hAnsi="Times New Roman" w:cs="Times New Roman"/>
                <w:sz w:val="24"/>
                <w:szCs w:val="24"/>
                <w:u w:val="single"/>
              </w:rPr>
              <w:t>ВР</w:t>
            </w:r>
          </w:p>
        </w:tc>
      </w:tr>
      <w:tr w:rsidR="009C0255" w:rsidRPr="0044252A" w:rsidTr="001011EC">
        <w:trPr>
          <w:cantSplit/>
          <w:trHeight w:val="275"/>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Акция «Мы рядом»</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ind w:right="286"/>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октябрь</w:t>
            </w:r>
          </w:p>
        </w:tc>
        <w:tc>
          <w:tcPr>
            <w:tcW w:w="2835" w:type="dxa"/>
          </w:tcPr>
          <w:p w:rsidR="009C0255" w:rsidRPr="0044252A" w:rsidRDefault="009C0255" w:rsidP="0044252A">
            <w:pPr>
              <w:spacing w:line="240" w:lineRule="auto"/>
              <w:rPr>
                <w:rFonts w:ascii="Times New Roman" w:hAnsi="Times New Roman" w:cs="Times New Roman"/>
                <w:sz w:val="24"/>
                <w:szCs w:val="24"/>
              </w:rPr>
            </w:pPr>
            <w:r w:rsidRPr="0044252A">
              <w:rPr>
                <w:rFonts w:ascii="Times New Roman" w:hAnsi="Times New Roman" w:cs="Times New Roman"/>
                <w:sz w:val="24"/>
                <w:szCs w:val="24"/>
              </w:rPr>
              <w:t xml:space="preserve">Заместитель директора по </w:t>
            </w:r>
            <w:r w:rsidRPr="0044252A">
              <w:rPr>
                <w:rFonts w:ascii="Times New Roman" w:hAnsi="Times New Roman" w:cs="Times New Roman"/>
                <w:sz w:val="24"/>
                <w:szCs w:val="24"/>
                <w:u w:val="single"/>
              </w:rPr>
              <w:t>ВР</w:t>
            </w:r>
          </w:p>
        </w:tc>
      </w:tr>
      <w:tr w:rsidR="009C0255" w:rsidRPr="0044252A" w:rsidTr="001011EC">
        <w:trPr>
          <w:cantSplit/>
          <w:trHeight w:val="277"/>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lastRenderedPageBreak/>
              <w:t>Акция «Дарите книги с любовью»</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 xml:space="preserve">           февраль</w:t>
            </w:r>
          </w:p>
        </w:tc>
        <w:tc>
          <w:tcPr>
            <w:tcW w:w="2835" w:type="dxa"/>
          </w:tcPr>
          <w:p w:rsidR="009C0255" w:rsidRPr="0044252A" w:rsidRDefault="009C0255" w:rsidP="0044252A">
            <w:pPr>
              <w:spacing w:line="240" w:lineRule="auto"/>
              <w:rPr>
                <w:rFonts w:ascii="Times New Roman" w:hAnsi="Times New Roman" w:cs="Times New Roman"/>
                <w:sz w:val="24"/>
                <w:szCs w:val="24"/>
              </w:rPr>
            </w:pPr>
            <w:r w:rsidRPr="0044252A">
              <w:rPr>
                <w:rFonts w:ascii="Times New Roman" w:hAnsi="Times New Roman" w:cs="Times New Roman"/>
                <w:sz w:val="24"/>
                <w:szCs w:val="24"/>
              </w:rPr>
              <w:t xml:space="preserve">Заместитель директора по </w:t>
            </w:r>
            <w:r w:rsidRPr="0044252A">
              <w:rPr>
                <w:rFonts w:ascii="Times New Roman" w:hAnsi="Times New Roman" w:cs="Times New Roman"/>
                <w:sz w:val="24"/>
                <w:szCs w:val="24"/>
                <w:u w:val="single"/>
              </w:rPr>
              <w:t>ВР</w:t>
            </w:r>
          </w:p>
        </w:tc>
      </w:tr>
      <w:tr w:rsidR="009C0255" w:rsidRPr="0044252A" w:rsidTr="001011EC">
        <w:trPr>
          <w:cantSplit/>
          <w:trHeight w:val="275"/>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Весенняя Неделя Добра</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ind w:right="287"/>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апрель</w:t>
            </w:r>
          </w:p>
        </w:tc>
        <w:tc>
          <w:tcPr>
            <w:tcW w:w="2835" w:type="dxa"/>
          </w:tcPr>
          <w:p w:rsidR="009C0255" w:rsidRPr="0044252A" w:rsidRDefault="009C0255" w:rsidP="0044252A">
            <w:pPr>
              <w:spacing w:line="240" w:lineRule="auto"/>
              <w:rPr>
                <w:rFonts w:ascii="Times New Roman" w:hAnsi="Times New Roman" w:cs="Times New Roman"/>
                <w:sz w:val="24"/>
                <w:szCs w:val="24"/>
              </w:rPr>
            </w:pPr>
            <w:r w:rsidRPr="0044252A">
              <w:rPr>
                <w:rFonts w:ascii="Times New Roman" w:hAnsi="Times New Roman" w:cs="Times New Roman"/>
                <w:sz w:val="24"/>
                <w:szCs w:val="24"/>
              </w:rPr>
              <w:t xml:space="preserve">Заместитель директора по </w:t>
            </w:r>
            <w:r w:rsidRPr="0044252A">
              <w:rPr>
                <w:rFonts w:ascii="Times New Roman" w:hAnsi="Times New Roman" w:cs="Times New Roman"/>
                <w:sz w:val="24"/>
                <w:szCs w:val="24"/>
                <w:u w:val="single"/>
              </w:rPr>
              <w:t>ВР</w:t>
            </w:r>
          </w:p>
        </w:tc>
      </w:tr>
      <w:tr w:rsidR="009C0255" w:rsidRPr="0044252A" w:rsidTr="001011EC">
        <w:trPr>
          <w:cantSplit/>
          <w:trHeight w:val="275"/>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Участие в проектах и акциях РДШ</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В течение года</w:t>
            </w:r>
          </w:p>
        </w:tc>
        <w:tc>
          <w:tcPr>
            <w:tcW w:w="2835" w:type="dxa"/>
          </w:tcPr>
          <w:p w:rsidR="009C0255" w:rsidRPr="0044252A" w:rsidRDefault="009C0255" w:rsidP="0044252A">
            <w:pPr>
              <w:spacing w:line="240" w:lineRule="auto"/>
              <w:rPr>
                <w:rFonts w:ascii="Times New Roman" w:hAnsi="Times New Roman" w:cs="Times New Roman"/>
                <w:sz w:val="24"/>
                <w:szCs w:val="24"/>
              </w:rPr>
            </w:pPr>
            <w:r w:rsidRPr="0044252A">
              <w:rPr>
                <w:rFonts w:ascii="Times New Roman" w:hAnsi="Times New Roman" w:cs="Times New Roman"/>
                <w:sz w:val="24"/>
                <w:szCs w:val="24"/>
              </w:rPr>
              <w:t xml:space="preserve">Заместитель директора по </w:t>
            </w:r>
            <w:r w:rsidRPr="0044252A">
              <w:rPr>
                <w:rFonts w:ascii="Times New Roman" w:hAnsi="Times New Roman" w:cs="Times New Roman"/>
                <w:sz w:val="24"/>
                <w:szCs w:val="24"/>
                <w:u w:val="single"/>
              </w:rPr>
              <w:t>ВР</w:t>
            </w:r>
          </w:p>
        </w:tc>
      </w:tr>
      <w:tr w:rsidR="009C0255" w:rsidRPr="0044252A" w:rsidTr="001011EC">
        <w:trPr>
          <w:cantSplit/>
          <w:trHeight w:val="827"/>
          <w:tblHeader/>
        </w:trPr>
        <w:tc>
          <w:tcPr>
            <w:tcW w:w="10349" w:type="dxa"/>
            <w:gridSpan w:val="4"/>
            <w:shd w:val="clear" w:color="auto" w:fill="DBE5F1"/>
          </w:tcPr>
          <w:p w:rsidR="009C0255" w:rsidRPr="0044252A" w:rsidRDefault="009C0255" w:rsidP="0044252A">
            <w:pPr>
              <w:pBdr>
                <w:top w:val="nil"/>
                <w:left w:val="nil"/>
                <w:bottom w:val="nil"/>
                <w:right w:val="nil"/>
                <w:between w:val="nil"/>
              </w:pBdr>
              <w:spacing w:before="2"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line="240" w:lineRule="auto"/>
              <w:ind w:right="2491"/>
              <w:jc w:val="center"/>
              <w:rPr>
                <w:rFonts w:ascii="Times New Roman" w:hAnsi="Times New Roman" w:cs="Times New Roman"/>
                <w:b/>
                <w:color w:val="000000"/>
                <w:sz w:val="24"/>
                <w:szCs w:val="24"/>
              </w:rPr>
            </w:pPr>
            <w:r w:rsidRPr="0044252A">
              <w:rPr>
                <w:rFonts w:ascii="Times New Roman" w:eastAsia="Times New Roman" w:hAnsi="Times New Roman" w:cs="Times New Roman"/>
                <w:b/>
                <w:color w:val="000000"/>
                <w:sz w:val="24"/>
                <w:szCs w:val="24"/>
              </w:rPr>
              <w:t xml:space="preserve">                       Экскурсии, походы</w:t>
            </w:r>
          </w:p>
        </w:tc>
      </w:tr>
      <w:tr w:rsidR="009C0255" w:rsidRPr="0044252A" w:rsidTr="001011EC">
        <w:trPr>
          <w:cantSplit/>
          <w:trHeight w:val="827"/>
          <w:tblHeader/>
        </w:trPr>
        <w:tc>
          <w:tcPr>
            <w:tcW w:w="3850" w:type="dxa"/>
          </w:tcPr>
          <w:p w:rsidR="009C0255" w:rsidRPr="0044252A" w:rsidRDefault="009C0255" w:rsidP="0044252A">
            <w:pPr>
              <w:pBdr>
                <w:top w:val="nil"/>
                <w:left w:val="nil"/>
                <w:bottom w:val="nil"/>
                <w:right w:val="nil"/>
                <w:between w:val="nil"/>
              </w:pBdr>
              <w:spacing w:before="2"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Дела, события, мероприятия</w:t>
            </w:r>
          </w:p>
        </w:tc>
        <w:tc>
          <w:tcPr>
            <w:tcW w:w="1191" w:type="dxa"/>
          </w:tcPr>
          <w:p w:rsidR="009C0255" w:rsidRPr="0044252A" w:rsidRDefault="009C0255" w:rsidP="0044252A">
            <w:pPr>
              <w:pBdr>
                <w:top w:val="nil"/>
                <w:left w:val="nil"/>
                <w:bottom w:val="nil"/>
                <w:right w:val="nil"/>
                <w:between w:val="nil"/>
              </w:pBdr>
              <w:spacing w:before="2"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line="240" w:lineRule="auto"/>
              <w:ind w:right="186"/>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Классы</w:t>
            </w:r>
          </w:p>
        </w:tc>
        <w:tc>
          <w:tcPr>
            <w:tcW w:w="2473" w:type="dxa"/>
          </w:tcPr>
          <w:p w:rsidR="009C0255" w:rsidRPr="0044252A" w:rsidRDefault="009C0255" w:rsidP="0044252A">
            <w:pPr>
              <w:pBdr>
                <w:top w:val="nil"/>
                <w:left w:val="nil"/>
                <w:bottom w:val="nil"/>
                <w:right w:val="nil"/>
                <w:between w:val="nil"/>
              </w:pBdr>
              <w:spacing w:line="240" w:lineRule="auto"/>
              <w:ind w:right="287"/>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Ориентировочное</w:t>
            </w:r>
          </w:p>
          <w:p w:rsidR="009C0255" w:rsidRPr="0044252A" w:rsidRDefault="009C0255" w:rsidP="0044252A">
            <w:pPr>
              <w:pBdr>
                <w:top w:val="nil"/>
                <w:left w:val="nil"/>
                <w:bottom w:val="nil"/>
                <w:right w:val="nil"/>
                <w:between w:val="nil"/>
              </w:pBdr>
              <w:spacing w:line="240" w:lineRule="auto"/>
              <w:ind w:right="631"/>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время проведения</w:t>
            </w:r>
          </w:p>
        </w:tc>
        <w:tc>
          <w:tcPr>
            <w:tcW w:w="2835" w:type="dxa"/>
          </w:tcPr>
          <w:p w:rsidR="009C0255" w:rsidRPr="0044252A" w:rsidRDefault="009C0255" w:rsidP="0044252A">
            <w:pPr>
              <w:pBdr>
                <w:top w:val="nil"/>
                <w:left w:val="nil"/>
                <w:bottom w:val="nil"/>
                <w:right w:val="nil"/>
                <w:between w:val="nil"/>
              </w:pBdr>
              <w:spacing w:before="2"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Ответственные</w:t>
            </w:r>
          </w:p>
        </w:tc>
      </w:tr>
      <w:tr w:rsidR="009C0255" w:rsidRPr="0044252A" w:rsidTr="001011EC">
        <w:trPr>
          <w:cantSplit/>
          <w:trHeight w:val="827"/>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 xml:space="preserve"> Туристические походы «В поход за</w:t>
            </w:r>
            <w:r w:rsidR="00B72D38" w:rsidRPr="0044252A">
              <w:rPr>
                <w:rFonts w:ascii="Times New Roman" w:hAnsi="Times New Roman" w:cs="Times New Roman"/>
                <w:color w:val="000000"/>
                <w:sz w:val="24"/>
                <w:szCs w:val="24"/>
              </w:rPr>
              <w:t xml:space="preserve"> </w:t>
            </w:r>
            <w:r w:rsidRPr="0044252A">
              <w:rPr>
                <w:rFonts w:ascii="Times New Roman" w:eastAsia="Times New Roman" w:hAnsi="Times New Roman" w:cs="Times New Roman"/>
                <w:color w:val="000000"/>
                <w:sz w:val="24"/>
                <w:szCs w:val="24"/>
              </w:rPr>
              <w:t>здоровьем»</w:t>
            </w:r>
          </w:p>
        </w:tc>
        <w:tc>
          <w:tcPr>
            <w:tcW w:w="1191" w:type="dxa"/>
          </w:tcPr>
          <w:p w:rsidR="009C0255" w:rsidRPr="0044252A" w:rsidRDefault="009C0255" w:rsidP="0044252A">
            <w:pPr>
              <w:pBdr>
                <w:top w:val="nil"/>
                <w:left w:val="nil"/>
                <w:bottom w:val="nil"/>
                <w:right w:val="nil"/>
                <w:between w:val="nil"/>
              </w:pBdr>
              <w:spacing w:before="2"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B72D38" w:rsidP="0044252A">
            <w:pPr>
              <w:pBdr>
                <w:top w:val="nil"/>
                <w:left w:val="nil"/>
                <w:bottom w:val="nil"/>
                <w:right w:val="nil"/>
                <w:between w:val="nil"/>
              </w:pBdr>
              <w:spacing w:line="240" w:lineRule="auto"/>
              <w:ind w:right="287"/>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сентябрь</w:t>
            </w:r>
          </w:p>
        </w:tc>
        <w:tc>
          <w:tcPr>
            <w:tcW w:w="2835" w:type="dxa"/>
          </w:tcPr>
          <w:p w:rsidR="009C0255" w:rsidRPr="0044252A" w:rsidRDefault="009C0255" w:rsidP="0044252A">
            <w:pPr>
              <w:pBdr>
                <w:top w:val="nil"/>
                <w:left w:val="nil"/>
                <w:bottom w:val="nil"/>
                <w:right w:val="nil"/>
                <w:between w:val="nil"/>
              </w:pBdr>
              <w:spacing w:before="2"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Заместитель директора по ВР, классные руководители</w:t>
            </w:r>
          </w:p>
        </w:tc>
      </w:tr>
      <w:tr w:rsidR="009C0255" w:rsidRPr="0044252A" w:rsidTr="001011EC">
        <w:trPr>
          <w:cantSplit/>
          <w:trHeight w:val="551"/>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 xml:space="preserve">Посещение театров </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В течение года</w:t>
            </w:r>
          </w:p>
        </w:tc>
        <w:tc>
          <w:tcPr>
            <w:tcW w:w="2835" w:type="dxa"/>
          </w:tcPr>
          <w:p w:rsidR="009C0255" w:rsidRPr="0044252A" w:rsidRDefault="009C0255" w:rsidP="0044252A">
            <w:pPr>
              <w:pBdr>
                <w:top w:val="nil"/>
                <w:left w:val="nil"/>
                <w:bottom w:val="nil"/>
                <w:right w:val="nil"/>
                <w:between w:val="nil"/>
              </w:pBdr>
              <w:spacing w:line="240" w:lineRule="auto"/>
              <w:ind w:right="222"/>
              <w:jc w:val="right"/>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Классные руководители</w:t>
            </w:r>
          </w:p>
        </w:tc>
      </w:tr>
      <w:tr w:rsidR="009C0255" w:rsidRPr="0044252A" w:rsidTr="001011EC">
        <w:trPr>
          <w:cantSplit/>
          <w:trHeight w:val="277"/>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Экскурсия в городской музей</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В течение года</w:t>
            </w:r>
          </w:p>
        </w:tc>
        <w:tc>
          <w:tcPr>
            <w:tcW w:w="2835" w:type="dxa"/>
          </w:tcPr>
          <w:p w:rsidR="009C0255" w:rsidRPr="0044252A" w:rsidRDefault="009C0255" w:rsidP="0044252A">
            <w:pPr>
              <w:pBdr>
                <w:top w:val="nil"/>
                <w:left w:val="nil"/>
                <w:bottom w:val="nil"/>
                <w:right w:val="nil"/>
                <w:between w:val="nil"/>
              </w:pBdr>
              <w:spacing w:line="240" w:lineRule="auto"/>
              <w:ind w:right="222"/>
              <w:jc w:val="right"/>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Классные руководители</w:t>
            </w:r>
          </w:p>
        </w:tc>
      </w:tr>
      <w:tr w:rsidR="009C0255" w:rsidRPr="0044252A" w:rsidTr="001011EC">
        <w:trPr>
          <w:cantSplit/>
          <w:trHeight w:val="827"/>
          <w:tblHeader/>
        </w:trPr>
        <w:tc>
          <w:tcPr>
            <w:tcW w:w="3850" w:type="dxa"/>
          </w:tcPr>
          <w:p w:rsidR="009C0255" w:rsidRPr="0044252A" w:rsidRDefault="009C0255" w:rsidP="0044252A">
            <w:pPr>
              <w:pBdr>
                <w:top w:val="nil"/>
                <w:left w:val="nil"/>
                <w:bottom w:val="nil"/>
                <w:right w:val="nil"/>
                <w:between w:val="nil"/>
              </w:pBdr>
              <w:spacing w:line="240" w:lineRule="auto"/>
              <w:ind w:right="821"/>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 xml:space="preserve">Поездки на представления в драматический театр, </w:t>
            </w:r>
            <w:proofErr w:type="gramStart"/>
            <w:r w:rsidRPr="0044252A">
              <w:rPr>
                <w:rFonts w:ascii="Times New Roman" w:eastAsia="Times New Roman" w:hAnsi="Times New Roman" w:cs="Times New Roman"/>
                <w:color w:val="000000"/>
                <w:sz w:val="24"/>
                <w:szCs w:val="24"/>
              </w:rPr>
              <w:t>на</w:t>
            </w:r>
            <w:proofErr w:type="gramEnd"/>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киносеанс</w:t>
            </w:r>
            <w:proofErr w:type="gramStart"/>
            <w:r w:rsidRPr="0044252A">
              <w:rPr>
                <w:rFonts w:ascii="Times New Roman" w:eastAsia="Times New Roman" w:hAnsi="Times New Roman" w:cs="Times New Roman"/>
                <w:color w:val="000000"/>
                <w:sz w:val="24"/>
                <w:szCs w:val="24"/>
              </w:rPr>
              <w:t>ы-</w:t>
            </w:r>
            <w:proofErr w:type="gramEnd"/>
            <w:r w:rsidRPr="0044252A">
              <w:rPr>
                <w:rFonts w:ascii="Times New Roman" w:eastAsia="Times New Roman" w:hAnsi="Times New Roman" w:cs="Times New Roman"/>
                <w:color w:val="000000"/>
                <w:sz w:val="24"/>
                <w:szCs w:val="24"/>
              </w:rPr>
              <w:t xml:space="preserve"> в кинотеатр</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ind w:right="251"/>
              <w:jc w:val="right"/>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По плану клас</w:t>
            </w:r>
            <w:proofErr w:type="gramStart"/>
            <w:r w:rsidRPr="0044252A">
              <w:rPr>
                <w:rFonts w:ascii="Times New Roman" w:eastAsia="Times New Roman" w:hAnsi="Times New Roman" w:cs="Times New Roman"/>
                <w:color w:val="000000"/>
                <w:sz w:val="24"/>
                <w:szCs w:val="24"/>
              </w:rPr>
              <w:t>.р</w:t>
            </w:r>
            <w:proofErr w:type="gramEnd"/>
            <w:r w:rsidRPr="0044252A">
              <w:rPr>
                <w:rFonts w:ascii="Times New Roman" w:eastAsia="Times New Roman" w:hAnsi="Times New Roman" w:cs="Times New Roman"/>
                <w:color w:val="000000"/>
                <w:sz w:val="24"/>
                <w:szCs w:val="24"/>
              </w:rPr>
              <w:t>ук.</w:t>
            </w:r>
          </w:p>
        </w:tc>
        <w:tc>
          <w:tcPr>
            <w:tcW w:w="2835" w:type="dxa"/>
          </w:tcPr>
          <w:p w:rsidR="009C0255" w:rsidRPr="0044252A" w:rsidRDefault="009C0255" w:rsidP="0044252A">
            <w:pPr>
              <w:pBdr>
                <w:top w:val="nil"/>
                <w:left w:val="nil"/>
                <w:bottom w:val="nil"/>
                <w:right w:val="nil"/>
                <w:between w:val="nil"/>
              </w:pBdr>
              <w:spacing w:line="240" w:lineRule="auto"/>
              <w:ind w:right="222"/>
              <w:jc w:val="right"/>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Классные руководители</w:t>
            </w:r>
          </w:p>
        </w:tc>
      </w:tr>
      <w:tr w:rsidR="009C0255" w:rsidRPr="0044252A" w:rsidTr="001011EC">
        <w:trPr>
          <w:cantSplit/>
          <w:trHeight w:val="551"/>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 xml:space="preserve">Экскурсии в музеи, </w:t>
            </w:r>
            <w:proofErr w:type="gramStart"/>
            <w:r w:rsidRPr="0044252A">
              <w:rPr>
                <w:rFonts w:ascii="Times New Roman" w:eastAsia="Times New Roman" w:hAnsi="Times New Roman" w:cs="Times New Roman"/>
                <w:color w:val="000000"/>
                <w:sz w:val="24"/>
                <w:szCs w:val="24"/>
              </w:rPr>
              <w:t>пожарную</w:t>
            </w:r>
            <w:proofErr w:type="gramEnd"/>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часть, предприятия</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ind w:right="251"/>
              <w:jc w:val="right"/>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По плану клас</w:t>
            </w:r>
            <w:proofErr w:type="gramStart"/>
            <w:r w:rsidRPr="0044252A">
              <w:rPr>
                <w:rFonts w:ascii="Times New Roman" w:eastAsia="Times New Roman" w:hAnsi="Times New Roman" w:cs="Times New Roman"/>
                <w:color w:val="000000"/>
                <w:sz w:val="24"/>
                <w:szCs w:val="24"/>
              </w:rPr>
              <w:t>.р</w:t>
            </w:r>
            <w:proofErr w:type="gramEnd"/>
            <w:r w:rsidRPr="0044252A">
              <w:rPr>
                <w:rFonts w:ascii="Times New Roman" w:eastAsia="Times New Roman" w:hAnsi="Times New Roman" w:cs="Times New Roman"/>
                <w:color w:val="000000"/>
                <w:sz w:val="24"/>
                <w:szCs w:val="24"/>
              </w:rPr>
              <w:t>ук.</w:t>
            </w:r>
          </w:p>
        </w:tc>
        <w:tc>
          <w:tcPr>
            <w:tcW w:w="2835" w:type="dxa"/>
          </w:tcPr>
          <w:p w:rsidR="009C0255" w:rsidRPr="0044252A" w:rsidRDefault="009C0255" w:rsidP="0044252A">
            <w:pPr>
              <w:pBdr>
                <w:top w:val="nil"/>
                <w:left w:val="nil"/>
                <w:bottom w:val="nil"/>
                <w:right w:val="nil"/>
                <w:between w:val="nil"/>
              </w:pBdr>
              <w:spacing w:line="240" w:lineRule="auto"/>
              <w:ind w:right="222"/>
              <w:jc w:val="right"/>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Классные руководители</w:t>
            </w:r>
          </w:p>
        </w:tc>
      </w:tr>
      <w:tr w:rsidR="009C0255" w:rsidRPr="0044252A" w:rsidTr="001011EC">
        <w:trPr>
          <w:cantSplit/>
          <w:trHeight w:val="551"/>
          <w:tblHeader/>
        </w:trPr>
        <w:tc>
          <w:tcPr>
            <w:tcW w:w="10349" w:type="dxa"/>
            <w:gridSpan w:val="4"/>
            <w:shd w:val="clear" w:color="auto" w:fill="DBE5F1"/>
          </w:tcPr>
          <w:p w:rsidR="009C0255" w:rsidRPr="0044252A" w:rsidRDefault="009C0255" w:rsidP="0044252A">
            <w:pPr>
              <w:pBdr>
                <w:top w:val="nil"/>
                <w:left w:val="nil"/>
                <w:bottom w:val="nil"/>
                <w:right w:val="nil"/>
                <w:between w:val="nil"/>
              </w:pBdr>
              <w:spacing w:before="2"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line="240" w:lineRule="auto"/>
              <w:ind w:right="2491"/>
              <w:jc w:val="center"/>
              <w:rPr>
                <w:rFonts w:ascii="Times New Roman" w:hAnsi="Times New Roman" w:cs="Times New Roman"/>
                <w:b/>
                <w:color w:val="000000"/>
                <w:sz w:val="24"/>
                <w:szCs w:val="24"/>
              </w:rPr>
            </w:pPr>
            <w:r w:rsidRPr="0044252A">
              <w:rPr>
                <w:rFonts w:ascii="Times New Roman" w:eastAsia="Times New Roman" w:hAnsi="Times New Roman" w:cs="Times New Roman"/>
                <w:b/>
                <w:color w:val="000000"/>
                <w:sz w:val="24"/>
                <w:szCs w:val="24"/>
              </w:rPr>
              <w:t xml:space="preserve">                                                 Организация предметно-эстетической среды</w:t>
            </w:r>
          </w:p>
        </w:tc>
      </w:tr>
      <w:tr w:rsidR="009C0255" w:rsidRPr="0044252A" w:rsidTr="001011EC">
        <w:trPr>
          <w:cantSplit/>
          <w:trHeight w:val="827"/>
          <w:tblHeader/>
        </w:trPr>
        <w:tc>
          <w:tcPr>
            <w:tcW w:w="3850" w:type="dxa"/>
          </w:tcPr>
          <w:p w:rsidR="009C0255" w:rsidRPr="0044252A" w:rsidRDefault="009C0255" w:rsidP="0044252A">
            <w:pPr>
              <w:pBdr>
                <w:top w:val="nil"/>
                <w:left w:val="nil"/>
                <w:bottom w:val="nil"/>
                <w:right w:val="nil"/>
                <w:between w:val="nil"/>
              </w:pBdr>
              <w:spacing w:before="2"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line="240" w:lineRule="auto"/>
              <w:ind w:right="453"/>
              <w:jc w:val="right"/>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Дела, события, мероприятия</w:t>
            </w:r>
          </w:p>
        </w:tc>
        <w:tc>
          <w:tcPr>
            <w:tcW w:w="1191" w:type="dxa"/>
          </w:tcPr>
          <w:p w:rsidR="009C0255" w:rsidRPr="0044252A" w:rsidRDefault="009C0255" w:rsidP="0044252A">
            <w:pPr>
              <w:pBdr>
                <w:top w:val="nil"/>
                <w:left w:val="nil"/>
                <w:bottom w:val="nil"/>
                <w:right w:val="nil"/>
                <w:between w:val="nil"/>
              </w:pBdr>
              <w:spacing w:before="2"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line="240" w:lineRule="auto"/>
              <w:ind w:right="186"/>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Классы</w:t>
            </w:r>
          </w:p>
        </w:tc>
        <w:tc>
          <w:tcPr>
            <w:tcW w:w="2473" w:type="dxa"/>
          </w:tcPr>
          <w:p w:rsidR="009C0255" w:rsidRPr="0044252A" w:rsidRDefault="009C0255" w:rsidP="0044252A">
            <w:pPr>
              <w:pBdr>
                <w:top w:val="nil"/>
                <w:left w:val="nil"/>
                <w:bottom w:val="nil"/>
                <w:right w:val="nil"/>
                <w:between w:val="nil"/>
              </w:pBdr>
              <w:spacing w:line="240" w:lineRule="auto"/>
              <w:ind w:right="287"/>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Ориентировочное</w:t>
            </w:r>
          </w:p>
          <w:p w:rsidR="009C0255" w:rsidRPr="0044252A" w:rsidRDefault="009C0255" w:rsidP="0044252A">
            <w:pPr>
              <w:pBdr>
                <w:top w:val="nil"/>
                <w:left w:val="nil"/>
                <w:bottom w:val="nil"/>
                <w:right w:val="nil"/>
                <w:between w:val="nil"/>
              </w:pBdr>
              <w:spacing w:line="240" w:lineRule="auto"/>
              <w:ind w:right="631"/>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время проведения</w:t>
            </w:r>
          </w:p>
        </w:tc>
        <w:tc>
          <w:tcPr>
            <w:tcW w:w="2835" w:type="dxa"/>
          </w:tcPr>
          <w:p w:rsidR="009C0255" w:rsidRPr="0044252A" w:rsidRDefault="009C0255" w:rsidP="0044252A">
            <w:pPr>
              <w:pBdr>
                <w:top w:val="nil"/>
                <w:left w:val="nil"/>
                <w:bottom w:val="nil"/>
                <w:right w:val="nil"/>
                <w:between w:val="nil"/>
              </w:pBdr>
              <w:spacing w:before="2"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Ответственные</w:t>
            </w:r>
          </w:p>
        </w:tc>
      </w:tr>
      <w:tr w:rsidR="009C0255" w:rsidRPr="0044252A" w:rsidTr="001011EC">
        <w:trPr>
          <w:cantSplit/>
          <w:trHeight w:val="827"/>
          <w:tblHeader/>
        </w:trPr>
        <w:tc>
          <w:tcPr>
            <w:tcW w:w="3850" w:type="dxa"/>
          </w:tcPr>
          <w:p w:rsidR="009C0255" w:rsidRPr="0044252A" w:rsidRDefault="009C0255" w:rsidP="0044252A">
            <w:pPr>
              <w:pBdr>
                <w:top w:val="nil"/>
                <w:left w:val="nil"/>
                <w:bottom w:val="nil"/>
                <w:right w:val="nil"/>
                <w:between w:val="nil"/>
              </w:pBdr>
              <w:spacing w:line="240" w:lineRule="auto"/>
              <w:ind w:right="367"/>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Выставки рисунков, фотографий творческих работ, посвященных</w:t>
            </w: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событиям и памятным датам</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ind w:right="459"/>
              <w:jc w:val="right"/>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В течение года</w:t>
            </w:r>
          </w:p>
        </w:tc>
        <w:tc>
          <w:tcPr>
            <w:tcW w:w="2835"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Заместитель директора по ВР</w:t>
            </w:r>
          </w:p>
        </w:tc>
      </w:tr>
      <w:tr w:rsidR="009C0255" w:rsidRPr="0044252A" w:rsidTr="001011EC">
        <w:trPr>
          <w:cantSplit/>
          <w:trHeight w:val="827"/>
          <w:tblHeader/>
        </w:trPr>
        <w:tc>
          <w:tcPr>
            <w:tcW w:w="3850" w:type="dxa"/>
          </w:tcPr>
          <w:p w:rsidR="009C0255" w:rsidRPr="0044252A" w:rsidRDefault="00B72D38" w:rsidP="0044252A">
            <w:pPr>
              <w:pBdr>
                <w:top w:val="nil"/>
                <w:left w:val="nil"/>
                <w:bottom w:val="nil"/>
                <w:right w:val="nil"/>
                <w:between w:val="nil"/>
              </w:pBdr>
              <w:tabs>
                <w:tab w:val="left" w:pos="2207"/>
              </w:tabs>
              <w:spacing w:line="240" w:lineRule="auto"/>
              <w:ind w:right="663"/>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 xml:space="preserve">Оформление </w:t>
            </w:r>
            <w:r w:rsidR="009C0255" w:rsidRPr="0044252A">
              <w:rPr>
                <w:rFonts w:ascii="Times New Roman" w:eastAsia="Times New Roman" w:hAnsi="Times New Roman" w:cs="Times New Roman"/>
                <w:color w:val="000000"/>
                <w:sz w:val="24"/>
                <w:szCs w:val="24"/>
              </w:rPr>
              <w:t>классных уголков</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ind w:right="459"/>
              <w:jc w:val="right"/>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В течение года</w:t>
            </w:r>
          </w:p>
        </w:tc>
        <w:tc>
          <w:tcPr>
            <w:tcW w:w="2835"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Классные руководители</w:t>
            </w:r>
          </w:p>
        </w:tc>
      </w:tr>
      <w:tr w:rsidR="009C0255" w:rsidRPr="0044252A" w:rsidTr="001011EC">
        <w:trPr>
          <w:cantSplit/>
          <w:trHeight w:val="551"/>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Трудовые десанты по уборке</w:t>
            </w: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территории школы</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В течение года</w:t>
            </w:r>
          </w:p>
        </w:tc>
        <w:tc>
          <w:tcPr>
            <w:tcW w:w="2835"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Классные руководители</w:t>
            </w:r>
          </w:p>
        </w:tc>
      </w:tr>
      <w:tr w:rsidR="009C0255" w:rsidRPr="0044252A" w:rsidTr="001011EC">
        <w:trPr>
          <w:cantSplit/>
          <w:trHeight w:val="553"/>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lastRenderedPageBreak/>
              <w:t>Трудовой десант по озеленению</w:t>
            </w: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школьных клумб</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Сентябрь, апрель</w:t>
            </w:r>
          </w:p>
        </w:tc>
        <w:tc>
          <w:tcPr>
            <w:tcW w:w="2835"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Классные руководители</w:t>
            </w:r>
          </w:p>
        </w:tc>
      </w:tr>
      <w:tr w:rsidR="009C0255" w:rsidRPr="0044252A" w:rsidTr="001011EC">
        <w:trPr>
          <w:cantSplit/>
          <w:trHeight w:val="551"/>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Праздничное украшение</w:t>
            </w: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кабинетов, окон кабинета</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В течение года</w:t>
            </w:r>
          </w:p>
        </w:tc>
        <w:tc>
          <w:tcPr>
            <w:tcW w:w="2835"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Классные руководители</w:t>
            </w:r>
          </w:p>
        </w:tc>
      </w:tr>
      <w:tr w:rsidR="009C0255" w:rsidRPr="0044252A" w:rsidTr="001011EC">
        <w:trPr>
          <w:cantSplit/>
          <w:trHeight w:val="551"/>
          <w:tblHeader/>
        </w:trPr>
        <w:tc>
          <w:tcPr>
            <w:tcW w:w="10349" w:type="dxa"/>
            <w:gridSpan w:val="4"/>
            <w:shd w:val="clear" w:color="auto" w:fill="DBE5F1"/>
          </w:tcPr>
          <w:p w:rsidR="009C0255" w:rsidRPr="0044252A" w:rsidRDefault="009C0255" w:rsidP="0044252A">
            <w:pPr>
              <w:pBdr>
                <w:top w:val="nil"/>
                <w:left w:val="nil"/>
                <w:bottom w:val="nil"/>
                <w:right w:val="nil"/>
                <w:between w:val="nil"/>
              </w:pBdr>
              <w:spacing w:before="2"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line="240" w:lineRule="auto"/>
              <w:ind w:right="2491"/>
              <w:jc w:val="center"/>
              <w:rPr>
                <w:rFonts w:ascii="Times New Roman" w:hAnsi="Times New Roman" w:cs="Times New Roman"/>
                <w:b/>
                <w:color w:val="000000"/>
                <w:sz w:val="24"/>
                <w:szCs w:val="24"/>
              </w:rPr>
            </w:pPr>
            <w:r w:rsidRPr="0044252A">
              <w:rPr>
                <w:rFonts w:ascii="Times New Roman" w:eastAsia="Times New Roman" w:hAnsi="Times New Roman" w:cs="Times New Roman"/>
                <w:b/>
                <w:color w:val="000000"/>
                <w:sz w:val="24"/>
                <w:szCs w:val="24"/>
              </w:rPr>
              <w:t xml:space="preserve">                             Работа с родителями</w:t>
            </w:r>
          </w:p>
        </w:tc>
      </w:tr>
      <w:tr w:rsidR="009C0255" w:rsidRPr="0044252A" w:rsidTr="001011EC">
        <w:trPr>
          <w:cantSplit/>
          <w:trHeight w:val="827"/>
          <w:tblHeader/>
        </w:trPr>
        <w:tc>
          <w:tcPr>
            <w:tcW w:w="3850" w:type="dxa"/>
          </w:tcPr>
          <w:p w:rsidR="009C0255" w:rsidRPr="0044252A" w:rsidRDefault="009C0255" w:rsidP="0044252A">
            <w:pPr>
              <w:pBdr>
                <w:top w:val="nil"/>
                <w:left w:val="nil"/>
                <w:bottom w:val="nil"/>
                <w:right w:val="nil"/>
                <w:between w:val="nil"/>
              </w:pBdr>
              <w:spacing w:before="2"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line="240" w:lineRule="auto"/>
              <w:ind w:right="453"/>
              <w:jc w:val="right"/>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Дела, события, мероприятия</w:t>
            </w:r>
          </w:p>
        </w:tc>
        <w:tc>
          <w:tcPr>
            <w:tcW w:w="1191" w:type="dxa"/>
          </w:tcPr>
          <w:p w:rsidR="009C0255" w:rsidRPr="0044252A" w:rsidRDefault="009C0255" w:rsidP="0044252A">
            <w:pPr>
              <w:pBdr>
                <w:top w:val="nil"/>
                <w:left w:val="nil"/>
                <w:bottom w:val="nil"/>
                <w:right w:val="nil"/>
                <w:between w:val="nil"/>
              </w:pBdr>
              <w:spacing w:before="2"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line="240" w:lineRule="auto"/>
              <w:ind w:right="186"/>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Классы</w:t>
            </w:r>
          </w:p>
        </w:tc>
        <w:tc>
          <w:tcPr>
            <w:tcW w:w="2473" w:type="dxa"/>
          </w:tcPr>
          <w:p w:rsidR="009C0255" w:rsidRPr="0044252A" w:rsidRDefault="009C0255" w:rsidP="0044252A">
            <w:pPr>
              <w:pBdr>
                <w:top w:val="nil"/>
                <w:left w:val="nil"/>
                <w:bottom w:val="nil"/>
                <w:right w:val="nil"/>
                <w:between w:val="nil"/>
              </w:pBdr>
              <w:spacing w:line="240" w:lineRule="auto"/>
              <w:ind w:right="2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Ориентировочное время</w:t>
            </w:r>
          </w:p>
          <w:p w:rsidR="009C0255" w:rsidRPr="0044252A" w:rsidRDefault="009C0255" w:rsidP="0044252A">
            <w:pPr>
              <w:pBdr>
                <w:top w:val="nil"/>
                <w:left w:val="nil"/>
                <w:bottom w:val="nil"/>
                <w:right w:val="nil"/>
                <w:between w:val="nil"/>
              </w:pBdr>
              <w:spacing w:line="240" w:lineRule="auto"/>
              <w:ind w:right="285"/>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проведения</w:t>
            </w:r>
          </w:p>
        </w:tc>
        <w:tc>
          <w:tcPr>
            <w:tcW w:w="2835" w:type="dxa"/>
          </w:tcPr>
          <w:p w:rsidR="009C0255" w:rsidRPr="0044252A" w:rsidRDefault="009C0255" w:rsidP="0044252A">
            <w:pPr>
              <w:pBdr>
                <w:top w:val="nil"/>
                <w:left w:val="nil"/>
                <w:bottom w:val="nil"/>
                <w:right w:val="nil"/>
                <w:between w:val="nil"/>
              </w:pBdr>
              <w:spacing w:before="2" w:line="240" w:lineRule="auto"/>
              <w:rPr>
                <w:rFonts w:ascii="Times New Roman" w:hAnsi="Times New Roman" w:cs="Times New Roman"/>
                <w:color w:val="000000"/>
                <w:sz w:val="24"/>
                <w:szCs w:val="24"/>
              </w:rPr>
            </w:pPr>
          </w:p>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Ответственные</w:t>
            </w:r>
          </w:p>
        </w:tc>
      </w:tr>
      <w:tr w:rsidR="009C0255" w:rsidRPr="0044252A" w:rsidTr="001011EC">
        <w:trPr>
          <w:cantSplit/>
          <w:trHeight w:val="1655"/>
          <w:tblHeader/>
        </w:trPr>
        <w:tc>
          <w:tcPr>
            <w:tcW w:w="3850" w:type="dxa"/>
          </w:tcPr>
          <w:p w:rsidR="009C0255" w:rsidRPr="0044252A" w:rsidRDefault="009C0255" w:rsidP="0044252A">
            <w:pPr>
              <w:pBdr>
                <w:top w:val="nil"/>
                <w:left w:val="nil"/>
                <w:bottom w:val="nil"/>
                <w:right w:val="nil"/>
                <w:between w:val="nil"/>
              </w:pBdr>
              <w:spacing w:line="240" w:lineRule="auto"/>
              <w:ind w:right="335"/>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 xml:space="preserve">Участие родителей в проведении общешкольных, классных мероприятий: </w:t>
            </w:r>
            <w:r w:rsidRPr="0044252A">
              <w:rPr>
                <w:rFonts w:ascii="Times New Roman" w:eastAsia="Times New Roman" w:hAnsi="Times New Roman" w:cs="Times New Roman"/>
                <w:color w:val="1B1B1B"/>
                <w:sz w:val="24"/>
                <w:szCs w:val="24"/>
              </w:rPr>
              <w:t xml:space="preserve">«День знаний», </w:t>
            </w:r>
            <w:r w:rsidRPr="0044252A">
              <w:rPr>
                <w:rFonts w:ascii="Times New Roman" w:eastAsia="Times New Roman" w:hAnsi="Times New Roman" w:cs="Times New Roman"/>
                <w:color w:val="000000"/>
                <w:sz w:val="24"/>
                <w:szCs w:val="24"/>
              </w:rPr>
              <w:t>«День открытых дверей» и др.</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ind w:right="459"/>
              <w:jc w:val="right"/>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В течение года</w:t>
            </w:r>
          </w:p>
        </w:tc>
        <w:tc>
          <w:tcPr>
            <w:tcW w:w="2835" w:type="dxa"/>
          </w:tcPr>
          <w:p w:rsidR="009C0255" w:rsidRPr="0044252A" w:rsidRDefault="009C0255" w:rsidP="0044252A">
            <w:pPr>
              <w:pBdr>
                <w:top w:val="nil"/>
                <w:left w:val="nil"/>
                <w:bottom w:val="nil"/>
                <w:right w:val="nil"/>
                <w:between w:val="nil"/>
              </w:pBdr>
              <w:spacing w:line="240" w:lineRule="auto"/>
              <w:ind w:right="125"/>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Заместитель директора по ВР, классные руководители</w:t>
            </w:r>
          </w:p>
        </w:tc>
      </w:tr>
      <w:tr w:rsidR="009C0255" w:rsidRPr="0044252A" w:rsidTr="001011EC">
        <w:trPr>
          <w:cantSplit/>
          <w:trHeight w:val="551"/>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Общешкольное родительское</w:t>
            </w: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собрание</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ind w:right="494"/>
              <w:jc w:val="right"/>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Октябрь, май</w:t>
            </w:r>
          </w:p>
        </w:tc>
        <w:tc>
          <w:tcPr>
            <w:tcW w:w="2835"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Директор школы</w:t>
            </w:r>
          </w:p>
        </w:tc>
      </w:tr>
      <w:tr w:rsidR="009C0255" w:rsidRPr="0044252A" w:rsidTr="001011EC">
        <w:trPr>
          <w:cantSplit/>
          <w:trHeight w:val="827"/>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Педагогическое просвещение</w:t>
            </w:r>
          </w:p>
          <w:p w:rsidR="009C0255" w:rsidRPr="0044252A" w:rsidRDefault="009C0255" w:rsidP="0044252A">
            <w:pPr>
              <w:pBdr>
                <w:top w:val="nil"/>
                <w:left w:val="nil"/>
                <w:bottom w:val="nil"/>
                <w:right w:val="nil"/>
                <w:between w:val="nil"/>
              </w:pBdr>
              <w:spacing w:line="240" w:lineRule="auto"/>
              <w:ind w:right="1322"/>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родителей по вопросам воспитания детей</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ind w:right="500"/>
              <w:jc w:val="right"/>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 раз/четверть</w:t>
            </w:r>
          </w:p>
        </w:tc>
        <w:tc>
          <w:tcPr>
            <w:tcW w:w="2835" w:type="dxa"/>
          </w:tcPr>
          <w:p w:rsidR="009C0255" w:rsidRPr="0044252A" w:rsidRDefault="009C0255" w:rsidP="0044252A">
            <w:pPr>
              <w:pBdr>
                <w:top w:val="nil"/>
                <w:left w:val="nil"/>
                <w:bottom w:val="nil"/>
                <w:right w:val="nil"/>
                <w:between w:val="nil"/>
              </w:pBdr>
              <w:spacing w:line="240" w:lineRule="auto"/>
              <w:ind w:right="222"/>
              <w:jc w:val="right"/>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Классные руководители</w:t>
            </w:r>
          </w:p>
        </w:tc>
      </w:tr>
      <w:tr w:rsidR="009C0255" w:rsidRPr="0044252A" w:rsidTr="001011EC">
        <w:trPr>
          <w:cantSplit/>
          <w:trHeight w:val="553"/>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Информационное оповещение</w:t>
            </w: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через школьный сайт</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ind w:right="459"/>
              <w:jc w:val="right"/>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В течение года</w:t>
            </w:r>
          </w:p>
        </w:tc>
        <w:tc>
          <w:tcPr>
            <w:tcW w:w="2835" w:type="dxa"/>
          </w:tcPr>
          <w:p w:rsidR="009C0255" w:rsidRPr="0044252A" w:rsidRDefault="009C0255" w:rsidP="0044252A">
            <w:pPr>
              <w:pBdr>
                <w:top w:val="nil"/>
                <w:left w:val="nil"/>
                <w:bottom w:val="nil"/>
                <w:right w:val="nil"/>
                <w:between w:val="nil"/>
              </w:pBdr>
              <w:spacing w:line="240" w:lineRule="auto"/>
              <w:ind w:right="102"/>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Заместитель директора по</w:t>
            </w:r>
            <w:r w:rsidR="00B72D38" w:rsidRPr="0044252A">
              <w:rPr>
                <w:rFonts w:ascii="Times New Roman" w:hAnsi="Times New Roman" w:cs="Times New Roman"/>
                <w:color w:val="000000"/>
                <w:sz w:val="24"/>
                <w:szCs w:val="24"/>
              </w:rPr>
              <w:t xml:space="preserve"> </w:t>
            </w:r>
            <w:r w:rsidRPr="0044252A">
              <w:rPr>
                <w:rFonts w:ascii="Times New Roman" w:eastAsia="Times New Roman" w:hAnsi="Times New Roman" w:cs="Times New Roman"/>
                <w:color w:val="000000"/>
                <w:sz w:val="24"/>
                <w:szCs w:val="24"/>
              </w:rPr>
              <w:t>ВР</w:t>
            </w:r>
          </w:p>
        </w:tc>
      </w:tr>
      <w:tr w:rsidR="009C0255" w:rsidRPr="0044252A" w:rsidTr="001011EC">
        <w:trPr>
          <w:cantSplit/>
          <w:trHeight w:val="275"/>
          <w:tblHeader/>
        </w:trPr>
        <w:tc>
          <w:tcPr>
            <w:tcW w:w="3850" w:type="dxa"/>
          </w:tcPr>
          <w:p w:rsidR="009C0255" w:rsidRPr="0044252A" w:rsidRDefault="009C0255" w:rsidP="0044252A">
            <w:pPr>
              <w:pBdr>
                <w:top w:val="nil"/>
                <w:left w:val="nil"/>
                <w:bottom w:val="nil"/>
                <w:right w:val="nil"/>
                <w:between w:val="nil"/>
              </w:pBdr>
              <w:spacing w:line="240" w:lineRule="auto"/>
              <w:ind w:right="515"/>
              <w:jc w:val="right"/>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Индивидуальные консультации</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В течение года</w:t>
            </w:r>
          </w:p>
        </w:tc>
        <w:tc>
          <w:tcPr>
            <w:tcW w:w="2835"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Классные руководители</w:t>
            </w:r>
          </w:p>
        </w:tc>
      </w:tr>
      <w:tr w:rsidR="009C0255" w:rsidRPr="0044252A" w:rsidTr="001011EC">
        <w:trPr>
          <w:cantSplit/>
          <w:trHeight w:val="551"/>
          <w:tblHeader/>
        </w:trPr>
        <w:tc>
          <w:tcPr>
            <w:tcW w:w="3850" w:type="dxa"/>
          </w:tcPr>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Совместные с детьми походы,</w:t>
            </w:r>
          </w:p>
          <w:p w:rsidR="009C0255" w:rsidRPr="0044252A" w:rsidRDefault="009C0255" w:rsidP="0044252A">
            <w:pPr>
              <w:pBdr>
                <w:top w:val="nil"/>
                <w:left w:val="nil"/>
                <w:bottom w:val="nil"/>
                <w:right w:val="nil"/>
                <w:between w:val="nil"/>
              </w:pBdr>
              <w:spacing w:line="240" w:lineRule="auto"/>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экскурсии.</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 xml:space="preserve">По плану </w:t>
            </w:r>
            <w:proofErr w:type="gramStart"/>
            <w:r w:rsidRPr="0044252A">
              <w:rPr>
                <w:rFonts w:ascii="Times New Roman" w:eastAsia="Times New Roman" w:hAnsi="Times New Roman" w:cs="Times New Roman"/>
                <w:color w:val="000000"/>
                <w:sz w:val="24"/>
                <w:szCs w:val="24"/>
              </w:rPr>
              <w:t>классных</w:t>
            </w:r>
            <w:proofErr w:type="gramEnd"/>
          </w:p>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руководителей</w:t>
            </w:r>
          </w:p>
        </w:tc>
        <w:tc>
          <w:tcPr>
            <w:tcW w:w="2835"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Классные руководители</w:t>
            </w:r>
          </w:p>
        </w:tc>
      </w:tr>
      <w:tr w:rsidR="009C0255" w:rsidRPr="0044252A" w:rsidTr="001011EC">
        <w:trPr>
          <w:cantSplit/>
          <w:trHeight w:val="1103"/>
          <w:tblHeader/>
        </w:trPr>
        <w:tc>
          <w:tcPr>
            <w:tcW w:w="3850" w:type="dxa"/>
          </w:tcPr>
          <w:p w:rsidR="009C0255" w:rsidRPr="0044252A" w:rsidRDefault="009C0255" w:rsidP="0044252A">
            <w:pPr>
              <w:pBdr>
                <w:top w:val="nil"/>
                <w:left w:val="nil"/>
                <w:bottom w:val="nil"/>
                <w:right w:val="nil"/>
                <w:between w:val="nil"/>
              </w:pBdr>
              <w:spacing w:line="240" w:lineRule="auto"/>
              <w:ind w:right="552"/>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Работа Совета профилактики с неблагополучными семьями по вопросам воспитания, обучения</w:t>
            </w:r>
            <w:r w:rsidR="00B72D38" w:rsidRPr="0044252A">
              <w:rPr>
                <w:rFonts w:ascii="Times New Roman" w:eastAsia="Times New Roman" w:hAnsi="Times New Roman" w:cs="Times New Roman"/>
                <w:color w:val="000000"/>
                <w:sz w:val="24"/>
                <w:szCs w:val="24"/>
              </w:rPr>
              <w:t xml:space="preserve"> </w:t>
            </w:r>
            <w:r w:rsidRPr="0044252A">
              <w:rPr>
                <w:rFonts w:ascii="Times New Roman" w:eastAsia="Times New Roman" w:hAnsi="Times New Roman" w:cs="Times New Roman"/>
                <w:color w:val="000000"/>
                <w:sz w:val="24"/>
                <w:szCs w:val="24"/>
              </w:rPr>
              <w:t>детей</w:t>
            </w:r>
          </w:p>
        </w:tc>
        <w:tc>
          <w:tcPr>
            <w:tcW w:w="1191" w:type="dxa"/>
          </w:tcPr>
          <w:p w:rsidR="009C0255" w:rsidRPr="0044252A" w:rsidRDefault="009C0255" w:rsidP="0044252A">
            <w:pPr>
              <w:pBdr>
                <w:top w:val="nil"/>
                <w:left w:val="nil"/>
                <w:bottom w:val="nil"/>
                <w:right w:val="nil"/>
                <w:between w:val="nil"/>
              </w:pBdr>
              <w:spacing w:line="240" w:lineRule="auto"/>
              <w:ind w:right="184"/>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10-11</w:t>
            </w:r>
          </w:p>
        </w:tc>
        <w:tc>
          <w:tcPr>
            <w:tcW w:w="2473"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По плану Совета</w:t>
            </w:r>
          </w:p>
        </w:tc>
        <w:tc>
          <w:tcPr>
            <w:tcW w:w="2835" w:type="dxa"/>
          </w:tcPr>
          <w:p w:rsidR="009C0255" w:rsidRPr="0044252A" w:rsidRDefault="009C0255" w:rsidP="0044252A">
            <w:pPr>
              <w:pBdr>
                <w:top w:val="nil"/>
                <w:left w:val="nil"/>
                <w:bottom w:val="nil"/>
                <w:right w:val="nil"/>
                <w:between w:val="nil"/>
              </w:pBdr>
              <w:spacing w:line="240" w:lineRule="auto"/>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Председатель Совета</w:t>
            </w:r>
          </w:p>
        </w:tc>
      </w:tr>
      <w:tr w:rsidR="009C0255" w:rsidRPr="0044252A" w:rsidTr="001011EC">
        <w:trPr>
          <w:cantSplit/>
          <w:trHeight w:val="827"/>
          <w:tblHeader/>
        </w:trPr>
        <w:tc>
          <w:tcPr>
            <w:tcW w:w="10349" w:type="dxa"/>
            <w:gridSpan w:val="4"/>
            <w:shd w:val="clear" w:color="auto" w:fill="DBE5F1"/>
          </w:tcPr>
          <w:p w:rsidR="009C0255" w:rsidRPr="0044252A" w:rsidRDefault="009C0255" w:rsidP="0044252A">
            <w:pPr>
              <w:pBdr>
                <w:top w:val="nil"/>
                <w:left w:val="nil"/>
                <w:bottom w:val="nil"/>
                <w:right w:val="nil"/>
                <w:between w:val="nil"/>
              </w:pBdr>
              <w:spacing w:line="240" w:lineRule="auto"/>
              <w:ind w:right="2491"/>
              <w:jc w:val="center"/>
              <w:rPr>
                <w:rFonts w:ascii="Times New Roman" w:hAnsi="Times New Roman" w:cs="Times New Roman"/>
                <w:b/>
                <w:color w:val="000000"/>
                <w:sz w:val="24"/>
                <w:szCs w:val="24"/>
              </w:rPr>
            </w:pPr>
            <w:r w:rsidRPr="0044252A">
              <w:rPr>
                <w:rFonts w:ascii="Times New Roman" w:eastAsia="Times New Roman" w:hAnsi="Times New Roman" w:cs="Times New Roman"/>
                <w:b/>
                <w:color w:val="000000"/>
                <w:sz w:val="24"/>
                <w:szCs w:val="24"/>
              </w:rPr>
              <w:t>Классное руководство</w:t>
            </w:r>
          </w:p>
          <w:p w:rsidR="009C0255" w:rsidRPr="0044252A" w:rsidRDefault="009C0255" w:rsidP="0044252A">
            <w:pPr>
              <w:pBdr>
                <w:top w:val="nil"/>
                <w:left w:val="nil"/>
                <w:bottom w:val="nil"/>
                <w:right w:val="nil"/>
                <w:between w:val="nil"/>
              </w:pBdr>
              <w:spacing w:line="240" w:lineRule="auto"/>
              <w:ind w:right="2431"/>
              <w:jc w:val="center"/>
              <w:rPr>
                <w:rFonts w:ascii="Times New Roman" w:hAnsi="Times New Roman" w:cs="Times New Roman"/>
                <w:color w:val="000000"/>
                <w:sz w:val="24"/>
                <w:szCs w:val="24"/>
              </w:rPr>
            </w:pPr>
            <w:proofErr w:type="gramStart"/>
            <w:r w:rsidRPr="0044252A">
              <w:rPr>
                <w:rFonts w:ascii="Times New Roman" w:eastAsia="Times New Roman" w:hAnsi="Times New Roman" w:cs="Times New Roman"/>
                <w:color w:val="000000"/>
                <w:sz w:val="24"/>
                <w:szCs w:val="24"/>
              </w:rPr>
              <w:t>(согласно индивидуальным по планам работы классных руководителей)</w:t>
            </w:r>
            <w:proofErr w:type="gramEnd"/>
          </w:p>
        </w:tc>
      </w:tr>
      <w:tr w:rsidR="009C0255" w:rsidRPr="0044252A" w:rsidTr="001011EC">
        <w:trPr>
          <w:cantSplit/>
          <w:trHeight w:val="827"/>
          <w:tblHeader/>
        </w:trPr>
        <w:tc>
          <w:tcPr>
            <w:tcW w:w="10349" w:type="dxa"/>
            <w:gridSpan w:val="4"/>
            <w:shd w:val="clear" w:color="auto" w:fill="DBE5F1"/>
          </w:tcPr>
          <w:p w:rsidR="009C0255" w:rsidRPr="0044252A" w:rsidRDefault="009C0255" w:rsidP="0044252A">
            <w:pPr>
              <w:pBdr>
                <w:top w:val="nil"/>
                <w:left w:val="nil"/>
                <w:bottom w:val="nil"/>
                <w:right w:val="nil"/>
                <w:between w:val="nil"/>
              </w:pBdr>
              <w:spacing w:line="240" w:lineRule="auto"/>
              <w:ind w:right="2491"/>
              <w:jc w:val="center"/>
              <w:rPr>
                <w:rFonts w:ascii="Times New Roman" w:hAnsi="Times New Roman" w:cs="Times New Roman"/>
                <w:b/>
                <w:color w:val="000000"/>
                <w:sz w:val="24"/>
                <w:szCs w:val="24"/>
              </w:rPr>
            </w:pPr>
            <w:r w:rsidRPr="0044252A">
              <w:rPr>
                <w:rFonts w:ascii="Times New Roman" w:eastAsia="Times New Roman" w:hAnsi="Times New Roman" w:cs="Times New Roman"/>
                <w:b/>
                <w:color w:val="000000"/>
                <w:sz w:val="24"/>
                <w:szCs w:val="24"/>
              </w:rPr>
              <w:t>Школьный урок</w:t>
            </w:r>
          </w:p>
          <w:p w:rsidR="009C0255" w:rsidRPr="0044252A" w:rsidRDefault="009C0255" w:rsidP="0044252A">
            <w:pPr>
              <w:pBdr>
                <w:top w:val="nil"/>
                <w:left w:val="nil"/>
                <w:bottom w:val="nil"/>
                <w:right w:val="nil"/>
                <w:between w:val="nil"/>
              </w:pBdr>
              <w:spacing w:line="240" w:lineRule="auto"/>
              <w:ind w:right="1546"/>
              <w:jc w:val="center"/>
              <w:rPr>
                <w:rFonts w:ascii="Times New Roman" w:hAnsi="Times New Roman" w:cs="Times New Roman"/>
                <w:color w:val="000000"/>
                <w:sz w:val="24"/>
                <w:szCs w:val="24"/>
              </w:rPr>
            </w:pPr>
            <w:proofErr w:type="gramStart"/>
            <w:r w:rsidRPr="0044252A">
              <w:rPr>
                <w:rFonts w:ascii="Times New Roman" w:eastAsia="Times New Roman" w:hAnsi="Times New Roman" w:cs="Times New Roman"/>
                <w:color w:val="000000"/>
                <w:sz w:val="24"/>
                <w:szCs w:val="24"/>
              </w:rPr>
              <w:t>(согласно индивидуальным по планам работы учителей-предметников)</w:t>
            </w:r>
            <w:proofErr w:type="gramEnd"/>
          </w:p>
        </w:tc>
      </w:tr>
      <w:tr w:rsidR="009C0255" w:rsidRPr="0044252A" w:rsidTr="001011EC">
        <w:trPr>
          <w:cantSplit/>
          <w:trHeight w:val="553"/>
          <w:tblHeader/>
        </w:trPr>
        <w:tc>
          <w:tcPr>
            <w:tcW w:w="10349" w:type="dxa"/>
            <w:gridSpan w:val="4"/>
            <w:shd w:val="clear" w:color="auto" w:fill="DBE5F1"/>
          </w:tcPr>
          <w:p w:rsidR="009C0255" w:rsidRPr="0044252A" w:rsidRDefault="009C0255" w:rsidP="0044252A">
            <w:pPr>
              <w:pBdr>
                <w:top w:val="nil"/>
                <w:left w:val="nil"/>
                <w:bottom w:val="nil"/>
                <w:right w:val="nil"/>
                <w:between w:val="nil"/>
              </w:pBdr>
              <w:spacing w:line="240" w:lineRule="auto"/>
              <w:ind w:right="2491"/>
              <w:jc w:val="center"/>
              <w:rPr>
                <w:rFonts w:ascii="Times New Roman" w:hAnsi="Times New Roman" w:cs="Times New Roman"/>
                <w:b/>
                <w:color w:val="000000"/>
                <w:sz w:val="24"/>
                <w:szCs w:val="24"/>
              </w:rPr>
            </w:pPr>
            <w:r w:rsidRPr="0044252A">
              <w:rPr>
                <w:rFonts w:ascii="Times New Roman" w:eastAsia="Times New Roman" w:hAnsi="Times New Roman" w:cs="Times New Roman"/>
                <w:b/>
                <w:color w:val="000000"/>
                <w:sz w:val="24"/>
                <w:szCs w:val="24"/>
              </w:rPr>
              <w:t>Профилактика</w:t>
            </w:r>
          </w:p>
          <w:p w:rsidR="009C0255" w:rsidRPr="0044252A" w:rsidRDefault="009C0255" w:rsidP="0044252A">
            <w:pPr>
              <w:pBdr>
                <w:top w:val="nil"/>
                <w:left w:val="nil"/>
                <w:bottom w:val="nil"/>
                <w:right w:val="nil"/>
                <w:between w:val="nil"/>
              </w:pBdr>
              <w:spacing w:line="240" w:lineRule="auto"/>
              <w:ind w:right="1541"/>
              <w:jc w:val="center"/>
              <w:rPr>
                <w:rFonts w:ascii="Times New Roman" w:hAnsi="Times New Roman" w:cs="Times New Roman"/>
                <w:color w:val="000000"/>
                <w:sz w:val="24"/>
                <w:szCs w:val="24"/>
              </w:rPr>
            </w:pPr>
            <w:r w:rsidRPr="0044252A">
              <w:rPr>
                <w:rFonts w:ascii="Times New Roman" w:eastAsia="Times New Roman" w:hAnsi="Times New Roman" w:cs="Times New Roman"/>
                <w:color w:val="000000"/>
                <w:sz w:val="24"/>
                <w:szCs w:val="24"/>
              </w:rPr>
              <w:t>(согласно индивидуальным планам социального педагога</w:t>
            </w:r>
            <w:r w:rsidR="00B72D38" w:rsidRPr="0044252A">
              <w:rPr>
                <w:rFonts w:ascii="Times New Roman" w:eastAsia="Times New Roman" w:hAnsi="Times New Roman" w:cs="Times New Roman"/>
                <w:color w:val="000000"/>
                <w:sz w:val="24"/>
                <w:szCs w:val="24"/>
              </w:rPr>
              <w:t>, педагога-</w:t>
            </w:r>
            <w:r w:rsidRPr="0044252A">
              <w:rPr>
                <w:rFonts w:ascii="Times New Roman" w:eastAsia="Times New Roman" w:hAnsi="Times New Roman" w:cs="Times New Roman"/>
                <w:color w:val="000000"/>
                <w:sz w:val="24"/>
                <w:szCs w:val="24"/>
              </w:rPr>
              <w:t>психолога</w:t>
            </w:r>
            <w:proofErr w:type="gramStart"/>
            <w:r w:rsidRPr="0044252A">
              <w:rPr>
                <w:rFonts w:ascii="Times New Roman" w:eastAsia="Times New Roman" w:hAnsi="Times New Roman" w:cs="Times New Roman"/>
                <w:color w:val="000000"/>
                <w:sz w:val="24"/>
                <w:szCs w:val="24"/>
              </w:rPr>
              <w:t xml:space="preserve"> )</w:t>
            </w:r>
            <w:proofErr w:type="gramEnd"/>
          </w:p>
        </w:tc>
      </w:tr>
    </w:tbl>
    <w:p w:rsidR="009C0255" w:rsidRPr="0044252A" w:rsidRDefault="009C0255" w:rsidP="0044252A">
      <w:pPr>
        <w:spacing w:line="240" w:lineRule="auto"/>
        <w:jc w:val="center"/>
        <w:rPr>
          <w:rFonts w:ascii="Times New Roman" w:hAnsi="Times New Roman" w:cs="Times New Roman"/>
          <w:sz w:val="24"/>
          <w:szCs w:val="24"/>
        </w:rPr>
      </w:pPr>
    </w:p>
    <w:p w:rsidR="008A1EB4" w:rsidRPr="0044252A" w:rsidRDefault="008A1EB4" w:rsidP="0044252A">
      <w:pPr>
        <w:spacing w:line="240" w:lineRule="auto"/>
        <w:jc w:val="center"/>
        <w:rPr>
          <w:rFonts w:ascii="Times New Roman" w:hAnsi="Times New Roman" w:cs="Times New Roman"/>
          <w:sz w:val="24"/>
          <w:szCs w:val="24"/>
        </w:rPr>
        <w:sectPr w:rsidR="008A1EB4" w:rsidRPr="0044252A" w:rsidSect="008A1EB4">
          <w:type w:val="continuous"/>
          <w:pgSz w:w="11900" w:h="16820"/>
          <w:pgMar w:top="1134" w:right="1134" w:bottom="1134" w:left="851" w:header="709" w:footer="709" w:gutter="0"/>
          <w:cols w:space="708"/>
          <w:docGrid w:linePitch="360"/>
        </w:sectPr>
      </w:pPr>
    </w:p>
    <w:p w:rsidR="009C0255" w:rsidRPr="0044252A" w:rsidRDefault="009C0255" w:rsidP="0044252A">
      <w:pPr>
        <w:spacing w:line="240" w:lineRule="auto"/>
        <w:rPr>
          <w:rFonts w:ascii="Times New Roman" w:hAnsi="Times New Roman" w:cs="Times New Roman"/>
          <w:sz w:val="24"/>
          <w:szCs w:val="24"/>
        </w:rPr>
      </w:pPr>
    </w:p>
    <w:sectPr w:rsidR="009C0255" w:rsidRPr="0044252A" w:rsidSect="008A1EB4">
      <w:type w:val="continuous"/>
      <w:pgSz w:w="16820" w:h="11900" w:orient="landscape"/>
      <w:pgMar w:top="1134" w:right="1134"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124" w:rsidRDefault="002A5124">
      <w:pPr>
        <w:spacing w:after="0" w:line="240" w:lineRule="auto"/>
      </w:pPr>
      <w:r>
        <w:separator/>
      </w:r>
    </w:p>
  </w:endnote>
  <w:endnote w:type="continuationSeparator" w:id="0">
    <w:p w:rsidR="002A5124" w:rsidRDefault="002A5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Circe-ExtraBold">
    <w:altName w:val="Times New Roman"/>
    <w:panose1 w:val="00000000000000000000"/>
    <w:charset w:val="00"/>
    <w:family w:val="auto"/>
    <w:notTrueType/>
    <w:pitch w:val="default"/>
    <w:sig w:usb0="00000003" w:usb1="00000000" w:usb2="00000000" w:usb3="00000000" w:csb0="00000001" w:csb1="00000000"/>
  </w:font>
  <w:font w:name="Circe-Regular">
    <w:altName w:val="Times New Roman"/>
    <w:panose1 w:val="00000000000000000000"/>
    <w:charset w:val="00"/>
    <w:family w:val="auto"/>
    <w:notTrueType/>
    <w:pitch w:val="default"/>
    <w:sig w:usb0="00000003" w:usb1="00000000" w:usb2="00000000" w:usb3="00000000" w:csb0="00000001"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choolBookCSanPin-Regular">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1002AFF" w:usb1="C0000002" w:usb2="00000008" w:usb3="00000000" w:csb0="000101FF" w:csb1="00000000"/>
  </w:font>
  <w:font w:name="NewtonCSanPin;Times New Roman">
    <w:altName w:val="Times New Roman"/>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 w:name="OfficinaSansBoldITC">
    <w:altName w:val="Franklin Gothic Demi Cond"/>
    <w:charset w:val="00"/>
    <w:family w:val="swiss"/>
    <w:pitch w:val="variable"/>
  </w:font>
  <w:font w:name="OfficinaSansBoldITC;Franklin G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iddenHorzOCR">
    <w:altName w:val="Kozuka Mincho Pro B"/>
    <w:panose1 w:val="00000000000000000000"/>
    <w:charset w:val="80"/>
    <w:family w:val="auto"/>
    <w:notTrueType/>
    <w:pitch w:val="default"/>
    <w:sig w:usb0="00000001" w:usb1="08070000" w:usb2="00000010" w:usb3="00000000" w:csb0="00020000" w:csb1="00000000"/>
  </w:font>
  <w:font w:name="PragmaticaC-Oblique">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D46" w:rsidRDefault="00F84D46">
    <w:pPr>
      <w:rPr>
        <w:sz w:val="2"/>
        <w:szCs w:val="2"/>
      </w:rPr>
    </w:pPr>
    <w:r>
      <w:rPr>
        <w:noProof/>
        <w:lang w:eastAsia="ru-RU"/>
      </w:rPr>
      <w:pict>
        <v:shapetype id="_x0000_t202" coordsize="21600,21600" o:spt="202" path="m,l,21600r21600,l21600,xe">
          <v:stroke joinstyle="miter"/>
          <v:path gradientshapeok="t" o:connecttype="rect"/>
        </v:shapetype>
        <v:shape id="Поле 10" o:spid="_x0000_s2056" type="#_x0000_t202" style="position:absolute;margin-left:70.45pt;margin-top:809.55pt;width:49.45pt;height:7.2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" filled="f" stroked="f">
          <v:textbox style="mso-fit-shape-to-text:t" inset="0,0,0,0">
            <w:txbxContent>
              <w:p w:rsidR="00F84D46" w:rsidRDefault="00F84D46">
                <w:pPr>
                  <w:spacing w:line="240" w:lineRule="auto"/>
                </w:pPr>
                <w:r>
                  <w:t>Программа - 03</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D46" w:rsidRDefault="00F84D46">
    <w:pPr>
      <w:rPr>
        <w:sz w:val="2"/>
        <w:szCs w:val="2"/>
      </w:rPr>
    </w:pPr>
    <w:r>
      <w:rPr>
        <w:noProof/>
        <w:lang w:eastAsia="ru-RU"/>
      </w:rPr>
      <w:pict>
        <v:shapetype id="_x0000_t202" coordsize="21600,21600" o:spt="202" path="m,l,21600r21600,l21600,xe">
          <v:stroke joinstyle="miter"/>
          <v:path gradientshapeok="t" o:connecttype="rect"/>
        </v:shapetype>
        <v:shape id="Поле 7" o:spid="_x0000_s2054" type="#_x0000_t202" style="position:absolute;margin-left:70.65pt;margin-top:796.85pt;width:73.3pt;height:23.4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" filled="f" stroked="f">
          <v:textbox style="mso-fit-shape-to-text:t" inset="0,0,0,0">
            <w:txbxContent>
              <w:p w:rsidR="00F84D46" w:rsidRDefault="00F84D46">
                <w:pPr>
                  <w:spacing w:line="240" w:lineRule="auto"/>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D46" w:rsidRDefault="00F84D46">
    <w:pPr>
      <w:rPr>
        <w:sz w:val="2"/>
        <w:szCs w:val="2"/>
      </w:rPr>
    </w:pPr>
    <w:r>
      <w:rPr>
        <w:noProof/>
        <w:lang w:eastAsia="ru-RU"/>
      </w:rPr>
      <w:pict>
        <v:shapetype id="_x0000_t202" coordsize="21600,21600" o:spt="202" path="m,l,21600r21600,l21600,xe">
          <v:stroke joinstyle="miter"/>
          <v:path gradientshapeok="t" o:connecttype="rect"/>
        </v:shapetype>
        <v:shape id="Поле 4" o:spid="_x0000_s2051" type="#_x0000_t202" style="position:absolute;margin-left:70.45pt;margin-top:809.55pt;width:49.45pt;height:7.2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" filled="f" stroked="f">
          <v:textbox style="mso-next-textbox:#Поле 4;mso-fit-shape-to-text:t" inset="0,0,0,0">
            <w:txbxContent>
              <w:p w:rsidR="00F84D46" w:rsidRDefault="00F84D46">
                <w:pPr>
                  <w:pStyle w:val="afffff0"/>
                  <w:spacing w:line="240" w:lineRule="auto"/>
                </w:pPr>
                <w:r>
                  <w:t>Программа - 03</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D46" w:rsidRDefault="00F84D46">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D46" w:rsidRDefault="00F84D46">
    <w:pPr>
      <w:rPr>
        <w:sz w:val="2"/>
        <w:szCs w:val="2"/>
      </w:rPr>
    </w:pPr>
    <w:r>
      <w:rPr>
        <w:noProof/>
        <w:lang w:eastAsia="ru-RU"/>
      </w:rPr>
      <w:pict>
        <v:shapetype id="_x0000_t202" coordsize="21600,21600" o:spt="202" path="m,l,21600r21600,l21600,xe">
          <v:stroke joinstyle="miter"/>
          <v:path gradientshapeok="t" o:connecttype="rect"/>
        </v:shapetype>
        <v:shape id="Поле 1" o:spid="_x0000_s2049" type="#_x0000_t202" style="position:absolute;margin-left:70.35pt;margin-top:797.8pt;width:75.55pt;height:23.4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" filled="f" stroked="f">
          <v:textbox style="mso-next-textbox:#Поле 1;mso-fit-shape-to-text:t" inset="0,0,0,0">
            <w:txbxContent>
              <w:p w:rsidR="00F84D46" w:rsidRDefault="00F84D46">
                <w:pPr>
                  <w:pStyle w:val="afffff0"/>
                  <w:spacing w:line="240" w:lineRule="auto"/>
                </w:pPr>
                <w:r>
                  <w:t>Программа ■ АЗ</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124" w:rsidRDefault="002A5124">
      <w:pPr>
        <w:spacing w:after="0" w:line="240" w:lineRule="auto"/>
      </w:pPr>
      <w:r>
        <w:separator/>
      </w:r>
    </w:p>
  </w:footnote>
  <w:footnote w:type="continuationSeparator" w:id="0">
    <w:p w:rsidR="002A5124" w:rsidRDefault="002A5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D46" w:rsidRDefault="00F84D46">
    <w:pPr>
      <w:rPr>
        <w:sz w:val="2"/>
        <w:szCs w:val="2"/>
      </w:rPr>
    </w:pPr>
    <w:r>
      <w:rPr>
        <w:noProof/>
        <w:lang w:eastAsia="ru-RU"/>
      </w:rPr>
      <w:pict>
        <v:shapetype id="_x0000_t202" coordsize="21600,21600" o:spt="202" path="m,l,21600r21600,l21600,xe">
          <v:stroke joinstyle="miter"/>
          <v:path gradientshapeok="t" o:connecttype="rect"/>
        </v:shapetype>
        <v:shape id="Поле 12" o:spid="_x0000_s2058" type="#_x0000_t202" style="position:absolute;margin-left:308.55pt;margin-top:33.7pt;width:9.6pt;height:8.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" filled="f" stroked="f">
          <v:textbox style="mso-fit-shape-to-text:t" inset="0,0,0,0">
            <w:txbxContent>
              <w:p w:rsidR="00F84D46" w:rsidRDefault="00F84D46">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0516C9">
                  <w:rPr>
                    <w:rStyle w:val="TimesNewRoman11pt"/>
                    <w:rFonts w:eastAsia="Cambria"/>
                    <w:noProof/>
                  </w:rPr>
                  <w:t>323</w:t>
                </w:r>
                <w:r>
                  <w:rPr>
                    <w:rStyle w:val="TimesNewRoman11pt"/>
                    <w:rFonts w:eastAsia="Cambria"/>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D46" w:rsidRDefault="00F84D46">
    <w:pPr>
      <w:rPr>
        <w:sz w:val="2"/>
        <w:szCs w:val="2"/>
      </w:rPr>
    </w:pPr>
    <w:r>
      <w:rPr>
        <w:noProof/>
        <w:lang w:eastAsia="ru-RU"/>
      </w:rPr>
      <w:pict>
        <v:shapetype id="_x0000_t202" coordsize="21600,21600" o:spt="202" path="m,l,21600r21600,l21600,xe">
          <v:stroke joinstyle="miter"/>
          <v:path gradientshapeok="t" o:connecttype="rect"/>
        </v:shapetype>
        <v:shape id="Поле 11" o:spid="_x0000_s2057" type="#_x0000_t202" style="position:absolute;margin-left:308.55pt;margin-top:33.7pt;width:5.55pt;height:2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" filled="f" stroked="f">
          <v:textbox style="mso-fit-shape-to-text:t" inset="0,0,0,0">
            <w:txbxContent>
              <w:p w:rsidR="00F84D46" w:rsidRDefault="00F84D46">
                <w:pPr>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0516C9">
                  <w:rPr>
                    <w:rStyle w:val="TimesNewRoman11pt"/>
                    <w:rFonts w:eastAsia="Cambria"/>
                    <w:noProof/>
                  </w:rPr>
                  <w:t>2</w:t>
                </w:r>
                <w:r>
                  <w:rPr>
                    <w:rStyle w:val="TimesNewRoman11pt"/>
                    <w:rFonts w:eastAsia="Cambria"/>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D46" w:rsidRDefault="00F84D46">
    <w:pPr>
      <w:rPr>
        <w:sz w:val="2"/>
        <w:szCs w:val="2"/>
      </w:rPr>
    </w:pPr>
    <w:r>
      <w:rPr>
        <w:noProof/>
        <w:lang w:eastAsia="ru-RU"/>
      </w:rPr>
      <w:pict>
        <v:shapetype id="_x0000_t202" coordsize="21600,21600" o:spt="202" path="m,l,21600r21600,l21600,xe">
          <v:stroke joinstyle="miter"/>
          <v:path gradientshapeok="t" o:connecttype="rect"/>
        </v:shapetype>
        <v:shape id="Поле 8" o:spid="_x0000_s2055" type="#_x0000_t202" style="position:absolute;margin-left:305.15pt;margin-top:39.9pt;width:5.3pt;height:22.0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" filled="f" stroked="f">
          <v:textbox style="mso-fit-shape-to-text:t" inset="0,0,0,0">
            <w:txbxContent>
              <w:p w:rsidR="00F84D46" w:rsidRDefault="00F84D46">
                <w:pPr>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0516C9">
                  <w:rPr>
                    <w:rStyle w:val="TimesNewRoman105pt"/>
                    <w:rFonts w:eastAsia="Cambria"/>
                    <w:noProof/>
                  </w:rPr>
                  <w:t>1</w:t>
                </w:r>
                <w:r>
                  <w:rPr>
                    <w:rStyle w:val="TimesNewRoman105pt"/>
                    <w:rFonts w:eastAsia="Cambria"/>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D46" w:rsidRDefault="00F84D46">
    <w:pPr>
      <w:rPr>
        <w:sz w:val="2"/>
        <w:szCs w:val="2"/>
      </w:rPr>
    </w:pPr>
    <w:r>
      <w:rPr>
        <w:noProof/>
        <w:lang w:eastAsia="ru-RU"/>
      </w:rPr>
      <w:pict>
        <v:shapetype id="_x0000_t202" coordsize="21600,21600" o:spt="202" path="m,l,21600r21600,l21600,xe">
          <v:stroke joinstyle="miter"/>
          <v:path gradientshapeok="t" o:connecttype="rect"/>
        </v:shapetype>
        <v:shape id="Поле 6" o:spid="_x0000_s2053" type="#_x0000_t202" style="position:absolute;margin-left:308.55pt;margin-top:33.7pt;width:9.6pt;height:8.4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" filled="f" stroked="f">
          <v:textbox style="mso-next-textbox:#Поле 6;mso-fit-shape-to-text:t" inset="0,0,0,0">
            <w:txbxContent>
              <w:p w:rsidR="00F84D46" w:rsidRDefault="00F84D46">
                <w:pPr>
                  <w:pStyle w:val="afffff0"/>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1062</w:t>
                </w:r>
                <w:r>
                  <w:rPr>
                    <w:rStyle w:val="TimesNewRoman11pt"/>
                    <w:rFonts w:eastAsia="Cambria"/>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D46" w:rsidRDefault="00F84D46">
    <w:pPr>
      <w:rPr>
        <w:sz w:val="2"/>
        <w:szCs w:val="2"/>
      </w:rPr>
    </w:pPr>
    <w:r>
      <w:rPr>
        <w:noProof/>
        <w:lang w:eastAsia="ru-RU"/>
      </w:rPr>
      <w:pict>
        <v:shapetype id="_x0000_t202" coordsize="21600,21600" o:spt="202" path="m,l,21600r21600,l21600,xe">
          <v:stroke joinstyle="miter"/>
          <v:path gradientshapeok="t" o:connecttype="rect"/>
        </v:shapetype>
        <v:shape id="Поле 5" o:spid="_x0000_s2052" type="#_x0000_t202" style="position:absolute;margin-left:308.55pt;margin-top:33.7pt;width:11.05pt;height:22.6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" filled="f" stroked="f">
          <v:textbox style="mso-next-textbox:#Поле 5;mso-fit-shape-to-text:t" inset="0,0,0,0">
            <w:txbxContent>
              <w:p w:rsidR="00F84D46" w:rsidRDefault="00F84D46">
                <w:pPr>
                  <w:pStyle w:val="afffff0"/>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0516C9">
                  <w:rPr>
                    <w:rStyle w:val="TimesNewRoman11pt"/>
                    <w:rFonts w:eastAsia="Cambria"/>
                    <w:noProof/>
                  </w:rPr>
                  <w:t>322</w:t>
                </w:r>
                <w:r>
                  <w:rPr>
                    <w:rStyle w:val="TimesNewRoman11pt"/>
                    <w:rFonts w:eastAsia="Cambria"/>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D46" w:rsidRDefault="00F84D46">
    <w:pPr>
      <w:rPr>
        <w:sz w:val="2"/>
        <w:szCs w:val="2"/>
      </w:rPr>
    </w:pPr>
    <w:r>
      <w:rPr>
        <w:noProof/>
        <w:lang w:eastAsia="ru-RU"/>
      </w:rPr>
      <w:pict>
        <v:shapetype id="_x0000_t202" coordsize="21600,21600" o:spt="202" path="m,l,21600r21600,l21600,xe">
          <v:stroke joinstyle="miter"/>
          <v:path gradientshapeok="t" o:connecttype="rect"/>
        </v:shapetype>
        <v:shape id="Поле 2" o:spid="_x0000_s2050" type="#_x0000_t202" style="position:absolute;margin-left:303.65pt;margin-top:41.1pt;width:10.55pt;height:22.0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" filled="f" stroked="f">
          <v:textbox style="mso-next-textbox:#Поле 2;mso-fit-shape-to-text:t" inset="0,0,0,0">
            <w:txbxContent>
              <w:p w:rsidR="00F84D46" w:rsidRDefault="00F84D46">
                <w:pPr>
                  <w:pStyle w:val="afffff0"/>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74</w:t>
                </w:r>
                <w:r>
                  <w:rPr>
                    <w:rStyle w:val="TimesNewRoman105pt"/>
                    <w:rFonts w:eastAsia="Cambria"/>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abstractNum w:abstractNumId="0">
    <w:nsid w:val="FFFFFF1D"/>
    <w:multiLevelType w:val="multilevel"/>
    <w:tmpl w:val="0B32EFF0"/>
    <w:lvl w:ilvl="0">
      <w:start w:val="1"/>
      <w:numFmt w:val="bullet"/>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00E5A"/>
    <w:multiLevelType w:val="multilevel"/>
    <w:tmpl w:val="A3ACA6D4"/>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D46234"/>
    <w:multiLevelType w:val="hybridMultilevel"/>
    <w:tmpl w:val="571A18D8"/>
    <w:lvl w:ilvl="0" w:tplc="8AAEC10A">
      <w:numFmt w:val="bullet"/>
      <w:lvlText w:val="–"/>
      <w:lvlJc w:val="left"/>
      <w:pPr>
        <w:ind w:left="538" w:hanging="197"/>
      </w:pPr>
      <w:rPr>
        <w:rFonts w:ascii="Times New Roman" w:eastAsia="Times New Roman" w:hAnsi="Times New Roman" w:cs="Times New Roman" w:hint="default"/>
        <w:w w:val="100"/>
        <w:sz w:val="24"/>
        <w:szCs w:val="24"/>
        <w:lang w:val="ru-RU" w:eastAsia="en-US" w:bidi="ar-SA"/>
      </w:rPr>
    </w:lvl>
    <w:lvl w:ilvl="1" w:tplc="4776EAAE">
      <w:numFmt w:val="bullet"/>
      <w:lvlText w:val="•"/>
      <w:lvlJc w:val="left"/>
      <w:pPr>
        <w:ind w:left="1577" w:hanging="197"/>
      </w:pPr>
      <w:rPr>
        <w:rFonts w:hint="default"/>
        <w:lang w:val="ru-RU" w:eastAsia="en-US" w:bidi="ar-SA"/>
      </w:rPr>
    </w:lvl>
    <w:lvl w:ilvl="2" w:tplc="BA3E69E4">
      <w:numFmt w:val="bullet"/>
      <w:lvlText w:val="•"/>
      <w:lvlJc w:val="left"/>
      <w:pPr>
        <w:ind w:left="2614" w:hanging="197"/>
      </w:pPr>
      <w:rPr>
        <w:rFonts w:hint="default"/>
        <w:lang w:val="ru-RU" w:eastAsia="en-US" w:bidi="ar-SA"/>
      </w:rPr>
    </w:lvl>
    <w:lvl w:ilvl="3" w:tplc="E53E2C72">
      <w:numFmt w:val="bullet"/>
      <w:lvlText w:val="•"/>
      <w:lvlJc w:val="left"/>
      <w:pPr>
        <w:ind w:left="3651" w:hanging="197"/>
      </w:pPr>
      <w:rPr>
        <w:rFonts w:hint="default"/>
        <w:lang w:val="ru-RU" w:eastAsia="en-US" w:bidi="ar-SA"/>
      </w:rPr>
    </w:lvl>
    <w:lvl w:ilvl="4" w:tplc="8758C1FE">
      <w:numFmt w:val="bullet"/>
      <w:lvlText w:val="•"/>
      <w:lvlJc w:val="left"/>
      <w:pPr>
        <w:ind w:left="4688" w:hanging="197"/>
      </w:pPr>
      <w:rPr>
        <w:rFonts w:hint="default"/>
        <w:lang w:val="ru-RU" w:eastAsia="en-US" w:bidi="ar-SA"/>
      </w:rPr>
    </w:lvl>
    <w:lvl w:ilvl="5" w:tplc="BC6ABAF0">
      <w:numFmt w:val="bullet"/>
      <w:lvlText w:val="•"/>
      <w:lvlJc w:val="left"/>
      <w:pPr>
        <w:ind w:left="5725" w:hanging="197"/>
      </w:pPr>
      <w:rPr>
        <w:rFonts w:hint="default"/>
        <w:lang w:val="ru-RU" w:eastAsia="en-US" w:bidi="ar-SA"/>
      </w:rPr>
    </w:lvl>
    <w:lvl w:ilvl="6" w:tplc="0C2C6464">
      <w:numFmt w:val="bullet"/>
      <w:lvlText w:val="•"/>
      <w:lvlJc w:val="left"/>
      <w:pPr>
        <w:ind w:left="6762" w:hanging="197"/>
      </w:pPr>
      <w:rPr>
        <w:rFonts w:hint="default"/>
        <w:lang w:val="ru-RU" w:eastAsia="en-US" w:bidi="ar-SA"/>
      </w:rPr>
    </w:lvl>
    <w:lvl w:ilvl="7" w:tplc="D58AC05E">
      <w:numFmt w:val="bullet"/>
      <w:lvlText w:val="•"/>
      <w:lvlJc w:val="left"/>
      <w:pPr>
        <w:ind w:left="7799" w:hanging="197"/>
      </w:pPr>
      <w:rPr>
        <w:rFonts w:hint="default"/>
        <w:lang w:val="ru-RU" w:eastAsia="en-US" w:bidi="ar-SA"/>
      </w:rPr>
    </w:lvl>
    <w:lvl w:ilvl="8" w:tplc="78BEB16C">
      <w:numFmt w:val="bullet"/>
      <w:lvlText w:val="•"/>
      <w:lvlJc w:val="left"/>
      <w:pPr>
        <w:ind w:left="8836" w:hanging="197"/>
      </w:pPr>
      <w:rPr>
        <w:rFonts w:hint="default"/>
        <w:lang w:val="ru-RU" w:eastAsia="en-US" w:bidi="ar-SA"/>
      </w:rPr>
    </w:lvl>
  </w:abstractNum>
  <w:abstractNum w:abstractNumId="3">
    <w:nsid w:val="03E941FD"/>
    <w:multiLevelType w:val="multilevel"/>
    <w:tmpl w:val="72FCCB5A"/>
    <w:lvl w:ilvl="0">
      <w:start w:val="1"/>
      <w:numFmt w:val="decimal"/>
      <w:lvlText w:val="72.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7">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8">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9">
    <w:nsid w:val="1C1048DA"/>
    <w:multiLevelType w:val="hybridMultilevel"/>
    <w:tmpl w:val="0DC457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CD55878"/>
    <w:multiLevelType w:val="multilevel"/>
    <w:tmpl w:val="5B90409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2">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CC7DAB"/>
    <w:multiLevelType w:val="hybridMultilevel"/>
    <w:tmpl w:val="AA6A29CC"/>
    <w:lvl w:ilvl="0" w:tplc="F336FC40">
      <w:numFmt w:val="bullet"/>
      <w:lvlText w:val=""/>
      <w:lvlJc w:val="left"/>
      <w:pPr>
        <w:ind w:left="538" w:hanging="293"/>
      </w:pPr>
      <w:rPr>
        <w:rFonts w:ascii="Symbol" w:eastAsia="Symbol" w:hAnsi="Symbol" w:cs="Symbol" w:hint="default"/>
        <w:w w:val="100"/>
        <w:sz w:val="24"/>
        <w:szCs w:val="24"/>
        <w:lang w:val="ru-RU" w:eastAsia="en-US" w:bidi="ar-SA"/>
      </w:rPr>
    </w:lvl>
    <w:lvl w:ilvl="1" w:tplc="A55C2B16">
      <w:numFmt w:val="bullet"/>
      <w:lvlText w:val="•"/>
      <w:lvlJc w:val="left"/>
      <w:pPr>
        <w:ind w:left="1577" w:hanging="293"/>
      </w:pPr>
      <w:rPr>
        <w:rFonts w:hint="default"/>
        <w:lang w:val="ru-RU" w:eastAsia="en-US" w:bidi="ar-SA"/>
      </w:rPr>
    </w:lvl>
    <w:lvl w:ilvl="2" w:tplc="3AF8A96A">
      <w:numFmt w:val="bullet"/>
      <w:lvlText w:val="•"/>
      <w:lvlJc w:val="left"/>
      <w:pPr>
        <w:ind w:left="2614" w:hanging="293"/>
      </w:pPr>
      <w:rPr>
        <w:rFonts w:hint="default"/>
        <w:lang w:val="ru-RU" w:eastAsia="en-US" w:bidi="ar-SA"/>
      </w:rPr>
    </w:lvl>
    <w:lvl w:ilvl="3" w:tplc="DD6E7786">
      <w:numFmt w:val="bullet"/>
      <w:lvlText w:val="•"/>
      <w:lvlJc w:val="left"/>
      <w:pPr>
        <w:ind w:left="3651" w:hanging="293"/>
      </w:pPr>
      <w:rPr>
        <w:rFonts w:hint="default"/>
        <w:lang w:val="ru-RU" w:eastAsia="en-US" w:bidi="ar-SA"/>
      </w:rPr>
    </w:lvl>
    <w:lvl w:ilvl="4" w:tplc="B43A96E2">
      <w:numFmt w:val="bullet"/>
      <w:lvlText w:val="•"/>
      <w:lvlJc w:val="left"/>
      <w:pPr>
        <w:ind w:left="4688" w:hanging="293"/>
      </w:pPr>
      <w:rPr>
        <w:rFonts w:hint="default"/>
        <w:lang w:val="ru-RU" w:eastAsia="en-US" w:bidi="ar-SA"/>
      </w:rPr>
    </w:lvl>
    <w:lvl w:ilvl="5" w:tplc="C19297FE">
      <w:numFmt w:val="bullet"/>
      <w:lvlText w:val="•"/>
      <w:lvlJc w:val="left"/>
      <w:pPr>
        <w:ind w:left="5725" w:hanging="293"/>
      </w:pPr>
      <w:rPr>
        <w:rFonts w:hint="default"/>
        <w:lang w:val="ru-RU" w:eastAsia="en-US" w:bidi="ar-SA"/>
      </w:rPr>
    </w:lvl>
    <w:lvl w:ilvl="6" w:tplc="7A22DD70">
      <w:numFmt w:val="bullet"/>
      <w:lvlText w:val="•"/>
      <w:lvlJc w:val="left"/>
      <w:pPr>
        <w:ind w:left="6762" w:hanging="293"/>
      </w:pPr>
      <w:rPr>
        <w:rFonts w:hint="default"/>
        <w:lang w:val="ru-RU" w:eastAsia="en-US" w:bidi="ar-SA"/>
      </w:rPr>
    </w:lvl>
    <w:lvl w:ilvl="7" w:tplc="B7A6D2C4">
      <w:numFmt w:val="bullet"/>
      <w:lvlText w:val="•"/>
      <w:lvlJc w:val="left"/>
      <w:pPr>
        <w:ind w:left="7799" w:hanging="293"/>
      </w:pPr>
      <w:rPr>
        <w:rFonts w:hint="default"/>
        <w:lang w:val="ru-RU" w:eastAsia="en-US" w:bidi="ar-SA"/>
      </w:rPr>
    </w:lvl>
    <w:lvl w:ilvl="8" w:tplc="463E4492">
      <w:numFmt w:val="bullet"/>
      <w:lvlText w:val="•"/>
      <w:lvlJc w:val="left"/>
      <w:pPr>
        <w:ind w:left="8836" w:hanging="293"/>
      </w:pPr>
      <w:rPr>
        <w:rFonts w:hint="default"/>
        <w:lang w:val="ru-RU" w:eastAsia="en-US" w:bidi="ar-SA"/>
      </w:rPr>
    </w:lvl>
  </w:abstractNum>
  <w:abstractNum w:abstractNumId="14">
    <w:nsid w:val="248F417A"/>
    <w:multiLevelType w:val="hybridMultilevel"/>
    <w:tmpl w:val="5958ECF6"/>
    <w:lvl w:ilvl="0" w:tplc="40D239B6">
      <w:numFmt w:val="bullet"/>
      <w:lvlText w:val="-"/>
      <w:lvlJc w:val="left"/>
      <w:pPr>
        <w:ind w:left="538" w:hanging="197"/>
      </w:pPr>
      <w:rPr>
        <w:rFonts w:ascii="Times New Roman" w:eastAsia="Times New Roman" w:hAnsi="Times New Roman" w:cs="Times New Roman" w:hint="default"/>
        <w:w w:val="99"/>
        <w:sz w:val="24"/>
        <w:szCs w:val="24"/>
        <w:lang w:val="ru-RU" w:eastAsia="en-US" w:bidi="ar-SA"/>
      </w:rPr>
    </w:lvl>
    <w:lvl w:ilvl="1" w:tplc="6720AC58">
      <w:numFmt w:val="bullet"/>
      <w:lvlText w:val="•"/>
      <w:lvlJc w:val="left"/>
      <w:pPr>
        <w:ind w:left="1577" w:hanging="197"/>
      </w:pPr>
      <w:rPr>
        <w:rFonts w:hint="default"/>
        <w:lang w:val="ru-RU" w:eastAsia="en-US" w:bidi="ar-SA"/>
      </w:rPr>
    </w:lvl>
    <w:lvl w:ilvl="2" w:tplc="3D4A8B88">
      <w:numFmt w:val="bullet"/>
      <w:lvlText w:val="•"/>
      <w:lvlJc w:val="left"/>
      <w:pPr>
        <w:ind w:left="2614" w:hanging="197"/>
      </w:pPr>
      <w:rPr>
        <w:rFonts w:hint="default"/>
        <w:lang w:val="ru-RU" w:eastAsia="en-US" w:bidi="ar-SA"/>
      </w:rPr>
    </w:lvl>
    <w:lvl w:ilvl="3" w:tplc="8C04F276">
      <w:numFmt w:val="bullet"/>
      <w:lvlText w:val="•"/>
      <w:lvlJc w:val="left"/>
      <w:pPr>
        <w:ind w:left="3651" w:hanging="197"/>
      </w:pPr>
      <w:rPr>
        <w:rFonts w:hint="default"/>
        <w:lang w:val="ru-RU" w:eastAsia="en-US" w:bidi="ar-SA"/>
      </w:rPr>
    </w:lvl>
    <w:lvl w:ilvl="4" w:tplc="2AD0C35C">
      <w:numFmt w:val="bullet"/>
      <w:lvlText w:val="•"/>
      <w:lvlJc w:val="left"/>
      <w:pPr>
        <w:ind w:left="4688" w:hanging="197"/>
      </w:pPr>
      <w:rPr>
        <w:rFonts w:hint="default"/>
        <w:lang w:val="ru-RU" w:eastAsia="en-US" w:bidi="ar-SA"/>
      </w:rPr>
    </w:lvl>
    <w:lvl w:ilvl="5" w:tplc="5AD04F08">
      <w:numFmt w:val="bullet"/>
      <w:lvlText w:val="•"/>
      <w:lvlJc w:val="left"/>
      <w:pPr>
        <w:ind w:left="5725" w:hanging="197"/>
      </w:pPr>
      <w:rPr>
        <w:rFonts w:hint="default"/>
        <w:lang w:val="ru-RU" w:eastAsia="en-US" w:bidi="ar-SA"/>
      </w:rPr>
    </w:lvl>
    <w:lvl w:ilvl="6" w:tplc="7234BE40">
      <w:numFmt w:val="bullet"/>
      <w:lvlText w:val="•"/>
      <w:lvlJc w:val="left"/>
      <w:pPr>
        <w:ind w:left="6762" w:hanging="197"/>
      </w:pPr>
      <w:rPr>
        <w:rFonts w:hint="default"/>
        <w:lang w:val="ru-RU" w:eastAsia="en-US" w:bidi="ar-SA"/>
      </w:rPr>
    </w:lvl>
    <w:lvl w:ilvl="7" w:tplc="566CDB82">
      <w:numFmt w:val="bullet"/>
      <w:lvlText w:val="•"/>
      <w:lvlJc w:val="left"/>
      <w:pPr>
        <w:ind w:left="7799" w:hanging="197"/>
      </w:pPr>
      <w:rPr>
        <w:rFonts w:hint="default"/>
        <w:lang w:val="ru-RU" w:eastAsia="en-US" w:bidi="ar-SA"/>
      </w:rPr>
    </w:lvl>
    <w:lvl w:ilvl="8" w:tplc="89446A62">
      <w:numFmt w:val="bullet"/>
      <w:lvlText w:val="•"/>
      <w:lvlJc w:val="left"/>
      <w:pPr>
        <w:ind w:left="8836" w:hanging="197"/>
      </w:pPr>
      <w:rPr>
        <w:rFonts w:hint="default"/>
        <w:lang w:val="ru-RU" w:eastAsia="en-US" w:bidi="ar-SA"/>
      </w:rPr>
    </w:lvl>
  </w:abstractNum>
  <w:abstractNum w:abstractNumId="15">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16">
    <w:nsid w:val="26FB1F61"/>
    <w:multiLevelType w:val="hybridMultilevel"/>
    <w:tmpl w:val="0D7C8B1E"/>
    <w:lvl w:ilvl="0" w:tplc="8014108C">
      <w:numFmt w:val="bullet"/>
      <w:lvlText w:val=""/>
      <w:lvlJc w:val="left"/>
      <w:pPr>
        <w:ind w:left="538" w:hanging="154"/>
      </w:pPr>
      <w:rPr>
        <w:rFonts w:ascii="Symbol" w:eastAsia="Symbol" w:hAnsi="Symbol" w:cs="Symbol" w:hint="default"/>
        <w:w w:val="100"/>
        <w:sz w:val="24"/>
        <w:szCs w:val="24"/>
        <w:lang w:val="ru-RU" w:eastAsia="en-US" w:bidi="ar-SA"/>
      </w:rPr>
    </w:lvl>
    <w:lvl w:ilvl="1" w:tplc="3FD07CDC">
      <w:numFmt w:val="bullet"/>
      <w:lvlText w:val="•"/>
      <w:lvlJc w:val="left"/>
      <w:pPr>
        <w:ind w:left="1577" w:hanging="154"/>
      </w:pPr>
      <w:rPr>
        <w:rFonts w:hint="default"/>
        <w:lang w:val="ru-RU" w:eastAsia="en-US" w:bidi="ar-SA"/>
      </w:rPr>
    </w:lvl>
    <w:lvl w:ilvl="2" w:tplc="AA82DCAA">
      <w:numFmt w:val="bullet"/>
      <w:lvlText w:val="•"/>
      <w:lvlJc w:val="left"/>
      <w:pPr>
        <w:ind w:left="2614" w:hanging="154"/>
      </w:pPr>
      <w:rPr>
        <w:rFonts w:hint="default"/>
        <w:lang w:val="ru-RU" w:eastAsia="en-US" w:bidi="ar-SA"/>
      </w:rPr>
    </w:lvl>
    <w:lvl w:ilvl="3" w:tplc="DE088DEC">
      <w:numFmt w:val="bullet"/>
      <w:lvlText w:val="•"/>
      <w:lvlJc w:val="left"/>
      <w:pPr>
        <w:ind w:left="3651" w:hanging="154"/>
      </w:pPr>
      <w:rPr>
        <w:rFonts w:hint="default"/>
        <w:lang w:val="ru-RU" w:eastAsia="en-US" w:bidi="ar-SA"/>
      </w:rPr>
    </w:lvl>
    <w:lvl w:ilvl="4" w:tplc="0C58CCDA">
      <w:numFmt w:val="bullet"/>
      <w:lvlText w:val="•"/>
      <w:lvlJc w:val="left"/>
      <w:pPr>
        <w:ind w:left="4688" w:hanging="154"/>
      </w:pPr>
      <w:rPr>
        <w:rFonts w:hint="default"/>
        <w:lang w:val="ru-RU" w:eastAsia="en-US" w:bidi="ar-SA"/>
      </w:rPr>
    </w:lvl>
    <w:lvl w:ilvl="5" w:tplc="4A588BA8">
      <w:numFmt w:val="bullet"/>
      <w:lvlText w:val="•"/>
      <w:lvlJc w:val="left"/>
      <w:pPr>
        <w:ind w:left="5725" w:hanging="154"/>
      </w:pPr>
      <w:rPr>
        <w:rFonts w:hint="default"/>
        <w:lang w:val="ru-RU" w:eastAsia="en-US" w:bidi="ar-SA"/>
      </w:rPr>
    </w:lvl>
    <w:lvl w:ilvl="6" w:tplc="47E8E138">
      <w:numFmt w:val="bullet"/>
      <w:lvlText w:val="•"/>
      <w:lvlJc w:val="left"/>
      <w:pPr>
        <w:ind w:left="6762" w:hanging="154"/>
      </w:pPr>
      <w:rPr>
        <w:rFonts w:hint="default"/>
        <w:lang w:val="ru-RU" w:eastAsia="en-US" w:bidi="ar-SA"/>
      </w:rPr>
    </w:lvl>
    <w:lvl w:ilvl="7" w:tplc="B32AE4A8">
      <w:numFmt w:val="bullet"/>
      <w:lvlText w:val="•"/>
      <w:lvlJc w:val="left"/>
      <w:pPr>
        <w:ind w:left="7799" w:hanging="154"/>
      </w:pPr>
      <w:rPr>
        <w:rFonts w:hint="default"/>
        <w:lang w:val="ru-RU" w:eastAsia="en-US" w:bidi="ar-SA"/>
      </w:rPr>
    </w:lvl>
    <w:lvl w:ilvl="8" w:tplc="C5306C44">
      <w:numFmt w:val="bullet"/>
      <w:lvlText w:val="•"/>
      <w:lvlJc w:val="left"/>
      <w:pPr>
        <w:ind w:left="8836" w:hanging="154"/>
      </w:pPr>
      <w:rPr>
        <w:rFonts w:hint="default"/>
        <w:lang w:val="ru-RU" w:eastAsia="en-US" w:bidi="ar-SA"/>
      </w:rPr>
    </w:lvl>
  </w:abstractNum>
  <w:abstractNum w:abstractNumId="17">
    <w:nsid w:val="27546E22"/>
    <w:multiLevelType w:val="hybridMultilevel"/>
    <w:tmpl w:val="5C4C361E"/>
    <w:lvl w:ilvl="0" w:tplc="1DE8BE56">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8">
    <w:nsid w:val="2FAD4473"/>
    <w:multiLevelType w:val="hybridMultilevel"/>
    <w:tmpl w:val="DCC8844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2FDA6FA4"/>
    <w:multiLevelType w:val="multilevel"/>
    <w:tmpl w:val="84CAC630"/>
    <w:lvl w:ilvl="0">
      <w:start w:val="4"/>
      <w:numFmt w:val="decimal"/>
      <w:lvlText w:val="3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C40EC1"/>
    <w:multiLevelType w:val="hybridMultilevel"/>
    <w:tmpl w:val="A1DE3808"/>
    <w:lvl w:ilvl="0" w:tplc="DFCAC5E4">
      <w:start w:val="3"/>
      <w:numFmt w:val="decimal"/>
      <w:lvlText w:val="%1"/>
      <w:lvlJc w:val="left"/>
      <w:pPr>
        <w:ind w:left="1138" w:hanging="600"/>
      </w:pPr>
      <w:rPr>
        <w:rFonts w:hint="default"/>
        <w:lang w:val="ru-RU" w:eastAsia="en-US" w:bidi="ar-SA"/>
      </w:rPr>
    </w:lvl>
    <w:lvl w:ilvl="1" w:tplc="751A0170">
      <w:numFmt w:val="none"/>
      <w:lvlText w:val=""/>
      <w:lvlJc w:val="left"/>
      <w:pPr>
        <w:tabs>
          <w:tab w:val="num" w:pos="360"/>
        </w:tabs>
      </w:pPr>
    </w:lvl>
    <w:lvl w:ilvl="2" w:tplc="8C426104">
      <w:numFmt w:val="none"/>
      <w:lvlText w:val=""/>
      <w:lvlJc w:val="left"/>
      <w:pPr>
        <w:tabs>
          <w:tab w:val="num" w:pos="360"/>
        </w:tabs>
      </w:pPr>
    </w:lvl>
    <w:lvl w:ilvl="3" w:tplc="3D10D96E">
      <w:numFmt w:val="bullet"/>
      <w:lvlText w:val=""/>
      <w:lvlJc w:val="left"/>
      <w:pPr>
        <w:ind w:left="898" w:hanging="372"/>
      </w:pPr>
      <w:rPr>
        <w:rFonts w:hint="default"/>
        <w:w w:val="100"/>
        <w:lang w:val="ru-RU" w:eastAsia="en-US" w:bidi="ar-SA"/>
      </w:rPr>
    </w:lvl>
    <w:lvl w:ilvl="4" w:tplc="FF9A6E80">
      <w:numFmt w:val="bullet"/>
      <w:lvlText w:val="•"/>
      <w:lvlJc w:val="left"/>
      <w:pPr>
        <w:ind w:left="3927" w:hanging="372"/>
      </w:pPr>
      <w:rPr>
        <w:rFonts w:hint="default"/>
        <w:lang w:val="ru-RU" w:eastAsia="en-US" w:bidi="ar-SA"/>
      </w:rPr>
    </w:lvl>
    <w:lvl w:ilvl="5" w:tplc="B632106E">
      <w:numFmt w:val="bullet"/>
      <w:lvlText w:val="•"/>
      <w:lvlJc w:val="left"/>
      <w:pPr>
        <w:ind w:left="5091" w:hanging="372"/>
      </w:pPr>
      <w:rPr>
        <w:rFonts w:hint="default"/>
        <w:lang w:val="ru-RU" w:eastAsia="en-US" w:bidi="ar-SA"/>
      </w:rPr>
    </w:lvl>
    <w:lvl w:ilvl="6" w:tplc="8D36BFA8">
      <w:numFmt w:val="bullet"/>
      <w:lvlText w:val="•"/>
      <w:lvlJc w:val="left"/>
      <w:pPr>
        <w:ind w:left="6255" w:hanging="372"/>
      </w:pPr>
      <w:rPr>
        <w:rFonts w:hint="default"/>
        <w:lang w:val="ru-RU" w:eastAsia="en-US" w:bidi="ar-SA"/>
      </w:rPr>
    </w:lvl>
    <w:lvl w:ilvl="7" w:tplc="3FDAF9AC">
      <w:numFmt w:val="bullet"/>
      <w:lvlText w:val="•"/>
      <w:lvlJc w:val="left"/>
      <w:pPr>
        <w:ind w:left="7419" w:hanging="372"/>
      </w:pPr>
      <w:rPr>
        <w:rFonts w:hint="default"/>
        <w:lang w:val="ru-RU" w:eastAsia="en-US" w:bidi="ar-SA"/>
      </w:rPr>
    </w:lvl>
    <w:lvl w:ilvl="8" w:tplc="DD5E205A">
      <w:numFmt w:val="bullet"/>
      <w:lvlText w:val="•"/>
      <w:lvlJc w:val="left"/>
      <w:pPr>
        <w:ind w:left="8583" w:hanging="372"/>
      </w:pPr>
      <w:rPr>
        <w:rFonts w:hint="default"/>
        <w:lang w:val="ru-RU" w:eastAsia="en-US" w:bidi="ar-SA"/>
      </w:rPr>
    </w:lvl>
  </w:abstractNum>
  <w:abstractNum w:abstractNumId="21">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2">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9FF2B91"/>
    <w:multiLevelType w:val="hybridMultilevel"/>
    <w:tmpl w:val="30F800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1A06563"/>
    <w:multiLevelType w:val="multilevel"/>
    <w:tmpl w:val="C70A5670"/>
    <w:lvl w:ilvl="0">
      <w:start w:val="1"/>
      <w:numFmt w:val="decimal"/>
      <w:lvlText w:val="7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6">
    <w:nsid w:val="43B77817"/>
    <w:multiLevelType w:val="hybridMultilevel"/>
    <w:tmpl w:val="B8C4C9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2E45FA"/>
    <w:multiLevelType w:val="multilevel"/>
    <w:tmpl w:val="B4722D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6E32A5F"/>
    <w:multiLevelType w:val="hybridMultilevel"/>
    <w:tmpl w:val="B1AA5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7456E1F"/>
    <w:multiLevelType w:val="hybridMultilevel"/>
    <w:tmpl w:val="AF2E145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1">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2">
    <w:nsid w:val="4BE95DBE"/>
    <w:multiLevelType w:val="hybridMultilevel"/>
    <w:tmpl w:val="22989EC2"/>
    <w:lvl w:ilvl="0" w:tplc="2570B7BC">
      <w:numFmt w:val="bullet"/>
      <w:lvlText w:val="–"/>
      <w:lvlJc w:val="left"/>
      <w:pPr>
        <w:ind w:left="538" w:hanging="240"/>
      </w:pPr>
      <w:rPr>
        <w:rFonts w:ascii="Times New Roman" w:eastAsia="Times New Roman" w:hAnsi="Times New Roman" w:cs="Times New Roman" w:hint="default"/>
        <w:w w:val="100"/>
        <w:sz w:val="24"/>
        <w:szCs w:val="24"/>
        <w:lang w:val="ru-RU" w:eastAsia="en-US" w:bidi="ar-SA"/>
      </w:rPr>
    </w:lvl>
    <w:lvl w:ilvl="1" w:tplc="1CD0C6D8">
      <w:numFmt w:val="bullet"/>
      <w:lvlText w:val="•"/>
      <w:lvlJc w:val="left"/>
      <w:pPr>
        <w:ind w:left="1577" w:hanging="240"/>
      </w:pPr>
      <w:rPr>
        <w:rFonts w:hint="default"/>
        <w:lang w:val="ru-RU" w:eastAsia="en-US" w:bidi="ar-SA"/>
      </w:rPr>
    </w:lvl>
    <w:lvl w:ilvl="2" w:tplc="E61A34B6">
      <w:numFmt w:val="bullet"/>
      <w:lvlText w:val="•"/>
      <w:lvlJc w:val="left"/>
      <w:pPr>
        <w:ind w:left="2614" w:hanging="240"/>
      </w:pPr>
      <w:rPr>
        <w:rFonts w:hint="default"/>
        <w:lang w:val="ru-RU" w:eastAsia="en-US" w:bidi="ar-SA"/>
      </w:rPr>
    </w:lvl>
    <w:lvl w:ilvl="3" w:tplc="A752A654">
      <w:numFmt w:val="bullet"/>
      <w:lvlText w:val="•"/>
      <w:lvlJc w:val="left"/>
      <w:pPr>
        <w:ind w:left="3651" w:hanging="240"/>
      </w:pPr>
      <w:rPr>
        <w:rFonts w:hint="default"/>
        <w:lang w:val="ru-RU" w:eastAsia="en-US" w:bidi="ar-SA"/>
      </w:rPr>
    </w:lvl>
    <w:lvl w:ilvl="4" w:tplc="5832C926">
      <w:numFmt w:val="bullet"/>
      <w:lvlText w:val="•"/>
      <w:lvlJc w:val="left"/>
      <w:pPr>
        <w:ind w:left="4688" w:hanging="240"/>
      </w:pPr>
      <w:rPr>
        <w:rFonts w:hint="default"/>
        <w:lang w:val="ru-RU" w:eastAsia="en-US" w:bidi="ar-SA"/>
      </w:rPr>
    </w:lvl>
    <w:lvl w:ilvl="5" w:tplc="6CDCD1F2">
      <w:numFmt w:val="bullet"/>
      <w:lvlText w:val="•"/>
      <w:lvlJc w:val="left"/>
      <w:pPr>
        <w:ind w:left="5725" w:hanging="240"/>
      </w:pPr>
      <w:rPr>
        <w:rFonts w:hint="default"/>
        <w:lang w:val="ru-RU" w:eastAsia="en-US" w:bidi="ar-SA"/>
      </w:rPr>
    </w:lvl>
    <w:lvl w:ilvl="6" w:tplc="E76A4966">
      <w:numFmt w:val="bullet"/>
      <w:lvlText w:val="•"/>
      <w:lvlJc w:val="left"/>
      <w:pPr>
        <w:ind w:left="6762" w:hanging="240"/>
      </w:pPr>
      <w:rPr>
        <w:rFonts w:hint="default"/>
        <w:lang w:val="ru-RU" w:eastAsia="en-US" w:bidi="ar-SA"/>
      </w:rPr>
    </w:lvl>
    <w:lvl w:ilvl="7" w:tplc="424848DE">
      <w:numFmt w:val="bullet"/>
      <w:lvlText w:val="•"/>
      <w:lvlJc w:val="left"/>
      <w:pPr>
        <w:ind w:left="7799" w:hanging="240"/>
      </w:pPr>
      <w:rPr>
        <w:rFonts w:hint="default"/>
        <w:lang w:val="ru-RU" w:eastAsia="en-US" w:bidi="ar-SA"/>
      </w:rPr>
    </w:lvl>
    <w:lvl w:ilvl="8" w:tplc="DABA9570">
      <w:numFmt w:val="bullet"/>
      <w:lvlText w:val="•"/>
      <w:lvlJc w:val="left"/>
      <w:pPr>
        <w:ind w:left="8836" w:hanging="240"/>
      </w:pPr>
      <w:rPr>
        <w:rFonts w:hint="default"/>
        <w:lang w:val="ru-RU" w:eastAsia="en-US" w:bidi="ar-SA"/>
      </w:rPr>
    </w:lvl>
  </w:abstractNum>
  <w:abstractNum w:abstractNumId="33">
    <w:nsid w:val="4E3C09D4"/>
    <w:multiLevelType w:val="hybridMultilevel"/>
    <w:tmpl w:val="55C281EC"/>
    <w:lvl w:ilvl="0" w:tplc="CE6204D8">
      <w:numFmt w:val="bullet"/>
      <w:lvlText w:val=""/>
      <w:lvlJc w:val="left"/>
      <w:pPr>
        <w:ind w:left="1686" w:hanging="360"/>
      </w:pPr>
      <w:rPr>
        <w:rFonts w:ascii="Symbol" w:eastAsia="Symbol" w:hAnsi="Symbol" w:cs="Symbol" w:hint="default"/>
        <w:w w:val="100"/>
        <w:sz w:val="24"/>
        <w:szCs w:val="24"/>
        <w:lang w:val="ru-RU" w:eastAsia="en-US" w:bidi="ar-SA"/>
      </w:rPr>
    </w:lvl>
    <w:lvl w:ilvl="1" w:tplc="30D0068E">
      <w:numFmt w:val="bullet"/>
      <w:lvlText w:val="•"/>
      <w:lvlJc w:val="left"/>
      <w:pPr>
        <w:ind w:left="2603" w:hanging="360"/>
      </w:pPr>
      <w:rPr>
        <w:rFonts w:hint="default"/>
        <w:lang w:val="ru-RU" w:eastAsia="en-US" w:bidi="ar-SA"/>
      </w:rPr>
    </w:lvl>
    <w:lvl w:ilvl="2" w:tplc="BABC3798">
      <w:numFmt w:val="bullet"/>
      <w:lvlText w:val="•"/>
      <w:lvlJc w:val="left"/>
      <w:pPr>
        <w:ind w:left="3526" w:hanging="360"/>
      </w:pPr>
      <w:rPr>
        <w:rFonts w:hint="default"/>
        <w:lang w:val="ru-RU" w:eastAsia="en-US" w:bidi="ar-SA"/>
      </w:rPr>
    </w:lvl>
    <w:lvl w:ilvl="3" w:tplc="2524484E">
      <w:numFmt w:val="bullet"/>
      <w:lvlText w:val="•"/>
      <w:lvlJc w:val="left"/>
      <w:pPr>
        <w:ind w:left="4449" w:hanging="360"/>
      </w:pPr>
      <w:rPr>
        <w:rFonts w:hint="default"/>
        <w:lang w:val="ru-RU" w:eastAsia="en-US" w:bidi="ar-SA"/>
      </w:rPr>
    </w:lvl>
    <w:lvl w:ilvl="4" w:tplc="294CCB50">
      <w:numFmt w:val="bullet"/>
      <w:lvlText w:val="•"/>
      <w:lvlJc w:val="left"/>
      <w:pPr>
        <w:ind w:left="5372" w:hanging="360"/>
      </w:pPr>
      <w:rPr>
        <w:rFonts w:hint="default"/>
        <w:lang w:val="ru-RU" w:eastAsia="en-US" w:bidi="ar-SA"/>
      </w:rPr>
    </w:lvl>
    <w:lvl w:ilvl="5" w:tplc="7BB09C1C">
      <w:numFmt w:val="bullet"/>
      <w:lvlText w:val="•"/>
      <w:lvlJc w:val="left"/>
      <w:pPr>
        <w:ind w:left="6295" w:hanging="360"/>
      </w:pPr>
      <w:rPr>
        <w:rFonts w:hint="default"/>
        <w:lang w:val="ru-RU" w:eastAsia="en-US" w:bidi="ar-SA"/>
      </w:rPr>
    </w:lvl>
    <w:lvl w:ilvl="6" w:tplc="8DC0A132">
      <w:numFmt w:val="bullet"/>
      <w:lvlText w:val="•"/>
      <w:lvlJc w:val="left"/>
      <w:pPr>
        <w:ind w:left="7218" w:hanging="360"/>
      </w:pPr>
      <w:rPr>
        <w:rFonts w:hint="default"/>
        <w:lang w:val="ru-RU" w:eastAsia="en-US" w:bidi="ar-SA"/>
      </w:rPr>
    </w:lvl>
    <w:lvl w:ilvl="7" w:tplc="81C4CE46">
      <w:numFmt w:val="bullet"/>
      <w:lvlText w:val="•"/>
      <w:lvlJc w:val="left"/>
      <w:pPr>
        <w:ind w:left="8141" w:hanging="360"/>
      </w:pPr>
      <w:rPr>
        <w:rFonts w:hint="default"/>
        <w:lang w:val="ru-RU" w:eastAsia="en-US" w:bidi="ar-SA"/>
      </w:rPr>
    </w:lvl>
    <w:lvl w:ilvl="8" w:tplc="D7406A94">
      <w:numFmt w:val="bullet"/>
      <w:lvlText w:val="•"/>
      <w:lvlJc w:val="left"/>
      <w:pPr>
        <w:ind w:left="9064" w:hanging="360"/>
      </w:pPr>
      <w:rPr>
        <w:rFonts w:hint="default"/>
        <w:lang w:val="ru-RU" w:eastAsia="en-US" w:bidi="ar-SA"/>
      </w:rPr>
    </w:lvl>
  </w:abstractNum>
  <w:abstractNum w:abstractNumId="34">
    <w:nsid w:val="4EDE4E7B"/>
    <w:multiLevelType w:val="multilevel"/>
    <w:tmpl w:val="02082E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2EA151A"/>
    <w:multiLevelType w:val="multilevel"/>
    <w:tmpl w:val="56CAD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37A3F30"/>
    <w:multiLevelType w:val="multilevel"/>
    <w:tmpl w:val="A808AD5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EDC5FF0"/>
    <w:multiLevelType w:val="hybridMultilevel"/>
    <w:tmpl w:val="792268E4"/>
    <w:lvl w:ilvl="0" w:tplc="5460467A">
      <w:start w:val="1"/>
      <w:numFmt w:val="decimal"/>
      <w:lvlText w:val="%1."/>
      <w:lvlJc w:val="left"/>
      <w:pPr>
        <w:ind w:left="1486" w:hanging="240"/>
        <w:jc w:val="right"/>
      </w:pPr>
      <w:rPr>
        <w:rFonts w:hint="default"/>
        <w:w w:val="100"/>
        <w:lang w:val="ru-RU" w:eastAsia="en-US" w:bidi="ar-SA"/>
      </w:rPr>
    </w:lvl>
    <w:lvl w:ilvl="1" w:tplc="0C965B64">
      <w:numFmt w:val="none"/>
      <w:lvlText w:val=""/>
      <w:lvlJc w:val="left"/>
      <w:pPr>
        <w:tabs>
          <w:tab w:val="num" w:pos="360"/>
        </w:tabs>
      </w:pPr>
    </w:lvl>
    <w:lvl w:ilvl="2" w:tplc="74A20FFA">
      <w:start w:val="1"/>
      <w:numFmt w:val="decimal"/>
      <w:lvlText w:val="%3."/>
      <w:lvlJc w:val="left"/>
      <w:pPr>
        <w:ind w:left="1618" w:hanging="372"/>
      </w:pPr>
      <w:rPr>
        <w:rFonts w:ascii="Times New Roman" w:eastAsia="Times New Roman" w:hAnsi="Times New Roman" w:cs="Times New Roman" w:hint="default"/>
        <w:w w:val="100"/>
        <w:sz w:val="24"/>
        <w:szCs w:val="24"/>
        <w:lang w:val="ru-RU" w:eastAsia="en-US" w:bidi="ar-SA"/>
      </w:rPr>
    </w:lvl>
    <w:lvl w:ilvl="3" w:tplc="41D4D9C0">
      <w:numFmt w:val="bullet"/>
      <w:lvlText w:val="•"/>
      <w:lvlJc w:val="left"/>
      <w:pPr>
        <w:ind w:left="1620" w:hanging="372"/>
      </w:pPr>
      <w:rPr>
        <w:rFonts w:hint="default"/>
        <w:lang w:val="ru-RU" w:eastAsia="en-US" w:bidi="ar-SA"/>
      </w:rPr>
    </w:lvl>
    <w:lvl w:ilvl="4" w:tplc="490A703E">
      <w:numFmt w:val="bullet"/>
      <w:lvlText w:val="•"/>
      <w:lvlJc w:val="left"/>
      <w:pPr>
        <w:ind w:left="2947" w:hanging="372"/>
      </w:pPr>
      <w:rPr>
        <w:rFonts w:hint="default"/>
        <w:lang w:val="ru-RU" w:eastAsia="en-US" w:bidi="ar-SA"/>
      </w:rPr>
    </w:lvl>
    <w:lvl w:ilvl="5" w:tplc="662287F6">
      <w:numFmt w:val="bullet"/>
      <w:lvlText w:val="•"/>
      <w:lvlJc w:val="left"/>
      <w:pPr>
        <w:ind w:left="4274" w:hanging="372"/>
      </w:pPr>
      <w:rPr>
        <w:rFonts w:hint="default"/>
        <w:lang w:val="ru-RU" w:eastAsia="en-US" w:bidi="ar-SA"/>
      </w:rPr>
    </w:lvl>
    <w:lvl w:ilvl="6" w:tplc="8B2E0154">
      <w:numFmt w:val="bullet"/>
      <w:lvlText w:val="•"/>
      <w:lvlJc w:val="left"/>
      <w:pPr>
        <w:ind w:left="5601" w:hanging="372"/>
      </w:pPr>
      <w:rPr>
        <w:rFonts w:hint="default"/>
        <w:lang w:val="ru-RU" w:eastAsia="en-US" w:bidi="ar-SA"/>
      </w:rPr>
    </w:lvl>
    <w:lvl w:ilvl="7" w:tplc="714CD1DA">
      <w:numFmt w:val="bullet"/>
      <w:lvlText w:val="•"/>
      <w:lvlJc w:val="left"/>
      <w:pPr>
        <w:ind w:left="6929" w:hanging="372"/>
      </w:pPr>
      <w:rPr>
        <w:rFonts w:hint="default"/>
        <w:lang w:val="ru-RU" w:eastAsia="en-US" w:bidi="ar-SA"/>
      </w:rPr>
    </w:lvl>
    <w:lvl w:ilvl="8" w:tplc="2EFCC59E">
      <w:numFmt w:val="bullet"/>
      <w:lvlText w:val="•"/>
      <w:lvlJc w:val="left"/>
      <w:pPr>
        <w:ind w:left="8256" w:hanging="372"/>
      </w:pPr>
      <w:rPr>
        <w:rFonts w:hint="default"/>
        <w:lang w:val="ru-RU" w:eastAsia="en-US" w:bidi="ar-SA"/>
      </w:rPr>
    </w:lvl>
  </w:abstractNum>
  <w:abstractNum w:abstractNumId="39">
    <w:nsid w:val="60711098"/>
    <w:multiLevelType w:val="hybridMultilevel"/>
    <w:tmpl w:val="8AC06476"/>
    <w:lvl w:ilvl="0" w:tplc="5A0E5D14">
      <w:numFmt w:val="bullet"/>
      <w:lvlText w:val=""/>
      <w:lvlJc w:val="left"/>
      <w:pPr>
        <w:ind w:left="1606" w:hanging="360"/>
      </w:pPr>
      <w:rPr>
        <w:rFonts w:ascii="Symbol" w:eastAsia="Symbol" w:hAnsi="Symbol" w:cs="Symbol" w:hint="default"/>
        <w:w w:val="100"/>
        <w:sz w:val="24"/>
        <w:szCs w:val="24"/>
        <w:lang w:val="ru-RU" w:eastAsia="en-US" w:bidi="ar-SA"/>
      </w:rPr>
    </w:lvl>
    <w:lvl w:ilvl="1" w:tplc="47ACE8B6">
      <w:numFmt w:val="bullet"/>
      <w:lvlText w:val="-"/>
      <w:lvlJc w:val="left"/>
      <w:pPr>
        <w:ind w:left="1746" w:hanging="140"/>
      </w:pPr>
      <w:rPr>
        <w:rFonts w:ascii="Times New Roman" w:eastAsia="Times New Roman" w:hAnsi="Times New Roman" w:cs="Times New Roman" w:hint="default"/>
        <w:w w:val="99"/>
        <w:sz w:val="24"/>
        <w:szCs w:val="24"/>
        <w:lang w:val="ru-RU" w:eastAsia="en-US" w:bidi="ar-SA"/>
      </w:rPr>
    </w:lvl>
    <w:lvl w:ilvl="2" w:tplc="3F3C63A4">
      <w:numFmt w:val="bullet"/>
      <w:lvlText w:val="•"/>
      <w:lvlJc w:val="left"/>
      <w:pPr>
        <w:ind w:left="2759" w:hanging="140"/>
      </w:pPr>
      <w:rPr>
        <w:rFonts w:hint="default"/>
        <w:lang w:val="ru-RU" w:eastAsia="en-US" w:bidi="ar-SA"/>
      </w:rPr>
    </w:lvl>
    <w:lvl w:ilvl="3" w:tplc="0300806A">
      <w:numFmt w:val="bullet"/>
      <w:lvlText w:val="•"/>
      <w:lvlJc w:val="left"/>
      <w:pPr>
        <w:ind w:left="3778" w:hanging="140"/>
      </w:pPr>
      <w:rPr>
        <w:rFonts w:hint="default"/>
        <w:lang w:val="ru-RU" w:eastAsia="en-US" w:bidi="ar-SA"/>
      </w:rPr>
    </w:lvl>
    <w:lvl w:ilvl="4" w:tplc="EDB49DBE">
      <w:numFmt w:val="bullet"/>
      <w:lvlText w:val="•"/>
      <w:lvlJc w:val="left"/>
      <w:pPr>
        <w:ind w:left="4797" w:hanging="140"/>
      </w:pPr>
      <w:rPr>
        <w:rFonts w:hint="default"/>
        <w:lang w:val="ru-RU" w:eastAsia="en-US" w:bidi="ar-SA"/>
      </w:rPr>
    </w:lvl>
    <w:lvl w:ilvl="5" w:tplc="30DEFAEA">
      <w:numFmt w:val="bullet"/>
      <w:lvlText w:val="•"/>
      <w:lvlJc w:val="left"/>
      <w:pPr>
        <w:ind w:left="5816" w:hanging="140"/>
      </w:pPr>
      <w:rPr>
        <w:rFonts w:hint="default"/>
        <w:lang w:val="ru-RU" w:eastAsia="en-US" w:bidi="ar-SA"/>
      </w:rPr>
    </w:lvl>
    <w:lvl w:ilvl="6" w:tplc="8B886952">
      <w:numFmt w:val="bullet"/>
      <w:lvlText w:val="•"/>
      <w:lvlJc w:val="left"/>
      <w:pPr>
        <w:ind w:left="6835" w:hanging="140"/>
      </w:pPr>
      <w:rPr>
        <w:rFonts w:hint="default"/>
        <w:lang w:val="ru-RU" w:eastAsia="en-US" w:bidi="ar-SA"/>
      </w:rPr>
    </w:lvl>
    <w:lvl w:ilvl="7" w:tplc="F72E6C46">
      <w:numFmt w:val="bullet"/>
      <w:lvlText w:val="•"/>
      <w:lvlJc w:val="left"/>
      <w:pPr>
        <w:ind w:left="7854" w:hanging="140"/>
      </w:pPr>
      <w:rPr>
        <w:rFonts w:hint="default"/>
        <w:lang w:val="ru-RU" w:eastAsia="en-US" w:bidi="ar-SA"/>
      </w:rPr>
    </w:lvl>
    <w:lvl w:ilvl="8" w:tplc="24CE736A">
      <w:numFmt w:val="bullet"/>
      <w:lvlText w:val="•"/>
      <w:lvlJc w:val="left"/>
      <w:pPr>
        <w:ind w:left="8873" w:hanging="140"/>
      </w:pPr>
      <w:rPr>
        <w:rFonts w:hint="default"/>
        <w:lang w:val="ru-RU" w:eastAsia="en-US" w:bidi="ar-SA"/>
      </w:rPr>
    </w:lvl>
  </w:abstractNum>
  <w:abstractNum w:abstractNumId="40">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2">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3">
    <w:nsid w:val="70B93BE1"/>
    <w:multiLevelType w:val="hybridMultilevel"/>
    <w:tmpl w:val="27FC6A62"/>
    <w:lvl w:ilvl="0" w:tplc="C602F7A0">
      <w:numFmt w:val="bullet"/>
      <w:lvlText w:val="–"/>
      <w:lvlJc w:val="left"/>
      <w:pPr>
        <w:ind w:left="1966" w:hanging="360"/>
      </w:pPr>
      <w:rPr>
        <w:rFonts w:ascii="Times New Roman" w:eastAsia="Times New Roman" w:hAnsi="Times New Roman" w:cs="Times New Roman" w:hint="default"/>
        <w:w w:val="100"/>
        <w:sz w:val="24"/>
        <w:szCs w:val="24"/>
        <w:lang w:val="ru-RU" w:eastAsia="en-US" w:bidi="ar-SA"/>
      </w:rPr>
    </w:lvl>
    <w:lvl w:ilvl="1" w:tplc="488447E4">
      <w:numFmt w:val="bullet"/>
      <w:lvlText w:val="•"/>
      <w:lvlJc w:val="left"/>
      <w:pPr>
        <w:ind w:left="2855" w:hanging="360"/>
      </w:pPr>
      <w:rPr>
        <w:rFonts w:hint="default"/>
        <w:lang w:val="ru-RU" w:eastAsia="en-US" w:bidi="ar-SA"/>
      </w:rPr>
    </w:lvl>
    <w:lvl w:ilvl="2" w:tplc="5B3A5712">
      <w:numFmt w:val="bullet"/>
      <w:lvlText w:val="•"/>
      <w:lvlJc w:val="left"/>
      <w:pPr>
        <w:ind w:left="3750" w:hanging="360"/>
      </w:pPr>
      <w:rPr>
        <w:rFonts w:hint="default"/>
        <w:lang w:val="ru-RU" w:eastAsia="en-US" w:bidi="ar-SA"/>
      </w:rPr>
    </w:lvl>
    <w:lvl w:ilvl="3" w:tplc="C7547CE6">
      <w:numFmt w:val="bullet"/>
      <w:lvlText w:val="•"/>
      <w:lvlJc w:val="left"/>
      <w:pPr>
        <w:ind w:left="4645" w:hanging="360"/>
      </w:pPr>
      <w:rPr>
        <w:rFonts w:hint="default"/>
        <w:lang w:val="ru-RU" w:eastAsia="en-US" w:bidi="ar-SA"/>
      </w:rPr>
    </w:lvl>
    <w:lvl w:ilvl="4" w:tplc="EE48CC9C">
      <w:numFmt w:val="bullet"/>
      <w:lvlText w:val="•"/>
      <w:lvlJc w:val="left"/>
      <w:pPr>
        <w:ind w:left="5540" w:hanging="360"/>
      </w:pPr>
      <w:rPr>
        <w:rFonts w:hint="default"/>
        <w:lang w:val="ru-RU" w:eastAsia="en-US" w:bidi="ar-SA"/>
      </w:rPr>
    </w:lvl>
    <w:lvl w:ilvl="5" w:tplc="25244E78">
      <w:numFmt w:val="bullet"/>
      <w:lvlText w:val="•"/>
      <w:lvlJc w:val="left"/>
      <w:pPr>
        <w:ind w:left="6435" w:hanging="360"/>
      </w:pPr>
      <w:rPr>
        <w:rFonts w:hint="default"/>
        <w:lang w:val="ru-RU" w:eastAsia="en-US" w:bidi="ar-SA"/>
      </w:rPr>
    </w:lvl>
    <w:lvl w:ilvl="6" w:tplc="D66A2E94">
      <w:numFmt w:val="bullet"/>
      <w:lvlText w:val="•"/>
      <w:lvlJc w:val="left"/>
      <w:pPr>
        <w:ind w:left="7330" w:hanging="360"/>
      </w:pPr>
      <w:rPr>
        <w:rFonts w:hint="default"/>
        <w:lang w:val="ru-RU" w:eastAsia="en-US" w:bidi="ar-SA"/>
      </w:rPr>
    </w:lvl>
    <w:lvl w:ilvl="7" w:tplc="66F8D1AA">
      <w:numFmt w:val="bullet"/>
      <w:lvlText w:val="•"/>
      <w:lvlJc w:val="left"/>
      <w:pPr>
        <w:ind w:left="8225" w:hanging="360"/>
      </w:pPr>
      <w:rPr>
        <w:rFonts w:hint="default"/>
        <w:lang w:val="ru-RU" w:eastAsia="en-US" w:bidi="ar-SA"/>
      </w:rPr>
    </w:lvl>
    <w:lvl w:ilvl="8" w:tplc="120A5156">
      <w:numFmt w:val="bullet"/>
      <w:lvlText w:val="•"/>
      <w:lvlJc w:val="left"/>
      <w:pPr>
        <w:ind w:left="9120" w:hanging="360"/>
      </w:pPr>
      <w:rPr>
        <w:rFonts w:hint="default"/>
        <w:lang w:val="ru-RU" w:eastAsia="en-US" w:bidi="ar-SA"/>
      </w:rPr>
    </w:lvl>
  </w:abstractNum>
  <w:abstractNum w:abstractNumId="44">
    <w:nsid w:val="72795EDE"/>
    <w:multiLevelType w:val="hybridMultilevel"/>
    <w:tmpl w:val="542691C4"/>
    <w:lvl w:ilvl="0" w:tplc="924CF192">
      <w:numFmt w:val="bullet"/>
      <w:lvlText w:val="–"/>
      <w:lvlJc w:val="left"/>
      <w:pPr>
        <w:ind w:left="898" w:hanging="212"/>
      </w:pPr>
      <w:rPr>
        <w:rFonts w:ascii="Times New Roman" w:eastAsia="Times New Roman" w:hAnsi="Times New Roman" w:cs="Times New Roman" w:hint="default"/>
        <w:w w:val="100"/>
        <w:sz w:val="24"/>
        <w:szCs w:val="24"/>
        <w:lang w:val="ru-RU" w:eastAsia="en-US" w:bidi="ar-SA"/>
      </w:rPr>
    </w:lvl>
    <w:lvl w:ilvl="1" w:tplc="35883466">
      <w:numFmt w:val="bullet"/>
      <w:lvlText w:val=""/>
      <w:lvlJc w:val="left"/>
      <w:pPr>
        <w:ind w:left="1791" w:hanging="185"/>
      </w:pPr>
      <w:rPr>
        <w:rFonts w:ascii="Symbol" w:eastAsia="Symbol" w:hAnsi="Symbol" w:cs="Symbol" w:hint="default"/>
        <w:w w:val="100"/>
        <w:sz w:val="24"/>
        <w:szCs w:val="24"/>
        <w:lang w:val="ru-RU" w:eastAsia="en-US" w:bidi="ar-SA"/>
      </w:rPr>
    </w:lvl>
    <w:lvl w:ilvl="2" w:tplc="B1A4852C">
      <w:numFmt w:val="bullet"/>
      <w:lvlText w:val="•"/>
      <w:lvlJc w:val="left"/>
      <w:pPr>
        <w:ind w:left="2812" w:hanging="185"/>
      </w:pPr>
      <w:rPr>
        <w:rFonts w:hint="default"/>
        <w:lang w:val="ru-RU" w:eastAsia="en-US" w:bidi="ar-SA"/>
      </w:rPr>
    </w:lvl>
    <w:lvl w:ilvl="3" w:tplc="778E21DC">
      <w:numFmt w:val="bullet"/>
      <w:lvlText w:val="•"/>
      <w:lvlJc w:val="left"/>
      <w:pPr>
        <w:ind w:left="3824" w:hanging="185"/>
      </w:pPr>
      <w:rPr>
        <w:rFonts w:hint="default"/>
        <w:lang w:val="ru-RU" w:eastAsia="en-US" w:bidi="ar-SA"/>
      </w:rPr>
    </w:lvl>
    <w:lvl w:ilvl="4" w:tplc="3A706A52">
      <w:numFmt w:val="bullet"/>
      <w:lvlText w:val="•"/>
      <w:lvlJc w:val="left"/>
      <w:pPr>
        <w:ind w:left="4837" w:hanging="185"/>
      </w:pPr>
      <w:rPr>
        <w:rFonts w:hint="default"/>
        <w:lang w:val="ru-RU" w:eastAsia="en-US" w:bidi="ar-SA"/>
      </w:rPr>
    </w:lvl>
    <w:lvl w:ilvl="5" w:tplc="552022B6">
      <w:numFmt w:val="bullet"/>
      <w:lvlText w:val="•"/>
      <w:lvlJc w:val="left"/>
      <w:pPr>
        <w:ind w:left="5849" w:hanging="185"/>
      </w:pPr>
      <w:rPr>
        <w:rFonts w:hint="default"/>
        <w:lang w:val="ru-RU" w:eastAsia="en-US" w:bidi="ar-SA"/>
      </w:rPr>
    </w:lvl>
    <w:lvl w:ilvl="6" w:tplc="265619E4">
      <w:numFmt w:val="bullet"/>
      <w:lvlText w:val="•"/>
      <w:lvlJc w:val="left"/>
      <w:pPr>
        <w:ind w:left="6861" w:hanging="185"/>
      </w:pPr>
      <w:rPr>
        <w:rFonts w:hint="default"/>
        <w:lang w:val="ru-RU" w:eastAsia="en-US" w:bidi="ar-SA"/>
      </w:rPr>
    </w:lvl>
    <w:lvl w:ilvl="7" w:tplc="B0E61824">
      <w:numFmt w:val="bullet"/>
      <w:lvlText w:val="•"/>
      <w:lvlJc w:val="left"/>
      <w:pPr>
        <w:ind w:left="7874" w:hanging="185"/>
      </w:pPr>
      <w:rPr>
        <w:rFonts w:hint="default"/>
        <w:lang w:val="ru-RU" w:eastAsia="en-US" w:bidi="ar-SA"/>
      </w:rPr>
    </w:lvl>
    <w:lvl w:ilvl="8" w:tplc="60364D90">
      <w:numFmt w:val="bullet"/>
      <w:lvlText w:val="•"/>
      <w:lvlJc w:val="left"/>
      <w:pPr>
        <w:ind w:left="8886" w:hanging="185"/>
      </w:pPr>
      <w:rPr>
        <w:rFonts w:hint="default"/>
        <w:lang w:val="ru-RU" w:eastAsia="en-US" w:bidi="ar-SA"/>
      </w:rPr>
    </w:lvl>
  </w:abstractNum>
  <w:abstractNum w:abstractNumId="45">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8CC7BB9"/>
    <w:multiLevelType w:val="hybridMultilevel"/>
    <w:tmpl w:val="5510CB06"/>
    <w:lvl w:ilvl="0" w:tplc="5DA02D5A">
      <w:start w:val="1"/>
      <w:numFmt w:val="decimal"/>
      <w:lvlText w:val="%1."/>
      <w:lvlJc w:val="left"/>
      <w:pPr>
        <w:ind w:left="719" w:hanging="181"/>
      </w:pPr>
      <w:rPr>
        <w:rFonts w:ascii="Times New Roman" w:eastAsia="Times New Roman" w:hAnsi="Times New Roman" w:cs="Times New Roman" w:hint="default"/>
        <w:w w:val="100"/>
        <w:sz w:val="22"/>
        <w:szCs w:val="22"/>
        <w:lang w:val="ru-RU" w:eastAsia="en-US" w:bidi="ar-SA"/>
      </w:rPr>
    </w:lvl>
    <w:lvl w:ilvl="1" w:tplc="5D10C080">
      <w:numFmt w:val="bullet"/>
      <w:lvlText w:val=""/>
      <w:lvlJc w:val="left"/>
      <w:pPr>
        <w:ind w:left="1606" w:hanging="360"/>
      </w:pPr>
      <w:rPr>
        <w:rFonts w:ascii="Symbol" w:eastAsia="Symbol" w:hAnsi="Symbol" w:cs="Symbol" w:hint="default"/>
        <w:w w:val="100"/>
        <w:sz w:val="24"/>
        <w:szCs w:val="24"/>
        <w:lang w:val="ru-RU" w:eastAsia="en-US" w:bidi="ar-SA"/>
      </w:rPr>
    </w:lvl>
    <w:lvl w:ilvl="2" w:tplc="A134C826">
      <w:numFmt w:val="bullet"/>
      <w:lvlText w:val="•"/>
      <w:lvlJc w:val="left"/>
      <w:pPr>
        <w:ind w:left="1600" w:hanging="360"/>
      </w:pPr>
      <w:rPr>
        <w:rFonts w:hint="default"/>
        <w:lang w:val="ru-RU" w:eastAsia="en-US" w:bidi="ar-SA"/>
      </w:rPr>
    </w:lvl>
    <w:lvl w:ilvl="3" w:tplc="100CEBFA">
      <w:numFmt w:val="bullet"/>
      <w:lvlText w:val="•"/>
      <w:lvlJc w:val="left"/>
      <w:pPr>
        <w:ind w:left="2763" w:hanging="360"/>
      </w:pPr>
      <w:rPr>
        <w:rFonts w:hint="default"/>
        <w:lang w:val="ru-RU" w:eastAsia="en-US" w:bidi="ar-SA"/>
      </w:rPr>
    </w:lvl>
    <w:lvl w:ilvl="4" w:tplc="89A05016">
      <w:numFmt w:val="bullet"/>
      <w:lvlText w:val="•"/>
      <w:lvlJc w:val="left"/>
      <w:pPr>
        <w:ind w:left="3927" w:hanging="360"/>
      </w:pPr>
      <w:rPr>
        <w:rFonts w:hint="default"/>
        <w:lang w:val="ru-RU" w:eastAsia="en-US" w:bidi="ar-SA"/>
      </w:rPr>
    </w:lvl>
    <w:lvl w:ilvl="5" w:tplc="B310197C">
      <w:numFmt w:val="bullet"/>
      <w:lvlText w:val="•"/>
      <w:lvlJc w:val="left"/>
      <w:pPr>
        <w:ind w:left="5091" w:hanging="360"/>
      </w:pPr>
      <w:rPr>
        <w:rFonts w:hint="default"/>
        <w:lang w:val="ru-RU" w:eastAsia="en-US" w:bidi="ar-SA"/>
      </w:rPr>
    </w:lvl>
    <w:lvl w:ilvl="6" w:tplc="22EAC218">
      <w:numFmt w:val="bullet"/>
      <w:lvlText w:val="•"/>
      <w:lvlJc w:val="left"/>
      <w:pPr>
        <w:ind w:left="6255" w:hanging="360"/>
      </w:pPr>
      <w:rPr>
        <w:rFonts w:hint="default"/>
        <w:lang w:val="ru-RU" w:eastAsia="en-US" w:bidi="ar-SA"/>
      </w:rPr>
    </w:lvl>
    <w:lvl w:ilvl="7" w:tplc="8D14DBB0">
      <w:numFmt w:val="bullet"/>
      <w:lvlText w:val="•"/>
      <w:lvlJc w:val="left"/>
      <w:pPr>
        <w:ind w:left="7419" w:hanging="360"/>
      </w:pPr>
      <w:rPr>
        <w:rFonts w:hint="default"/>
        <w:lang w:val="ru-RU" w:eastAsia="en-US" w:bidi="ar-SA"/>
      </w:rPr>
    </w:lvl>
    <w:lvl w:ilvl="8" w:tplc="858242CA">
      <w:numFmt w:val="bullet"/>
      <w:lvlText w:val="•"/>
      <w:lvlJc w:val="left"/>
      <w:pPr>
        <w:ind w:left="8583" w:hanging="360"/>
      </w:pPr>
      <w:rPr>
        <w:rFonts w:hint="default"/>
        <w:lang w:val="ru-RU" w:eastAsia="en-US" w:bidi="ar-SA"/>
      </w:rPr>
    </w:lvl>
  </w:abstractNum>
  <w:num w:numId="1">
    <w:abstractNumId w:val="12"/>
  </w:num>
  <w:num w:numId="2">
    <w:abstractNumId w:val="22"/>
  </w:num>
  <w:num w:numId="3">
    <w:abstractNumId w:val="45"/>
  </w:num>
  <w:num w:numId="4">
    <w:abstractNumId w:val="37"/>
  </w:num>
  <w:num w:numId="5">
    <w:abstractNumId w:val="28"/>
  </w:num>
  <w:num w:numId="6">
    <w:abstractNumId w:val="0"/>
  </w:num>
  <w:num w:numId="7">
    <w:abstractNumId w:val="15"/>
  </w:num>
  <w:num w:numId="8">
    <w:abstractNumId w:val="4"/>
  </w:num>
  <w:num w:numId="9">
    <w:abstractNumId w:val="25"/>
  </w:num>
  <w:num w:numId="10">
    <w:abstractNumId w:val="8"/>
  </w:num>
  <w:num w:numId="11">
    <w:abstractNumId w:val="11"/>
  </w:num>
  <w:num w:numId="12">
    <w:abstractNumId w:val="21"/>
  </w:num>
  <w:num w:numId="13">
    <w:abstractNumId w:val="5"/>
  </w:num>
  <w:num w:numId="14">
    <w:abstractNumId w:val="7"/>
  </w:num>
  <w:num w:numId="15">
    <w:abstractNumId w:val="6"/>
  </w:num>
  <w:num w:numId="16">
    <w:abstractNumId w:val="41"/>
  </w:num>
  <w:num w:numId="17">
    <w:abstractNumId w:val="40"/>
  </w:num>
  <w:num w:numId="18">
    <w:abstractNumId w:val="42"/>
  </w:num>
  <w:num w:numId="19">
    <w:abstractNumId w:val="31"/>
  </w:num>
  <w:num w:numId="20">
    <w:abstractNumId w:val="1"/>
  </w:num>
  <w:num w:numId="21">
    <w:abstractNumId w:val="34"/>
  </w:num>
  <w:num w:numId="22">
    <w:abstractNumId w:val="19"/>
  </w:num>
  <w:num w:numId="23">
    <w:abstractNumId w:val="24"/>
  </w:num>
  <w:num w:numId="24">
    <w:abstractNumId w:val="3"/>
  </w:num>
  <w:num w:numId="25">
    <w:abstractNumId w:val="35"/>
  </w:num>
  <w:num w:numId="26">
    <w:abstractNumId w:val="36"/>
  </w:num>
  <w:num w:numId="27">
    <w:abstractNumId w:val="43"/>
  </w:num>
  <w:num w:numId="28">
    <w:abstractNumId w:val="39"/>
  </w:num>
  <w:num w:numId="29">
    <w:abstractNumId w:val="14"/>
  </w:num>
  <w:num w:numId="30">
    <w:abstractNumId w:val="33"/>
  </w:num>
  <w:num w:numId="31">
    <w:abstractNumId w:val="16"/>
  </w:num>
  <w:num w:numId="32">
    <w:abstractNumId w:val="44"/>
  </w:num>
  <w:num w:numId="33">
    <w:abstractNumId w:val="2"/>
  </w:num>
  <w:num w:numId="34">
    <w:abstractNumId w:val="46"/>
  </w:num>
  <w:num w:numId="35">
    <w:abstractNumId w:val="32"/>
  </w:num>
  <w:num w:numId="36">
    <w:abstractNumId w:val="20"/>
  </w:num>
  <w:num w:numId="37">
    <w:abstractNumId w:val="13"/>
  </w:num>
  <w:num w:numId="38">
    <w:abstractNumId w:val="38"/>
  </w:num>
  <w:num w:numId="39">
    <w:abstractNumId w:val="29"/>
  </w:num>
  <w:num w:numId="40">
    <w:abstractNumId w:val="23"/>
  </w:num>
  <w:num w:numId="41">
    <w:abstractNumId w:val="30"/>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18"/>
  </w:num>
  <w:num w:numId="46">
    <w:abstractNumId w:val="17"/>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B3E28"/>
    <w:rsid w:val="00007DBB"/>
    <w:rsid w:val="000454DE"/>
    <w:rsid w:val="000516C9"/>
    <w:rsid w:val="00052FF9"/>
    <w:rsid w:val="00054BF3"/>
    <w:rsid w:val="000571F7"/>
    <w:rsid w:val="00067B1D"/>
    <w:rsid w:val="00071BDF"/>
    <w:rsid w:val="000A07A9"/>
    <w:rsid w:val="000C3476"/>
    <w:rsid w:val="000F4598"/>
    <w:rsid w:val="000F545A"/>
    <w:rsid w:val="001011EC"/>
    <w:rsid w:val="0010613A"/>
    <w:rsid w:val="00112D88"/>
    <w:rsid w:val="001202C3"/>
    <w:rsid w:val="001440F4"/>
    <w:rsid w:val="0015448F"/>
    <w:rsid w:val="001A682B"/>
    <w:rsid w:val="001A68E1"/>
    <w:rsid w:val="001A75C4"/>
    <w:rsid w:val="001A779A"/>
    <w:rsid w:val="001B1213"/>
    <w:rsid w:val="001B4302"/>
    <w:rsid w:val="001E13EA"/>
    <w:rsid w:val="00217E91"/>
    <w:rsid w:val="00224750"/>
    <w:rsid w:val="00226645"/>
    <w:rsid w:val="00235530"/>
    <w:rsid w:val="00270402"/>
    <w:rsid w:val="00284FF2"/>
    <w:rsid w:val="00297A59"/>
    <w:rsid w:val="002A12FF"/>
    <w:rsid w:val="002A5124"/>
    <w:rsid w:val="002A5D25"/>
    <w:rsid w:val="002C3030"/>
    <w:rsid w:val="002E245D"/>
    <w:rsid w:val="002F787C"/>
    <w:rsid w:val="00304E84"/>
    <w:rsid w:val="0030678A"/>
    <w:rsid w:val="0031079C"/>
    <w:rsid w:val="0031540C"/>
    <w:rsid w:val="00321939"/>
    <w:rsid w:val="00324537"/>
    <w:rsid w:val="00344318"/>
    <w:rsid w:val="003727FA"/>
    <w:rsid w:val="003746B2"/>
    <w:rsid w:val="00374FEA"/>
    <w:rsid w:val="003963BA"/>
    <w:rsid w:val="003A7E5F"/>
    <w:rsid w:val="003C6E89"/>
    <w:rsid w:val="003C7983"/>
    <w:rsid w:val="003E0864"/>
    <w:rsid w:val="003E617D"/>
    <w:rsid w:val="004002DE"/>
    <w:rsid w:val="004141D3"/>
    <w:rsid w:val="0041494E"/>
    <w:rsid w:val="004168CD"/>
    <w:rsid w:val="00420B6D"/>
    <w:rsid w:val="00432399"/>
    <w:rsid w:val="0043527D"/>
    <w:rsid w:val="00437F4B"/>
    <w:rsid w:val="0044252A"/>
    <w:rsid w:val="004457FE"/>
    <w:rsid w:val="00446614"/>
    <w:rsid w:val="00460694"/>
    <w:rsid w:val="004652A1"/>
    <w:rsid w:val="00467EF7"/>
    <w:rsid w:val="00473B54"/>
    <w:rsid w:val="004A5E74"/>
    <w:rsid w:val="004B1542"/>
    <w:rsid w:val="004D7D8E"/>
    <w:rsid w:val="004E028C"/>
    <w:rsid w:val="004E2FF3"/>
    <w:rsid w:val="004E35AF"/>
    <w:rsid w:val="004E4A78"/>
    <w:rsid w:val="00502D31"/>
    <w:rsid w:val="00543B77"/>
    <w:rsid w:val="005472C1"/>
    <w:rsid w:val="00564E8B"/>
    <w:rsid w:val="005B15BC"/>
    <w:rsid w:val="005F6A49"/>
    <w:rsid w:val="006136E4"/>
    <w:rsid w:val="00613F43"/>
    <w:rsid w:val="0061648B"/>
    <w:rsid w:val="00632702"/>
    <w:rsid w:val="00641000"/>
    <w:rsid w:val="006560B5"/>
    <w:rsid w:val="00665E27"/>
    <w:rsid w:val="00672D5E"/>
    <w:rsid w:val="006769FE"/>
    <w:rsid w:val="00682BCE"/>
    <w:rsid w:val="006A6072"/>
    <w:rsid w:val="006B6902"/>
    <w:rsid w:val="006C0C7D"/>
    <w:rsid w:val="006C21C9"/>
    <w:rsid w:val="006C4CF1"/>
    <w:rsid w:val="006D3D18"/>
    <w:rsid w:val="006D6035"/>
    <w:rsid w:val="006E1004"/>
    <w:rsid w:val="006F7E8F"/>
    <w:rsid w:val="007031A8"/>
    <w:rsid w:val="00720A3D"/>
    <w:rsid w:val="00724FD1"/>
    <w:rsid w:val="00752EAB"/>
    <w:rsid w:val="00755F88"/>
    <w:rsid w:val="00771879"/>
    <w:rsid w:val="00771952"/>
    <w:rsid w:val="00775B5D"/>
    <w:rsid w:val="00787163"/>
    <w:rsid w:val="007B5622"/>
    <w:rsid w:val="007D21AB"/>
    <w:rsid w:val="007E3674"/>
    <w:rsid w:val="007E7965"/>
    <w:rsid w:val="00804FE3"/>
    <w:rsid w:val="00806306"/>
    <w:rsid w:val="0081324A"/>
    <w:rsid w:val="00834E82"/>
    <w:rsid w:val="008448FF"/>
    <w:rsid w:val="008632FA"/>
    <w:rsid w:val="008829BA"/>
    <w:rsid w:val="008A1EB4"/>
    <w:rsid w:val="008B4198"/>
    <w:rsid w:val="008E0553"/>
    <w:rsid w:val="00943325"/>
    <w:rsid w:val="00963708"/>
    <w:rsid w:val="0096587F"/>
    <w:rsid w:val="009815C4"/>
    <w:rsid w:val="0099304C"/>
    <w:rsid w:val="00996DF6"/>
    <w:rsid w:val="009B229E"/>
    <w:rsid w:val="009B5EDD"/>
    <w:rsid w:val="009B6A45"/>
    <w:rsid w:val="009C0255"/>
    <w:rsid w:val="009D0465"/>
    <w:rsid w:val="009F18D3"/>
    <w:rsid w:val="009F4C94"/>
    <w:rsid w:val="009F57A2"/>
    <w:rsid w:val="00A02E70"/>
    <w:rsid w:val="00A139CB"/>
    <w:rsid w:val="00A227C0"/>
    <w:rsid w:val="00A23132"/>
    <w:rsid w:val="00A25AF3"/>
    <w:rsid w:val="00A76A07"/>
    <w:rsid w:val="00A77598"/>
    <w:rsid w:val="00A84F79"/>
    <w:rsid w:val="00A96C90"/>
    <w:rsid w:val="00AA6584"/>
    <w:rsid w:val="00AA67ED"/>
    <w:rsid w:val="00AB12F2"/>
    <w:rsid w:val="00AB3E28"/>
    <w:rsid w:val="00AB5DB7"/>
    <w:rsid w:val="00AB6EA5"/>
    <w:rsid w:val="00AF55C5"/>
    <w:rsid w:val="00B04F36"/>
    <w:rsid w:val="00B078E7"/>
    <w:rsid w:val="00B17CBD"/>
    <w:rsid w:val="00B409D3"/>
    <w:rsid w:val="00B47A20"/>
    <w:rsid w:val="00B47E19"/>
    <w:rsid w:val="00B54321"/>
    <w:rsid w:val="00B55BA0"/>
    <w:rsid w:val="00B645AA"/>
    <w:rsid w:val="00B64ADE"/>
    <w:rsid w:val="00B72D38"/>
    <w:rsid w:val="00B80A94"/>
    <w:rsid w:val="00B81C13"/>
    <w:rsid w:val="00B91E96"/>
    <w:rsid w:val="00B9349B"/>
    <w:rsid w:val="00BA255F"/>
    <w:rsid w:val="00BA6E11"/>
    <w:rsid w:val="00BB0D97"/>
    <w:rsid w:val="00BB5583"/>
    <w:rsid w:val="00BB6ED6"/>
    <w:rsid w:val="00BC7878"/>
    <w:rsid w:val="00BC7CCA"/>
    <w:rsid w:val="00BE0CF4"/>
    <w:rsid w:val="00BE3D68"/>
    <w:rsid w:val="00BF0C5B"/>
    <w:rsid w:val="00C030F7"/>
    <w:rsid w:val="00C10C42"/>
    <w:rsid w:val="00C300D7"/>
    <w:rsid w:val="00C3199C"/>
    <w:rsid w:val="00C521EF"/>
    <w:rsid w:val="00C70729"/>
    <w:rsid w:val="00C72A73"/>
    <w:rsid w:val="00C91579"/>
    <w:rsid w:val="00C9696B"/>
    <w:rsid w:val="00CA5D63"/>
    <w:rsid w:val="00CB6C10"/>
    <w:rsid w:val="00CE350F"/>
    <w:rsid w:val="00D0701D"/>
    <w:rsid w:val="00D07CCC"/>
    <w:rsid w:val="00D16267"/>
    <w:rsid w:val="00D213E7"/>
    <w:rsid w:val="00D24F75"/>
    <w:rsid w:val="00D339A5"/>
    <w:rsid w:val="00D52398"/>
    <w:rsid w:val="00D733F0"/>
    <w:rsid w:val="00D8488E"/>
    <w:rsid w:val="00D96741"/>
    <w:rsid w:val="00DA3345"/>
    <w:rsid w:val="00DA7FE7"/>
    <w:rsid w:val="00DB1508"/>
    <w:rsid w:val="00DB66A2"/>
    <w:rsid w:val="00DD668F"/>
    <w:rsid w:val="00DE0BD1"/>
    <w:rsid w:val="00DE337C"/>
    <w:rsid w:val="00DE64DB"/>
    <w:rsid w:val="00DF4AEE"/>
    <w:rsid w:val="00E00F1C"/>
    <w:rsid w:val="00E115A2"/>
    <w:rsid w:val="00E24C8D"/>
    <w:rsid w:val="00E24FA7"/>
    <w:rsid w:val="00E26590"/>
    <w:rsid w:val="00E41CD5"/>
    <w:rsid w:val="00E5346A"/>
    <w:rsid w:val="00E648BD"/>
    <w:rsid w:val="00E7055D"/>
    <w:rsid w:val="00E831EA"/>
    <w:rsid w:val="00E8602F"/>
    <w:rsid w:val="00E938C0"/>
    <w:rsid w:val="00EA1496"/>
    <w:rsid w:val="00EC08C0"/>
    <w:rsid w:val="00EC5AE9"/>
    <w:rsid w:val="00EE0C26"/>
    <w:rsid w:val="00F211B3"/>
    <w:rsid w:val="00F22BB1"/>
    <w:rsid w:val="00F23C59"/>
    <w:rsid w:val="00F310D4"/>
    <w:rsid w:val="00F35982"/>
    <w:rsid w:val="00F41C65"/>
    <w:rsid w:val="00F47DBB"/>
    <w:rsid w:val="00F60A00"/>
    <w:rsid w:val="00F70460"/>
    <w:rsid w:val="00F73DCA"/>
    <w:rsid w:val="00F75A7C"/>
    <w:rsid w:val="00F84D46"/>
    <w:rsid w:val="00F87E9A"/>
    <w:rsid w:val="00F93659"/>
    <w:rsid w:val="00FB2281"/>
    <w:rsid w:val="00FC2435"/>
    <w:rsid w:val="00FD2FC9"/>
    <w:rsid w:val="00FD7A4F"/>
    <w:rsid w:val="00FE1E59"/>
    <w:rsid w:val="00FF7BAD"/>
    <w:rsid w:val="00FF7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qFormat="1"/>
    <w:lsdException w:name="index heading" w:uiPriority="0"/>
    <w:lsdException w:name="caption" w:uiPriority="0" w:qFormat="1"/>
    <w:lsdException w:name="annotation reference" w:qFormat="1"/>
    <w:lsdException w:name="endnote reference" w:uiPriority="0"/>
    <w:lsdException w:name="endnote text" w:uiPriority="0"/>
    <w:lsdException w:name="List" w:uiPriority="0"/>
    <w:lsdException w:name="List Bullet" w:uiPriority="0" w:qFormat="1"/>
    <w:lsdException w:name="List 2" w:uiPriority="0"/>
    <w:lsdException w:name="List Bullet 3" w:uiPriority="0"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qFormat="1"/>
    <w:lsdException w:name="Body Text Indent 2" w:uiPriority="0" w:qFormat="1"/>
    <w:lsdException w:name="Hyperlink" w:uiPriority="0"/>
    <w:lsdException w:name="Strong" w:semiHidden="0" w:uiPriority="0" w:unhideWhenUsed="0" w:qFormat="1"/>
    <w:lsdException w:name="Emphasis" w:semiHidden="0" w:uiPriority="20" w:unhideWhenUsed="0" w:qFormat="1"/>
    <w:lsdException w:name="Document Map" w:uiPriority="0" w:qFormat="1"/>
    <w:lsdException w:name="Normal (Web)"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4E2FF3"/>
  </w:style>
  <w:style w:type="paragraph" w:styleId="1">
    <w:name w:val="heading 1"/>
    <w:basedOn w:val="a1"/>
    <w:next w:val="a1"/>
    <w:link w:val="10"/>
    <w:uiPriority w:val="1"/>
    <w:qFormat/>
    <w:rsid w:val="009C025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1"/>
    <w:next w:val="a1"/>
    <w:link w:val="20"/>
    <w:autoRedefine/>
    <w:uiPriority w:val="1"/>
    <w:unhideWhenUsed/>
    <w:qFormat/>
    <w:rsid w:val="009C0255"/>
    <w:pPr>
      <w:keepNext/>
      <w:keepLines/>
      <w:widowControl w:val="0"/>
      <w:pBdr>
        <w:bottom w:val="single" w:sz="4" w:space="1" w:color="auto"/>
      </w:pBdr>
      <w:spacing w:before="40" w:after="0" w:line="276" w:lineRule="auto"/>
      <w:jc w:val="both"/>
      <w:outlineLvl w:val="1"/>
    </w:pPr>
    <w:rPr>
      <w:rFonts w:ascii="Times New Roman" w:eastAsia="Times New Roman" w:hAnsi="Times New Roman" w:cs="Times New Roman"/>
      <w:b/>
      <w:caps/>
      <w:sz w:val="26"/>
      <w:szCs w:val="26"/>
    </w:rPr>
  </w:style>
  <w:style w:type="paragraph" w:styleId="3">
    <w:name w:val="heading 3"/>
    <w:basedOn w:val="a1"/>
    <w:link w:val="30"/>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11"/>
    <w:next w:val="11"/>
    <w:link w:val="40"/>
    <w:qFormat/>
    <w:rsid w:val="009C0255"/>
    <w:pPr>
      <w:keepNext/>
      <w:keepLines/>
      <w:spacing w:before="240" w:after="40"/>
      <w:outlineLvl w:val="3"/>
    </w:pPr>
    <w:rPr>
      <w:rFonts w:cs="Times New Roman"/>
      <w:b/>
      <w:sz w:val="24"/>
      <w:szCs w:val="24"/>
    </w:rPr>
  </w:style>
  <w:style w:type="paragraph" w:styleId="5">
    <w:name w:val="heading 5"/>
    <w:basedOn w:val="11"/>
    <w:next w:val="11"/>
    <w:link w:val="50"/>
    <w:qFormat/>
    <w:rsid w:val="009C0255"/>
    <w:pPr>
      <w:keepNext/>
      <w:keepLines/>
      <w:spacing w:before="220" w:after="40"/>
      <w:outlineLvl w:val="4"/>
    </w:pPr>
    <w:rPr>
      <w:rFonts w:cs="Times New Roman"/>
      <w:b/>
      <w:sz w:val="20"/>
      <w:szCs w:val="20"/>
    </w:rPr>
  </w:style>
  <w:style w:type="paragraph" w:styleId="6">
    <w:name w:val="heading 6"/>
    <w:basedOn w:val="11"/>
    <w:next w:val="11"/>
    <w:link w:val="60"/>
    <w:qFormat/>
    <w:rsid w:val="009C0255"/>
    <w:pPr>
      <w:keepNext/>
      <w:keepLines/>
      <w:spacing w:before="200" w:after="40"/>
      <w:outlineLvl w:val="5"/>
    </w:pPr>
    <w:rPr>
      <w:rFonts w:cs="Times New Roman"/>
      <w:b/>
      <w:sz w:val="20"/>
      <w:szCs w:val="20"/>
    </w:rPr>
  </w:style>
  <w:style w:type="paragraph" w:styleId="7">
    <w:name w:val="heading 7"/>
    <w:basedOn w:val="a1"/>
    <w:next w:val="a1"/>
    <w:link w:val="70"/>
    <w:uiPriority w:val="9"/>
    <w:unhideWhenUsed/>
    <w:qFormat/>
    <w:rsid w:val="009C0255"/>
    <w:pPr>
      <w:keepNext/>
      <w:keepLines/>
      <w:widowControl w:val="0"/>
      <w:spacing w:before="240" w:after="240" w:line="240" w:lineRule="auto"/>
      <w:outlineLvl w:val="6"/>
    </w:pPr>
    <w:rPr>
      <w:rFonts w:ascii="Times New Roman" w:eastAsia="Times New Roman" w:hAnsi="Times New Roman" w:cs="Times New Roman"/>
      <w:b/>
      <w:iCs/>
      <w:sz w:val="24"/>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annotation reference"/>
    <w:basedOn w:val="a2"/>
    <w:uiPriority w:val="99"/>
    <w:unhideWhenUsed/>
    <w:qFormat/>
    <w:rsid w:val="00CA5D63"/>
    <w:rPr>
      <w:sz w:val="16"/>
      <w:szCs w:val="16"/>
    </w:rPr>
  </w:style>
  <w:style w:type="paragraph" w:styleId="a6">
    <w:name w:val="annotation text"/>
    <w:basedOn w:val="a1"/>
    <w:link w:val="a7"/>
    <w:uiPriority w:val="99"/>
    <w:unhideWhenUsed/>
    <w:qFormat/>
    <w:rsid w:val="00CA5D63"/>
    <w:pPr>
      <w:spacing w:line="240" w:lineRule="auto"/>
    </w:pPr>
    <w:rPr>
      <w:sz w:val="20"/>
      <w:szCs w:val="20"/>
    </w:rPr>
  </w:style>
  <w:style w:type="character" w:customStyle="1" w:styleId="a7">
    <w:name w:val="Текст примечания Знак"/>
    <w:basedOn w:val="a2"/>
    <w:link w:val="a6"/>
    <w:uiPriority w:val="99"/>
    <w:qFormat/>
    <w:rsid w:val="00CA5D63"/>
    <w:rPr>
      <w:sz w:val="20"/>
      <w:szCs w:val="20"/>
    </w:rPr>
  </w:style>
  <w:style w:type="paragraph" w:styleId="a8">
    <w:name w:val="annotation subject"/>
    <w:basedOn w:val="a6"/>
    <w:next w:val="a6"/>
    <w:link w:val="a9"/>
    <w:uiPriority w:val="99"/>
    <w:unhideWhenUsed/>
    <w:qFormat/>
    <w:rsid w:val="00CA5D63"/>
    <w:rPr>
      <w:b/>
      <w:bCs/>
    </w:rPr>
  </w:style>
  <w:style w:type="character" w:customStyle="1" w:styleId="a9">
    <w:name w:val="Тема примечания Знак"/>
    <w:basedOn w:val="a7"/>
    <w:link w:val="a8"/>
    <w:uiPriority w:val="99"/>
    <w:qFormat/>
    <w:rsid w:val="00CA5D63"/>
    <w:rPr>
      <w:b/>
      <w:bCs/>
      <w:sz w:val="20"/>
      <w:szCs w:val="20"/>
    </w:rPr>
  </w:style>
  <w:style w:type="paragraph" w:styleId="aa">
    <w:name w:val="Balloon Text"/>
    <w:basedOn w:val="a1"/>
    <w:link w:val="ab"/>
    <w:uiPriority w:val="99"/>
    <w:unhideWhenUsed/>
    <w:qFormat/>
    <w:rsid w:val="00CA5D63"/>
    <w:pPr>
      <w:spacing w:after="0" w:line="240" w:lineRule="auto"/>
    </w:pPr>
    <w:rPr>
      <w:rFonts w:ascii="Segoe UI" w:hAnsi="Segoe UI" w:cs="Segoe UI"/>
      <w:sz w:val="18"/>
      <w:szCs w:val="18"/>
    </w:rPr>
  </w:style>
  <w:style w:type="character" w:customStyle="1" w:styleId="ab">
    <w:name w:val="Текст выноски Знак"/>
    <w:basedOn w:val="a2"/>
    <w:link w:val="aa"/>
    <w:uiPriority w:val="99"/>
    <w:qFormat/>
    <w:rsid w:val="00CA5D63"/>
    <w:rPr>
      <w:rFonts w:ascii="Segoe UI" w:hAnsi="Segoe UI" w:cs="Segoe UI"/>
      <w:sz w:val="18"/>
      <w:szCs w:val="18"/>
    </w:rPr>
  </w:style>
  <w:style w:type="character" w:customStyle="1" w:styleId="markedcontent">
    <w:name w:val="markedcontent"/>
    <w:basedOn w:val="a2"/>
    <w:qFormat/>
    <w:rsid w:val="0030678A"/>
  </w:style>
  <w:style w:type="character" w:customStyle="1" w:styleId="30">
    <w:name w:val="Заголовок 3 Знак"/>
    <w:basedOn w:val="a2"/>
    <w:link w:val="3"/>
    <w:qFormat/>
    <w:rsid w:val="00613F43"/>
    <w:rPr>
      <w:rFonts w:ascii="Times New Roman" w:eastAsia="Times New Roman" w:hAnsi="Times New Roman" w:cs="Times New Roman"/>
      <w:b/>
      <w:bCs/>
      <w:sz w:val="27"/>
      <w:szCs w:val="27"/>
      <w:lang w:eastAsia="ru-RU"/>
    </w:rPr>
  </w:style>
  <w:style w:type="paragraph" w:styleId="ac">
    <w:name w:val="List Paragraph"/>
    <w:aliases w:val="ITL List Paragraph,Цветной список - Акцент 13"/>
    <w:basedOn w:val="a1"/>
    <w:link w:val="ad"/>
    <w:uiPriority w:val="34"/>
    <w:qFormat/>
    <w:rsid w:val="000C3476"/>
    <w:pPr>
      <w:ind w:left="720"/>
      <w:contextualSpacing/>
    </w:pPr>
  </w:style>
  <w:style w:type="table" w:styleId="ae">
    <w:name w:val="Table Grid"/>
    <w:basedOn w:val="a3"/>
    <w:uiPriority w:val="3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aliases w:val="Normal (Web) Char"/>
    <w:basedOn w:val="a1"/>
    <w:link w:val="af0"/>
    <w:uiPriority w:val="99"/>
    <w:unhideWhenUsed/>
    <w:qFormat/>
    <w:rsid w:val="00054B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1"/>
    <w:qFormat/>
    <w:rsid w:val="009C0255"/>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2"/>
    <w:link w:val="2"/>
    <w:uiPriority w:val="1"/>
    <w:qFormat/>
    <w:rsid w:val="009C0255"/>
    <w:rPr>
      <w:rFonts w:ascii="Times New Roman" w:eastAsia="Times New Roman" w:hAnsi="Times New Roman" w:cs="Times New Roman"/>
      <w:b/>
      <w:caps/>
      <w:sz w:val="26"/>
      <w:szCs w:val="26"/>
    </w:rPr>
  </w:style>
  <w:style w:type="character" w:customStyle="1" w:styleId="40">
    <w:name w:val="Заголовок 4 Знак"/>
    <w:basedOn w:val="a2"/>
    <w:link w:val="4"/>
    <w:qFormat/>
    <w:rsid w:val="009C0255"/>
    <w:rPr>
      <w:rFonts w:ascii="Calibri" w:eastAsia="Calibri" w:hAnsi="Calibri" w:cs="Times New Roman"/>
      <w:b/>
      <w:sz w:val="24"/>
      <w:szCs w:val="24"/>
      <w:lang w:eastAsia="ru-RU"/>
    </w:rPr>
  </w:style>
  <w:style w:type="character" w:customStyle="1" w:styleId="50">
    <w:name w:val="Заголовок 5 Знак"/>
    <w:basedOn w:val="a2"/>
    <w:link w:val="5"/>
    <w:qFormat/>
    <w:rsid w:val="009C0255"/>
    <w:rPr>
      <w:rFonts w:ascii="Calibri" w:eastAsia="Calibri" w:hAnsi="Calibri" w:cs="Times New Roman"/>
      <w:b/>
      <w:sz w:val="20"/>
      <w:szCs w:val="20"/>
      <w:lang w:eastAsia="ru-RU"/>
    </w:rPr>
  </w:style>
  <w:style w:type="character" w:customStyle="1" w:styleId="60">
    <w:name w:val="Заголовок 6 Знак"/>
    <w:basedOn w:val="a2"/>
    <w:link w:val="6"/>
    <w:qFormat/>
    <w:rsid w:val="009C0255"/>
    <w:rPr>
      <w:rFonts w:ascii="Calibri" w:eastAsia="Calibri" w:hAnsi="Calibri" w:cs="Times New Roman"/>
      <w:b/>
      <w:sz w:val="20"/>
      <w:szCs w:val="20"/>
      <w:lang w:eastAsia="ru-RU"/>
    </w:rPr>
  </w:style>
  <w:style w:type="character" w:customStyle="1" w:styleId="70">
    <w:name w:val="Заголовок 7 Знак"/>
    <w:basedOn w:val="a2"/>
    <w:link w:val="7"/>
    <w:uiPriority w:val="9"/>
    <w:qFormat/>
    <w:rsid w:val="009C0255"/>
    <w:rPr>
      <w:rFonts w:ascii="Times New Roman" w:eastAsia="Times New Roman" w:hAnsi="Times New Roman" w:cs="Times New Roman"/>
      <w:b/>
      <w:iCs/>
      <w:sz w:val="24"/>
      <w:lang w:val="en-US"/>
    </w:rPr>
  </w:style>
  <w:style w:type="paragraph" w:customStyle="1" w:styleId="11">
    <w:name w:val="Обычный1"/>
    <w:qFormat/>
    <w:rsid w:val="009C0255"/>
    <w:pPr>
      <w:widowControl w:val="0"/>
      <w:spacing w:after="200" w:line="276" w:lineRule="auto"/>
    </w:pPr>
    <w:rPr>
      <w:rFonts w:ascii="Calibri" w:eastAsia="Calibri" w:hAnsi="Calibri" w:cs="Calibri"/>
      <w:lang w:eastAsia="ru-RU"/>
    </w:rPr>
  </w:style>
  <w:style w:type="character" w:styleId="af1">
    <w:name w:val="Hyperlink"/>
    <w:unhideWhenUsed/>
    <w:rsid w:val="009C0255"/>
    <w:rPr>
      <w:color w:val="0563C1"/>
      <w:u w:val="single"/>
    </w:rPr>
  </w:style>
  <w:style w:type="character" w:customStyle="1" w:styleId="ad">
    <w:name w:val="Абзац списка Знак"/>
    <w:aliases w:val="ITL List Paragraph Знак,Цветной список - Акцент 13 Знак"/>
    <w:link w:val="ac"/>
    <w:uiPriority w:val="34"/>
    <w:qFormat/>
    <w:locked/>
    <w:rsid w:val="009C0255"/>
  </w:style>
  <w:style w:type="paragraph" w:styleId="af2">
    <w:name w:val="header"/>
    <w:basedOn w:val="a1"/>
    <w:link w:val="af3"/>
    <w:uiPriority w:val="99"/>
    <w:unhideWhenUsed/>
    <w:rsid w:val="009C0255"/>
    <w:pPr>
      <w:widowControl w:val="0"/>
      <w:tabs>
        <w:tab w:val="center" w:pos="4677"/>
        <w:tab w:val="right" w:pos="9355"/>
      </w:tabs>
      <w:spacing w:after="0" w:line="240" w:lineRule="auto"/>
    </w:pPr>
    <w:rPr>
      <w:rFonts w:ascii="Calibri" w:eastAsia="Calibri" w:hAnsi="Calibri" w:cs="Times New Roman"/>
      <w:sz w:val="20"/>
      <w:szCs w:val="20"/>
      <w:lang w:val="en-US"/>
    </w:rPr>
  </w:style>
  <w:style w:type="character" w:customStyle="1" w:styleId="af3">
    <w:name w:val="Верхний колонтитул Знак"/>
    <w:basedOn w:val="a2"/>
    <w:link w:val="af2"/>
    <w:uiPriority w:val="99"/>
    <w:qFormat/>
    <w:rsid w:val="009C0255"/>
    <w:rPr>
      <w:rFonts w:ascii="Calibri" w:eastAsia="Calibri" w:hAnsi="Calibri" w:cs="Times New Roman"/>
      <w:sz w:val="20"/>
      <w:szCs w:val="20"/>
      <w:lang w:val="en-US"/>
    </w:rPr>
  </w:style>
  <w:style w:type="paragraph" w:styleId="af4">
    <w:name w:val="footer"/>
    <w:basedOn w:val="a1"/>
    <w:link w:val="af5"/>
    <w:uiPriority w:val="99"/>
    <w:unhideWhenUsed/>
    <w:rsid w:val="009C0255"/>
    <w:pPr>
      <w:widowControl w:val="0"/>
      <w:tabs>
        <w:tab w:val="center" w:pos="4677"/>
        <w:tab w:val="right" w:pos="9355"/>
      </w:tabs>
      <w:spacing w:after="0" w:line="240" w:lineRule="auto"/>
    </w:pPr>
    <w:rPr>
      <w:rFonts w:ascii="Calibri" w:eastAsia="Calibri" w:hAnsi="Calibri" w:cs="Times New Roman"/>
      <w:sz w:val="20"/>
      <w:szCs w:val="20"/>
      <w:lang w:val="en-US"/>
    </w:rPr>
  </w:style>
  <w:style w:type="character" w:customStyle="1" w:styleId="af5">
    <w:name w:val="Нижний колонтитул Знак"/>
    <w:basedOn w:val="a2"/>
    <w:link w:val="af4"/>
    <w:uiPriority w:val="99"/>
    <w:qFormat/>
    <w:rsid w:val="009C0255"/>
    <w:rPr>
      <w:rFonts w:ascii="Calibri" w:eastAsia="Calibri" w:hAnsi="Calibri" w:cs="Times New Roman"/>
      <w:sz w:val="20"/>
      <w:szCs w:val="20"/>
      <w:lang w:val="en-US"/>
    </w:rPr>
  </w:style>
  <w:style w:type="paragraph" w:styleId="af6">
    <w:name w:val="Title"/>
    <w:basedOn w:val="11"/>
    <w:next w:val="11"/>
    <w:link w:val="af7"/>
    <w:uiPriority w:val="1"/>
    <w:qFormat/>
    <w:rsid w:val="009C0255"/>
    <w:pPr>
      <w:keepNext/>
      <w:keepLines/>
      <w:spacing w:before="480" w:after="120"/>
    </w:pPr>
    <w:rPr>
      <w:rFonts w:cs="Times New Roman"/>
      <w:b/>
      <w:sz w:val="72"/>
      <w:szCs w:val="72"/>
    </w:rPr>
  </w:style>
  <w:style w:type="character" w:customStyle="1" w:styleId="af7">
    <w:name w:val="Название Знак"/>
    <w:basedOn w:val="a2"/>
    <w:link w:val="af6"/>
    <w:uiPriority w:val="1"/>
    <w:qFormat/>
    <w:rsid w:val="009C0255"/>
    <w:rPr>
      <w:rFonts w:ascii="Calibri" w:eastAsia="Calibri" w:hAnsi="Calibri" w:cs="Times New Roman"/>
      <w:b/>
      <w:sz w:val="72"/>
      <w:szCs w:val="72"/>
      <w:lang w:eastAsia="ru-RU"/>
    </w:rPr>
  </w:style>
  <w:style w:type="paragraph" w:styleId="af8">
    <w:name w:val="Subtitle"/>
    <w:basedOn w:val="11"/>
    <w:next w:val="11"/>
    <w:link w:val="af9"/>
    <w:qFormat/>
    <w:rsid w:val="009C0255"/>
    <w:pPr>
      <w:keepNext/>
      <w:keepLines/>
      <w:spacing w:before="360" w:after="80"/>
    </w:pPr>
    <w:rPr>
      <w:rFonts w:ascii="Georgia" w:eastAsia="Georgia" w:hAnsi="Georgia" w:cs="Times New Roman"/>
      <w:i/>
      <w:color w:val="666666"/>
      <w:sz w:val="48"/>
      <w:szCs w:val="48"/>
    </w:rPr>
  </w:style>
  <w:style w:type="character" w:customStyle="1" w:styleId="af9">
    <w:name w:val="Подзаголовок Знак"/>
    <w:basedOn w:val="a2"/>
    <w:link w:val="af8"/>
    <w:qFormat/>
    <w:rsid w:val="009C0255"/>
    <w:rPr>
      <w:rFonts w:ascii="Georgia" w:eastAsia="Georgia" w:hAnsi="Georgia" w:cs="Times New Roman"/>
      <w:i/>
      <w:color w:val="666666"/>
      <w:sz w:val="48"/>
      <w:szCs w:val="48"/>
      <w:lang w:eastAsia="ru-RU"/>
    </w:rPr>
  </w:style>
  <w:style w:type="paragraph" w:styleId="afa">
    <w:name w:val="footnote text"/>
    <w:aliases w:val="Знак6,F1"/>
    <w:basedOn w:val="a1"/>
    <w:link w:val="afb"/>
    <w:unhideWhenUsed/>
    <w:rsid w:val="009C0255"/>
    <w:pPr>
      <w:widowControl w:val="0"/>
      <w:spacing w:after="0" w:line="240" w:lineRule="auto"/>
    </w:pPr>
    <w:rPr>
      <w:rFonts w:ascii="Calibri" w:eastAsia="Calibri" w:hAnsi="Calibri" w:cs="Times New Roman"/>
      <w:sz w:val="20"/>
      <w:szCs w:val="20"/>
      <w:lang w:eastAsia="ru-RU"/>
    </w:rPr>
  </w:style>
  <w:style w:type="character" w:customStyle="1" w:styleId="afb">
    <w:name w:val="Текст сноски Знак"/>
    <w:aliases w:val="Знак6 Знак,F1 Знак"/>
    <w:basedOn w:val="a2"/>
    <w:link w:val="afa"/>
    <w:qFormat/>
    <w:rsid w:val="009C0255"/>
    <w:rPr>
      <w:rFonts w:ascii="Calibri" w:eastAsia="Calibri" w:hAnsi="Calibri" w:cs="Times New Roman"/>
      <w:sz w:val="20"/>
      <w:szCs w:val="20"/>
      <w:lang w:eastAsia="ru-RU"/>
    </w:rPr>
  </w:style>
  <w:style w:type="character" w:styleId="afc">
    <w:name w:val="footnote reference"/>
    <w:uiPriority w:val="99"/>
    <w:unhideWhenUsed/>
    <w:rsid w:val="009C0255"/>
    <w:rPr>
      <w:vertAlign w:val="superscript"/>
    </w:rPr>
  </w:style>
  <w:style w:type="paragraph" w:customStyle="1" w:styleId="msonormal0">
    <w:name w:val="msonormal"/>
    <w:basedOn w:val="a1"/>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2"/>
    <w:qFormat/>
    <w:rsid w:val="009C0255"/>
  </w:style>
  <w:style w:type="character" w:customStyle="1" w:styleId="afd">
    <w:name w:val="Текст концевой сноски Знак"/>
    <w:link w:val="afe"/>
    <w:qFormat/>
    <w:rsid w:val="009C0255"/>
    <w:rPr>
      <w:rFonts w:ascii="Calibri" w:eastAsia="Calibri" w:hAnsi="Calibri" w:cs="Calibri"/>
      <w:sz w:val="20"/>
      <w:szCs w:val="20"/>
      <w:lang w:eastAsia="ru-RU"/>
    </w:rPr>
  </w:style>
  <w:style w:type="paragraph" w:styleId="afe">
    <w:name w:val="endnote text"/>
    <w:basedOn w:val="a1"/>
    <w:link w:val="afd"/>
    <w:unhideWhenUsed/>
    <w:rsid w:val="009C0255"/>
    <w:pPr>
      <w:widowControl w:val="0"/>
      <w:spacing w:after="0" w:line="240" w:lineRule="auto"/>
    </w:pPr>
    <w:rPr>
      <w:rFonts w:ascii="Calibri" w:eastAsia="Calibri" w:hAnsi="Calibri" w:cs="Calibri"/>
      <w:sz w:val="20"/>
      <w:szCs w:val="20"/>
      <w:lang w:eastAsia="ru-RU"/>
    </w:rPr>
  </w:style>
  <w:style w:type="character" w:customStyle="1" w:styleId="12">
    <w:name w:val="Текст концевой сноски Знак1"/>
    <w:basedOn w:val="a2"/>
    <w:qFormat/>
    <w:rsid w:val="009C0255"/>
    <w:rPr>
      <w:sz w:val="20"/>
      <w:szCs w:val="20"/>
    </w:rPr>
  </w:style>
  <w:style w:type="paragraph" w:styleId="aff">
    <w:name w:val="TOC Heading"/>
    <w:basedOn w:val="1"/>
    <w:next w:val="a1"/>
    <w:unhideWhenUsed/>
    <w:qFormat/>
    <w:rsid w:val="009C0255"/>
    <w:pPr>
      <w:spacing w:line="276" w:lineRule="auto"/>
      <w:outlineLvl w:val="9"/>
    </w:pPr>
    <w:rPr>
      <w:rFonts w:ascii="Calibri Light" w:eastAsia="Times New Roman" w:hAnsi="Calibri Light" w:cs="Times New Roman"/>
      <w:color w:val="2F5496"/>
      <w:lang w:eastAsia="ru-RU"/>
    </w:rPr>
  </w:style>
  <w:style w:type="paragraph" w:styleId="13">
    <w:name w:val="toc 1"/>
    <w:basedOn w:val="a1"/>
    <w:next w:val="a1"/>
    <w:autoRedefine/>
    <w:unhideWhenUsed/>
    <w:qFormat/>
    <w:rsid w:val="009C0255"/>
    <w:pPr>
      <w:widowControl w:val="0"/>
      <w:spacing w:before="120" w:after="0" w:line="276" w:lineRule="auto"/>
    </w:pPr>
    <w:rPr>
      <w:rFonts w:ascii="Calibri" w:eastAsia="Calibri" w:hAnsi="Calibri" w:cs="Calibri"/>
      <w:b/>
      <w:bCs/>
      <w:i/>
      <w:iCs/>
      <w:sz w:val="24"/>
      <w:szCs w:val="24"/>
      <w:lang w:val="en-US"/>
    </w:rPr>
  </w:style>
  <w:style w:type="paragraph" w:styleId="21">
    <w:name w:val="toc 2"/>
    <w:basedOn w:val="a1"/>
    <w:next w:val="a1"/>
    <w:autoRedefine/>
    <w:unhideWhenUsed/>
    <w:qFormat/>
    <w:rsid w:val="009C0255"/>
    <w:pPr>
      <w:widowControl w:val="0"/>
      <w:spacing w:before="120" w:after="0" w:line="276" w:lineRule="auto"/>
      <w:ind w:left="220"/>
    </w:pPr>
    <w:rPr>
      <w:rFonts w:ascii="Calibri" w:eastAsia="Calibri" w:hAnsi="Calibri" w:cs="Calibri"/>
      <w:b/>
      <w:bCs/>
      <w:lang w:val="en-US"/>
    </w:rPr>
  </w:style>
  <w:style w:type="paragraph" w:styleId="31">
    <w:name w:val="toc 3"/>
    <w:basedOn w:val="a1"/>
    <w:next w:val="a1"/>
    <w:autoRedefine/>
    <w:unhideWhenUsed/>
    <w:qFormat/>
    <w:rsid w:val="009C0255"/>
    <w:pPr>
      <w:widowControl w:val="0"/>
      <w:tabs>
        <w:tab w:val="left" w:pos="0"/>
        <w:tab w:val="right" w:leader="dot" w:pos="9912"/>
      </w:tabs>
      <w:spacing w:after="0" w:line="240" w:lineRule="auto"/>
      <w:ind w:firstLine="567"/>
      <w:jc w:val="both"/>
    </w:pPr>
    <w:rPr>
      <w:rFonts w:ascii="Calibri" w:eastAsia="Calibri" w:hAnsi="Calibri" w:cs="Calibri"/>
      <w:sz w:val="20"/>
      <w:szCs w:val="20"/>
      <w:lang w:val="en-US"/>
    </w:rPr>
  </w:style>
  <w:style w:type="paragraph" w:styleId="41">
    <w:name w:val="toc 4"/>
    <w:basedOn w:val="a1"/>
    <w:next w:val="a1"/>
    <w:autoRedefine/>
    <w:unhideWhenUsed/>
    <w:rsid w:val="009C0255"/>
    <w:pPr>
      <w:widowControl w:val="0"/>
      <w:spacing w:after="0" w:line="276" w:lineRule="auto"/>
      <w:ind w:left="660"/>
    </w:pPr>
    <w:rPr>
      <w:rFonts w:ascii="Calibri" w:eastAsia="Calibri" w:hAnsi="Calibri" w:cs="Calibri"/>
      <w:sz w:val="20"/>
      <w:szCs w:val="20"/>
      <w:lang w:val="en-US"/>
    </w:rPr>
  </w:style>
  <w:style w:type="paragraph" w:styleId="51">
    <w:name w:val="toc 5"/>
    <w:basedOn w:val="a1"/>
    <w:next w:val="a1"/>
    <w:autoRedefine/>
    <w:unhideWhenUsed/>
    <w:rsid w:val="009C0255"/>
    <w:pPr>
      <w:widowControl w:val="0"/>
      <w:spacing w:after="0" w:line="276" w:lineRule="auto"/>
      <w:ind w:left="880"/>
    </w:pPr>
    <w:rPr>
      <w:rFonts w:ascii="Calibri" w:eastAsia="Calibri" w:hAnsi="Calibri" w:cs="Calibri"/>
      <w:sz w:val="20"/>
      <w:szCs w:val="20"/>
      <w:lang w:val="en-US"/>
    </w:rPr>
  </w:style>
  <w:style w:type="paragraph" w:styleId="61">
    <w:name w:val="toc 6"/>
    <w:basedOn w:val="a1"/>
    <w:next w:val="a1"/>
    <w:autoRedefine/>
    <w:unhideWhenUsed/>
    <w:rsid w:val="009C0255"/>
    <w:pPr>
      <w:widowControl w:val="0"/>
      <w:spacing w:after="0" w:line="276" w:lineRule="auto"/>
      <w:ind w:left="1100"/>
    </w:pPr>
    <w:rPr>
      <w:rFonts w:ascii="Calibri" w:eastAsia="Calibri" w:hAnsi="Calibri" w:cs="Calibri"/>
      <w:sz w:val="20"/>
      <w:szCs w:val="20"/>
      <w:lang w:val="en-US"/>
    </w:rPr>
  </w:style>
  <w:style w:type="paragraph" w:styleId="71">
    <w:name w:val="toc 7"/>
    <w:basedOn w:val="a1"/>
    <w:next w:val="a1"/>
    <w:autoRedefine/>
    <w:unhideWhenUsed/>
    <w:rsid w:val="009C0255"/>
    <w:pPr>
      <w:widowControl w:val="0"/>
      <w:spacing w:after="0" w:line="276" w:lineRule="auto"/>
      <w:ind w:left="1320"/>
    </w:pPr>
    <w:rPr>
      <w:rFonts w:ascii="Calibri" w:eastAsia="Calibri" w:hAnsi="Calibri" w:cs="Calibri"/>
      <w:sz w:val="20"/>
      <w:szCs w:val="20"/>
      <w:lang w:val="en-US"/>
    </w:rPr>
  </w:style>
  <w:style w:type="paragraph" w:styleId="8">
    <w:name w:val="toc 8"/>
    <w:basedOn w:val="a1"/>
    <w:next w:val="a1"/>
    <w:autoRedefine/>
    <w:unhideWhenUsed/>
    <w:rsid w:val="009C0255"/>
    <w:pPr>
      <w:widowControl w:val="0"/>
      <w:spacing w:after="0" w:line="276" w:lineRule="auto"/>
      <w:ind w:left="1540"/>
    </w:pPr>
    <w:rPr>
      <w:rFonts w:ascii="Calibri" w:eastAsia="Calibri" w:hAnsi="Calibri" w:cs="Calibri"/>
      <w:sz w:val="20"/>
      <w:szCs w:val="20"/>
      <w:lang w:val="en-US"/>
    </w:rPr>
  </w:style>
  <w:style w:type="paragraph" w:styleId="9">
    <w:name w:val="toc 9"/>
    <w:basedOn w:val="a1"/>
    <w:next w:val="a1"/>
    <w:autoRedefine/>
    <w:unhideWhenUsed/>
    <w:rsid w:val="009C0255"/>
    <w:pPr>
      <w:widowControl w:val="0"/>
      <w:spacing w:after="0" w:line="276" w:lineRule="auto"/>
      <w:ind w:left="1760"/>
    </w:pPr>
    <w:rPr>
      <w:rFonts w:ascii="Calibri" w:eastAsia="Calibri" w:hAnsi="Calibri" w:cs="Calibri"/>
      <w:sz w:val="20"/>
      <w:szCs w:val="20"/>
      <w:lang w:val="en-US"/>
    </w:rPr>
  </w:style>
  <w:style w:type="paragraph" w:customStyle="1" w:styleId="Default">
    <w:name w:val="Default"/>
    <w:qFormat/>
    <w:rsid w:val="009C0255"/>
    <w:pPr>
      <w:autoSpaceDE w:val="0"/>
      <w:autoSpaceDN w:val="0"/>
      <w:adjustRightInd w:val="0"/>
      <w:spacing w:after="0" w:line="240" w:lineRule="auto"/>
    </w:pPr>
    <w:rPr>
      <w:rFonts w:ascii="Arial" w:eastAsia="Calibri" w:hAnsi="Arial" w:cs="Arial"/>
      <w:color w:val="000000"/>
      <w:sz w:val="24"/>
      <w:szCs w:val="24"/>
    </w:rPr>
  </w:style>
  <w:style w:type="character" w:customStyle="1" w:styleId="aff0">
    <w:name w:val="Основной Знак"/>
    <w:link w:val="aff1"/>
    <w:qFormat/>
    <w:locked/>
    <w:rsid w:val="009C0255"/>
    <w:rPr>
      <w:rFonts w:ascii="NewtonCSanPin" w:hAnsi="NewtonCSanPin"/>
      <w:color w:val="000000"/>
      <w:sz w:val="21"/>
      <w:szCs w:val="21"/>
    </w:rPr>
  </w:style>
  <w:style w:type="paragraph" w:customStyle="1" w:styleId="aff1">
    <w:name w:val="Основной"/>
    <w:basedOn w:val="a1"/>
    <w:link w:val="aff0"/>
    <w:qFormat/>
    <w:rsid w:val="009C0255"/>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2">
    <w:name w:val="Сноска"/>
    <w:basedOn w:val="aff1"/>
    <w:link w:val="aff3"/>
    <w:rsid w:val="009C0255"/>
    <w:pPr>
      <w:spacing w:line="174" w:lineRule="atLeast"/>
      <w:textAlignment w:val="center"/>
    </w:pPr>
    <w:rPr>
      <w:rFonts w:eastAsia="Times New Roman"/>
      <w:sz w:val="17"/>
      <w:szCs w:val="17"/>
    </w:rPr>
  </w:style>
  <w:style w:type="character" w:customStyle="1" w:styleId="aff3">
    <w:name w:val="Сноска_"/>
    <w:link w:val="aff2"/>
    <w:qFormat/>
    <w:rsid w:val="009C0255"/>
    <w:rPr>
      <w:rFonts w:ascii="NewtonCSanPin" w:eastAsia="Times New Roman" w:hAnsi="NewtonCSanPin"/>
      <w:color w:val="000000"/>
      <w:sz w:val="17"/>
      <w:szCs w:val="17"/>
    </w:rPr>
  </w:style>
  <w:style w:type="character" w:customStyle="1" w:styleId="14">
    <w:name w:val="Сноска1"/>
    <w:qFormat/>
    <w:rsid w:val="009C0255"/>
    <w:rPr>
      <w:rFonts w:ascii="Times New Roman" w:hAnsi="Times New Roman" w:cs="Times New Roman"/>
      <w:vertAlign w:val="superscript"/>
    </w:rPr>
  </w:style>
  <w:style w:type="paragraph" w:customStyle="1" w:styleId="210">
    <w:name w:val="Средняя сетка 21"/>
    <w:basedOn w:val="a1"/>
    <w:qFormat/>
    <w:rsid w:val="009C0255"/>
    <w:pPr>
      <w:spacing w:after="0" w:line="360" w:lineRule="auto"/>
      <w:ind w:left="720" w:hanging="360"/>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qFormat/>
    <w:rsid w:val="009C0255"/>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5">
    <w:name w:val="Основной текст1"/>
    <w:qFormat/>
    <w:rsid w:val="009C0255"/>
    <w:rPr>
      <w:shd w:val="clear" w:color="auto" w:fill="FFFFFF"/>
    </w:rPr>
  </w:style>
  <w:style w:type="paragraph" w:styleId="aff4">
    <w:name w:val="Revision"/>
    <w:hidden/>
    <w:qFormat/>
    <w:rsid w:val="009C0255"/>
    <w:pPr>
      <w:spacing w:after="0" w:line="240" w:lineRule="auto"/>
    </w:pPr>
    <w:rPr>
      <w:rFonts w:ascii="Calibri" w:eastAsia="Calibri" w:hAnsi="Calibri" w:cs="Times New Roman"/>
    </w:rPr>
  </w:style>
  <w:style w:type="paragraph" w:styleId="aff5">
    <w:name w:val="Body Text"/>
    <w:basedOn w:val="a1"/>
    <w:link w:val="aff6"/>
    <w:uiPriority w:val="1"/>
    <w:qFormat/>
    <w:rsid w:val="009C0255"/>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rPr>
  </w:style>
  <w:style w:type="character" w:customStyle="1" w:styleId="aff6">
    <w:name w:val="Основной текст Знак"/>
    <w:basedOn w:val="a2"/>
    <w:link w:val="aff5"/>
    <w:uiPriority w:val="1"/>
    <w:qFormat/>
    <w:rsid w:val="009C0255"/>
    <w:rPr>
      <w:rFonts w:ascii="Bookman Old Style" w:eastAsia="Bookman Old Style" w:hAnsi="Bookman Old Style" w:cs="Times New Roman"/>
      <w:sz w:val="20"/>
      <w:szCs w:val="20"/>
    </w:rPr>
  </w:style>
  <w:style w:type="paragraph" w:customStyle="1" w:styleId="aff7">
    <w:name w:val="Прижатый влево"/>
    <w:basedOn w:val="a1"/>
    <w:next w:val="a1"/>
    <w:qFormat/>
    <w:rsid w:val="009C025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qFormat/>
    <w:rsid w:val="009C025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qFormat/>
    <w:rsid w:val="009C0255"/>
  </w:style>
  <w:style w:type="paragraph" w:customStyle="1" w:styleId="14TexstOSNOVA1012">
    <w:name w:val="14TexstOSNOVA_10/12"/>
    <w:basedOn w:val="a1"/>
    <w:qFormat/>
    <w:rsid w:val="009C0255"/>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1"/>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2"/>
    <w:qFormat/>
    <w:rsid w:val="009C0255"/>
  </w:style>
  <w:style w:type="character" w:customStyle="1" w:styleId="aff8">
    <w:name w:val="Неразрешенное упоминание"/>
    <w:uiPriority w:val="99"/>
    <w:semiHidden/>
    <w:unhideWhenUsed/>
    <w:rsid w:val="009C0255"/>
    <w:rPr>
      <w:color w:val="605E5C"/>
      <w:shd w:val="clear" w:color="auto" w:fill="E1DFDD"/>
    </w:rPr>
  </w:style>
  <w:style w:type="character" w:customStyle="1" w:styleId="fontstyle01">
    <w:name w:val="fontstyle01"/>
    <w:qFormat/>
    <w:rsid w:val="009C0255"/>
    <w:rPr>
      <w:rFonts w:ascii="SchoolBookSanPin" w:hAnsi="SchoolBookSanPin" w:hint="default"/>
      <w:b w:val="0"/>
      <w:bCs w:val="0"/>
      <w:i w:val="0"/>
      <w:iCs w:val="0"/>
      <w:color w:val="000000"/>
      <w:sz w:val="20"/>
      <w:szCs w:val="20"/>
    </w:rPr>
  </w:style>
  <w:style w:type="character" w:customStyle="1" w:styleId="aff9">
    <w:name w:val="Привязка сноски"/>
    <w:rsid w:val="009C0255"/>
    <w:rPr>
      <w:vertAlign w:val="superscript"/>
    </w:rPr>
  </w:style>
  <w:style w:type="character" w:customStyle="1" w:styleId="affa">
    <w:name w:val="Символ сноски"/>
    <w:qFormat/>
    <w:rsid w:val="009C0255"/>
  </w:style>
  <w:style w:type="character" w:styleId="affb">
    <w:name w:val="endnote reference"/>
    <w:unhideWhenUsed/>
    <w:rsid w:val="009C0255"/>
    <w:rPr>
      <w:vertAlign w:val="superscript"/>
    </w:rPr>
  </w:style>
  <w:style w:type="paragraph" w:styleId="affc">
    <w:name w:val="List Bullet"/>
    <w:basedOn w:val="a1"/>
    <w:unhideWhenUsed/>
    <w:qFormat/>
    <w:rsid w:val="009C0255"/>
    <w:pPr>
      <w:spacing w:after="0" w:line="240" w:lineRule="auto"/>
      <w:ind w:left="1440" w:hanging="360"/>
      <w:contextualSpacing/>
      <w:jc w:val="both"/>
    </w:pPr>
    <w:rPr>
      <w:rFonts w:ascii="Times New Roman" w:eastAsia="Calibri" w:hAnsi="Times New Roman" w:cs="Times New Roman"/>
      <w:lang w:val="en-US"/>
    </w:rPr>
  </w:style>
  <w:style w:type="paragraph" w:styleId="affd">
    <w:name w:val="Document Map"/>
    <w:basedOn w:val="a1"/>
    <w:link w:val="affe"/>
    <w:unhideWhenUsed/>
    <w:qFormat/>
    <w:rsid w:val="009C0255"/>
    <w:pPr>
      <w:widowControl w:val="0"/>
      <w:spacing w:after="200" w:line="276" w:lineRule="auto"/>
    </w:pPr>
    <w:rPr>
      <w:rFonts w:ascii="Tahoma" w:eastAsia="Calibri" w:hAnsi="Tahoma" w:cs="Times New Roman"/>
      <w:sz w:val="16"/>
      <w:szCs w:val="16"/>
      <w:lang w:val="en-US"/>
    </w:rPr>
  </w:style>
  <w:style w:type="character" w:customStyle="1" w:styleId="affe">
    <w:name w:val="Схема документа Знак"/>
    <w:basedOn w:val="a2"/>
    <w:link w:val="affd"/>
    <w:qFormat/>
    <w:rsid w:val="009C0255"/>
    <w:rPr>
      <w:rFonts w:ascii="Tahoma" w:eastAsia="Calibri" w:hAnsi="Tahoma" w:cs="Times New Roman"/>
      <w:sz w:val="16"/>
      <w:szCs w:val="16"/>
      <w:lang w:val="en-US"/>
    </w:rPr>
  </w:style>
  <w:style w:type="paragraph" w:customStyle="1" w:styleId="TableParagraph">
    <w:name w:val="Table Paragraph"/>
    <w:basedOn w:val="a1"/>
    <w:uiPriority w:val="1"/>
    <w:qFormat/>
    <w:rsid w:val="009C0255"/>
    <w:pPr>
      <w:widowControl w:val="0"/>
      <w:autoSpaceDE w:val="0"/>
      <w:autoSpaceDN w:val="0"/>
      <w:spacing w:after="0" w:line="240" w:lineRule="auto"/>
      <w:ind w:left="167"/>
    </w:pPr>
    <w:rPr>
      <w:rFonts w:ascii="Cambria" w:eastAsia="Cambria" w:hAnsi="Cambria" w:cs="Cambria"/>
    </w:rPr>
  </w:style>
  <w:style w:type="paragraph" w:customStyle="1" w:styleId="NoParagraphStyle">
    <w:name w:val="[No Paragraph Style]"/>
    <w:qFormat/>
    <w:rsid w:val="009C0255"/>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US" w:eastAsia="ru-RU"/>
    </w:rPr>
  </w:style>
  <w:style w:type="paragraph" w:customStyle="1" w:styleId="afff">
    <w:name w:val="Основной (Основной Текст)"/>
    <w:basedOn w:val="NoParagraphStyle"/>
    <w:qFormat/>
    <w:rsid w:val="009C0255"/>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f"/>
    <w:qFormat/>
    <w:rsid w:val="009C0255"/>
    <w:pPr>
      <w:ind w:firstLine="0"/>
    </w:pPr>
  </w:style>
  <w:style w:type="paragraph" w:customStyle="1" w:styleId="Z-1">
    <w:name w:val="Z-1 (Основной Текст)"/>
    <w:basedOn w:val="osn-babz"/>
    <w:qFormat/>
    <w:rsid w:val="009C0255"/>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9C0255"/>
    <w:pPr>
      <w:pBdr>
        <w:top w:val="none" w:sz="0" w:space="0" w:color="auto"/>
      </w:pBdr>
      <w:spacing w:before="227" w:after="113"/>
    </w:pPr>
    <w:rPr>
      <w:sz w:val="22"/>
      <w:szCs w:val="22"/>
    </w:rPr>
  </w:style>
  <w:style w:type="paragraph" w:customStyle="1" w:styleId="Z-1-2">
    <w:name w:val="Z-1-2 (Основной Текст)"/>
    <w:basedOn w:val="osn-babz"/>
    <w:qFormat/>
    <w:rsid w:val="009C0255"/>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f"/>
    <w:qFormat/>
    <w:rsid w:val="009C0255"/>
    <w:pPr>
      <w:spacing w:before="227" w:after="57"/>
      <w:ind w:firstLine="0"/>
    </w:pPr>
    <w:rPr>
      <w:rFonts w:ascii="Circe-ExtraBold" w:hAnsi="Circe-ExtraBold" w:cs="Circe-ExtraBold"/>
      <w:b/>
      <w:bCs/>
      <w:sz w:val="22"/>
      <w:szCs w:val="22"/>
    </w:rPr>
  </w:style>
  <w:style w:type="paragraph" w:customStyle="1" w:styleId="Z-5">
    <w:name w:val="Z-5"/>
    <w:basedOn w:val="afff"/>
    <w:qFormat/>
    <w:rsid w:val="009C0255"/>
    <w:pPr>
      <w:jc w:val="left"/>
    </w:pPr>
    <w:rPr>
      <w:b/>
      <w:bCs/>
      <w:i/>
      <w:iCs/>
    </w:rPr>
  </w:style>
  <w:style w:type="paragraph" w:customStyle="1" w:styleId="bullet">
    <w:name w:val="bullet (Основной Текст)"/>
    <w:basedOn w:val="afff"/>
    <w:qFormat/>
    <w:rsid w:val="009C0255"/>
    <w:pPr>
      <w:tabs>
        <w:tab w:val="left" w:pos="0"/>
        <w:tab w:val="left" w:pos="170"/>
      </w:tabs>
      <w:ind w:firstLine="0"/>
    </w:pPr>
  </w:style>
  <w:style w:type="paragraph" w:customStyle="1" w:styleId="Z-4">
    <w:name w:val="Z-4 (Основной Текст)"/>
    <w:basedOn w:val="Z-3"/>
    <w:qFormat/>
    <w:rsid w:val="009C0255"/>
    <w:pPr>
      <w:spacing w:before="113"/>
    </w:pPr>
    <w:rPr>
      <w:rFonts w:ascii="Circe-Regular" w:hAnsi="Circe-Regular" w:cs="Circe-Regular"/>
      <w:sz w:val="20"/>
      <w:szCs w:val="20"/>
    </w:rPr>
  </w:style>
  <w:style w:type="paragraph" w:customStyle="1" w:styleId="Tabl">
    <w:name w:val="Tabl (Основной Текст)"/>
    <w:basedOn w:val="afff"/>
    <w:qFormat/>
    <w:rsid w:val="009C0255"/>
    <w:pPr>
      <w:spacing w:line="200" w:lineRule="atLeast"/>
      <w:ind w:firstLine="0"/>
      <w:jc w:val="left"/>
    </w:pPr>
    <w:rPr>
      <w:sz w:val="18"/>
      <w:szCs w:val="18"/>
    </w:rPr>
  </w:style>
  <w:style w:type="paragraph" w:customStyle="1" w:styleId="tabl-shapka">
    <w:name w:val="tabl-shapka (Основной Текст)"/>
    <w:basedOn w:val="Tabl"/>
    <w:qFormat/>
    <w:rsid w:val="009C0255"/>
    <w:pPr>
      <w:jc w:val="center"/>
    </w:pPr>
    <w:rPr>
      <w:rFonts w:ascii="SchoolBookSanPin-Bold" w:hAnsi="SchoolBookSanPin-Bold" w:cs="SchoolBookSanPin-Bold"/>
      <w:b/>
      <w:bCs/>
    </w:rPr>
  </w:style>
  <w:style w:type="character" w:customStyle="1" w:styleId="bold-n">
    <w:name w:val="bold-n"/>
    <w:qFormat/>
    <w:rsid w:val="009C0255"/>
    <w:rPr>
      <w:b/>
    </w:rPr>
  </w:style>
  <w:style w:type="character" w:customStyle="1" w:styleId="razradka">
    <w:name w:val="razradka"/>
    <w:qFormat/>
    <w:rsid w:val="009C0255"/>
  </w:style>
  <w:style w:type="character" w:customStyle="1" w:styleId="italic">
    <w:name w:val="italic"/>
    <w:qFormat/>
    <w:rsid w:val="009C0255"/>
    <w:rPr>
      <w:i/>
    </w:rPr>
  </w:style>
  <w:style w:type="character" w:customStyle="1" w:styleId="bullet0">
    <w:name w:val="bullet"/>
    <w:qFormat/>
    <w:rsid w:val="009C0255"/>
    <w:rPr>
      <w:rFonts w:ascii="PiGraphA" w:hAnsi="PiGraphA"/>
      <w:sz w:val="16"/>
    </w:rPr>
  </w:style>
  <w:style w:type="table" w:customStyle="1" w:styleId="TableNormal">
    <w:name w:val="Table Normal"/>
    <w:uiPriority w:val="2"/>
    <w:semiHidden/>
    <w:unhideWhenUsed/>
    <w:qFormat/>
    <w:rsid w:val="009C025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6">
    <w:name w:val="Заг 1 (Заголовки)"/>
    <w:basedOn w:val="afff"/>
    <w:qFormat/>
    <w:rsid w:val="009C0255"/>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0">
    <w:name w:val="Основной БА (Основной Текст)"/>
    <w:basedOn w:val="afff"/>
    <w:qFormat/>
    <w:rsid w:val="009C0255"/>
    <w:pPr>
      <w:spacing w:line="240" w:lineRule="atLeast"/>
      <w:ind w:firstLine="0"/>
    </w:pPr>
    <w:rPr>
      <w:rFonts w:ascii="TimesNewRomanPSMT" w:hAnsi="TimesNewRomanPSMT" w:cs="TimesNewRomanPSMT"/>
    </w:rPr>
  </w:style>
  <w:style w:type="paragraph" w:customStyle="1" w:styleId="1-bez-line">
    <w:name w:val="Заг 1-bez-line (Заголовки)"/>
    <w:basedOn w:val="afff"/>
    <w:qFormat/>
    <w:rsid w:val="009C0255"/>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f"/>
    <w:qFormat/>
    <w:rsid w:val="009C0255"/>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f"/>
    <w:qFormat/>
    <w:rsid w:val="009C0255"/>
    <w:pPr>
      <w:spacing w:line="240" w:lineRule="atLeast"/>
      <w:ind w:left="227" w:hanging="142"/>
    </w:pPr>
    <w:rPr>
      <w:rFonts w:ascii="TimesNewRomanPSMT" w:hAnsi="TimesNewRomanPSMT" w:cs="TimesNewRomanPSMT"/>
    </w:rPr>
  </w:style>
  <w:style w:type="paragraph" w:customStyle="1" w:styleId="22">
    <w:name w:val="Заг 2 (Заголовки)"/>
    <w:basedOn w:val="16"/>
    <w:qFormat/>
    <w:rsid w:val="009C0255"/>
    <w:pPr>
      <w:pBdr>
        <w:top w:val="none" w:sz="0" w:space="0" w:color="auto"/>
      </w:pBdr>
      <w:spacing w:before="113" w:after="113"/>
    </w:pPr>
    <w:rPr>
      <w:rFonts w:ascii="TimesNewRomanPSMT" w:hAnsi="TimesNewRomanPSMT" w:cs="TimesNewRomanPSMT"/>
      <w:sz w:val="22"/>
      <w:szCs w:val="22"/>
    </w:rPr>
  </w:style>
  <w:style w:type="paragraph" w:customStyle="1" w:styleId="32">
    <w:name w:val="Заг 3 (Заголовки)"/>
    <w:basedOn w:val="22"/>
    <w:qFormat/>
    <w:rsid w:val="009C0255"/>
    <w:rPr>
      <w:caps w:val="0"/>
    </w:rPr>
  </w:style>
  <w:style w:type="paragraph" w:customStyle="1" w:styleId="afff1">
    <w:name w:val="Таблица Влево (Таблицы)"/>
    <w:basedOn w:val="afff"/>
    <w:qFormat/>
    <w:rsid w:val="009C0255"/>
    <w:pPr>
      <w:spacing w:line="200" w:lineRule="atLeast"/>
      <w:ind w:firstLine="0"/>
      <w:jc w:val="left"/>
    </w:pPr>
    <w:rPr>
      <w:rFonts w:ascii="TimesNewRomanPSMT" w:hAnsi="TimesNewRomanPSMT" w:cs="TimesNewRomanPSMT"/>
      <w:sz w:val="18"/>
      <w:szCs w:val="18"/>
    </w:rPr>
  </w:style>
  <w:style w:type="paragraph" w:customStyle="1" w:styleId="afff2">
    <w:name w:val="Таблица Головка (Таблицы)"/>
    <w:basedOn w:val="afff1"/>
    <w:qFormat/>
    <w:rsid w:val="009C0255"/>
    <w:pPr>
      <w:jc w:val="center"/>
    </w:pPr>
    <w:rPr>
      <w:rFonts w:ascii="Times New Roman" w:hAnsi="Times New Roman" w:cs="Times New Roman"/>
      <w:b/>
      <w:bCs/>
    </w:rPr>
  </w:style>
  <w:style w:type="paragraph" w:customStyle="1" w:styleId="bull-tabl">
    <w:name w:val="bull-tabl (Таблицы)"/>
    <w:basedOn w:val="afff1"/>
    <w:qFormat/>
    <w:rsid w:val="009C0255"/>
  </w:style>
  <w:style w:type="character" w:customStyle="1" w:styleId="afff3">
    <w:name w:val="Полужирный (Выделения)"/>
    <w:qFormat/>
    <w:rsid w:val="009C0255"/>
    <w:rPr>
      <w:b/>
      <w:bCs/>
    </w:rPr>
  </w:style>
  <w:style w:type="character" w:customStyle="1" w:styleId="afff4">
    <w:name w:val="Курсив (Выделения)"/>
    <w:qFormat/>
    <w:rsid w:val="009C0255"/>
    <w:rPr>
      <w:i/>
      <w:iCs/>
    </w:rPr>
  </w:style>
  <w:style w:type="character" w:customStyle="1" w:styleId="bullit0">
    <w:name w:val="bullit"/>
    <w:qFormat/>
    <w:rsid w:val="009C0255"/>
    <w:rPr>
      <w:rFonts w:ascii="PiGraphA" w:hAnsi="PiGraphA" w:cs="PiGraphA"/>
      <w:color w:val="000000"/>
      <w:position w:val="-2"/>
      <w:sz w:val="16"/>
      <w:szCs w:val="16"/>
    </w:rPr>
  </w:style>
  <w:style w:type="paragraph" w:styleId="23">
    <w:name w:val="Body Text 2"/>
    <w:basedOn w:val="a1"/>
    <w:link w:val="24"/>
    <w:unhideWhenUsed/>
    <w:qFormat/>
    <w:rsid w:val="009C0255"/>
    <w:pPr>
      <w:widowControl w:val="0"/>
      <w:spacing w:after="120" w:line="480" w:lineRule="auto"/>
    </w:pPr>
    <w:rPr>
      <w:rFonts w:ascii="Calibri" w:eastAsia="Calibri" w:hAnsi="Calibri" w:cs="Times New Roman"/>
      <w:lang w:val="en-US"/>
    </w:rPr>
  </w:style>
  <w:style w:type="character" w:customStyle="1" w:styleId="24">
    <w:name w:val="Основной текст 2 Знак"/>
    <w:basedOn w:val="a2"/>
    <w:link w:val="23"/>
    <w:qFormat/>
    <w:rsid w:val="009C0255"/>
    <w:rPr>
      <w:rFonts w:ascii="Calibri" w:eastAsia="Calibri" w:hAnsi="Calibri" w:cs="Times New Roman"/>
      <w:lang w:val="en-US"/>
    </w:rPr>
  </w:style>
  <w:style w:type="character" w:customStyle="1" w:styleId="Zag11">
    <w:name w:val="Zag_11"/>
    <w:qFormat/>
    <w:rsid w:val="009C0255"/>
  </w:style>
  <w:style w:type="paragraph" w:styleId="25">
    <w:name w:val="Body Text Indent 2"/>
    <w:basedOn w:val="a1"/>
    <w:link w:val="26"/>
    <w:unhideWhenUsed/>
    <w:qFormat/>
    <w:rsid w:val="009C0255"/>
    <w:pPr>
      <w:spacing w:after="120" w:line="480" w:lineRule="auto"/>
      <w:ind w:left="283"/>
    </w:pPr>
    <w:rPr>
      <w:rFonts w:ascii="Calibri" w:eastAsia="Calibri" w:hAnsi="Calibri" w:cs="Times New Roman"/>
    </w:rPr>
  </w:style>
  <w:style w:type="character" w:customStyle="1" w:styleId="26">
    <w:name w:val="Основной текст с отступом 2 Знак"/>
    <w:basedOn w:val="a2"/>
    <w:link w:val="25"/>
    <w:qFormat/>
    <w:rsid w:val="009C0255"/>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qFormat/>
    <w:rsid w:val="009C0255"/>
    <w:rPr>
      <w:rFonts w:ascii="Times New Roman" w:hAnsi="Times New Roman" w:cs="Times New Roman"/>
      <w:sz w:val="24"/>
      <w:szCs w:val="24"/>
      <w:u w:val="none"/>
      <w:effect w:val="none"/>
    </w:rPr>
  </w:style>
  <w:style w:type="character" w:styleId="afff5">
    <w:name w:val="Placeholder Text"/>
    <w:qFormat/>
    <w:rsid w:val="009C0255"/>
    <w:rPr>
      <w:color w:val="808080"/>
    </w:rPr>
  </w:style>
  <w:style w:type="paragraph" w:customStyle="1" w:styleId="211">
    <w:name w:val="Заголовок 21"/>
    <w:basedOn w:val="a1"/>
    <w:next w:val="a1"/>
    <w:unhideWhenUsed/>
    <w:qFormat/>
    <w:rsid w:val="009C0255"/>
    <w:pPr>
      <w:keepNext/>
      <w:keepLines/>
      <w:spacing w:before="200" w:after="0" w:line="276" w:lineRule="auto"/>
      <w:ind w:firstLine="709"/>
      <w:outlineLvl w:val="1"/>
    </w:pPr>
    <w:rPr>
      <w:rFonts w:ascii="Cambria" w:eastAsia="Times New Roman" w:hAnsi="Cambria" w:cs="Times New Roman"/>
      <w:b/>
      <w:bCs/>
      <w:color w:val="4F81BD"/>
      <w:sz w:val="26"/>
      <w:szCs w:val="26"/>
    </w:rPr>
  </w:style>
  <w:style w:type="table" w:customStyle="1" w:styleId="17">
    <w:name w:val="Сетка таблицы1"/>
    <w:basedOn w:val="a3"/>
    <w:next w:val="ae"/>
    <w:uiPriority w:val="59"/>
    <w:rsid w:val="009C0255"/>
    <w:pPr>
      <w:spacing w:after="0" w:line="240" w:lineRule="auto"/>
      <w:ind w:firstLine="709"/>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Гиперссылка1"/>
    <w:unhideWhenUsed/>
    <w:qFormat/>
    <w:rsid w:val="009C0255"/>
    <w:rPr>
      <w:color w:val="0000FF"/>
      <w:u w:val="single"/>
    </w:rPr>
  </w:style>
  <w:style w:type="character" w:customStyle="1" w:styleId="212">
    <w:name w:val="Заголовок 2 Знак1"/>
    <w:qFormat/>
    <w:rsid w:val="009C0255"/>
    <w:rPr>
      <w:rFonts w:ascii="Calibri Light" w:eastAsia="Times New Roman" w:hAnsi="Calibri Light" w:cs="Times New Roman"/>
      <w:b/>
      <w:bCs/>
      <w:color w:val="5B9BD5"/>
      <w:sz w:val="26"/>
      <w:szCs w:val="26"/>
    </w:rPr>
  </w:style>
  <w:style w:type="character" w:styleId="afff6">
    <w:name w:val="Intense Reference"/>
    <w:qFormat/>
    <w:rsid w:val="009C0255"/>
    <w:rPr>
      <w:b/>
      <w:bCs/>
      <w:smallCaps/>
      <w:color w:val="5B9BD5"/>
      <w:spacing w:val="5"/>
    </w:rPr>
  </w:style>
  <w:style w:type="character" w:customStyle="1" w:styleId="afff7">
    <w:name w:val="Заголовок Знак"/>
    <w:qFormat/>
    <w:rsid w:val="009C0255"/>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qFormat/>
    <w:rsid w:val="009C0255"/>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9C0255"/>
    <w:pPr>
      <w:ind w:left="227" w:hanging="142"/>
    </w:pPr>
  </w:style>
  <w:style w:type="paragraph" w:customStyle="1" w:styleId="body2mm">
    <w:name w:val="body 2 mm"/>
    <w:basedOn w:val="NoParagraphStyle"/>
    <w:qFormat/>
    <w:rsid w:val="009C0255"/>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9C0255"/>
    <w:rPr>
      <w:b/>
      <w:bCs/>
    </w:rPr>
  </w:style>
  <w:style w:type="character" w:customStyle="1" w:styleId="Bolditalic">
    <w:name w:val="Bold_italic_"/>
    <w:qFormat/>
    <w:rsid w:val="009C0255"/>
    <w:rPr>
      <w:b/>
      <w:bCs/>
      <w:i/>
      <w:iCs/>
    </w:rPr>
  </w:style>
  <w:style w:type="character" w:customStyle="1" w:styleId="Italic0">
    <w:name w:val="Italic_"/>
    <w:qFormat/>
    <w:rsid w:val="009C0255"/>
    <w:rPr>
      <w:i/>
      <w:iCs/>
    </w:rPr>
  </w:style>
  <w:style w:type="character" w:customStyle="1" w:styleId="UnresolvedMention">
    <w:name w:val="Unresolved Mention"/>
    <w:unhideWhenUsed/>
    <w:qFormat/>
    <w:rsid w:val="009C0255"/>
    <w:rPr>
      <w:color w:val="605E5C"/>
      <w:shd w:val="clear" w:color="auto" w:fill="E1DFDD"/>
    </w:rPr>
  </w:style>
  <w:style w:type="paragraph" w:customStyle="1" w:styleId="BasicParagraph">
    <w:name w:val="[Basic Paragraph]"/>
    <w:basedOn w:val="NoParagraphStyle"/>
    <w:qFormat/>
    <w:rsid w:val="009C0255"/>
    <w:pPr>
      <w:jc w:val="both"/>
    </w:pPr>
    <w:rPr>
      <w:rFonts w:ascii="SchoolBookCSanPin-Regular" w:hAnsi="SchoolBookCSanPin-Regular" w:cs="SchoolBookCSanPin-Regular"/>
      <w:sz w:val="21"/>
      <w:szCs w:val="21"/>
      <w:lang w:val="ru-RU"/>
    </w:rPr>
  </w:style>
  <w:style w:type="paragraph" w:customStyle="1" w:styleId="19">
    <w:name w:val="Заг 1 а (Заголовки)"/>
    <w:basedOn w:val="NoParagraphStyle"/>
    <w:qFormat/>
    <w:rsid w:val="009C0255"/>
    <w:pPr>
      <w:pBdr>
        <w:bottom w:val="single" w:sz="4" w:space="8" w:color="auto"/>
      </w:pBdr>
      <w:spacing w:after="340" w:line="240" w:lineRule="atLeast"/>
    </w:pPr>
    <w:rPr>
      <w:rFonts w:ascii="SchoolBookSanPin" w:hAnsi="SchoolBookSanPin" w:cs="SchoolBookSanPin"/>
      <w:b/>
      <w:bCs/>
      <w:caps/>
      <w:lang w:val="ru-RU"/>
    </w:rPr>
  </w:style>
  <w:style w:type="paragraph" w:customStyle="1" w:styleId="afff8">
    <w:name w:val="Осн булит (Основной Текст)"/>
    <w:basedOn w:val="afff"/>
    <w:qFormat/>
    <w:rsid w:val="009C0255"/>
    <w:pPr>
      <w:tabs>
        <w:tab w:val="left" w:pos="227"/>
      </w:tabs>
      <w:spacing w:line="240" w:lineRule="atLeast"/>
      <w:ind w:left="221" w:hanging="142"/>
    </w:pPr>
  </w:style>
  <w:style w:type="paragraph" w:customStyle="1" w:styleId="afff9">
    <w:name w:val="Осн тире (Основной Текст)"/>
    <w:basedOn w:val="afff0"/>
    <w:qFormat/>
    <w:rsid w:val="009C0255"/>
    <w:pPr>
      <w:ind w:left="283" w:hanging="283"/>
    </w:pPr>
    <w:rPr>
      <w:rFonts w:ascii="SchoolBookSanPin" w:hAnsi="SchoolBookSanPin" w:cs="SchoolBookSanPin"/>
    </w:rPr>
  </w:style>
  <w:style w:type="paragraph" w:customStyle="1" w:styleId="afffa">
    <w:name w:val="Сноска (Доп. текст)"/>
    <w:basedOn w:val="NoParagraphStyle"/>
    <w:qFormat/>
    <w:rsid w:val="009C0255"/>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b">
    <w:name w:val="Булит КВ"/>
    <w:qFormat/>
    <w:rsid w:val="009C0255"/>
    <w:rPr>
      <w:rFonts w:ascii="Symbol1" w:hAnsi="Symbol1" w:cs="Symbol1"/>
      <w:sz w:val="14"/>
      <w:szCs w:val="14"/>
      <w:lang w:val="ru-RU"/>
    </w:rPr>
  </w:style>
  <w:style w:type="character" w:customStyle="1" w:styleId="Symbol">
    <w:name w:val="Symbol (Прочее)"/>
    <w:qFormat/>
    <w:rsid w:val="009C0255"/>
    <w:rPr>
      <w:rFonts w:ascii="Symbol (T1) Medium" w:hAnsi="Symbol (T1) Medium" w:cs="Symbol (T1) Medium"/>
    </w:rPr>
  </w:style>
  <w:style w:type="character" w:customStyle="1" w:styleId="Symbol2">
    <w:name w:val="Symbol_2 (Прочее)"/>
    <w:qFormat/>
    <w:rsid w:val="009C0255"/>
    <w:rPr>
      <w:rFonts w:ascii="SymbolMT" w:hAnsi="SymbolMT" w:cs="SymbolMT"/>
    </w:rPr>
  </w:style>
  <w:style w:type="paragraph" w:customStyle="1" w:styleId="h1">
    <w:name w:val="h1"/>
    <w:basedOn w:val="body"/>
    <w:qFormat/>
    <w:rsid w:val="009C0255"/>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9C0255"/>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9C0255"/>
    <w:pPr>
      <w:ind w:left="283" w:hanging="283"/>
    </w:pPr>
  </w:style>
  <w:style w:type="paragraph" w:customStyle="1" w:styleId="h5">
    <w:name w:val="h5"/>
    <w:basedOn w:val="NoParagraphStyle"/>
    <w:qFormat/>
    <w:rsid w:val="009C0255"/>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9C0255"/>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9C0255"/>
    <w:rPr>
      <w:caps w:val="0"/>
    </w:rPr>
  </w:style>
  <w:style w:type="paragraph" w:customStyle="1" w:styleId="list-num">
    <w:name w:val="list-num"/>
    <w:basedOn w:val="body"/>
    <w:qFormat/>
    <w:rsid w:val="009C0255"/>
    <w:pPr>
      <w:tabs>
        <w:tab w:val="left" w:pos="0"/>
        <w:tab w:val="left" w:pos="397"/>
      </w:tabs>
      <w:ind w:left="397" w:hanging="57"/>
    </w:pPr>
  </w:style>
  <w:style w:type="paragraph" w:customStyle="1" w:styleId="TOC-1">
    <w:name w:val="TOC-1"/>
    <w:basedOn w:val="body"/>
    <w:qFormat/>
    <w:rsid w:val="009C0255"/>
    <w:pPr>
      <w:tabs>
        <w:tab w:val="left" w:pos="6040"/>
        <w:tab w:val="right" w:pos="6350"/>
      </w:tabs>
      <w:suppressAutoHyphens/>
      <w:spacing w:before="120"/>
      <w:ind w:firstLine="0"/>
      <w:jc w:val="left"/>
    </w:pPr>
  </w:style>
  <w:style w:type="paragraph" w:customStyle="1" w:styleId="footnote">
    <w:name w:val="footnote"/>
    <w:basedOn w:val="body"/>
    <w:qFormat/>
    <w:rsid w:val="009C0255"/>
    <w:pPr>
      <w:spacing w:line="200" w:lineRule="atLeast"/>
      <w:ind w:left="227" w:hanging="227"/>
    </w:pPr>
    <w:rPr>
      <w:sz w:val="18"/>
      <w:szCs w:val="18"/>
    </w:rPr>
  </w:style>
  <w:style w:type="paragraph" w:customStyle="1" w:styleId="table-body1mm">
    <w:name w:val="table-body_1mm"/>
    <w:basedOn w:val="body"/>
    <w:qFormat/>
    <w:rsid w:val="009C0255"/>
    <w:pPr>
      <w:spacing w:after="100" w:line="200" w:lineRule="atLeast"/>
      <w:ind w:firstLine="0"/>
      <w:jc w:val="left"/>
    </w:pPr>
    <w:rPr>
      <w:sz w:val="18"/>
      <w:szCs w:val="18"/>
    </w:rPr>
  </w:style>
  <w:style w:type="paragraph" w:customStyle="1" w:styleId="table-head">
    <w:name w:val="table-head"/>
    <w:basedOn w:val="table-body1mm"/>
    <w:qFormat/>
    <w:rsid w:val="009C0255"/>
    <w:pPr>
      <w:jc w:val="center"/>
    </w:pPr>
    <w:rPr>
      <w:rFonts w:ascii="SchoolBookSanPin-Bold" w:hAnsi="SchoolBookSanPin-Bold" w:cs="SchoolBookSanPin-Bold"/>
      <w:b/>
      <w:bCs/>
    </w:rPr>
  </w:style>
  <w:style w:type="paragraph" w:customStyle="1" w:styleId="table-body0mm">
    <w:name w:val="table-body_0mm"/>
    <w:basedOn w:val="body"/>
    <w:qFormat/>
    <w:rsid w:val="009C0255"/>
    <w:pPr>
      <w:spacing w:line="200" w:lineRule="atLeast"/>
      <w:ind w:firstLine="0"/>
      <w:jc w:val="left"/>
    </w:pPr>
    <w:rPr>
      <w:sz w:val="18"/>
      <w:szCs w:val="18"/>
    </w:rPr>
  </w:style>
  <w:style w:type="character" w:customStyle="1" w:styleId="BoldItalic0">
    <w:name w:val="Bold_Italic"/>
    <w:qFormat/>
    <w:rsid w:val="009C0255"/>
    <w:rPr>
      <w:b/>
      <w:bCs/>
      <w:i/>
      <w:iCs/>
    </w:rPr>
  </w:style>
  <w:style w:type="character" w:customStyle="1" w:styleId="Bold0">
    <w:name w:val="Bold"/>
    <w:qFormat/>
    <w:rsid w:val="009C0255"/>
    <w:rPr>
      <w:b/>
      <w:bCs/>
    </w:rPr>
  </w:style>
  <w:style w:type="character" w:customStyle="1" w:styleId="list-bullet1">
    <w:name w:val="list-bullet1"/>
    <w:qFormat/>
    <w:rsid w:val="009C0255"/>
    <w:rPr>
      <w:rFonts w:ascii="PiGraphA" w:hAnsi="PiGraphA" w:cs="PiGraphA"/>
      <w:position w:val="1"/>
      <w:sz w:val="14"/>
      <w:szCs w:val="14"/>
    </w:rPr>
  </w:style>
  <w:style w:type="character" w:customStyle="1" w:styleId="footnote-num">
    <w:name w:val="footnote-num"/>
    <w:qFormat/>
    <w:rsid w:val="009C0255"/>
    <w:rPr>
      <w:position w:val="4"/>
      <w:sz w:val="12"/>
      <w:szCs w:val="12"/>
    </w:rPr>
  </w:style>
  <w:style w:type="paragraph" w:customStyle="1" w:styleId="TOC-2">
    <w:name w:val="TOC-2"/>
    <w:basedOn w:val="TOC-1"/>
    <w:qFormat/>
    <w:rsid w:val="009C0255"/>
    <w:pPr>
      <w:widowControl/>
      <w:spacing w:before="0"/>
      <w:ind w:left="227"/>
    </w:pPr>
  </w:style>
  <w:style w:type="paragraph" w:customStyle="1" w:styleId="afffc">
    <w:name w:val="Основной — (Основной Текст)"/>
    <w:basedOn w:val="NoParagraphStyle"/>
    <w:qFormat/>
    <w:rsid w:val="009C0255"/>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9C0255"/>
    <w:pPr>
      <w:spacing w:before="120" w:after="57" w:line="260" w:lineRule="atLeast"/>
    </w:pPr>
    <w:rPr>
      <w:rFonts w:ascii="Times New Roman" w:hAnsi="Times New Roman" w:cs="Times New Roman"/>
    </w:rPr>
  </w:style>
  <w:style w:type="paragraph" w:customStyle="1" w:styleId="h2-first">
    <w:name w:val="h2-first"/>
    <w:basedOn w:val="h2"/>
    <w:qFormat/>
    <w:rsid w:val="009C0255"/>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9C0255"/>
    <w:pPr>
      <w:spacing w:before="10" w:line="200" w:lineRule="atLeast"/>
      <w:jc w:val="both"/>
    </w:pPr>
    <w:rPr>
      <w:rFonts w:ascii="TimesNewRomanPSMT" w:hAnsi="TimesNewRomanPSMT" w:cs="TimesNewRomanPSMT"/>
      <w:sz w:val="18"/>
      <w:szCs w:val="18"/>
      <w:lang w:val="ru-RU"/>
    </w:rPr>
  </w:style>
  <w:style w:type="paragraph" w:customStyle="1" w:styleId="afffd">
    <w:name w:val="Таблица по Центру (Таблицы)"/>
    <w:basedOn w:val="afff1"/>
    <w:qFormat/>
    <w:rsid w:val="009C0255"/>
  </w:style>
  <w:style w:type="paragraph" w:customStyle="1" w:styleId="table-list-bullet">
    <w:name w:val="table-list-bullet"/>
    <w:basedOn w:val="table-body1mm"/>
    <w:qFormat/>
    <w:rsid w:val="009C0255"/>
    <w:pPr>
      <w:spacing w:after="0"/>
    </w:pPr>
    <w:rPr>
      <w:rFonts w:ascii="TimesNewRomanPSMT" w:hAnsi="TimesNewRomanPSMT" w:cs="TimesNewRomanPSMT"/>
    </w:rPr>
  </w:style>
  <w:style w:type="paragraph" w:customStyle="1" w:styleId="table-list-bullet0">
    <w:name w:val="table-list-bullet_0"/>
    <w:basedOn w:val="table-body1mm"/>
    <w:qFormat/>
    <w:rsid w:val="009C0255"/>
    <w:pPr>
      <w:spacing w:after="0"/>
      <w:ind w:left="142"/>
    </w:pPr>
    <w:rPr>
      <w:rFonts w:ascii="TimesNewRomanPSMT" w:hAnsi="TimesNewRomanPSMT" w:cs="TimesNewRomanPSMT"/>
    </w:rPr>
  </w:style>
  <w:style w:type="character" w:customStyle="1" w:styleId="afffe">
    <w:name w:val="Верх. Индекс (Индексы)"/>
    <w:qFormat/>
    <w:rsid w:val="009C0255"/>
    <w:rPr>
      <w:position w:val="17"/>
      <w:sz w:val="13"/>
      <w:szCs w:val="13"/>
    </w:rPr>
  </w:style>
  <w:style w:type="character" w:customStyle="1" w:styleId="affff">
    <w:name w:val="Полужирный Курсив (Выделения)"/>
    <w:qFormat/>
    <w:rsid w:val="009C0255"/>
    <w:rPr>
      <w:b/>
      <w:bCs/>
      <w:i/>
      <w:iCs/>
    </w:rPr>
  </w:style>
  <w:style w:type="character" w:customStyle="1" w:styleId="Italic1">
    <w:name w:val="Italic"/>
    <w:qFormat/>
    <w:rsid w:val="009C0255"/>
    <w:rPr>
      <w:i/>
      <w:iCs/>
    </w:rPr>
  </w:style>
  <w:style w:type="character" w:customStyle="1" w:styleId="list-bullettabl">
    <w:name w:val="list-bullet tabl"/>
    <w:qFormat/>
    <w:rsid w:val="009C0255"/>
    <w:rPr>
      <w:rFonts w:ascii="PiGraphA" w:hAnsi="PiGraphA" w:cs="PiGraphA"/>
      <w:position w:val="1"/>
      <w:sz w:val="10"/>
      <w:szCs w:val="10"/>
    </w:rPr>
  </w:style>
  <w:style w:type="character" w:customStyle="1" w:styleId="affff0">
    <w:name w:val="Подчерк. (Подчеркивания)"/>
    <w:qFormat/>
    <w:rsid w:val="009C0255"/>
    <w:rPr>
      <w:u w:val="thick" w:color="000000"/>
    </w:rPr>
  </w:style>
  <w:style w:type="numbering" w:customStyle="1" w:styleId="1a">
    <w:name w:val="Нет списка1"/>
    <w:next w:val="a4"/>
    <w:uiPriority w:val="99"/>
    <w:semiHidden/>
    <w:unhideWhenUsed/>
    <w:rsid w:val="009C0255"/>
  </w:style>
  <w:style w:type="paragraph" w:customStyle="1" w:styleId="h4">
    <w:name w:val="h4"/>
    <w:basedOn w:val="body"/>
    <w:qFormat/>
    <w:rsid w:val="009C0255"/>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9C0255"/>
    <w:rPr>
      <w:vertAlign w:val="superscript"/>
    </w:rPr>
  </w:style>
  <w:style w:type="character" w:customStyle="1" w:styleId="Lines">
    <w:name w:val="Lines"/>
    <w:qFormat/>
    <w:rsid w:val="009C0255"/>
    <w:rPr>
      <w:u w:val="thick" w:color="000000"/>
    </w:rPr>
  </w:style>
  <w:style w:type="character" w:customStyle="1" w:styleId="Track">
    <w:name w:val="Track"/>
    <w:qFormat/>
    <w:rsid w:val="009C0255"/>
  </w:style>
  <w:style w:type="character" w:customStyle="1" w:styleId="Sub">
    <w:name w:val="Sub"/>
    <w:qFormat/>
    <w:rsid w:val="009C0255"/>
    <w:rPr>
      <w:vertAlign w:val="subscript"/>
    </w:rPr>
  </w:style>
  <w:style w:type="paragraph" w:customStyle="1" w:styleId="list-bullet2">
    <w:name w:val="list-bullet 2"/>
    <w:basedOn w:val="body"/>
    <w:qFormat/>
    <w:rsid w:val="009C0255"/>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9C0255"/>
    <w:rPr>
      <w:rFonts w:ascii="PiGraphA" w:hAnsi="PiGraphA"/>
      <w:position w:val="1"/>
      <w:sz w:val="16"/>
    </w:rPr>
  </w:style>
  <w:style w:type="paragraph" w:customStyle="1" w:styleId="h4first">
    <w:name w:val="h4_first"/>
    <w:basedOn w:val="NoParagraphStyle"/>
    <w:qFormat/>
    <w:rsid w:val="009C0255"/>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9C0255"/>
    <w:pPr>
      <w:spacing w:after="100" w:line="200" w:lineRule="atLeast"/>
      <w:jc w:val="center"/>
    </w:pPr>
    <w:rPr>
      <w:rFonts w:ascii="SchoolBookSanPin-Regular" w:hAnsi="SchoolBookSanPin-Regular" w:cs="SchoolBookSanPin-Regular"/>
      <w:sz w:val="18"/>
      <w:szCs w:val="18"/>
      <w:lang w:val="ru-RU"/>
    </w:rPr>
  </w:style>
  <w:style w:type="paragraph" w:customStyle="1" w:styleId="1b">
    <w:name w:val="Заг1а (Заголовки)"/>
    <w:basedOn w:val="16"/>
    <w:qFormat/>
    <w:rsid w:val="009C0255"/>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qFormat/>
    <w:rsid w:val="009C0255"/>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f"/>
    <w:qFormat/>
    <w:rsid w:val="009C0255"/>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9C0255"/>
    <w:pPr>
      <w:spacing w:after="100" w:line="200" w:lineRule="atLeast"/>
      <w:ind w:firstLine="0"/>
      <w:jc w:val="left"/>
    </w:pPr>
    <w:rPr>
      <w:sz w:val="18"/>
      <w:szCs w:val="18"/>
    </w:rPr>
  </w:style>
  <w:style w:type="paragraph" w:customStyle="1" w:styleId="tabl-text">
    <w:name w:val="tabl-text (Основной Текст)"/>
    <w:basedOn w:val="afff"/>
    <w:qFormat/>
    <w:rsid w:val="009C0255"/>
    <w:pPr>
      <w:spacing w:line="200" w:lineRule="atLeast"/>
      <w:ind w:firstLine="227"/>
    </w:pPr>
    <w:rPr>
      <w:sz w:val="18"/>
      <w:szCs w:val="18"/>
    </w:rPr>
  </w:style>
  <w:style w:type="character" w:customStyle="1" w:styleId="bold1">
    <w:name w:val="bold"/>
    <w:qFormat/>
    <w:rsid w:val="009C0255"/>
    <w:rPr>
      <w:b/>
      <w:bCs/>
    </w:rPr>
  </w:style>
  <w:style w:type="character" w:customStyle="1" w:styleId="bold-italic">
    <w:name w:val="bold-italic"/>
    <w:qFormat/>
    <w:rsid w:val="009C0255"/>
    <w:rPr>
      <w:b/>
      <w:bCs/>
      <w:i/>
      <w:iCs/>
    </w:rPr>
  </w:style>
  <w:style w:type="character" w:customStyle="1" w:styleId="list-bullettabl1">
    <w:name w:val="list-bullet tabl1"/>
    <w:qFormat/>
    <w:rsid w:val="009C0255"/>
    <w:rPr>
      <w:rFonts w:ascii="PiGraphA" w:hAnsi="PiGraphA" w:cs="PiGraphA"/>
      <w:sz w:val="14"/>
      <w:szCs w:val="14"/>
    </w:rPr>
  </w:style>
  <w:style w:type="paragraph" w:customStyle="1" w:styleId="53">
    <w:name w:val="Заг 5 (Заголовки)"/>
    <w:basedOn w:val="afff"/>
    <w:qFormat/>
    <w:rsid w:val="009C0255"/>
    <w:pPr>
      <w:spacing w:before="85" w:after="57" w:line="242" w:lineRule="atLeast"/>
      <w:ind w:firstLine="227"/>
    </w:pPr>
    <w:rPr>
      <w:rFonts w:ascii="SchoolBookSanPin-BoldItalic" w:hAnsi="SchoolBookSanPin-BoldItalic" w:cs="SchoolBookSanPin-BoldItalic"/>
      <w:b/>
      <w:bCs/>
      <w:i/>
      <w:iCs/>
    </w:rPr>
  </w:style>
  <w:style w:type="paragraph" w:customStyle="1" w:styleId="affff1">
    <w:name w:val="Табл булит (Таблицы)"/>
    <w:basedOn w:val="afff8"/>
    <w:qFormat/>
    <w:rsid w:val="009C0255"/>
    <w:pPr>
      <w:spacing w:line="200" w:lineRule="atLeast"/>
      <w:ind w:left="142"/>
    </w:pPr>
    <w:rPr>
      <w:sz w:val="18"/>
      <w:szCs w:val="18"/>
    </w:rPr>
  </w:style>
  <w:style w:type="paragraph" w:customStyle="1" w:styleId="affff2">
    <w:name w:val="Текст булит (Основной Текст)"/>
    <w:basedOn w:val="NoParagraphStyle"/>
    <w:qFormat/>
    <w:rsid w:val="009C0255"/>
    <w:pPr>
      <w:spacing w:line="238" w:lineRule="atLeast"/>
      <w:ind w:left="283" w:hanging="170"/>
      <w:jc w:val="both"/>
    </w:pPr>
    <w:rPr>
      <w:rFonts w:ascii="SchoolBookSanPin" w:hAnsi="SchoolBookSanPin" w:cs="SchoolBookSanPin"/>
      <w:sz w:val="20"/>
      <w:szCs w:val="20"/>
      <w:lang w:val="ru-RU"/>
    </w:rPr>
  </w:style>
  <w:style w:type="paragraph" w:styleId="27">
    <w:name w:val="List 2"/>
    <w:basedOn w:val="afff"/>
    <w:rsid w:val="009C0255"/>
    <w:pPr>
      <w:tabs>
        <w:tab w:val="left" w:pos="227"/>
      </w:tabs>
      <w:spacing w:line="238" w:lineRule="atLeast"/>
      <w:ind w:left="227" w:hanging="227"/>
    </w:pPr>
  </w:style>
  <w:style w:type="character" w:customStyle="1" w:styleId="affff3">
    <w:name w:val="Булит"/>
    <w:qFormat/>
    <w:rsid w:val="009C0255"/>
    <w:rPr>
      <w:rFonts w:ascii="PiGraphA" w:hAnsi="PiGraphA" w:cs="PiGraphA"/>
      <w:position w:val="2"/>
      <w:sz w:val="14"/>
      <w:szCs w:val="14"/>
    </w:rPr>
  </w:style>
  <w:style w:type="paragraph" w:styleId="affff4">
    <w:name w:val="List"/>
    <w:basedOn w:val="a1"/>
    <w:unhideWhenUsed/>
    <w:rsid w:val="009C0255"/>
    <w:pPr>
      <w:spacing w:after="0" w:line="360" w:lineRule="auto"/>
      <w:ind w:left="283" w:hanging="283"/>
      <w:contextualSpacing/>
      <w:jc w:val="both"/>
    </w:pPr>
    <w:rPr>
      <w:rFonts w:ascii="Calibri" w:eastAsia="Times New Roman" w:hAnsi="Calibri" w:cs="Times New Roman"/>
      <w:lang w:eastAsia="ru-RU"/>
    </w:rPr>
  </w:style>
  <w:style w:type="paragraph" w:customStyle="1" w:styleId="bodyBefore2">
    <w:name w:val="body_Before_2"/>
    <w:basedOn w:val="NoParagraphStyle"/>
    <w:qFormat/>
    <w:rsid w:val="009C0255"/>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9C0255"/>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9C0255"/>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9C0255"/>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9C0255"/>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9C0255"/>
    <w:rPr>
      <w:rFonts w:ascii="SymbolMT" w:hAnsi="SymbolMT"/>
    </w:rPr>
  </w:style>
  <w:style w:type="character" w:customStyle="1" w:styleId="affff5">
    <w:name w:val="Основной текст_"/>
    <w:qFormat/>
    <w:rsid w:val="009C0255"/>
    <w:rPr>
      <w:rFonts w:ascii="Times New Roman" w:hAnsi="Times New Roman"/>
    </w:rPr>
  </w:style>
  <w:style w:type="paragraph" w:customStyle="1" w:styleId="Zag1up">
    <w:name w:val="Zag_1_up"/>
    <w:basedOn w:val="NoParagraphStyle"/>
    <w:qFormat/>
    <w:rsid w:val="009C0255"/>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9C0255"/>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9C0255"/>
    <w:pPr>
      <w:ind w:left="227" w:hanging="142"/>
    </w:pPr>
    <w:rPr>
      <w:rFonts w:ascii="SchoolBookSanPin-Regular" w:hAnsi="SchoolBookSanPin-Regular" w:cs="SchoolBookSanPin-Regular"/>
    </w:rPr>
  </w:style>
  <w:style w:type="paragraph" w:customStyle="1" w:styleId="Zag3">
    <w:name w:val="Zag_3"/>
    <w:basedOn w:val="Zag2"/>
    <w:qFormat/>
    <w:rsid w:val="009C0255"/>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9C0255"/>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9C0255"/>
    <w:pPr>
      <w:ind w:left="227" w:hanging="227"/>
    </w:pPr>
  </w:style>
  <w:style w:type="paragraph" w:customStyle="1" w:styleId="Zag4">
    <w:name w:val="Zag_4"/>
    <w:basedOn w:val="Zag3"/>
    <w:qFormat/>
    <w:rsid w:val="009C0255"/>
    <w:rPr>
      <w:sz w:val="20"/>
      <w:szCs w:val="20"/>
    </w:rPr>
  </w:style>
  <w:style w:type="paragraph" w:customStyle="1" w:styleId="tblleft">
    <w:name w:val="tbl_left"/>
    <w:basedOn w:val="Body0"/>
    <w:qFormat/>
    <w:rsid w:val="009C0255"/>
    <w:pPr>
      <w:spacing w:line="200" w:lineRule="atLeast"/>
      <w:ind w:firstLine="0"/>
      <w:jc w:val="left"/>
    </w:pPr>
    <w:rPr>
      <w:sz w:val="18"/>
      <w:szCs w:val="18"/>
    </w:rPr>
  </w:style>
  <w:style w:type="paragraph" w:customStyle="1" w:styleId="tblz">
    <w:name w:val="tbl_z"/>
    <w:basedOn w:val="tblleft"/>
    <w:qFormat/>
    <w:rsid w:val="009C0255"/>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9C0255"/>
    <w:rPr>
      <w:rFonts w:ascii="SimSun" w:eastAsia="SimSun"/>
    </w:rPr>
  </w:style>
  <w:style w:type="character" w:customStyle="1" w:styleId="Kati">
    <w:name w:val="Kati"/>
    <w:qFormat/>
    <w:rsid w:val="009C0255"/>
    <w:rPr>
      <w:rFonts w:ascii="KaiTi" w:eastAsia="KaiTi"/>
      <w:color w:val="000000"/>
    </w:rPr>
  </w:style>
  <w:style w:type="paragraph" w:customStyle="1" w:styleId="h4-first">
    <w:name w:val="h4-first"/>
    <w:basedOn w:val="h4"/>
    <w:qFormat/>
    <w:rsid w:val="009C0255"/>
    <w:pPr>
      <w:tabs>
        <w:tab w:val="clear" w:pos="510"/>
      </w:tabs>
      <w:spacing w:before="120" w:after="0"/>
    </w:pPr>
    <w:rPr>
      <w:sz w:val="20"/>
      <w:szCs w:val="20"/>
    </w:rPr>
  </w:style>
  <w:style w:type="character" w:customStyle="1" w:styleId="Kit">
    <w:name w:val="Kit"/>
    <w:qFormat/>
    <w:rsid w:val="009C0255"/>
    <w:rPr>
      <w:rFonts w:ascii="KaiTi" w:eastAsia="KaiTi"/>
    </w:rPr>
  </w:style>
  <w:style w:type="paragraph" w:customStyle="1" w:styleId="1c">
    <w:name w:val="Название1"/>
    <w:basedOn w:val="11"/>
    <w:next w:val="11"/>
    <w:qFormat/>
    <w:rsid w:val="009C0255"/>
    <w:pPr>
      <w:keepNext/>
      <w:keepLines/>
      <w:spacing w:before="480" w:after="120"/>
    </w:pPr>
    <w:rPr>
      <w:rFonts w:cs="Times New Roman"/>
      <w:b/>
      <w:sz w:val="72"/>
      <w:szCs w:val="72"/>
    </w:rPr>
  </w:style>
  <w:style w:type="paragraph" w:customStyle="1" w:styleId="1d">
    <w:name w:val="Обычный (веб)1"/>
    <w:basedOn w:val="a1"/>
    <w:unhideWhenUsed/>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3">
    <w:name w:val="TOC-3"/>
    <w:basedOn w:val="TOC-1"/>
    <w:qFormat/>
    <w:rsid w:val="009C0255"/>
    <w:pPr>
      <w:tabs>
        <w:tab w:val="clear" w:pos="6040"/>
        <w:tab w:val="left" w:pos="5953"/>
      </w:tabs>
      <w:spacing w:before="0"/>
      <w:ind w:left="454"/>
    </w:pPr>
  </w:style>
  <w:style w:type="paragraph" w:customStyle="1" w:styleId="list-num1">
    <w:name w:val="list-num_1"/>
    <w:basedOn w:val="body"/>
    <w:qFormat/>
    <w:rsid w:val="009C0255"/>
    <w:pPr>
      <w:tabs>
        <w:tab w:val="left" w:pos="0"/>
        <w:tab w:val="left" w:pos="397"/>
      </w:tabs>
      <w:ind w:left="397" w:hanging="57"/>
    </w:pPr>
  </w:style>
  <w:style w:type="paragraph" w:customStyle="1" w:styleId="tableTitle">
    <w:name w:val="table_Title"/>
    <w:basedOn w:val="NoParagraphStyle"/>
    <w:qFormat/>
    <w:rsid w:val="009C0255"/>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9C0255"/>
  </w:style>
  <w:style w:type="character" w:customStyle="1" w:styleId="PodcherkNizhe">
    <w:name w:val="Podcherk_Nizhe"/>
    <w:qFormat/>
    <w:rsid w:val="009C0255"/>
    <w:rPr>
      <w:u w:val="thick" w:color="000000"/>
    </w:rPr>
  </w:style>
  <w:style w:type="numbering" w:customStyle="1" w:styleId="28">
    <w:name w:val="Нет списка2"/>
    <w:next w:val="a4"/>
    <w:uiPriority w:val="99"/>
    <w:semiHidden/>
    <w:unhideWhenUsed/>
    <w:rsid w:val="009C0255"/>
  </w:style>
  <w:style w:type="paragraph" w:customStyle="1" w:styleId="1e">
    <w:name w:val="Стиль1"/>
    <w:basedOn w:val="a1"/>
    <w:link w:val="1f"/>
    <w:qFormat/>
    <w:rsid w:val="009C0255"/>
    <w:pPr>
      <w:tabs>
        <w:tab w:val="left" w:pos="567"/>
        <w:tab w:val="left" w:pos="851"/>
        <w:tab w:val="left" w:pos="993"/>
      </w:tabs>
      <w:spacing w:after="0" w:line="360" w:lineRule="auto"/>
      <w:ind w:firstLine="709"/>
      <w:contextualSpacing/>
      <w:jc w:val="both"/>
    </w:pPr>
    <w:rPr>
      <w:rFonts w:ascii="Times New Roman" w:eastAsia="Times New Roman" w:hAnsi="Times New Roman" w:cs="Times New Roman"/>
      <w:sz w:val="28"/>
      <w:szCs w:val="28"/>
    </w:rPr>
  </w:style>
  <w:style w:type="character" w:customStyle="1" w:styleId="1f">
    <w:name w:val="Стиль1 Знак"/>
    <w:link w:val="1e"/>
    <w:qFormat/>
    <w:rsid w:val="009C0255"/>
    <w:rPr>
      <w:rFonts w:ascii="Times New Roman" w:eastAsia="Times New Roman" w:hAnsi="Times New Roman" w:cs="Times New Roman"/>
      <w:sz w:val="28"/>
      <w:szCs w:val="28"/>
    </w:rPr>
  </w:style>
  <w:style w:type="table" w:customStyle="1" w:styleId="29">
    <w:name w:val="Сетка таблицы2"/>
    <w:basedOn w:val="a3"/>
    <w:next w:val="ae"/>
    <w:uiPriority w:val="59"/>
    <w:rsid w:val="009C025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1"/>
    <w:qFormat/>
    <w:rsid w:val="009C0255"/>
    <w:pPr>
      <w:widowControl w:val="0"/>
      <w:autoSpaceDE w:val="0"/>
      <w:autoSpaceDN w:val="0"/>
      <w:spacing w:after="0" w:line="240" w:lineRule="auto"/>
      <w:ind w:left="101"/>
      <w:outlineLvl w:val="1"/>
    </w:pPr>
    <w:rPr>
      <w:rFonts w:ascii="Century Gothic" w:eastAsia="Century Gothic" w:hAnsi="Century Gothic" w:cs="Century Gothic"/>
      <w:b/>
      <w:bCs/>
      <w:sz w:val="24"/>
      <w:szCs w:val="24"/>
    </w:rPr>
  </w:style>
  <w:style w:type="paragraph" w:customStyle="1" w:styleId="310">
    <w:name w:val="Заголовок 31"/>
    <w:basedOn w:val="a1"/>
    <w:qFormat/>
    <w:rsid w:val="009C0255"/>
    <w:pPr>
      <w:widowControl w:val="0"/>
      <w:autoSpaceDE w:val="0"/>
      <w:autoSpaceDN w:val="0"/>
      <w:spacing w:after="0" w:line="240" w:lineRule="auto"/>
      <w:ind w:left="100"/>
      <w:outlineLvl w:val="3"/>
    </w:pPr>
    <w:rPr>
      <w:rFonts w:ascii="Century Gothic" w:eastAsia="Century Gothic" w:hAnsi="Century Gothic" w:cs="Century Gothic"/>
      <w:b/>
      <w:bCs/>
    </w:rPr>
  </w:style>
  <w:style w:type="paragraph" w:customStyle="1" w:styleId="610">
    <w:name w:val="Заголовок 61"/>
    <w:basedOn w:val="a1"/>
    <w:qFormat/>
    <w:rsid w:val="009C0255"/>
    <w:pPr>
      <w:widowControl w:val="0"/>
      <w:autoSpaceDE w:val="0"/>
      <w:autoSpaceDN w:val="0"/>
      <w:spacing w:after="0" w:line="240" w:lineRule="exact"/>
      <w:ind w:left="383"/>
      <w:jc w:val="both"/>
      <w:outlineLvl w:val="6"/>
    </w:pPr>
    <w:rPr>
      <w:rFonts w:ascii="Cambria" w:eastAsia="Cambria" w:hAnsi="Cambria" w:cs="Cambria"/>
      <w:b/>
      <w:bCs/>
      <w:i/>
      <w:iCs/>
      <w:sz w:val="20"/>
      <w:szCs w:val="20"/>
    </w:rPr>
  </w:style>
  <w:style w:type="numbering" w:customStyle="1" w:styleId="33">
    <w:name w:val="Нет списка3"/>
    <w:next w:val="a4"/>
    <w:uiPriority w:val="99"/>
    <w:semiHidden/>
    <w:unhideWhenUsed/>
    <w:rsid w:val="009C0255"/>
  </w:style>
  <w:style w:type="paragraph" w:styleId="affff6">
    <w:name w:val="No Spacing"/>
    <w:link w:val="affff7"/>
    <w:uiPriority w:val="1"/>
    <w:qFormat/>
    <w:rsid w:val="009C0255"/>
    <w:pPr>
      <w:spacing w:after="0" w:line="360" w:lineRule="auto"/>
    </w:pPr>
    <w:rPr>
      <w:rFonts w:ascii="Times New Roman" w:eastAsia="Calibri" w:hAnsi="Times New Roman" w:cs="Times New Roman"/>
      <w:sz w:val="28"/>
    </w:rPr>
  </w:style>
  <w:style w:type="character" w:customStyle="1" w:styleId="affff7">
    <w:name w:val="Без интервала Знак"/>
    <w:link w:val="affff6"/>
    <w:qFormat/>
    <w:locked/>
    <w:rsid w:val="009C0255"/>
    <w:rPr>
      <w:rFonts w:ascii="Times New Roman" w:eastAsia="Calibri" w:hAnsi="Times New Roman" w:cs="Times New Roman"/>
      <w:sz w:val="28"/>
    </w:rPr>
  </w:style>
  <w:style w:type="paragraph" w:customStyle="1" w:styleId="a">
    <w:name w:val="Перечень"/>
    <w:basedOn w:val="a1"/>
    <w:next w:val="a1"/>
    <w:link w:val="affff8"/>
    <w:qFormat/>
    <w:rsid w:val="009C0255"/>
    <w:pPr>
      <w:numPr>
        <w:numId w:val="7"/>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fff8">
    <w:name w:val="Перечень Знак"/>
    <w:link w:val="a"/>
    <w:qFormat/>
    <w:rsid w:val="009C0255"/>
    <w:rPr>
      <w:rFonts w:ascii="Times New Roman" w:eastAsia="Calibri" w:hAnsi="Times New Roman" w:cs="Times New Roman"/>
      <w:sz w:val="28"/>
      <w:u w:color="000000"/>
      <w:bdr w:val="nil"/>
    </w:rPr>
  </w:style>
  <w:style w:type="numbering" w:customStyle="1" w:styleId="43">
    <w:name w:val="Нет списка4"/>
    <w:next w:val="a4"/>
    <w:uiPriority w:val="99"/>
    <w:semiHidden/>
    <w:unhideWhenUsed/>
    <w:rsid w:val="009C0255"/>
  </w:style>
  <w:style w:type="numbering" w:customStyle="1" w:styleId="54">
    <w:name w:val="Нет списка5"/>
    <w:next w:val="a4"/>
    <w:uiPriority w:val="99"/>
    <w:semiHidden/>
    <w:unhideWhenUsed/>
    <w:rsid w:val="009C0255"/>
  </w:style>
  <w:style w:type="numbering" w:customStyle="1" w:styleId="62">
    <w:name w:val="Нет списка6"/>
    <w:next w:val="a4"/>
    <w:uiPriority w:val="99"/>
    <w:semiHidden/>
    <w:unhideWhenUsed/>
    <w:rsid w:val="009C0255"/>
  </w:style>
  <w:style w:type="numbering" w:customStyle="1" w:styleId="72">
    <w:name w:val="Нет списка7"/>
    <w:next w:val="a4"/>
    <w:uiPriority w:val="99"/>
    <w:semiHidden/>
    <w:unhideWhenUsed/>
    <w:rsid w:val="009C0255"/>
  </w:style>
  <w:style w:type="numbering" w:customStyle="1" w:styleId="80">
    <w:name w:val="Нет списка8"/>
    <w:next w:val="a4"/>
    <w:uiPriority w:val="99"/>
    <w:semiHidden/>
    <w:unhideWhenUsed/>
    <w:rsid w:val="009C0255"/>
  </w:style>
  <w:style w:type="numbering" w:customStyle="1" w:styleId="90">
    <w:name w:val="Нет списка9"/>
    <w:next w:val="a4"/>
    <w:uiPriority w:val="99"/>
    <w:semiHidden/>
    <w:unhideWhenUsed/>
    <w:rsid w:val="009C0255"/>
  </w:style>
  <w:style w:type="numbering" w:customStyle="1" w:styleId="100">
    <w:name w:val="Нет списка10"/>
    <w:next w:val="a4"/>
    <w:uiPriority w:val="99"/>
    <w:semiHidden/>
    <w:unhideWhenUsed/>
    <w:rsid w:val="009C0255"/>
  </w:style>
  <w:style w:type="paragraph" w:customStyle="1" w:styleId="Standard">
    <w:name w:val="Standard"/>
    <w:qFormat/>
    <w:rsid w:val="009C0255"/>
    <w:pPr>
      <w:suppressAutoHyphens/>
      <w:autoSpaceDN w:val="0"/>
      <w:spacing w:line="251" w:lineRule="auto"/>
      <w:textAlignment w:val="baseline"/>
    </w:pPr>
    <w:rPr>
      <w:rFonts w:ascii="Lucida Sans Unicode" w:eastAsia="Lucida Sans Unicode" w:hAnsi="Lucida Sans Unicode" w:cs="Tahoma"/>
      <w:kern w:val="3"/>
      <w:lang w:eastAsia="zh-CN"/>
    </w:rPr>
  </w:style>
  <w:style w:type="character" w:customStyle="1" w:styleId="y2iqfc">
    <w:name w:val="y2iqfc"/>
    <w:qFormat/>
    <w:rsid w:val="009C0255"/>
  </w:style>
  <w:style w:type="numbering" w:customStyle="1" w:styleId="111">
    <w:name w:val="Нет списка11"/>
    <w:next w:val="a4"/>
    <w:uiPriority w:val="99"/>
    <w:semiHidden/>
    <w:unhideWhenUsed/>
    <w:rsid w:val="009C0255"/>
  </w:style>
  <w:style w:type="character" w:customStyle="1" w:styleId="notranslate">
    <w:name w:val="notranslate"/>
    <w:qFormat/>
    <w:rsid w:val="009C0255"/>
  </w:style>
  <w:style w:type="numbering" w:customStyle="1" w:styleId="120">
    <w:name w:val="Нет списка12"/>
    <w:next w:val="a4"/>
    <w:uiPriority w:val="99"/>
    <w:semiHidden/>
    <w:unhideWhenUsed/>
    <w:rsid w:val="009C0255"/>
  </w:style>
  <w:style w:type="character" w:customStyle="1" w:styleId="extended-textshort">
    <w:name w:val="extended-text__short"/>
    <w:qFormat/>
    <w:rsid w:val="009C0255"/>
  </w:style>
  <w:style w:type="paragraph" w:customStyle="1" w:styleId="western">
    <w:name w:val="western"/>
    <w:basedOn w:val="a1"/>
    <w:qFormat/>
    <w:rsid w:val="009C025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ff9">
    <w:name w:val="Body Text Indent"/>
    <w:basedOn w:val="a1"/>
    <w:link w:val="affffa"/>
    <w:unhideWhenUsed/>
    <w:rsid w:val="009C0255"/>
    <w:pPr>
      <w:spacing w:after="120"/>
      <w:ind w:left="283"/>
      <w:jc w:val="both"/>
    </w:pPr>
    <w:rPr>
      <w:rFonts w:ascii="Times New Roman" w:eastAsia="Calibri" w:hAnsi="Times New Roman" w:cs="Times New Roman"/>
      <w:sz w:val="28"/>
    </w:rPr>
  </w:style>
  <w:style w:type="character" w:customStyle="1" w:styleId="affffa">
    <w:name w:val="Основной текст с отступом Знак"/>
    <w:basedOn w:val="a2"/>
    <w:link w:val="affff9"/>
    <w:qFormat/>
    <w:rsid w:val="009C0255"/>
    <w:rPr>
      <w:rFonts w:ascii="Times New Roman" w:eastAsia="Calibri" w:hAnsi="Times New Roman" w:cs="Times New Roman"/>
      <w:sz w:val="28"/>
    </w:rPr>
  </w:style>
  <w:style w:type="character" w:customStyle="1" w:styleId="extendedtext-full">
    <w:name w:val="extendedtext-full"/>
    <w:qFormat/>
    <w:rsid w:val="009C0255"/>
  </w:style>
  <w:style w:type="paragraph" w:customStyle="1" w:styleId="Pa13">
    <w:name w:val="Pa13"/>
    <w:basedOn w:val="Default"/>
    <w:next w:val="Default"/>
    <w:qFormat/>
    <w:rsid w:val="009C0255"/>
    <w:pPr>
      <w:spacing w:line="205" w:lineRule="atLeast"/>
    </w:pPr>
    <w:rPr>
      <w:rFonts w:ascii="Petersburg" w:hAnsi="Petersburg" w:cs="Times New Roman"/>
      <w:color w:val="auto"/>
    </w:rPr>
  </w:style>
  <w:style w:type="character" w:customStyle="1" w:styleId="organictextcontentspan">
    <w:name w:val="organictextcontentspan"/>
    <w:qFormat/>
    <w:rsid w:val="009C0255"/>
  </w:style>
  <w:style w:type="paragraph" w:customStyle="1" w:styleId="Pa21">
    <w:name w:val="Pa21"/>
    <w:basedOn w:val="Default"/>
    <w:next w:val="Default"/>
    <w:qFormat/>
    <w:rsid w:val="009C0255"/>
    <w:pPr>
      <w:spacing w:line="215" w:lineRule="atLeast"/>
    </w:pPr>
    <w:rPr>
      <w:rFonts w:ascii="Times New Roman Udm" w:hAnsi="Times New Roman Udm" w:cs="Times New Roman"/>
      <w:color w:val="auto"/>
    </w:rPr>
  </w:style>
  <w:style w:type="character" w:styleId="affffb">
    <w:name w:val="Strong"/>
    <w:qFormat/>
    <w:rsid w:val="009C0255"/>
    <w:rPr>
      <w:b/>
      <w:bCs/>
    </w:rPr>
  </w:style>
  <w:style w:type="character" w:customStyle="1" w:styleId="FontStyle94">
    <w:name w:val="Font Style94"/>
    <w:qFormat/>
    <w:rsid w:val="009C0255"/>
    <w:rPr>
      <w:rFonts w:ascii="Microsoft Sans Serif" w:hAnsi="Microsoft Sans Serif" w:cs="Microsoft Sans Serif"/>
      <w:b/>
      <w:bCs/>
      <w:sz w:val="14"/>
      <w:szCs w:val="14"/>
    </w:rPr>
  </w:style>
  <w:style w:type="character" w:customStyle="1" w:styleId="101">
    <w:name w:val="Основной текст + 10"/>
    <w:aliases w:val="5 pt21"/>
    <w:qFormat/>
    <w:rsid w:val="009C0255"/>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9C0255"/>
    <w:rPr>
      <w:rFonts w:ascii="Bookman Old Style" w:hAnsi="Bookman Old Style" w:cs="Bookman Old Style"/>
      <w:sz w:val="14"/>
      <w:szCs w:val="14"/>
    </w:rPr>
  </w:style>
  <w:style w:type="numbering" w:customStyle="1" w:styleId="130">
    <w:name w:val="Нет списка13"/>
    <w:next w:val="a4"/>
    <w:uiPriority w:val="99"/>
    <w:semiHidden/>
    <w:unhideWhenUsed/>
    <w:rsid w:val="009C0255"/>
  </w:style>
  <w:style w:type="numbering" w:customStyle="1" w:styleId="WWNum12">
    <w:name w:val="WWNum12"/>
    <w:basedOn w:val="a4"/>
    <w:rsid w:val="009C0255"/>
    <w:pPr>
      <w:numPr>
        <w:numId w:val="8"/>
      </w:numPr>
    </w:pPr>
  </w:style>
  <w:style w:type="numbering" w:customStyle="1" w:styleId="WWNum3">
    <w:name w:val="WWNum3"/>
    <w:basedOn w:val="a4"/>
    <w:rsid w:val="009C0255"/>
    <w:pPr>
      <w:numPr>
        <w:numId w:val="9"/>
      </w:numPr>
    </w:pPr>
  </w:style>
  <w:style w:type="numbering" w:customStyle="1" w:styleId="WWNum5">
    <w:name w:val="WWNum5"/>
    <w:basedOn w:val="a4"/>
    <w:rsid w:val="009C0255"/>
    <w:pPr>
      <w:numPr>
        <w:numId w:val="10"/>
      </w:numPr>
    </w:pPr>
  </w:style>
  <w:style w:type="numbering" w:customStyle="1" w:styleId="WWNum6">
    <w:name w:val="WWNum6"/>
    <w:basedOn w:val="a4"/>
    <w:rsid w:val="009C0255"/>
    <w:pPr>
      <w:numPr>
        <w:numId w:val="11"/>
      </w:numPr>
    </w:pPr>
  </w:style>
  <w:style w:type="numbering" w:customStyle="1" w:styleId="WWNum8">
    <w:name w:val="WWNum8"/>
    <w:basedOn w:val="a4"/>
    <w:rsid w:val="009C0255"/>
    <w:pPr>
      <w:numPr>
        <w:numId w:val="12"/>
      </w:numPr>
    </w:pPr>
  </w:style>
  <w:style w:type="numbering" w:customStyle="1" w:styleId="WWNum9">
    <w:name w:val="WWNum9"/>
    <w:basedOn w:val="a4"/>
    <w:rsid w:val="009C0255"/>
    <w:pPr>
      <w:numPr>
        <w:numId w:val="13"/>
      </w:numPr>
    </w:pPr>
  </w:style>
  <w:style w:type="numbering" w:customStyle="1" w:styleId="WWNum10">
    <w:name w:val="WWNum10"/>
    <w:basedOn w:val="a4"/>
    <w:rsid w:val="009C0255"/>
    <w:pPr>
      <w:numPr>
        <w:numId w:val="14"/>
      </w:numPr>
    </w:pPr>
  </w:style>
  <w:style w:type="numbering" w:customStyle="1" w:styleId="WWNum11">
    <w:name w:val="WWNum11"/>
    <w:basedOn w:val="a4"/>
    <w:rsid w:val="009C0255"/>
    <w:pPr>
      <w:numPr>
        <w:numId w:val="15"/>
      </w:numPr>
    </w:pPr>
  </w:style>
  <w:style w:type="numbering" w:customStyle="1" w:styleId="WWNum16">
    <w:name w:val="WWNum16"/>
    <w:basedOn w:val="a4"/>
    <w:rsid w:val="009C0255"/>
    <w:pPr>
      <w:numPr>
        <w:numId w:val="16"/>
      </w:numPr>
    </w:pPr>
  </w:style>
  <w:style w:type="numbering" w:customStyle="1" w:styleId="140">
    <w:name w:val="Нет списка14"/>
    <w:next w:val="a4"/>
    <w:uiPriority w:val="99"/>
    <w:semiHidden/>
    <w:unhideWhenUsed/>
    <w:rsid w:val="009C0255"/>
  </w:style>
  <w:style w:type="character" w:customStyle="1" w:styleId="1f0">
    <w:name w:val="Текст сноски Знак1"/>
    <w:aliases w:val="Знак6 Знак1,F1 Знак1"/>
    <w:qFormat/>
    <w:rsid w:val="009C0255"/>
    <w:rPr>
      <w:rFonts w:ascii="Calibri" w:eastAsia="Times New Roman" w:hAnsi="Calibri" w:cs="Times New Roman"/>
      <w:sz w:val="20"/>
      <w:szCs w:val="20"/>
      <w:lang w:eastAsia="ru-RU"/>
    </w:rPr>
  </w:style>
  <w:style w:type="paragraph" w:customStyle="1" w:styleId="p">
    <w:name w:val="p"/>
    <w:basedOn w:val="a1"/>
    <w:qFormat/>
    <w:rsid w:val="009C0255"/>
    <w:pPr>
      <w:spacing w:before="48" w:after="48" w:line="240" w:lineRule="auto"/>
      <w:ind w:firstLine="480"/>
      <w:jc w:val="both"/>
    </w:pPr>
    <w:rPr>
      <w:rFonts w:ascii="Times New Roman" w:eastAsia="Times New Roman" w:hAnsi="Times New Roman" w:cs="Times New Roman"/>
      <w:sz w:val="24"/>
      <w:szCs w:val="24"/>
      <w:lang w:eastAsia="ru-RU"/>
    </w:rPr>
  </w:style>
  <w:style w:type="paragraph" w:customStyle="1" w:styleId="centr">
    <w:name w:val="centr"/>
    <w:basedOn w:val="a1"/>
    <w:qFormat/>
    <w:rsid w:val="009C0255"/>
    <w:pPr>
      <w:spacing w:before="48" w:after="48" w:line="240" w:lineRule="auto"/>
      <w:jc w:val="center"/>
    </w:pPr>
    <w:rPr>
      <w:rFonts w:ascii="Times New Roman" w:eastAsia="Times New Roman" w:hAnsi="Times New Roman" w:cs="Times New Roman"/>
      <w:sz w:val="19"/>
      <w:szCs w:val="19"/>
      <w:lang w:eastAsia="ru-RU"/>
    </w:rPr>
  </w:style>
  <w:style w:type="paragraph" w:customStyle="1" w:styleId="gost">
    <w:name w:val="gost"/>
    <w:basedOn w:val="a1"/>
    <w:qFormat/>
    <w:rsid w:val="009C0255"/>
    <w:pPr>
      <w:spacing w:before="48" w:after="48" w:line="240" w:lineRule="auto"/>
      <w:jc w:val="right"/>
    </w:pPr>
    <w:rPr>
      <w:rFonts w:ascii="Times New Roman" w:eastAsia="Times New Roman" w:hAnsi="Times New Roman" w:cs="Times New Roman"/>
      <w:b/>
      <w:bCs/>
      <w:sz w:val="29"/>
      <w:szCs w:val="29"/>
      <w:lang w:eastAsia="ru-RU"/>
    </w:rPr>
  </w:style>
  <w:style w:type="paragraph" w:customStyle="1" w:styleId="pravo">
    <w:name w:val="pravo"/>
    <w:basedOn w:val="a1"/>
    <w:qFormat/>
    <w:rsid w:val="009C0255"/>
    <w:pPr>
      <w:spacing w:before="48" w:after="48" w:line="240" w:lineRule="auto"/>
      <w:jc w:val="right"/>
    </w:pPr>
    <w:rPr>
      <w:rFonts w:ascii="Times New Roman" w:eastAsia="Times New Roman" w:hAnsi="Times New Roman" w:cs="Times New Roman"/>
      <w:sz w:val="24"/>
      <w:szCs w:val="24"/>
      <w:lang w:eastAsia="ru-RU"/>
    </w:rPr>
  </w:style>
  <w:style w:type="paragraph" w:customStyle="1" w:styleId="text-b">
    <w:name w:val="text-b"/>
    <w:basedOn w:val="a1"/>
    <w:qFormat/>
    <w:rsid w:val="009C0255"/>
    <w:pPr>
      <w:spacing w:before="48" w:after="48" w:line="240" w:lineRule="auto"/>
      <w:jc w:val="both"/>
    </w:pPr>
    <w:rPr>
      <w:rFonts w:ascii="Times New Roman" w:eastAsia="Times New Roman" w:hAnsi="Times New Roman" w:cs="Times New Roman"/>
      <w:sz w:val="24"/>
      <w:szCs w:val="24"/>
      <w:lang w:eastAsia="ru-RU"/>
    </w:rPr>
  </w:style>
  <w:style w:type="paragraph" w:customStyle="1" w:styleId="text6">
    <w:name w:val="text6"/>
    <w:basedOn w:val="a1"/>
    <w:qFormat/>
    <w:rsid w:val="009C0255"/>
    <w:pPr>
      <w:spacing w:before="240" w:after="48" w:line="240" w:lineRule="auto"/>
      <w:ind w:firstLine="720"/>
      <w:jc w:val="both"/>
    </w:pPr>
    <w:rPr>
      <w:rFonts w:ascii="Times New Roman" w:eastAsia="Times New Roman" w:hAnsi="Times New Roman" w:cs="Times New Roman"/>
      <w:sz w:val="24"/>
      <w:szCs w:val="24"/>
      <w:lang w:eastAsia="ru-RU"/>
    </w:rPr>
  </w:style>
  <w:style w:type="paragraph" w:customStyle="1" w:styleId="tyt1">
    <w:name w:val="tyt1"/>
    <w:basedOn w:val="a1"/>
    <w:qFormat/>
    <w:rsid w:val="009C0255"/>
    <w:pPr>
      <w:spacing w:before="240" w:after="48" w:line="240" w:lineRule="auto"/>
      <w:jc w:val="center"/>
    </w:pPr>
    <w:rPr>
      <w:rFonts w:ascii="Times New Roman" w:eastAsia="Times New Roman" w:hAnsi="Times New Roman" w:cs="Times New Roman"/>
      <w:b/>
      <w:bCs/>
      <w:sz w:val="24"/>
      <w:szCs w:val="24"/>
      <w:lang w:eastAsia="ru-RU"/>
    </w:rPr>
  </w:style>
  <w:style w:type="paragraph" w:customStyle="1" w:styleId="zag1">
    <w:name w:val="zag1"/>
    <w:basedOn w:val="a1"/>
    <w:qFormat/>
    <w:rsid w:val="009C0255"/>
    <w:pPr>
      <w:spacing w:before="48" w:after="48" w:line="240" w:lineRule="auto"/>
      <w:jc w:val="center"/>
    </w:pPr>
    <w:rPr>
      <w:rFonts w:ascii="Times New Roman" w:eastAsia="Times New Roman" w:hAnsi="Times New Roman" w:cs="Times New Roman"/>
      <w:b/>
      <w:bCs/>
      <w:spacing w:val="72"/>
      <w:sz w:val="34"/>
      <w:szCs w:val="34"/>
      <w:lang w:eastAsia="ru-RU"/>
    </w:rPr>
  </w:style>
  <w:style w:type="paragraph" w:customStyle="1" w:styleId="zag20">
    <w:name w:val="zag2"/>
    <w:basedOn w:val="a1"/>
    <w:qFormat/>
    <w:rsid w:val="009C0255"/>
    <w:pPr>
      <w:spacing w:before="480" w:after="48" w:line="240" w:lineRule="auto"/>
      <w:jc w:val="center"/>
    </w:pPr>
    <w:rPr>
      <w:rFonts w:ascii="Times New Roman" w:eastAsia="Times New Roman" w:hAnsi="Times New Roman" w:cs="Times New Roman"/>
      <w:b/>
      <w:bCs/>
      <w:sz w:val="29"/>
      <w:szCs w:val="29"/>
      <w:lang w:eastAsia="ru-RU"/>
    </w:rPr>
  </w:style>
  <w:style w:type="paragraph" w:customStyle="1" w:styleId="zag30">
    <w:name w:val="zag3"/>
    <w:basedOn w:val="a1"/>
    <w:qFormat/>
    <w:rsid w:val="009C0255"/>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rvps2">
    <w:name w:val="rvps2"/>
    <w:basedOn w:val="a1"/>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1"/>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1"/>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1"/>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
    <w:name w:val="rvps9"/>
    <w:basedOn w:val="a1"/>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1"/>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
    <w:name w:val="rvps10"/>
    <w:basedOn w:val="a1"/>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1"/>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
    <w:name w:val="rvps13"/>
    <w:basedOn w:val="a1"/>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1"/>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1"/>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
    <w:name w:val="rvps16"/>
    <w:basedOn w:val="a1"/>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c">
    <w:name w:val="Подперечень Знак"/>
    <w:link w:val="a0"/>
    <w:qFormat/>
    <w:locked/>
    <w:rsid w:val="009C0255"/>
    <w:rPr>
      <w:rFonts w:ascii="Times New Roman" w:hAnsi="Times New Roman"/>
      <w:sz w:val="28"/>
      <w:u w:color="000000"/>
      <w:bdr w:val="none" w:sz="0" w:space="0" w:color="auto" w:frame="1"/>
    </w:rPr>
  </w:style>
  <w:style w:type="paragraph" w:customStyle="1" w:styleId="a0">
    <w:name w:val="Подперечень"/>
    <w:basedOn w:val="a"/>
    <w:next w:val="a1"/>
    <w:link w:val="affffc"/>
    <w:qFormat/>
    <w:rsid w:val="009C0255"/>
    <w:pPr>
      <w:numPr>
        <w:numId w:val="17"/>
      </w:numPr>
      <w:ind w:left="284" w:firstLine="425"/>
    </w:pPr>
    <w:rPr>
      <w:rFonts w:eastAsiaTheme="minorHAnsi" w:cstheme="minorBidi"/>
      <w:bdr w:val="none" w:sz="0" w:space="0" w:color="auto" w:frame="1"/>
    </w:rPr>
  </w:style>
  <w:style w:type="paragraph" w:customStyle="1" w:styleId="p6">
    <w:name w:val="p6"/>
    <w:basedOn w:val="a1"/>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qFormat/>
    <w:rsid w:val="009C0255"/>
  </w:style>
  <w:style w:type="character" w:customStyle="1" w:styleId="b-share-btnwrap">
    <w:name w:val="b-share-btn__wrap"/>
    <w:qFormat/>
    <w:rsid w:val="009C0255"/>
  </w:style>
  <w:style w:type="character" w:customStyle="1" w:styleId="page">
    <w:name w:val="page"/>
    <w:qFormat/>
    <w:rsid w:val="009C0255"/>
    <w:rPr>
      <w:i/>
      <w:iCs/>
      <w:color w:val="00008B"/>
      <w:sz w:val="19"/>
      <w:szCs w:val="19"/>
      <w:bdr w:val="single" w:sz="12" w:space="0" w:color="00008B" w:frame="1"/>
    </w:rPr>
  </w:style>
  <w:style w:type="character" w:customStyle="1" w:styleId="rvts8">
    <w:name w:val="rvts8"/>
    <w:qFormat/>
    <w:rsid w:val="009C0255"/>
  </w:style>
  <w:style w:type="character" w:customStyle="1" w:styleId="rvts6">
    <w:name w:val="rvts6"/>
    <w:qFormat/>
    <w:rsid w:val="009C0255"/>
  </w:style>
  <w:style w:type="character" w:customStyle="1" w:styleId="rvts7">
    <w:name w:val="rvts7"/>
    <w:qFormat/>
    <w:rsid w:val="009C0255"/>
  </w:style>
  <w:style w:type="character" w:customStyle="1" w:styleId="rvts9">
    <w:name w:val="rvts9"/>
    <w:qFormat/>
    <w:rsid w:val="009C0255"/>
  </w:style>
  <w:style w:type="character" w:customStyle="1" w:styleId="rvts10">
    <w:name w:val="rvts10"/>
    <w:qFormat/>
    <w:rsid w:val="009C0255"/>
  </w:style>
  <w:style w:type="character" w:customStyle="1" w:styleId="2a">
    <w:name w:val="Основной текст (2)_"/>
    <w:link w:val="2b"/>
    <w:rsid w:val="009C0255"/>
    <w:rPr>
      <w:rFonts w:ascii="Times New Roman" w:eastAsia="Times New Roman" w:hAnsi="Times New Roman"/>
      <w:sz w:val="18"/>
      <w:szCs w:val="18"/>
      <w:shd w:val="clear" w:color="auto" w:fill="FFFFFF"/>
    </w:rPr>
  </w:style>
  <w:style w:type="paragraph" w:customStyle="1" w:styleId="2b">
    <w:name w:val="Основной текст (2)"/>
    <w:basedOn w:val="a1"/>
    <w:link w:val="2a"/>
    <w:rsid w:val="009C0255"/>
    <w:pPr>
      <w:widowControl w:val="0"/>
      <w:shd w:val="clear" w:color="auto" w:fill="FFFFFF"/>
      <w:spacing w:before="240" w:after="0" w:line="226" w:lineRule="exact"/>
      <w:jc w:val="both"/>
    </w:pPr>
    <w:rPr>
      <w:rFonts w:ascii="Times New Roman" w:eastAsia="Times New Roman" w:hAnsi="Times New Roman"/>
      <w:sz w:val="18"/>
      <w:szCs w:val="18"/>
    </w:rPr>
  </w:style>
  <w:style w:type="character" w:customStyle="1" w:styleId="2c">
    <w:name w:val="Основной текст (2) + Курсив"/>
    <w:rsid w:val="009C0255"/>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9C0255"/>
  </w:style>
  <w:style w:type="character" w:customStyle="1" w:styleId="WW8Num1z0">
    <w:name w:val="WW8Num1z0"/>
    <w:qFormat/>
    <w:rsid w:val="009C0255"/>
    <w:rPr>
      <w:rFonts w:ascii="Times New Roman" w:hAnsi="Times New Roman" w:cs="Times New Roman"/>
    </w:rPr>
  </w:style>
  <w:style w:type="character" w:customStyle="1" w:styleId="WW8Num1z1">
    <w:name w:val="WW8Num1z1"/>
    <w:qFormat/>
    <w:rsid w:val="009C0255"/>
    <w:rPr>
      <w:rFonts w:ascii="Symbol" w:hAnsi="Symbol" w:cs="Symbol"/>
    </w:rPr>
  </w:style>
  <w:style w:type="character" w:customStyle="1" w:styleId="WW8Num1z2">
    <w:name w:val="WW8Num1z2"/>
    <w:qFormat/>
    <w:rsid w:val="009C0255"/>
    <w:rPr>
      <w:rFonts w:ascii="Courier New" w:hAnsi="Courier New" w:cs="Courier New"/>
    </w:rPr>
  </w:style>
  <w:style w:type="character" w:customStyle="1" w:styleId="WW8Num1z3">
    <w:name w:val="WW8Num1z3"/>
    <w:qFormat/>
    <w:rsid w:val="009C0255"/>
    <w:rPr>
      <w:rFonts w:ascii="Wingdings" w:hAnsi="Wingdings" w:cs="Wingdings"/>
    </w:rPr>
  </w:style>
  <w:style w:type="character" w:customStyle="1" w:styleId="WW8Num2z0">
    <w:name w:val="WW8Num2z0"/>
    <w:qFormat/>
    <w:rsid w:val="009C0255"/>
    <w:rPr>
      <w:rFonts w:ascii="Symbol" w:hAnsi="Symbol" w:cs="Symbol"/>
    </w:rPr>
  </w:style>
  <w:style w:type="character" w:customStyle="1" w:styleId="WW8Num3z0">
    <w:name w:val="WW8Num3z0"/>
    <w:qFormat/>
    <w:rsid w:val="009C0255"/>
    <w:rPr>
      <w:rFonts w:ascii="Symbol" w:hAnsi="Symbol" w:cs="Symbol"/>
    </w:rPr>
  </w:style>
  <w:style w:type="character" w:customStyle="1" w:styleId="WW8Num4z0">
    <w:name w:val="WW8Num4z0"/>
    <w:qFormat/>
    <w:rsid w:val="009C0255"/>
    <w:rPr>
      <w:rFonts w:ascii="Symbol" w:hAnsi="Symbol" w:cs="Symbol"/>
      <w:sz w:val="28"/>
      <w:szCs w:val="28"/>
    </w:rPr>
  </w:style>
  <w:style w:type="character" w:customStyle="1" w:styleId="WW8Num4z1">
    <w:name w:val="WW8Num4z1"/>
    <w:qFormat/>
    <w:rsid w:val="009C0255"/>
    <w:rPr>
      <w:rFonts w:ascii="Courier New" w:eastAsia="Courier New" w:hAnsi="Courier New" w:cs="Courier New"/>
    </w:rPr>
  </w:style>
  <w:style w:type="character" w:customStyle="1" w:styleId="WW8Num4z2">
    <w:name w:val="WW8Num4z2"/>
    <w:qFormat/>
    <w:rsid w:val="009C0255"/>
    <w:rPr>
      <w:rFonts w:ascii="Wingdings" w:eastAsia="Wingdings" w:hAnsi="Wingdings" w:cs="Wingdings"/>
    </w:rPr>
  </w:style>
  <w:style w:type="character" w:customStyle="1" w:styleId="WW8Num4z3">
    <w:name w:val="WW8Num4z3"/>
    <w:qFormat/>
    <w:rsid w:val="009C0255"/>
    <w:rPr>
      <w:rFonts w:ascii="Symbol" w:eastAsia="Symbol" w:hAnsi="Symbol" w:cs="Symbol"/>
    </w:rPr>
  </w:style>
  <w:style w:type="character" w:customStyle="1" w:styleId="WW8Num5z0">
    <w:name w:val="WW8Num5z0"/>
    <w:qFormat/>
    <w:rsid w:val="009C0255"/>
    <w:rPr>
      <w:rFonts w:ascii="Times New Roman" w:hAnsi="Times New Roman" w:cs="Times New Roman"/>
      <w:lang w:val="ru-RU"/>
    </w:rPr>
  </w:style>
  <w:style w:type="character" w:customStyle="1" w:styleId="WW8Num5z1">
    <w:name w:val="WW8Num5z1"/>
    <w:qFormat/>
    <w:rsid w:val="009C0255"/>
    <w:rPr>
      <w:rFonts w:ascii="Courier New" w:eastAsia="Courier New" w:hAnsi="Courier New" w:cs="Courier New"/>
    </w:rPr>
  </w:style>
  <w:style w:type="character" w:customStyle="1" w:styleId="WW8Num5z2">
    <w:name w:val="WW8Num5z2"/>
    <w:qFormat/>
    <w:rsid w:val="009C0255"/>
    <w:rPr>
      <w:rFonts w:ascii="Wingdings" w:eastAsia="Wingdings" w:hAnsi="Wingdings" w:cs="Wingdings"/>
    </w:rPr>
  </w:style>
  <w:style w:type="character" w:customStyle="1" w:styleId="WW8Num5z3">
    <w:name w:val="WW8Num5z3"/>
    <w:qFormat/>
    <w:rsid w:val="009C0255"/>
    <w:rPr>
      <w:rFonts w:ascii="Symbol" w:eastAsia="Symbol" w:hAnsi="Symbol" w:cs="Symbol"/>
    </w:rPr>
  </w:style>
  <w:style w:type="character" w:customStyle="1" w:styleId="WW8Num6z0">
    <w:name w:val="WW8Num6z0"/>
    <w:qFormat/>
    <w:rsid w:val="009C0255"/>
    <w:rPr>
      <w:rFonts w:ascii="Times New Roman" w:hAnsi="Times New Roman" w:cs="Times New Roman"/>
      <w:lang w:val="ru-RU"/>
    </w:rPr>
  </w:style>
  <w:style w:type="character" w:customStyle="1" w:styleId="WW8Num6z1">
    <w:name w:val="WW8Num6z1"/>
    <w:qFormat/>
    <w:rsid w:val="009C0255"/>
    <w:rPr>
      <w:rFonts w:ascii="Courier New" w:eastAsia="Courier New" w:hAnsi="Courier New" w:cs="Courier New"/>
    </w:rPr>
  </w:style>
  <w:style w:type="character" w:customStyle="1" w:styleId="WW8Num6z2">
    <w:name w:val="WW8Num6z2"/>
    <w:qFormat/>
    <w:rsid w:val="009C0255"/>
    <w:rPr>
      <w:rFonts w:ascii="Wingdings" w:eastAsia="Wingdings" w:hAnsi="Wingdings" w:cs="Wingdings"/>
    </w:rPr>
  </w:style>
  <w:style w:type="character" w:customStyle="1" w:styleId="WW8Num6z3">
    <w:name w:val="WW8Num6z3"/>
    <w:qFormat/>
    <w:rsid w:val="009C0255"/>
    <w:rPr>
      <w:rFonts w:ascii="Symbol" w:eastAsia="Symbol" w:hAnsi="Symbol" w:cs="Symbol"/>
    </w:rPr>
  </w:style>
  <w:style w:type="character" w:customStyle="1" w:styleId="WW8Num7z0">
    <w:name w:val="WW8Num7z0"/>
    <w:qFormat/>
    <w:rsid w:val="009C0255"/>
    <w:rPr>
      <w:spacing w:val="-7"/>
      <w:w w:val="98"/>
      <w:lang w:val="ru-RU" w:bidi="ar-SA"/>
    </w:rPr>
  </w:style>
  <w:style w:type="character" w:customStyle="1" w:styleId="WW8Num7z1">
    <w:name w:val="WW8Num7z1"/>
    <w:qFormat/>
    <w:rsid w:val="009C0255"/>
    <w:rPr>
      <w:lang w:val="ru-RU" w:bidi="ar-SA"/>
    </w:rPr>
  </w:style>
  <w:style w:type="character" w:customStyle="1" w:styleId="WW8Num8z0">
    <w:name w:val="WW8Num8z0"/>
    <w:qFormat/>
    <w:rsid w:val="009C0255"/>
    <w:rPr>
      <w:rFonts w:ascii="Times New Roman" w:hAnsi="Times New Roman" w:cs="Times New Roman"/>
      <w:sz w:val="28"/>
      <w:szCs w:val="28"/>
    </w:rPr>
  </w:style>
  <w:style w:type="character" w:customStyle="1" w:styleId="WW8Num8z1">
    <w:name w:val="WW8Num8z1"/>
    <w:qFormat/>
    <w:rsid w:val="009C0255"/>
    <w:rPr>
      <w:rFonts w:ascii="Courier New" w:eastAsia="Courier New" w:hAnsi="Courier New" w:cs="Courier New"/>
    </w:rPr>
  </w:style>
  <w:style w:type="character" w:customStyle="1" w:styleId="WW8Num8z2">
    <w:name w:val="WW8Num8z2"/>
    <w:qFormat/>
    <w:rsid w:val="009C0255"/>
    <w:rPr>
      <w:rFonts w:ascii="Wingdings" w:eastAsia="Wingdings" w:hAnsi="Wingdings" w:cs="Wingdings"/>
    </w:rPr>
  </w:style>
  <w:style w:type="character" w:customStyle="1" w:styleId="WW8Num8z3">
    <w:name w:val="WW8Num8z3"/>
    <w:qFormat/>
    <w:rsid w:val="009C0255"/>
    <w:rPr>
      <w:rFonts w:ascii="Symbol" w:eastAsia="Symbol" w:hAnsi="Symbol" w:cs="Symbol"/>
    </w:rPr>
  </w:style>
  <w:style w:type="character" w:customStyle="1" w:styleId="WW8Num9z0">
    <w:name w:val="WW8Num9z0"/>
    <w:qFormat/>
    <w:rsid w:val="009C0255"/>
    <w:rPr>
      <w:rFonts w:ascii="Times New Roman" w:eastAsia="Cambria" w:hAnsi="Times New Roman" w:cs="Times New Roman"/>
      <w:color w:val="231F20"/>
      <w:w w:val="105"/>
    </w:rPr>
  </w:style>
  <w:style w:type="character" w:customStyle="1" w:styleId="WW8Num9z1">
    <w:name w:val="WW8Num9z1"/>
    <w:qFormat/>
    <w:rsid w:val="009C0255"/>
    <w:rPr>
      <w:rFonts w:ascii="Courier New" w:hAnsi="Courier New" w:cs="Courier New"/>
    </w:rPr>
  </w:style>
  <w:style w:type="character" w:customStyle="1" w:styleId="WW8Num9z2">
    <w:name w:val="WW8Num9z2"/>
    <w:qFormat/>
    <w:rsid w:val="009C0255"/>
    <w:rPr>
      <w:rFonts w:ascii="Wingdings" w:hAnsi="Wingdings" w:cs="Wingdings"/>
    </w:rPr>
  </w:style>
  <w:style w:type="character" w:customStyle="1" w:styleId="WW8Num9z3">
    <w:name w:val="WW8Num9z3"/>
    <w:qFormat/>
    <w:rsid w:val="009C0255"/>
    <w:rPr>
      <w:rFonts w:ascii="Symbol" w:hAnsi="Symbol" w:cs="Symbol"/>
    </w:rPr>
  </w:style>
  <w:style w:type="character" w:customStyle="1" w:styleId="WW8Num10z0">
    <w:name w:val="WW8Num10z0"/>
    <w:qFormat/>
    <w:rsid w:val="009C0255"/>
    <w:rPr>
      <w:rFonts w:ascii="Times New Roman" w:hAnsi="Times New Roman" w:cs="Times New Roman"/>
      <w:sz w:val="28"/>
      <w:szCs w:val="28"/>
      <w:lang w:val="ru-RU"/>
    </w:rPr>
  </w:style>
  <w:style w:type="character" w:customStyle="1" w:styleId="WW8Num10z1">
    <w:name w:val="WW8Num10z1"/>
    <w:qFormat/>
    <w:rsid w:val="009C0255"/>
    <w:rPr>
      <w:rFonts w:ascii="Courier New" w:eastAsia="Courier New" w:hAnsi="Courier New" w:cs="Courier New"/>
    </w:rPr>
  </w:style>
  <w:style w:type="character" w:customStyle="1" w:styleId="WW8Num10z2">
    <w:name w:val="WW8Num10z2"/>
    <w:qFormat/>
    <w:rsid w:val="009C0255"/>
    <w:rPr>
      <w:rFonts w:ascii="Wingdings" w:eastAsia="Wingdings" w:hAnsi="Wingdings" w:cs="Wingdings"/>
    </w:rPr>
  </w:style>
  <w:style w:type="character" w:customStyle="1" w:styleId="WW8Num10z3">
    <w:name w:val="WW8Num10z3"/>
    <w:qFormat/>
    <w:rsid w:val="009C0255"/>
    <w:rPr>
      <w:rFonts w:ascii="Symbol" w:eastAsia="Symbol" w:hAnsi="Symbol" w:cs="Symbol"/>
    </w:rPr>
  </w:style>
  <w:style w:type="character" w:customStyle="1" w:styleId="WW8Num11z0">
    <w:name w:val="WW8Num11z0"/>
    <w:qFormat/>
    <w:rsid w:val="009C0255"/>
    <w:rPr>
      <w:rFonts w:ascii="Symbol" w:hAnsi="Symbol" w:cs="Symbol"/>
    </w:rPr>
  </w:style>
  <w:style w:type="character" w:customStyle="1" w:styleId="WW8Num11z1">
    <w:name w:val="WW8Num11z1"/>
    <w:qFormat/>
    <w:rsid w:val="009C0255"/>
    <w:rPr>
      <w:rFonts w:ascii="Courier New" w:hAnsi="Courier New" w:cs="Courier New"/>
    </w:rPr>
  </w:style>
  <w:style w:type="character" w:customStyle="1" w:styleId="WW8Num11z2">
    <w:name w:val="WW8Num11z2"/>
    <w:qFormat/>
    <w:rsid w:val="009C0255"/>
    <w:rPr>
      <w:rFonts w:ascii="Wingdings" w:hAnsi="Wingdings" w:cs="Wingdings"/>
    </w:rPr>
  </w:style>
  <w:style w:type="character" w:customStyle="1" w:styleId="WW8Num12z0">
    <w:name w:val="WW8Num12z0"/>
    <w:qFormat/>
    <w:rsid w:val="009C0255"/>
    <w:rPr>
      <w:rFonts w:ascii="Symbol" w:hAnsi="Symbol" w:cs="Symbol"/>
    </w:rPr>
  </w:style>
  <w:style w:type="character" w:customStyle="1" w:styleId="WW8Num12z1">
    <w:name w:val="WW8Num12z1"/>
    <w:qFormat/>
    <w:rsid w:val="009C0255"/>
    <w:rPr>
      <w:rFonts w:ascii="Courier New" w:hAnsi="Courier New" w:cs="Courier New"/>
    </w:rPr>
  </w:style>
  <w:style w:type="character" w:customStyle="1" w:styleId="WW8Num12z2">
    <w:name w:val="WW8Num12z2"/>
    <w:qFormat/>
    <w:rsid w:val="009C0255"/>
    <w:rPr>
      <w:rFonts w:ascii="Wingdings" w:hAnsi="Wingdings" w:cs="Wingdings"/>
    </w:rPr>
  </w:style>
  <w:style w:type="character" w:customStyle="1" w:styleId="WW8Num13z0">
    <w:name w:val="WW8Num13z0"/>
    <w:qFormat/>
    <w:rsid w:val="009C0255"/>
    <w:rPr>
      <w:rFonts w:ascii="Times New Roman" w:hAnsi="Times New Roman" w:cs="Times New Roman"/>
      <w:sz w:val="28"/>
      <w:szCs w:val="28"/>
      <w:lang w:val="ru-RU"/>
    </w:rPr>
  </w:style>
  <w:style w:type="character" w:customStyle="1" w:styleId="WW8Num13z1">
    <w:name w:val="WW8Num13z1"/>
    <w:qFormat/>
    <w:rsid w:val="009C0255"/>
    <w:rPr>
      <w:rFonts w:ascii="Courier New" w:eastAsia="Courier New" w:hAnsi="Courier New" w:cs="Courier New"/>
    </w:rPr>
  </w:style>
  <w:style w:type="character" w:customStyle="1" w:styleId="WW8Num13z2">
    <w:name w:val="WW8Num13z2"/>
    <w:qFormat/>
    <w:rsid w:val="009C0255"/>
    <w:rPr>
      <w:rFonts w:ascii="Wingdings" w:eastAsia="Wingdings" w:hAnsi="Wingdings" w:cs="Wingdings"/>
    </w:rPr>
  </w:style>
  <w:style w:type="character" w:customStyle="1" w:styleId="WW8Num13z3">
    <w:name w:val="WW8Num13z3"/>
    <w:qFormat/>
    <w:rsid w:val="009C0255"/>
    <w:rPr>
      <w:rFonts w:ascii="Symbol" w:eastAsia="Symbol" w:hAnsi="Symbol" w:cs="Symbol"/>
    </w:rPr>
  </w:style>
  <w:style w:type="character" w:customStyle="1" w:styleId="WW8Num14z0">
    <w:name w:val="WW8Num14z0"/>
    <w:qFormat/>
    <w:rsid w:val="009C0255"/>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9C0255"/>
    <w:rPr>
      <w:lang w:val="ru-RU" w:bidi="ar-SA"/>
    </w:rPr>
  </w:style>
  <w:style w:type="character" w:customStyle="1" w:styleId="WW8Num15z0">
    <w:name w:val="WW8Num15z0"/>
    <w:qFormat/>
    <w:rsid w:val="009C0255"/>
    <w:rPr>
      <w:rFonts w:ascii="Times New Roman" w:hAnsi="Times New Roman" w:cs="Times New Roman"/>
    </w:rPr>
  </w:style>
  <w:style w:type="character" w:customStyle="1" w:styleId="WW8Num15z1">
    <w:name w:val="WW8Num15z1"/>
    <w:qFormat/>
    <w:rsid w:val="009C0255"/>
    <w:rPr>
      <w:rFonts w:ascii="Courier New" w:hAnsi="Courier New" w:cs="Courier New"/>
    </w:rPr>
  </w:style>
  <w:style w:type="character" w:customStyle="1" w:styleId="WW8Num15z2">
    <w:name w:val="WW8Num15z2"/>
    <w:qFormat/>
    <w:rsid w:val="009C0255"/>
    <w:rPr>
      <w:rFonts w:ascii="Wingdings" w:hAnsi="Wingdings" w:cs="Wingdings"/>
    </w:rPr>
  </w:style>
  <w:style w:type="character" w:customStyle="1" w:styleId="WW8Num15z3">
    <w:name w:val="WW8Num15z3"/>
    <w:qFormat/>
    <w:rsid w:val="009C0255"/>
    <w:rPr>
      <w:rFonts w:ascii="Symbol" w:hAnsi="Symbol" w:cs="Symbol"/>
    </w:rPr>
  </w:style>
  <w:style w:type="character" w:customStyle="1" w:styleId="WW8Num16z0">
    <w:name w:val="WW8Num16z0"/>
    <w:qFormat/>
    <w:rsid w:val="009C0255"/>
    <w:rPr>
      <w:sz w:val="28"/>
    </w:rPr>
  </w:style>
  <w:style w:type="character" w:customStyle="1" w:styleId="WW8Num17z0">
    <w:name w:val="WW8Num17z0"/>
    <w:qFormat/>
    <w:rsid w:val="009C0255"/>
    <w:rPr>
      <w:w w:val="85"/>
    </w:rPr>
  </w:style>
  <w:style w:type="character" w:customStyle="1" w:styleId="WW8Num18z0">
    <w:name w:val="WW8Num18z0"/>
    <w:qFormat/>
    <w:rsid w:val="009C0255"/>
    <w:rPr>
      <w:sz w:val="28"/>
    </w:rPr>
  </w:style>
  <w:style w:type="character" w:customStyle="1" w:styleId="WW8Num19z0">
    <w:name w:val="WW8Num19z0"/>
    <w:qFormat/>
    <w:rsid w:val="009C0255"/>
    <w:rPr>
      <w:rFonts w:ascii="Times New Roman" w:hAnsi="Times New Roman" w:cs="Times New Roman"/>
      <w:sz w:val="28"/>
      <w:szCs w:val="28"/>
      <w:lang w:val="ru-RU"/>
    </w:rPr>
  </w:style>
  <w:style w:type="character" w:customStyle="1" w:styleId="WW8Num19z1">
    <w:name w:val="WW8Num19z1"/>
    <w:qFormat/>
    <w:rsid w:val="009C0255"/>
    <w:rPr>
      <w:rFonts w:ascii="Courier New" w:eastAsia="Courier New" w:hAnsi="Courier New" w:cs="Courier New"/>
    </w:rPr>
  </w:style>
  <w:style w:type="character" w:customStyle="1" w:styleId="WW8Num19z2">
    <w:name w:val="WW8Num19z2"/>
    <w:qFormat/>
    <w:rsid w:val="009C0255"/>
    <w:rPr>
      <w:rFonts w:ascii="Wingdings" w:eastAsia="Wingdings" w:hAnsi="Wingdings" w:cs="Wingdings"/>
    </w:rPr>
  </w:style>
  <w:style w:type="character" w:customStyle="1" w:styleId="WW8Num19z3">
    <w:name w:val="WW8Num19z3"/>
    <w:qFormat/>
    <w:rsid w:val="009C0255"/>
    <w:rPr>
      <w:rFonts w:ascii="Symbol" w:eastAsia="Symbol" w:hAnsi="Symbol" w:cs="Symbol"/>
    </w:rPr>
  </w:style>
  <w:style w:type="character" w:customStyle="1" w:styleId="WW8Num20z0">
    <w:name w:val="WW8Num20z0"/>
    <w:qFormat/>
    <w:rsid w:val="009C0255"/>
    <w:rPr>
      <w:rFonts w:ascii="Symbol" w:hAnsi="Symbol" w:cs="Symbol"/>
    </w:rPr>
  </w:style>
  <w:style w:type="character" w:customStyle="1" w:styleId="WW8Num20z1">
    <w:name w:val="WW8Num20z1"/>
    <w:qFormat/>
    <w:rsid w:val="009C0255"/>
    <w:rPr>
      <w:rFonts w:ascii="Courier New" w:hAnsi="Courier New" w:cs="Courier New"/>
    </w:rPr>
  </w:style>
  <w:style w:type="character" w:customStyle="1" w:styleId="WW8Num20z2">
    <w:name w:val="WW8Num20z2"/>
    <w:qFormat/>
    <w:rsid w:val="009C0255"/>
    <w:rPr>
      <w:rFonts w:ascii="Wingdings" w:hAnsi="Wingdings" w:cs="Wingdings"/>
    </w:rPr>
  </w:style>
  <w:style w:type="character" w:customStyle="1" w:styleId="WW8Num21z0">
    <w:name w:val="WW8Num21z0"/>
    <w:qFormat/>
    <w:rsid w:val="009C0255"/>
    <w:rPr>
      <w:rFonts w:ascii="Times New Roman" w:hAnsi="Times New Roman" w:cs="Times New Roman"/>
      <w:sz w:val="28"/>
      <w:szCs w:val="28"/>
      <w:lang w:val="ru-RU"/>
    </w:rPr>
  </w:style>
  <w:style w:type="character" w:customStyle="1" w:styleId="WW8Num21z1">
    <w:name w:val="WW8Num21z1"/>
    <w:qFormat/>
    <w:rsid w:val="009C0255"/>
    <w:rPr>
      <w:rFonts w:ascii="Courier New" w:eastAsia="Courier New" w:hAnsi="Courier New" w:cs="Courier New"/>
    </w:rPr>
  </w:style>
  <w:style w:type="character" w:customStyle="1" w:styleId="WW8Num21z2">
    <w:name w:val="WW8Num21z2"/>
    <w:qFormat/>
    <w:rsid w:val="009C0255"/>
    <w:rPr>
      <w:rFonts w:ascii="Wingdings" w:eastAsia="Wingdings" w:hAnsi="Wingdings" w:cs="Wingdings"/>
    </w:rPr>
  </w:style>
  <w:style w:type="character" w:customStyle="1" w:styleId="WW8Num21z3">
    <w:name w:val="WW8Num21z3"/>
    <w:qFormat/>
    <w:rsid w:val="009C0255"/>
    <w:rPr>
      <w:rFonts w:ascii="Symbol" w:eastAsia="Symbol" w:hAnsi="Symbol" w:cs="Symbol"/>
    </w:rPr>
  </w:style>
  <w:style w:type="character" w:customStyle="1" w:styleId="WW8Num22z0">
    <w:name w:val="WW8Num22z0"/>
    <w:qFormat/>
    <w:rsid w:val="009C0255"/>
  </w:style>
  <w:style w:type="character" w:customStyle="1" w:styleId="WW8Num23z0">
    <w:name w:val="WW8Num23z0"/>
    <w:qFormat/>
    <w:rsid w:val="009C0255"/>
  </w:style>
  <w:style w:type="character" w:customStyle="1" w:styleId="WW8Num24z0">
    <w:name w:val="WW8Num24z0"/>
    <w:qFormat/>
    <w:rsid w:val="009C0255"/>
    <w:rPr>
      <w:rFonts w:ascii="Symbol" w:hAnsi="Symbol" w:cs="Symbol"/>
    </w:rPr>
  </w:style>
  <w:style w:type="character" w:customStyle="1" w:styleId="WW8Num24z1">
    <w:name w:val="WW8Num24z1"/>
    <w:qFormat/>
    <w:rsid w:val="009C0255"/>
    <w:rPr>
      <w:rFonts w:ascii="Courier New" w:hAnsi="Courier New" w:cs="Courier New"/>
    </w:rPr>
  </w:style>
  <w:style w:type="character" w:customStyle="1" w:styleId="WW8Num24z2">
    <w:name w:val="WW8Num24z2"/>
    <w:qFormat/>
    <w:rsid w:val="009C0255"/>
    <w:rPr>
      <w:rFonts w:ascii="Wingdings" w:hAnsi="Wingdings" w:cs="Wingdings"/>
    </w:rPr>
  </w:style>
  <w:style w:type="character" w:customStyle="1" w:styleId="WW8Num25z0">
    <w:name w:val="WW8Num25z0"/>
    <w:qFormat/>
    <w:rsid w:val="009C0255"/>
    <w:rPr>
      <w:rFonts w:ascii="Symbol" w:hAnsi="Symbol" w:cs="Symbol"/>
      <w:sz w:val="28"/>
      <w:szCs w:val="28"/>
      <w:lang w:val="ru-RU"/>
    </w:rPr>
  </w:style>
  <w:style w:type="character" w:customStyle="1" w:styleId="WW8Num25z1">
    <w:name w:val="WW8Num25z1"/>
    <w:qFormat/>
    <w:rsid w:val="009C0255"/>
    <w:rPr>
      <w:rFonts w:ascii="Courier New" w:eastAsia="Courier New" w:hAnsi="Courier New" w:cs="Courier New"/>
    </w:rPr>
  </w:style>
  <w:style w:type="character" w:customStyle="1" w:styleId="WW8Num25z2">
    <w:name w:val="WW8Num25z2"/>
    <w:qFormat/>
    <w:rsid w:val="009C0255"/>
    <w:rPr>
      <w:rFonts w:ascii="Wingdings" w:eastAsia="Wingdings" w:hAnsi="Wingdings" w:cs="Wingdings"/>
    </w:rPr>
  </w:style>
  <w:style w:type="character" w:customStyle="1" w:styleId="WW8Num25z3">
    <w:name w:val="WW8Num25z3"/>
    <w:qFormat/>
    <w:rsid w:val="009C0255"/>
    <w:rPr>
      <w:rFonts w:ascii="Symbol" w:eastAsia="Symbol" w:hAnsi="Symbol" w:cs="Symbol"/>
    </w:rPr>
  </w:style>
  <w:style w:type="character" w:customStyle="1" w:styleId="WW8Num26z0">
    <w:name w:val="WW8Num26z0"/>
    <w:qFormat/>
    <w:rsid w:val="009C0255"/>
    <w:rPr>
      <w:rFonts w:ascii="Symbol" w:hAnsi="Symbol" w:cs="Symbol"/>
    </w:rPr>
  </w:style>
  <w:style w:type="character" w:customStyle="1" w:styleId="WW8Num26z1">
    <w:name w:val="WW8Num26z1"/>
    <w:qFormat/>
    <w:rsid w:val="009C0255"/>
    <w:rPr>
      <w:rFonts w:ascii="Courier New" w:hAnsi="Courier New" w:cs="Courier New"/>
    </w:rPr>
  </w:style>
  <w:style w:type="character" w:customStyle="1" w:styleId="WW8Num26z2">
    <w:name w:val="WW8Num26z2"/>
    <w:qFormat/>
    <w:rsid w:val="009C0255"/>
    <w:rPr>
      <w:rFonts w:ascii="Wingdings" w:hAnsi="Wingdings" w:cs="Wingdings"/>
    </w:rPr>
  </w:style>
  <w:style w:type="character" w:customStyle="1" w:styleId="WW8Num27z0">
    <w:name w:val="WW8Num27z0"/>
    <w:qFormat/>
    <w:rsid w:val="009C0255"/>
    <w:rPr>
      <w:rFonts w:ascii="Symbol" w:hAnsi="Symbol" w:cs="Symbol"/>
    </w:rPr>
  </w:style>
  <w:style w:type="character" w:customStyle="1" w:styleId="WW8Num27z1">
    <w:name w:val="WW8Num27z1"/>
    <w:qFormat/>
    <w:rsid w:val="009C0255"/>
    <w:rPr>
      <w:rFonts w:ascii="Courier New" w:hAnsi="Courier New" w:cs="Courier New"/>
    </w:rPr>
  </w:style>
  <w:style w:type="character" w:customStyle="1" w:styleId="WW8Num27z2">
    <w:name w:val="WW8Num27z2"/>
    <w:qFormat/>
    <w:rsid w:val="009C0255"/>
    <w:rPr>
      <w:rFonts w:ascii="Wingdings" w:hAnsi="Wingdings" w:cs="Wingdings"/>
    </w:rPr>
  </w:style>
  <w:style w:type="character" w:customStyle="1" w:styleId="WW8Num28z0">
    <w:name w:val="WW8Num28z0"/>
    <w:qFormat/>
    <w:rsid w:val="009C0255"/>
    <w:rPr>
      <w:rFonts w:ascii="Symbol" w:hAnsi="Symbol" w:cs="Symbol"/>
    </w:rPr>
  </w:style>
  <w:style w:type="character" w:customStyle="1" w:styleId="WW8Num28z1">
    <w:name w:val="WW8Num28z1"/>
    <w:qFormat/>
    <w:rsid w:val="009C0255"/>
    <w:rPr>
      <w:rFonts w:ascii="Courier New" w:hAnsi="Courier New" w:cs="Courier New"/>
    </w:rPr>
  </w:style>
  <w:style w:type="character" w:customStyle="1" w:styleId="WW8Num28z2">
    <w:name w:val="WW8Num28z2"/>
    <w:qFormat/>
    <w:rsid w:val="009C0255"/>
    <w:rPr>
      <w:rFonts w:ascii="Wingdings" w:hAnsi="Wingdings" w:cs="Wingdings"/>
    </w:rPr>
  </w:style>
  <w:style w:type="character" w:customStyle="1" w:styleId="WW-">
    <w:name w:val="WW-Символ сноски"/>
    <w:qFormat/>
    <w:rsid w:val="009C0255"/>
  </w:style>
  <w:style w:type="character" w:customStyle="1" w:styleId="affffd">
    <w:name w:val="Символ концевой сноски"/>
    <w:qFormat/>
    <w:rsid w:val="009C0255"/>
    <w:rPr>
      <w:vertAlign w:val="superscript"/>
    </w:rPr>
  </w:style>
  <w:style w:type="paragraph" w:styleId="affffe">
    <w:name w:val="caption"/>
    <w:basedOn w:val="a1"/>
    <w:qFormat/>
    <w:rsid w:val="009C0255"/>
    <w:pPr>
      <w:widowControl w:val="0"/>
      <w:suppressLineNumbers/>
      <w:suppressAutoHyphens/>
      <w:spacing w:before="120" w:after="120" w:line="276" w:lineRule="auto"/>
    </w:pPr>
    <w:rPr>
      <w:rFonts w:ascii="Times New Roman" w:eastAsia="Calibri" w:hAnsi="Times New Roman" w:cs="Arial"/>
      <w:i/>
      <w:iCs/>
      <w:sz w:val="24"/>
      <w:szCs w:val="24"/>
      <w:lang w:val="en-US" w:eastAsia="zh-CN"/>
    </w:rPr>
  </w:style>
  <w:style w:type="paragraph" w:styleId="1f1">
    <w:name w:val="index 1"/>
    <w:basedOn w:val="a1"/>
    <w:next w:val="a1"/>
    <w:autoRedefine/>
    <w:uiPriority w:val="99"/>
    <w:semiHidden/>
    <w:unhideWhenUsed/>
    <w:rsid w:val="009C0255"/>
    <w:pPr>
      <w:widowControl w:val="0"/>
      <w:spacing w:after="200" w:line="276" w:lineRule="auto"/>
      <w:ind w:left="220" w:hanging="220"/>
    </w:pPr>
    <w:rPr>
      <w:rFonts w:ascii="Calibri" w:eastAsia="Calibri" w:hAnsi="Calibri" w:cs="Times New Roman"/>
      <w:lang w:val="en-US"/>
    </w:rPr>
  </w:style>
  <w:style w:type="paragraph" w:styleId="afffff">
    <w:name w:val="index heading"/>
    <w:basedOn w:val="af6"/>
    <w:rsid w:val="009C0255"/>
    <w:pPr>
      <w:suppressLineNumbers/>
      <w:suppressAutoHyphens/>
    </w:pPr>
    <w:rPr>
      <w:bCs/>
      <w:sz w:val="32"/>
      <w:szCs w:val="32"/>
      <w:lang w:val="en-GB" w:eastAsia="zh-CN"/>
    </w:rPr>
  </w:style>
  <w:style w:type="paragraph" w:customStyle="1" w:styleId="afffff0">
    <w:name w:val="Колонтитул"/>
    <w:basedOn w:val="a1"/>
    <w:link w:val="afffff1"/>
    <w:qFormat/>
    <w:rsid w:val="009C0255"/>
    <w:pPr>
      <w:widowControl w:val="0"/>
      <w:suppressLineNumbers/>
      <w:tabs>
        <w:tab w:val="center" w:pos="4819"/>
        <w:tab w:val="right" w:pos="9638"/>
      </w:tabs>
      <w:suppressAutoHyphens/>
      <w:spacing w:after="200" w:line="276" w:lineRule="auto"/>
    </w:pPr>
    <w:rPr>
      <w:rFonts w:ascii="Calibri" w:eastAsia="Calibri" w:hAnsi="Calibri" w:cs="Times New Roman"/>
      <w:lang w:val="en-US" w:eastAsia="zh-CN"/>
    </w:rPr>
  </w:style>
  <w:style w:type="paragraph" w:customStyle="1" w:styleId="WW-0">
    <w:name w:val="WW-Сноска"/>
    <w:basedOn w:val="aff1"/>
    <w:qFormat/>
    <w:rsid w:val="009C0255"/>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4">
    <w:name w:val="List Bullet 3"/>
    <w:basedOn w:val="afff"/>
    <w:qFormat/>
    <w:rsid w:val="009C0255"/>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2">
    <w:name w:val="Содержимое таблицы"/>
    <w:basedOn w:val="a1"/>
    <w:qFormat/>
    <w:rsid w:val="009C0255"/>
    <w:pPr>
      <w:widowControl w:val="0"/>
      <w:suppressLineNumbers/>
      <w:suppressAutoHyphens/>
      <w:spacing w:after="200" w:line="276" w:lineRule="auto"/>
    </w:pPr>
    <w:rPr>
      <w:rFonts w:ascii="Calibri" w:eastAsia="Calibri" w:hAnsi="Calibri" w:cs="Times New Roman"/>
      <w:lang w:val="en-US" w:eastAsia="zh-CN"/>
    </w:rPr>
  </w:style>
  <w:style w:type="paragraph" w:customStyle="1" w:styleId="afffff3">
    <w:name w:val="Заголовок таблицы"/>
    <w:basedOn w:val="afffff2"/>
    <w:qFormat/>
    <w:rsid w:val="009C0255"/>
    <w:pPr>
      <w:jc w:val="center"/>
    </w:pPr>
    <w:rPr>
      <w:b/>
      <w:bCs/>
    </w:rPr>
  </w:style>
  <w:style w:type="paragraph" w:customStyle="1" w:styleId="afffff4">
    <w:name w:val="Верхний колонтитул слева"/>
    <w:basedOn w:val="af2"/>
    <w:qFormat/>
    <w:rsid w:val="009C0255"/>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9C0255"/>
  </w:style>
  <w:style w:type="numbering" w:customStyle="1" w:styleId="WW8Num2">
    <w:name w:val="WW8Num2"/>
    <w:qFormat/>
    <w:rsid w:val="009C0255"/>
  </w:style>
  <w:style w:type="numbering" w:customStyle="1" w:styleId="WW8Num3">
    <w:name w:val="WW8Num3"/>
    <w:qFormat/>
    <w:rsid w:val="009C0255"/>
  </w:style>
  <w:style w:type="numbering" w:customStyle="1" w:styleId="WW8Num4">
    <w:name w:val="WW8Num4"/>
    <w:qFormat/>
    <w:rsid w:val="009C0255"/>
  </w:style>
  <w:style w:type="numbering" w:customStyle="1" w:styleId="WW8Num5">
    <w:name w:val="WW8Num5"/>
    <w:qFormat/>
    <w:rsid w:val="009C0255"/>
  </w:style>
  <w:style w:type="numbering" w:customStyle="1" w:styleId="WW8Num6">
    <w:name w:val="WW8Num6"/>
    <w:qFormat/>
    <w:rsid w:val="009C0255"/>
  </w:style>
  <w:style w:type="numbering" w:customStyle="1" w:styleId="WW8Num7">
    <w:name w:val="WW8Num7"/>
    <w:qFormat/>
    <w:rsid w:val="009C0255"/>
  </w:style>
  <w:style w:type="numbering" w:customStyle="1" w:styleId="WW8Num8">
    <w:name w:val="WW8Num8"/>
    <w:qFormat/>
    <w:rsid w:val="009C0255"/>
  </w:style>
  <w:style w:type="numbering" w:customStyle="1" w:styleId="WW8Num9">
    <w:name w:val="WW8Num9"/>
    <w:qFormat/>
    <w:rsid w:val="009C0255"/>
  </w:style>
  <w:style w:type="numbering" w:customStyle="1" w:styleId="WW8Num10">
    <w:name w:val="WW8Num10"/>
    <w:qFormat/>
    <w:rsid w:val="009C0255"/>
  </w:style>
  <w:style w:type="numbering" w:customStyle="1" w:styleId="WW8Num11">
    <w:name w:val="WW8Num11"/>
    <w:qFormat/>
    <w:rsid w:val="009C0255"/>
  </w:style>
  <w:style w:type="numbering" w:customStyle="1" w:styleId="WW8Num12">
    <w:name w:val="WW8Num12"/>
    <w:qFormat/>
    <w:rsid w:val="009C0255"/>
  </w:style>
  <w:style w:type="numbering" w:customStyle="1" w:styleId="WW8Num13">
    <w:name w:val="WW8Num13"/>
    <w:qFormat/>
    <w:rsid w:val="009C0255"/>
  </w:style>
  <w:style w:type="numbering" w:customStyle="1" w:styleId="WW8Num14">
    <w:name w:val="WW8Num14"/>
    <w:qFormat/>
    <w:rsid w:val="009C0255"/>
  </w:style>
  <w:style w:type="numbering" w:customStyle="1" w:styleId="WW8Num15">
    <w:name w:val="WW8Num15"/>
    <w:qFormat/>
    <w:rsid w:val="009C0255"/>
  </w:style>
  <w:style w:type="numbering" w:customStyle="1" w:styleId="WW8Num16">
    <w:name w:val="WW8Num16"/>
    <w:qFormat/>
    <w:rsid w:val="009C0255"/>
  </w:style>
  <w:style w:type="numbering" w:customStyle="1" w:styleId="WW8Num17">
    <w:name w:val="WW8Num17"/>
    <w:qFormat/>
    <w:rsid w:val="009C0255"/>
  </w:style>
  <w:style w:type="numbering" w:customStyle="1" w:styleId="WW8Num18">
    <w:name w:val="WW8Num18"/>
    <w:qFormat/>
    <w:rsid w:val="009C0255"/>
  </w:style>
  <w:style w:type="numbering" w:customStyle="1" w:styleId="WW8Num19">
    <w:name w:val="WW8Num19"/>
    <w:qFormat/>
    <w:rsid w:val="009C0255"/>
  </w:style>
  <w:style w:type="numbering" w:customStyle="1" w:styleId="WW8Num20">
    <w:name w:val="WW8Num20"/>
    <w:qFormat/>
    <w:rsid w:val="009C0255"/>
  </w:style>
  <w:style w:type="numbering" w:customStyle="1" w:styleId="WW8Num21">
    <w:name w:val="WW8Num21"/>
    <w:qFormat/>
    <w:rsid w:val="009C0255"/>
  </w:style>
  <w:style w:type="numbering" w:customStyle="1" w:styleId="WW8Num22">
    <w:name w:val="WW8Num22"/>
    <w:qFormat/>
    <w:rsid w:val="009C0255"/>
  </w:style>
  <w:style w:type="numbering" w:customStyle="1" w:styleId="WW8Num23">
    <w:name w:val="WW8Num23"/>
    <w:qFormat/>
    <w:rsid w:val="009C0255"/>
  </w:style>
  <w:style w:type="numbering" w:customStyle="1" w:styleId="WW8Num24">
    <w:name w:val="WW8Num24"/>
    <w:qFormat/>
    <w:rsid w:val="009C0255"/>
  </w:style>
  <w:style w:type="numbering" w:customStyle="1" w:styleId="WW8Num25">
    <w:name w:val="WW8Num25"/>
    <w:qFormat/>
    <w:rsid w:val="009C0255"/>
  </w:style>
  <w:style w:type="numbering" w:customStyle="1" w:styleId="WW8Num26">
    <w:name w:val="WW8Num26"/>
    <w:qFormat/>
    <w:rsid w:val="009C0255"/>
  </w:style>
  <w:style w:type="numbering" w:customStyle="1" w:styleId="WW8Num27">
    <w:name w:val="WW8Num27"/>
    <w:qFormat/>
    <w:rsid w:val="009C0255"/>
  </w:style>
  <w:style w:type="numbering" w:customStyle="1" w:styleId="WW8Num28">
    <w:name w:val="WW8Num28"/>
    <w:qFormat/>
    <w:rsid w:val="009C0255"/>
  </w:style>
  <w:style w:type="numbering" w:customStyle="1" w:styleId="WWNum17">
    <w:name w:val="WWNum17"/>
    <w:basedOn w:val="a4"/>
    <w:rsid w:val="009C0255"/>
    <w:pPr>
      <w:numPr>
        <w:numId w:val="18"/>
      </w:numPr>
    </w:pPr>
  </w:style>
  <w:style w:type="numbering" w:customStyle="1" w:styleId="WWNum13">
    <w:name w:val="WWNum13"/>
    <w:basedOn w:val="a4"/>
    <w:rsid w:val="009C0255"/>
    <w:pPr>
      <w:numPr>
        <w:numId w:val="19"/>
      </w:numPr>
    </w:pPr>
  </w:style>
  <w:style w:type="character" w:customStyle="1" w:styleId="2d">
    <w:name w:val="Колонтитул (2)_"/>
    <w:link w:val="2e"/>
    <w:rsid w:val="009C0255"/>
    <w:rPr>
      <w:rFonts w:ascii="Times New Roman" w:eastAsia="Times New Roman" w:hAnsi="Times New Roman"/>
    </w:rPr>
  </w:style>
  <w:style w:type="paragraph" w:customStyle="1" w:styleId="2e">
    <w:name w:val="Колонтитул (2)"/>
    <w:basedOn w:val="a1"/>
    <w:link w:val="2d"/>
    <w:rsid w:val="009C0255"/>
    <w:pPr>
      <w:widowControl w:val="0"/>
      <w:spacing w:after="0" w:line="240" w:lineRule="auto"/>
    </w:pPr>
    <w:rPr>
      <w:rFonts w:ascii="Times New Roman" w:eastAsia="Times New Roman" w:hAnsi="Times New Roman"/>
    </w:rPr>
  </w:style>
  <w:style w:type="character" w:customStyle="1" w:styleId="TimesNewRoman11pt">
    <w:name w:val="Колонтитул + Times New Roman;11 pt"/>
    <w:rsid w:val="009C025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imesNewRoman105pt">
    <w:name w:val="Колонтитул + Times New Roman;10;5 pt;Полужирный"/>
    <w:rsid w:val="009C025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fffff1">
    <w:name w:val="Колонтитул_"/>
    <w:link w:val="afffff0"/>
    <w:rsid w:val="009C0255"/>
    <w:rPr>
      <w:rFonts w:ascii="Calibri" w:eastAsia="Calibri" w:hAnsi="Calibri" w:cs="Times New Roman"/>
      <w:lang w:val="en-US" w:eastAsia="zh-CN"/>
    </w:rPr>
  </w:style>
  <w:style w:type="table" w:customStyle="1" w:styleId="35">
    <w:name w:val="Сетка таблицы3"/>
    <w:basedOn w:val="a3"/>
    <w:next w:val="ae"/>
    <w:uiPriority w:val="39"/>
    <w:rsid w:val="009C02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4"/>
    <w:uiPriority w:val="99"/>
    <w:semiHidden/>
    <w:unhideWhenUsed/>
    <w:rsid w:val="009C0255"/>
  </w:style>
  <w:style w:type="table" w:customStyle="1" w:styleId="TableNormal1">
    <w:name w:val="Table Normal1"/>
    <w:uiPriority w:val="2"/>
    <w:semiHidden/>
    <w:unhideWhenUsed/>
    <w:qFormat/>
    <w:rsid w:val="009C025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9C0255"/>
    <w:pPr>
      <w:widowControl w:val="0"/>
      <w:autoSpaceDE w:val="0"/>
      <w:autoSpaceDN w:val="0"/>
      <w:spacing w:before="10" w:after="0" w:line="240" w:lineRule="auto"/>
      <w:ind w:left="990"/>
      <w:jc w:val="both"/>
      <w:outlineLvl w:val="1"/>
    </w:pPr>
    <w:rPr>
      <w:rFonts w:ascii="Times New Roman" w:eastAsia="Times New Roman" w:hAnsi="Times New Roman" w:cs="Times New Roman"/>
      <w:b/>
      <w:bCs/>
      <w:sz w:val="24"/>
      <w:szCs w:val="24"/>
    </w:rPr>
  </w:style>
  <w:style w:type="paragraph" w:customStyle="1" w:styleId="112">
    <w:name w:val="Оглавление 11"/>
    <w:basedOn w:val="a1"/>
    <w:uiPriority w:val="1"/>
    <w:qFormat/>
    <w:rsid w:val="009C0255"/>
    <w:pPr>
      <w:widowControl w:val="0"/>
      <w:autoSpaceDE w:val="0"/>
      <w:autoSpaceDN w:val="0"/>
      <w:spacing w:before="91" w:after="0" w:line="240" w:lineRule="auto"/>
      <w:ind w:left="274"/>
    </w:pPr>
    <w:rPr>
      <w:rFonts w:ascii="Times New Roman" w:eastAsia="Times New Roman" w:hAnsi="Times New Roman" w:cs="Times New Roman"/>
      <w:sz w:val="20"/>
      <w:szCs w:val="20"/>
    </w:rPr>
  </w:style>
  <w:style w:type="paragraph" w:customStyle="1" w:styleId="213">
    <w:name w:val="Оглавление 21"/>
    <w:basedOn w:val="a1"/>
    <w:uiPriority w:val="1"/>
    <w:qFormat/>
    <w:rsid w:val="009C0255"/>
    <w:pPr>
      <w:widowControl w:val="0"/>
      <w:autoSpaceDE w:val="0"/>
      <w:autoSpaceDN w:val="0"/>
      <w:spacing w:before="94" w:after="0" w:line="240" w:lineRule="auto"/>
      <w:ind w:left="502"/>
    </w:pPr>
    <w:rPr>
      <w:rFonts w:ascii="Times New Roman" w:eastAsia="Times New Roman" w:hAnsi="Times New Roman" w:cs="Times New Roman"/>
      <w:sz w:val="20"/>
      <w:szCs w:val="20"/>
    </w:rPr>
  </w:style>
  <w:style w:type="paragraph" w:customStyle="1" w:styleId="311">
    <w:name w:val="Оглавление 31"/>
    <w:basedOn w:val="a1"/>
    <w:uiPriority w:val="1"/>
    <w:qFormat/>
    <w:rsid w:val="009C0255"/>
    <w:pPr>
      <w:widowControl w:val="0"/>
      <w:autoSpaceDE w:val="0"/>
      <w:autoSpaceDN w:val="0"/>
      <w:spacing w:before="39" w:after="0" w:line="240" w:lineRule="auto"/>
      <w:ind w:left="728"/>
    </w:pPr>
    <w:rPr>
      <w:rFonts w:ascii="Times New Roman" w:eastAsia="Times New Roman" w:hAnsi="Times New Roman" w:cs="Times New Roman"/>
      <w:sz w:val="20"/>
      <w:szCs w:val="20"/>
    </w:rPr>
  </w:style>
  <w:style w:type="paragraph" w:customStyle="1" w:styleId="220">
    <w:name w:val="Заголовок 22"/>
    <w:basedOn w:val="a1"/>
    <w:uiPriority w:val="1"/>
    <w:qFormat/>
    <w:rsid w:val="009C0255"/>
    <w:pPr>
      <w:widowControl w:val="0"/>
      <w:autoSpaceDE w:val="0"/>
      <w:autoSpaceDN w:val="0"/>
      <w:spacing w:after="0" w:line="240" w:lineRule="auto"/>
      <w:ind w:left="274"/>
      <w:outlineLvl w:val="2"/>
    </w:pPr>
    <w:rPr>
      <w:rFonts w:ascii="Times New Roman" w:eastAsia="Times New Roman" w:hAnsi="Times New Roman" w:cs="Times New Roman"/>
      <w:b/>
      <w:bCs/>
    </w:rPr>
  </w:style>
  <w:style w:type="paragraph" w:customStyle="1" w:styleId="320">
    <w:name w:val="Заголовок 32"/>
    <w:basedOn w:val="a1"/>
    <w:uiPriority w:val="1"/>
    <w:qFormat/>
    <w:rsid w:val="009C0255"/>
    <w:pPr>
      <w:widowControl w:val="0"/>
      <w:autoSpaceDE w:val="0"/>
      <w:autoSpaceDN w:val="0"/>
      <w:spacing w:after="0" w:line="240" w:lineRule="auto"/>
      <w:ind w:left="274"/>
      <w:jc w:val="both"/>
      <w:outlineLvl w:val="3"/>
    </w:pPr>
    <w:rPr>
      <w:rFonts w:ascii="Times New Roman" w:eastAsia="Times New Roman" w:hAnsi="Times New Roman" w:cs="Times New Roman"/>
      <w:b/>
      <w:bCs/>
      <w:sz w:val="20"/>
      <w:szCs w:val="20"/>
    </w:rPr>
  </w:style>
  <w:style w:type="paragraph" w:customStyle="1" w:styleId="410">
    <w:name w:val="Заголовок 41"/>
    <w:basedOn w:val="a1"/>
    <w:uiPriority w:val="1"/>
    <w:qFormat/>
    <w:rsid w:val="009C0255"/>
    <w:pPr>
      <w:widowControl w:val="0"/>
      <w:autoSpaceDE w:val="0"/>
      <w:autoSpaceDN w:val="0"/>
      <w:spacing w:before="7" w:after="0" w:line="240" w:lineRule="auto"/>
      <w:ind w:left="502"/>
      <w:jc w:val="both"/>
      <w:outlineLvl w:val="4"/>
    </w:pPr>
    <w:rPr>
      <w:rFonts w:ascii="Times New Roman" w:eastAsia="Times New Roman" w:hAnsi="Times New Roman" w:cs="Times New Roman"/>
      <w:b/>
      <w:bCs/>
      <w:i/>
      <w:iCs/>
      <w:sz w:val="20"/>
      <w:szCs w:val="20"/>
    </w:rPr>
  </w:style>
  <w:style w:type="paragraph" w:customStyle="1" w:styleId="1f2">
    <w:name w:val="Без интервала1"/>
    <w:aliases w:val="основа"/>
    <w:qFormat/>
    <w:rsid w:val="009C0255"/>
    <w:pPr>
      <w:spacing w:after="0" w:line="240" w:lineRule="auto"/>
      <w:jc w:val="both"/>
    </w:pPr>
    <w:rPr>
      <w:rFonts w:ascii="Times New Roman" w:eastAsia="Calibri" w:hAnsi="Times New Roman" w:cs="Times New Roman"/>
      <w:sz w:val="24"/>
      <w:szCs w:val="24"/>
    </w:rPr>
  </w:style>
  <w:style w:type="character" w:customStyle="1" w:styleId="af0">
    <w:name w:val="Обычный (веб) Знак"/>
    <w:aliases w:val="Normal (Web) Char Знак"/>
    <w:link w:val="af"/>
    <w:uiPriority w:val="99"/>
    <w:rsid w:val="009C025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qFormat="1"/>
    <w:lsdException w:name="index heading" w:uiPriority="0"/>
    <w:lsdException w:name="caption" w:uiPriority="0" w:qFormat="1"/>
    <w:lsdException w:name="annotation reference" w:qFormat="1"/>
    <w:lsdException w:name="endnote reference" w:uiPriority="0"/>
    <w:lsdException w:name="endnote text" w:uiPriority="0"/>
    <w:lsdException w:name="List" w:uiPriority="0"/>
    <w:lsdException w:name="List Bullet" w:uiPriority="0" w:qFormat="1"/>
    <w:lsdException w:name="List 2" w:uiPriority="0"/>
    <w:lsdException w:name="List Bullet 3" w:uiPriority="0"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qFormat="1"/>
    <w:lsdException w:name="Body Text Indent 2" w:uiPriority="0" w:qFormat="1"/>
    <w:lsdException w:name="Hyperlink" w:uiPriority="0"/>
    <w:lsdException w:name="Strong" w:semiHidden="0" w:uiPriority="0" w:unhideWhenUsed="0" w:qFormat="1"/>
    <w:lsdException w:name="Emphasis" w:semiHidden="0" w:uiPriority="20" w:unhideWhenUsed="0" w:qFormat="1"/>
    <w:lsdException w:name="Document Map" w:uiPriority="0" w:qFormat="1"/>
    <w:lsdException w:name="Normal (Web)"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4E2FF3"/>
  </w:style>
  <w:style w:type="paragraph" w:styleId="1">
    <w:name w:val="heading 1"/>
    <w:basedOn w:val="a1"/>
    <w:next w:val="a1"/>
    <w:link w:val="10"/>
    <w:uiPriority w:val="1"/>
    <w:qFormat/>
    <w:rsid w:val="009C025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1"/>
    <w:next w:val="a1"/>
    <w:link w:val="20"/>
    <w:autoRedefine/>
    <w:uiPriority w:val="1"/>
    <w:unhideWhenUsed/>
    <w:qFormat/>
    <w:rsid w:val="009C0255"/>
    <w:pPr>
      <w:keepNext/>
      <w:keepLines/>
      <w:widowControl w:val="0"/>
      <w:pBdr>
        <w:bottom w:val="single" w:sz="4" w:space="1" w:color="auto"/>
      </w:pBdr>
      <w:spacing w:before="40" w:after="0" w:line="276" w:lineRule="auto"/>
      <w:jc w:val="both"/>
      <w:outlineLvl w:val="1"/>
    </w:pPr>
    <w:rPr>
      <w:rFonts w:ascii="Times New Roman" w:eastAsia="Times New Roman" w:hAnsi="Times New Roman" w:cs="Times New Roman"/>
      <w:b/>
      <w:caps/>
      <w:sz w:val="26"/>
      <w:szCs w:val="26"/>
      <w:lang w:val="x-none" w:eastAsia="x-none"/>
    </w:rPr>
  </w:style>
  <w:style w:type="paragraph" w:styleId="3">
    <w:name w:val="heading 3"/>
    <w:basedOn w:val="a1"/>
    <w:link w:val="30"/>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11"/>
    <w:next w:val="11"/>
    <w:link w:val="40"/>
    <w:qFormat/>
    <w:rsid w:val="009C0255"/>
    <w:pPr>
      <w:keepNext/>
      <w:keepLines/>
      <w:spacing w:before="240" w:after="40"/>
      <w:outlineLvl w:val="3"/>
    </w:pPr>
    <w:rPr>
      <w:rFonts w:cs="Times New Roman"/>
      <w:b/>
      <w:sz w:val="24"/>
      <w:szCs w:val="24"/>
      <w:lang w:val="x-none"/>
    </w:rPr>
  </w:style>
  <w:style w:type="paragraph" w:styleId="5">
    <w:name w:val="heading 5"/>
    <w:basedOn w:val="11"/>
    <w:next w:val="11"/>
    <w:link w:val="50"/>
    <w:qFormat/>
    <w:rsid w:val="009C0255"/>
    <w:pPr>
      <w:keepNext/>
      <w:keepLines/>
      <w:spacing w:before="220" w:after="40"/>
      <w:outlineLvl w:val="4"/>
    </w:pPr>
    <w:rPr>
      <w:rFonts w:cs="Times New Roman"/>
      <w:b/>
      <w:sz w:val="20"/>
      <w:szCs w:val="20"/>
      <w:lang w:val="x-none"/>
    </w:rPr>
  </w:style>
  <w:style w:type="paragraph" w:styleId="6">
    <w:name w:val="heading 6"/>
    <w:basedOn w:val="11"/>
    <w:next w:val="11"/>
    <w:link w:val="60"/>
    <w:qFormat/>
    <w:rsid w:val="009C0255"/>
    <w:pPr>
      <w:keepNext/>
      <w:keepLines/>
      <w:spacing w:before="200" w:after="40"/>
      <w:outlineLvl w:val="5"/>
    </w:pPr>
    <w:rPr>
      <w:rFonts w:cs="Times New Roman"/>
      <w:b/>
      <w:sz w:val="20"/>
      <w:szCs w:val="20"/>
      <w:lang w:val="x-none"/>
    </w:rPr>
  </w:style>
  <w:style w:type="paragraph" w:styleId="7">
    <w:name w:val="heading 7"/>
    <w:basedOn w:val="a1"/>
    <w:next w:val="a1"/>
    <w:link w:val="70"/>
    <w:uiPriority w:val="9"/>
    <w:unhideWhenUsed/>
    <w:qFormat/>
    <w:rsid w:val="009C0255"/>
    <w:pPr>
      <w:keepNext/>
      <w:keepLines/>
      <w:widowControl w:val="0"/>
      <w:spacing w:before="240" w:after="240" w:line="240" w:lineRule="auto"/>
      <w:outlineLvl w:val="6"/>
    </w:pPr>
    <w:rPr>
      <w:rFonts w:ascii="Times New Roman" w:eastAsia="Times New Roman" w:hAnsi="Times New Roman" w:cs="Times New Roman"/>
      <w:b/>
      <w:iCs/>
      <w:sz w:val="24"/>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annotation reference"/>
    <w:basedOn w:val="a2"/>
    <w:uiPriority w:val="99"/>
    <w:unhideWhenUsed/>
    <w:qFormat/>
    <w:rsid w:val="00CA5D63"/>
    <w:rPr>
      <w:sz w:val="16"/>
      <w:szCs w:val="16"/>
    </w:rPr>
  </w:style>
  <w:style w:type="paragraph" w:styleId="a6">
    <w:name w:val="annotation text"/>
    <w:basedOn w:val="a1"/>
    <w:link w:val="a7"/>
    <w:uiPriority w:val="99"/>
    <w:unhideWhenUsed/>
    <w:qFormat/>
    <w:rsid w:val="00CA5D63"/>
    <w:pPr>
      <w:spacing w:line="240" w:lineRule="auto"/>
    </w:pPr>
    <w:rPr>
      <w:sz w:val="20"/>
      <w:szCs w:val="20"/>
    </w:rPr>
  </w:style>
  <w:style w:type="character" w:customStyle="1" w:styleId="a7">
    <w:name w:val="Текст примечания Знак"/>
    <w:basedOn w:val="a2"/>
    <w:link w:val="a6"/>
    <w:uiPriority w:val="99"/>
    <w:qFormat/>
    <w:rsid w:val="00CA5D63"/>
    <w:rPr>
      <w:sz w:val="20"/>
      <w:szCs w:val="20"/>
    </w:rPr>
  </w:style>
  <w:style w:type="paragraph" w:styleId="a8">
    <w:name w:val="annotation subject"/>
    <w:basedOn w:val="a6"/>
    <w:next w:val="a6"/>
    <w:link w:val="a9"/>
    <w:uiPriority w:val="99"/>
    <w:unhideWhenUsed/>
    <w:qFormat/>
    <w:rsid w:val="00CA5D63"/>
    <w:rPr>
      <w:b/>
      <w:bCs/>
    </w:rPr>
  </w:style>
  <w:style w:type="character" w:customStyle="1" w:styleId="a9">
    <w:name w:val="Тема примечания Знак"/>
    <w:basedOn w:val="a7"/>
    <w:link w:val="a8"/>
    <w:uiPriority w:val="99"/>
    <w:qFormat/>
    <w:rsid w:val="00CA5D63"/>
    <w:rPr>
      <w:b/>
      <w:bCs/>
      <w:sz w:val="20"/>
      <w:szCs w:val="20"/>
    </w:rPr>
  </w:style>
  <w:style w:type="paragraph" w:styleId="aa">
    <w:name w:val="Balloon Text"/>
    <w:basedOn w:val="a1"/>
    <w:link w:val="ab"/>
    <w:uiPriority w:val="99"/>
    <w:unhideWhenUsed/>
    <w:qFormat/>
    <w:rsid w:val="00CA5D63"/>
    <w:pPr>
      <w:spacing w:after="0" w:line="240" w:lineRule="auto"/>
    </w:pPr>
    <w:rPr>
      <w:rFonts w:ascii="Segoe UI" w:hAnsi="Segoe UI" w:cs="Segoe UI"/>
      <w:sz w:val="18"/>
      <w:szCs w:val="18"/>
    </w:rPr>
  </w:style>
  <w:style w:type="character" w:customStyle="1" w:styleId="ab">
    <w:name w:val="Текст выноски Знак"/>
    <w:basedOn w:val="a2"/>
    <w:link w:val="aa"/>
    <w:uiPriority w:val="99"/>
    <w:qFormat/>
    <w:rsid w:val="00CA5D63"/>
    <w:rPr>
      <w:rFonts w:ascii="Segoe UI" w:hAnsi="Segoe UI" w:cs="Segoe UI"/>
      <w:sz w:val="18"/>
      <w:szCs w:val="18"/>
    </w:rPr>
  </w:style>
  <w:style w:type="character" w:customStyle="1" w:styleId="markedcontent">
    <w:name w:val="markedcontent"/>
    <w:basedOn w:val="a2"/>
    <w:qFormat/>
    <w:rsid w:val="0030678A"/>
  </w:style>
  <w:style w:type="character" w:customStyle="1" w:styleId="30">
    <w:name w:val="Заголовок 3 Знак"/>
    <w:basedOn w:val="a2"/>
    <w:link w:val="3"/>
    <w:qFormat/>
    <w:rsid w:val="00613F43"/>
    <w:rPr>
      <w:rFonts w:ascii="Times New Roman" w:eastAsia="Times New Roman" w:hAnsi="Times New Roman" w:cs="Times New Roman"/>
      <w:b/>
      <w:bCs/>
      <w:sz w:val="27"/>
      <w:szCs w:val="27"/>
      <w:lang w:eastAsia="ru-RU"/>
    </w:rPr>
  </w:style>
  <w:style w:type="paragraph" w:styleId="ac">
    <w:name w:val="List Paragraph"/>
    <w:aliases w:val="ITL List Paragraph,Цветной список - Акцент 13"/>
    <w:basedOn w:val="a1"/>
    <w:link w:val="ad"/>
    <w:uiPriority w:val="34"/>
    <w:qFormat/>
    <w:rsid w:val="000C3476"/>
    <w:pPr>
      <w:ind w:left="720"/>
      <w:contextualSpacing/>
    </w:pPr>
  </w:style>
  <w:style w:type="table" w:styleId="ae">
    <w:name w:val="Table Grid"/>
    <w:basedOn w:val="a3"/>
    <w:uiPriority w:val="3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aliases w:val="Normal (Web) Char"/>
    <w:basedOn w:val="a1"/>
    <w:link w:val="af0"/>
    <w:uiPriority w:val="99"/>
    <w:unhideWhenUsed/>
    <w:qFormat/>
    <w:rsid w:val="00054B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1"/>
    <w:qFormat/>
    <w:rsid w:val="009C0255"/>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2"/>
    <w:link w:val="2"/>
    <w:uiPriority w:val="1"/>
    <w:qFormat/>
    <w:rsid w:val="009C0255"/>
    <w:rPr>
      <w:rFonts w:ascii="Times New Roman" w:eastAsia="Times New Roman" w:hAnsi="Times New Roman" w:cs="Times New Roman"/>
      <w:b/>
      <w:caps/>
      <w:sz w:val="26"/>
      <w:szCs w:val="26"/>
      <w:lang w:val="x-none" w:eastAsia="x-none"/>
    </w:rPr>
  </w:style>
  <w:style w:type="character" w:customStyle="1" w:styleId="40">
    <w:name w:val="Заголовок 4 Знак"/>
    <w:basedOn w:val="a2"/>
    <w:link w:val="4"/>
    <w:qFormat/>
    <w:rsid w:val="009C0255"/>
    <w:rPr>
      <w:rFonts w:ascii="Calibri" w:eastAsia="Calibri" w:hAnsi="Calibri" w:cs="Times New Roman"/>
      <w:b/>
      <w:sz w:val="24"/>
      <w:szCs w:val="24"/>
      <w:lang w:val="x-none" w:eastAsia="ru-RU"/>
    </w:rPr>
  </w:style>
  <w:style w:type="character" w:customStyle="1" w:styleId="50">
    <w:name w:val="Заголовок 5 Знак"/>
    <w:basedOn w:val="a2"/>
    <w:link w:val="5"/>
    <w:qFormat/>
    <w:rsid w:val="009C0255"/>
    <w:rPr>
      <w:rFonts w:ascii="Calibri" w:eastAsia="Calibri" w:hAnsi="Calibri" w:cs="Times New Roman"/>
      <w:b/>
      <w:sz w:val="20"/>
      <w:szCs w:val="20"/>
      <w:lang w:val="x-none" w:eastAsia="ru-RU"/>
    </w:rPr>
  </w:style>
  <w:style w:type="character" w:customStyle="1" w:styleId="60">
    <w:name w:val="Заголовок 6 Знак"/>
    <w:basedOn w:val="a2"/>
    <w:link w:val="6"/>
    <w:qFormat/>
    <w:rsid w:val="009C0255"/>
    <w:rPr>
      <w:rFonts w:ascii="Calibri" w:eastAsia="Calibri" w:hAnsi="Calibri" w:cs="Times New Roman"/>
      <w:b/>
      <w:sz w:val="20"/>
      <w:szCs w:val="20"/>
      <w:lang w:val="x-none" w:eastAsia="ru-RU"/>
    </w:rPr>
  </w:style>
  <w:style w:type="character" w:customStyle="1" w:styleId="70">
    <w:name w:val="Заголовок 7 Знак"/>
    <w:basedOn w:val="a2"/>
    <w:link w:val="7"/>
    <w:uiPriority w:val="9"/>
    <w:qFormat/>
    <w:rsid w:val="009C0255"/>
    <w:rPr>
      <w:rFonts w:ascii="Times New Roman" w:eastAsia="Times New Roman" w:hAnsi="Times New Roman" w:cs="Times New Roman"/>
      <w:b/>
      <w:iCs/>
      <w:sz w:val="24"/>
      <w:lang w:val="en-US"/>
    </w:rPr>
  </w:style>
  <w:style w:type="paragraph" w:customStyle="1" w:styleId="11">
    <w:name w:val="Обычный1"/>
    <w:qFormat/>
    <w:rsid w:val="009C0255"/>
    <w:pPr>
      <w:widowControl w:val="0"/>
      <w:spacing w:after="200" w:line="276" w:lineRule="auto"/>
    </w:pPr>
    <w:rPr>
      <w:rFonts w:ascii="Calibri" w:eastAsia="Calibri" w:hAnsi="Calibri" w:cs="Calibri"/>
      <w:lang w:eastAsia="ru-RU"/>
    </w:rPr>
  </w:style>
  <w:style w:type="character" w:styleId="af1">
    <w:name w:val="Hyperlink"/>
    <w:unhideWhenUsed/>
    <w:rsid w:val="009C0255"/>
    <w:rPr>
      <w:color w:val="0563C1"/>
      <w:u w:val="single"/>
    </w:rPr>
  </w:style>
  <w:style w:type="character" w:customStyle="1" w:styleId="ad">
    <w:name w:val="Абзац списка Знак"/>
    <w:aliases w:val="ITL List Paragraph Знак,Цветной список - Акцент 13 Знак"/>
    <w:link w:val="ac"/>
    <w:uiPriority w:val="34"/>
    <w:qFormat/>
    <w:locked/>
    <w:rsid w:val="009C0255"/>
  </w:style>
  <w:style w:type="paragraph" w:styleId="af2">
    <w:name w:val="header"/>
    <w:basedOn w:val="a1"/>
    <w:link w:val="af3"/>
    <w:uiPriority w:val="99"/>
    <w:unhideWhenUsed/>
    <w:rsid w:val="009C0255"/>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f3">
    <w:name w:val="Верхний колонтитул Знак"/>
    <w:basedOn w:val="a2"/>
    <w:link w:val="af2"/>
    <w:uiPriority w:val="99"/>
    <w:qFormat/>
    <w:rsid w:val="009C0255"/>
    <w:rPr>
      <w:rFonts w:ascii="Calibri" w:eastAsia="Calibri" w:hAnsi="Calibri" w:cs="Times New Roman"/>
      <w:sz w:val="20"/>
      <w:szCs w:val="20"/>
      <w:lang w:val="en-US" w:eastAsia="x-none"/>
    </w:rPr>
  </w:style>
  <w:style w:type="paragraph" w:styleId="af4">
    <w:name w:val="footer"/>
    <w:basedOn w:val="a1"/>
    <w:link w:val="af5"/>
    <w:uiPriority w:val="99"/>
    <w:unhideWhenUsed/>
    <w:rsid w:val="009C0255"/>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f5">
    <w:name w:val="Нижний колонтитул Знак"/>
    <w:basedOn w:val="a2"/>
    <w:link w:val="af4"/>
    <w:uiPriority w:val="99"/>
    <w:qFormat/>
    <w:rsid w:val="009C0255"/>
    <w:rPr>
      <w:rFonts w:ascii="Calibri" w:eastAsia="Calibri" w:hAnsi="Calibri" w:cs="Times New Roman"/>
      <w:sz w:val="20"/>
      <w:szCs w:val="20"/>
      <w:lang w:val="en-US" w:eastAsia="x-none"/>
    </w:rPr>
  </w:style>
  <w:style w:type="paragraph" w:styleId="af6">
    <w:name w:val="Title"/>
    <w:basedOn w:val="11"/>
    <w:next w:val="11"/>
    <w:link w:val="af7"/>
    <w:uiPriority w:val="1"/>
    <w:qFormat/>
    <w:rsid w:val="009C0255"/>
    <w:pPr>
      <w:keepNext/>
      <w:keepLines/>
      <w:spacing w:before="480" w:after="120"/>
    </w:pPr>
    <w:rPr>
      <w:rFonts w:cs="Times New Roman"/>
      <w:b/>
      <w:sz w:val="72"/>
      <w:szCs w:val="72"/>
      <w:lang w:val="x-none"/>
    </w:rPr>
  </w:style>
  <w:style w:type="character" w:customStyle="1" w:styleId="af7">
    <w:name w:val="Название Знак"/>
    <w:basedOn w:val="a2"/>
    <w:link w:val="af6"/>
    <w:uiPriority w:val="1"/>
    <w:qFormat/>
    <w:rsid w:val="009C0255"/>
    <w:rPr>
      <w:rFonts w:ascii="Calibri" w:eastAsia="Calibri" w:hAnsi="Calibri" w:cs="Times New Roman"/>
      <w:b/>
      <w:sz w:val="72"/>
      <w:szCs w:val="72"/>
      <w:lang w:val="x-none" w:eastAsia="ru-RU"/>
    </w:rPr>
  </w:style>
  <w:style w:type="paragraph" w:styleId="af8">
    <w:name w:val="Subtitle"/>
    <w:basedOn w:val="11"/>
    <w:next w:val="11"/>
    <w:link w:val="af9"/>
    <w:qFormat/>
    <w:rsid w:val="009C0255"/>
    <w:pPr>
      <w:keepNext/>
      <w:keepLines/>
      <w:spacing w:before="360" w:after="80"/>
    </w:pPr>
    <w:rPr>
      <w:rFonts w:ascii="Georgia" w:eastAsia="Georgia" w:hAnsi="Georgia" w:cs="Times New Roman"/>
      <w:i/>
      <w:color w:val="666666"/>
      <w:sz w:val="48"/>
      <w:szCs w:val="48"/>
      <w:lang w:val="x-none"/>
    </w:rPr>
  </w:style>
  <w:style w:type="character" w:customStyle="1" w:styleId="af9">
    <w:name w:val="Подзаголовок Знак"/>
    <w:basedOn w:val="a2"/>
    <w:link w:val="af8"/>
    <w:qFormat/>
    <w:rsid w:val="009C0255"/>
    <w:rPr>
      <w:rFonts w:ascii="Georgia" w:eastAsia="Georgia" w:hAnsi="Georgia" w:cs="Times New Roman"/>
      <w:i/>
      <w:color w:val="666666"/>
      <w:sz w:val="48"/>
      <w:szCs w:val="48"/>
      <w:lang w:val="x-none" w:eastAsia="ru-RU"/>
    </w:rPr>
  </w:style>
  <w:style w:type="paragraph" w:styleId="afa">
    <w:name w:val="footnote text"/>
    <w:aliases w:val="Знак6,F1"/>
    <w:basedOn w:val="a1"/>
    <w:link w:val="afb"/>
    <w:unhideWhenUsed/>
    <w:rsid w:val="009C0255"/>
    <w:pPr>
      <w:widowControl w:val="0"/>
      <w:spacing w:after="0" w:line="240" w:lineRule="auto"/>
    </w:pPr>
    <w:rPr>
      <w:rFonts w:ascii="Calibri" w:eastAsia="Calibri" w:hAnsi="Calibri" w:cs="Times New Roman"/>
      <w:sz w:val="20"/>
      <w:szCs w:val="20"/>
      <w:lang w:val="x-none" w:eastAsia="ru-RU"/>
    </w:rPr>
  </w:style>
  <w:style w:type="character" w:customStyle="1" w:styleId="afb">
    <w:name w:val="Текст сноски Знак"/>
    <w:aliases w:val="Знак6 Знак,F1 Знак"/>
    <w:basedOn w:val="a2"/>
    <w:link w:val="afa"/>
    <w:qFormat/>
    <w:rsid w:val="009C0255"/>
    <w:rPr>
      <w:rFonts w:ascii="Calibri" w:eastAsia="Calibri" w:hAnsi="Calibri" w:cs="Times New Roman"/>
      <w:sz w:val="20"/>
      <w:szCs w:val="20"/>
      <w:lang w:val="x-none" w:eastAsia="ru-RU"/>
    </w:rPr>
  </w:style>
  <w:style w:type="character" w:styleId="afc">
    <w:name w:val="footnote reference"/>
    <w:uiPriority w:val="99"/>
    <w:unhideWhenUsed/>
    <w:rsid w:val="009C0255"/>
    <w:rPr>
      <w:vertAlign w:val="superscript"/>
    </w:rPr>
  </w:style>
  <w:style w:type="paragraph" w:customStyle="1" w:styleId="msonormal0">
    <w:name w:val="msonormal"/>
    <w:basedOn w:val="a1"/>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2"/>
    <w:qFormat/>
    <w:rsid w:val="009C0255"/>
  </w:style>
  <w:style w:type="character" w:customStyle="1" w:styleId="afd">
    <w:name w:val="Текст концевой сноски Знак"/>
    <w:link w:val="afe"/>
    <w:qFormat/>
    <w:rsid w:val="009C0255"/>
    <w:rPr>
      <w:rFonts w:ascii="Calibri" w:eastAsia="Calibri" w:hAnsi="Calibri" w:cs="Calibri"/>
      <w:sz w:val="20"/>
      <w:szCs w:val="20"/>
      <w:lang w:eastAsia="ru-RU"/>
    </w:rPr>
  </w:style>
  <w:style w:type="paragraph" w:styleId="afe">
    <w:name w:val="endnote text"/>
    <w:basedOn w:val="a1"/>
    <w:link w:val="afd"/>
    <w:unhideWhenUsed/>
    <w:rsid w:val="009C0255"/>
    <w:pPr>
      <w:widowControl w:val="0"/>
      <w:spacing w:after="0" w:line="240" w:lineRule="auto"/>
    </w:pPr>
    <w:rPr>
      <w:rFonts w:ascii="Calibri" w:eastAsia="Calibri" w:hAnsi="Calibri" w:cs="Calibri"/>
      <w:sz w:val="20"/>
      <w:szCs w:val="20"/>
      <w:lang w:eastAsia="ru-RU"/>
    </w:rPr>
  </w:style>
  <w:style w:type="character" w:customStyle="1" w:styleId="12">
    <w:name w:val="Текст концевой сноски Знак1"/>
    <w:basedOn w:val="a2"/>
    <w:qFormat/>
    <w:rsid w:val="009C0255"/>
    <w:rPr>
      <w:sz w:val="20"/>
      <w:szCs w:val="20"/>
    </w:rPr>
  </w:style>
  <w:style w:type="paragraph" w:styleId="aff">
    <w:name w:val="TOC Heading"/>
    <w:basedOn w:val="1"/>
    <w:next w:val="a1"/>
    <w:unhideWhenUsed/>
    <w:qFormat/>
    <w:rsid w:val="009C0255"/>
    <w:pPr>
      <w:spacing w:line="276" w:lineRule="auto"/>
      <w:outlineLvl w:val="9"/>
    </w:pPr>
    <w:rPr>
      <w:rFonts w:ascii="Calibri Light" w:eastAsia="Times New Roman" w:hAnsi="Calibri Light" w:cs="Times New Roman"/>
      <w:color w:val="2F5496"/>
      <w:lang w:eastAsia="ru-RU"/>
    </w:rPr>
  </w:style>
  <w:style w:type="paragraph" w:styleId="13">
    <w:name w:val="toc 1"/>
    <w:basedOn w:val="a1"/>
    <w:next w:val="a1"/>
    <w:autoRedefine/>
    <w:unhideWhenUsed/>
    <w:qFormat/>
    <w:rsid w:val="009C0255"/>
    <w:pPr>
      <w:widowControl w:val="0"/>
      <w:spacing w:before="120" w:after="0" w:line="276" w:lineRule="auto"/>
    </w:pPr>
    <w:rPr>
      <w:rFonts w:ascii="Calibri" w:eastAsia="Calibri" w:hAnsi="Calibri" w:cs="Calibri"/>
      <w:b/>
      <w:bCs/>
      <w:i/>
      <w:iCs/>
      <w:sz w:val="24"/>
      <w:szCs w:val="24"/>
      <w:lang w:val="en-US"/>
    </w:rPr>
  </w:style>
  <w:style w:type="paragraph" w:styleId="21">
    <w:name w:val="toc 2"/>
    <w:basedOn w:val="a1"/>
    <w:next w:val="a1"/>
    <w:autoRedefine/>
    <w:unhideWhenUsed/>
    <w:qFormat/>
    <w:rsid w:val="009C0255"/>
    <w:pPr>
      <w:widowControl w:val="0"/>
      <w:spacing w:before="120" w:after="0" w:line="276" w:lineRule="auto"/>
      <w:ind w:left="220"/>
    </w:pPr>
    <w:rPr>
      <w:rFonts w:ascii="Calibri" w:eastAsia="Calibri" w:hAnsi="Calibri" w:cs="Calibri"/>
      <w:b/>
      <w:bCs/>
      <w:lang w:val="en-US"/>
    </w:rPr>
  </w:style>
  <w:style w:type="paragraph" w:styleId="31">
    <w:name w:val="toc 3"/>
    <w:basedOn w:val="a1"/>
    <w:next w:val="a1"/>
    <w:autoRedefine/>
    <w:unhideWhenUsed/>
    <w:qFormat/>
    <w:rsid w:val="009C0255"/>
    <w:pPr>
      <w:widowControl w:val="0"/>
      <w:tabs>
        <w:tab w:val="left" w:pos="0"/>
        <w:tab w:val="right" w:leader="dot" w:pos="9912"/>
      </w:tabs>
      <w:spacing w:after="0" w:line="240" w:lineRule="auto"/>
      <w:ind w:firstLine="567"/>
      <w:jc w:val="both"/>
    </w:pPr>
    <w:rPr>
      <w:rFonts w:ascii="Calibri" w:eastAsia="Calibri" w:hAnsi="Calibri" w:cs="Calibri"/>
      <w:sz w:val="20"/>
      <w:szCs w:val="20"/>
      <w:lang w:val="en-US"/>
    </w:rPr>
  </w:style>
  <w:style w:type="paragraph" w:styleId="41">
    <w:name w:val="toc 4"/>
    <w:basedOn w:val="a1"/>
    <w:next w:val="a1"/>
    <w:autoRedefine/>
    <w:unhideWhenUsed/>
    <w:rsid w:val="009C0255"/>
    <w:pPr>
      <w:widowControl w:val="0"/>
      <w:spacing w:after="0" w:line="276" w:lineRule="auto"/>
      <w:ind w:left="660"/>
    </w:pPr>
    <w:rPr>
      <w:rFonts w:ascii="Calibri" w:eastAsia="Calibri" w:hAnsi="Calibri" w:cs="Calibri"/>
      <w:sz w:val="20"/>
      <w:szCs w:val="20"/>
      <w:lang w:val="en-US"/>
    </w:rPr>
  </w:style>
  <w:style w:type="paragraph" w:styleId="51">
    <w:name w:val="toc 5"/>
    <w:basedOn w:val="a1"/>
    <w:next w:val="a1"/>
    <w:autoRedefine/>
    <w:unhideWhenUsed/>
    <w:rsid w:val="009C0255"/>
    <w:pPr>
      <w:widowControl w:val="0"/>
      <w:spacing w:after="0" w:line="276" w:lineRule="auto"/>
      <w:ind w:left="880"/>
    </w:pPr>
    <w:rPr>
      <w:rFonts w:ascii="Calibri" w:eastAsia="Calibri" w:hAnsi="Calibri" w:cs="Calibri"/>
      <w:sz w:val="20"/>
      <w:szCs w:val="20"/>
      <w:lang w:val="en-US"/>
    </w:rPr>
  </w:style>
  <w:style w:type="paragraph" w:styleId="61">
    <w:name w:val="toc 6"/>
    <w:basedOn w:val="a1"/>
    <w:next w:val="a1"/>
    <w:autoRedefine/>
    <w:unhideWhenUsed/>
    <w:rsid w:val="009C0255"/>
    <w:pPr>
      <w:widowControl w:val="0"/>
      <w:spacing w:after="0" w:line="276" w:lineRule="auto"/>
      <w:ind w:left="1100"/>
    </w:pPr>
    <w:rPr>
      <w:rFonts w:ascii="Calibri" w:eastAsia="Calibri" w:hAnsi="Calibri" w:cs="Calibri"/>
      <w:sz w:val="20"/>
      <w:szCs w:val="20"/>
      <w:lang w:val="en-US"/>
    </w:rPr>
  </w:style>
  <w:style w:type="paragraph" w:styleId="71">
    <w:name w:val="toc 7"/>
    <w:basedOn w:val="a1"/>
    <w:next w:val="a1"/>
    <w:autoRedefine/>
    <w:unhideWhenUsed/>
    <w:rsid w:val="009C0255"/>
    <w:pPr>
      <w:widowControl w:val="0"/>
      <w:spacing w:after="0" w:line="276" w:lineRule="auto"/>
      <w:ind w:left="1320"/>
    </w:pPr>
    <w:rPr>
      <w:rFonts w:ascii="Calibri" w:eastAsia="Calibri" w:hAnsi="Calibri" w:cs="Calibri"/>
      <w:sz w:val="20"/>
      <w:szCs w:val="20"/>
      <w:lang w:val="en-US"/>
    </w:rPr>
  </w:style>
  <w:style w:type="paragraph" w:styleId="8">
    <w:name w:val="toc 8"/>
    <w:basedOn w:val="a1"/>
    <w:next w:val="a1"/>
    <w:autoRedefine/>
    <w:unhideWhenUsed/>
    <w:rsid w:val="009C0255"/>
    <w:pPr>
      <w:widowControl w:val="0"/>
      <w:spacing w:after="0" w:line="276" w:lineRule="auto"/>
      <w:ind w:left="1540"/>
    </w:pPr>
    <w:rPr>
      <w:rFonts w:ascii="Calibri" w:eastAsia="Calibri" w:hAnsi="Calibri" w:cs="Calibri"/>
      <w:sz w:val="20"/>
      <w:szCs w:val="20"/>
      <w:lang w:val="en-US"/>
    </w:rPr>
  </w:style>
  <w:style w:type="paragraph" w:styleId="9">
    <w:name w:val="toc 9"/>
    <w:basedOn w:val="a1"/>
    <w:next w:val="a1"/>
    <w:autoRedefine/>
    <w:unhideWhenUsed/>
    <w:rsid w:val="009C0255"/>
    <w:pPr>
      <w:widowControl w:val="0"/>
      <w:spacing w:after="0" w:line="276" w:lineRule="auto"/>
      <w:ind w:left="1760"/>
    </w:pPr>
    <w:rPr>
      <w:rFonts w:ascii="Calibri" w:eastAsia="Calibri" w:hAnsi="Calibri" w:cs="Calibri"/>
      <w:sz w:val="20"/>
      <w:szCs w:val="20"/>
      <w:lang w:val="en-US"/>
    </w:rPr>
  </w:style>
  <w:style w:type="paragraph" w:customStyle="1" w:styleId="Default">
    <w:name w:val="Default"/>
    <w:qFormat/>
    <w:rsid w:val="009C0255"/>
    <w:pPr>
      <w:autoSpaceDE w:val="0"/>
      <w:autoSpaceDN w:val="0"/>
      <w:adjustRightInd w:val="0"/>
      <w:spacing w:after="0" w:line="240" w:lineRule="auto"/>
    </w:pPr>
    <w:rPr>
      <w:rFonts w:ascii="Arial" w:eastAsia="Calibri" w:hAnsi="Arial" w:cs="Arial"/>
      <w:color w:val="000000"/>
      <w:sz w:val="24"/>
      <w:szCs w:val="24"/>
    </w:rPr>
  </w:style>
  <w:style w:type="character" w:customStyle="1" w:styleId="aff0">
    <w:name w:val="Основной Знак"/>
    <w:link w:val="aff1"/>
    <w:qFormat/>
    <w:locked/>
    <w:rsid w:val="009C0255"/>
    <w:rPr>
      <w:rFonts w:ascii="NewtonCSanPin" w:hAnsi="NewtonCSanPin"/>
      <w:color w:val="000000"/>
      <w:sz w:val="21"/>
      <w:szCs w:val="21"/>
    </w:rPr>
  </w:style>
  <w:style w:type="paragraph" w:customStyle="1" w:styleId="aff1">
    <w:name w:val="Основной"/>
    <w:basedOn w:val="a1"/>
    <w:link w:val="aff0"/>
    <w:qFormat/>
    <w:rsid w:val="009C0255"/>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2">
    <w:name w:val="Сноска"/>
    <w:basedOn w:val="aff1"/>
    <w:link w:val="aff3"/>
    <w:rsid w:val="009C0255"/>
    <w:pPr>
      <w:spacing w:line="174" w:lineRule="atLeast"/>
      <w:textAlignment w:val="center"/>
    </w:pPr>
    <w:rPr>
      <w:rFonts w:eastAsia="Times New Roman"/>
      <w:sz w:val="17"/>
      <w:szCs w:val="17"/>
    </w:rPr>
  </w:style>
  <w:style w:type="character" w:customStyle="1" w:styleId="aff3">
    <w:name w:val="Сноска_"/>
    <w:link w:val="aff2"/>
    <w:qFormat/>
    <w:rsid w:val="009C0255"/>
    <w:rPr>
      <w:rFonts w:ascii="NewtonCSanPin" w:eastAsia="Times New Roman" w:hAnsi="NewtonCSanPin"/>
      <w:color w:val="000000"/>
      <w:sz w:val="17"/>
      <w:szCs w:val="17"/>
    </w:rPr>
  </w:style>
  <w:style w:type="character" w:customStyle="1" w:styleId="14">
    <w:name w:val="Сноска1"/>
    <w:qFormat/>
    <w:rsid w:val="009C0255"/>
    <w:rPr>
      <w:rFonts w:ascii="Times New Roman" w:hAnsi="Times New Roman" w:cs="Times New Roman"/>
      <w:vertAlign w:val="superscript"/>
    </w:rPr>
  </w:style>
  <w:style w:type="paragraph" w:customStyle="1" w:styleId="210">
    <w:name w:val="Средняя сетка 21"/>
    <w:basedOn w:val="a1"/>
    <w:qFormat/>
    <w:rsid w:val="009C0255"/>
    <w:pPr>
      <w:spacing w:after="0" w:line="360" w:lineRule="auto"/>
      <w:ind w:left="720" w:hanging="360"/>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qFormat/>
    <w:rsid w:val="009C0255"/>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5">
    <w:name w:val="Основной текст1"/>
    <w:qFormat/>
    <w:rsid w:val="009C0255"/>
    <w:rPr>
      <w:shd w:val="clear" w:color="auto" w:fill="FFFFFF"/>
    </w:rPr>
  </w:style>
  <w:style w:type="paragraph" w:styleId="aff4">
    <w:name w:val="Revision"/>
    <w:hidden/>
    <w:qFormat/>
    <w:rsid w:val="009C0255"/>
    <w:pPr>
      <w:spacing w:after="0" w:line="240" w:lineRule="auto"/>
    </w:pPr>
    <w:rPr>
      <w:rFonts w:ascii="Calibri" w:eastAsia="Calibri" w:hAnsi="Calibri" w:cs="Times New Roman"/>
    </w:rPr>
  </w:style>
  <w:style w:type="paragraph" w:styleId="aff5">
    <w:name w:val="Body Text"/>
    <w:basedOn w:val="a1"/>
    <w:link w:val="aff6"/>
    <w:uiPriority w:val="1"/>
    <w:qFormat/>
    <w:rsid w:val="009C0255"/>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lang w:val="x-none"/>
    </w:rPr>
  </w:style>
  <w:style w:type="character" w:customStyle="1" w:styleId="aff6">
    <w:name w:val="Основной текст Знак"/>
    <w:basedOn w:val="a2"/>
    <w:link w:val="aff5"/>
    <w:uiPriority w:val="1"/>
    <w:qFormat/>
    <w:rsid w:val="009C0255"/>
    <w:rPr>
      <w:rFonts w:ascii="Bookman Old Style" w:eastAsia="Bookman Old Style" w:hAnsi="Bookman Old Style" w:cs="Times New Roman"/>
      <w:sz w:val="20"/>
      <w:szCs w:val="20"/>
      <w:lang w:val="x-none"/>
    </w:rPr>
  </w:style>
  <w:style w:type="paragraph" w:customStyle="1" w:styleId="aff7">
    <w:name w:val="Прижатый влево"/>
    <w:basedOn w:val="a1"/>
    <w:next w:val="a1"/>
    <w:qFormat/>
    <w:rsid w:val="009C025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qFormat/>
    <w:rsid w:val="009C025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qFormat/>
    <w:rsid w:val="009C0255"/>
  </w:style>
  <w:style w:type="paragraph" w:customStyle="1" w:styleId="14TexstOSNOVA1012">
    <w:name w:val="14TexstOSNOVA_10/12"/>
    <w:basedOn w:val="a1"/>
    <w:qFormat/>
    <w:rsid w:val="009C0255"/>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1"/>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2"/>
    <w:qFormat/>
    <w:rsid w:val="009C0255"/>
  </w:style>
  <w:style w:type="character" w:customStyle="1" w:styleId="aff8">
    <w:name w:val="Неразрешенное упоминание"/>
    <w:uiPriority w:val="99"/>
    <w:semiHidden/>
    <w:unhideWhenUsed/>
    <w:rsid w:val="009C0255"/>
    <w:rPr>
      <w:color w:val="605E5C"/>
      <w:shd w:val="clear" w:color="auto" w:fill="E1DFDD"/>
    </w:rPr>
  </w:style>
  <w:style w:type="character" w:customStyle="1" w:styleId="fontstyle01">
    <w:name w:val="fontstyle01"/>
    <w:qFormat/>
    <w:rsid w:val="009C0255"/>
    <w:rPr>
      <w:rFonts w:ascii="SchoolBookSanPin" w:hAnsi="SchoolBookSanPin" w:hint="default"/>
      <w:b w:val="0"/>
      <w:bCs w:val="0"/>
      <w:i w:val="0"/>
      <w:iCs w:val="0"/>
      <w:color w:val="000000"/>
      <w:sz w:val="20"/>
      <w:szCs w:val="20"/>
    </w:rPr>
  </w:style>
  <w:style w:type="character" w:customStyle="1" w:styleId="aff9">
    <w:name w:val="Привязка сноски"/>
    <w:rsid w:val="009C0255"/>
    <w:rPr>
      <w:vertAlign w:val="superscript"/>
    </w:rPr>
  </w:style>
  <w:style w:type="character" w:customStyle="1" w:styleId="affa">
    <w:name w:val="Символ сноски"/>
    <w:qFormat/>
    <w:rsid w:val="009C0255"/>
  </w:style>
  <w:style w:type="character" w:styleId="affb">
    <w:name w:val="endnote reference"/>
    <w:unhideWhenUsed/>
    <w:rsid w:val="009C0255"/>
    <w:rPr>
      <w:vertAlign w:val="superscript"/>
    </w:rPr>
  </w:style>
  <w:style w:type="paragraph" w:styleId="affc">
    <w:name w:val="List Bullet"/>
    <w:basedOn w:val="a1"/>
    <w:unhideWhenUsed/>
    <w:qFormat/>
    <w:rsid w:val="009C0255"/>
    <w:pPr>
      <w:spacing w:after="0" w:line="240" w:lineRule="auto"/>
      <w:ind w:left="1440" w:hanging="360"/>
      <w:contextualSpacing/>
      <w:jc w:val="both"/>
    </w:pPr>
    <w:rPr>
      <w:rFonts w:ascii="Times New Roman" w:eastAsia="Calibri" w:hAnsi="Times New Roman" w:cs="Times New Roman"/>
      <w:lang w:val="en-US"/>
    </w:rPr>
  </w:style>
  <w:style w:type="paragraph" w:styleId="affd">
    <w:name w:val="Document Map"/>
    <w:basedOn w:val="a1"/>
    <w:link w:val="affe"/>
    <w:unhideWhenUsed/>
    <w:qFormat/>
    <w:rsid w:val="009C0255"/>
    <w:pPr>
      <w:widowControl w:val="0"/>
      <w:spacing w:after="200" w:line="276" w:lineRule="auto"/>
    </w:pPr>
    <w:rPr>
      <w:rFonts w:ascii="Tahoma" w:eastAsia="Calibri" w:hAnsi="Tahoma" w:cs="Times New Roman"/>
      <w:sz w:val="16"/>
      <w:szCs w:val="16"/>
      <w:lang w:val="en-US"/>
    </w:rPr>
  </w:style>
  <w:style w:type="character" w:customStyle="1" w:styleId="affe">
    <w:name w:val="Схема документа Знак"/>
    <w:basedOn w:val="a2"/>
    <w:link w:val="affd"/>
    <w:qFormat/>
    <w:rsid w:val="009C0255"/>
    <w:rPr>
      <w:rFonts w:ascii="Tahoma" w:eastAsia="Calibri" w:hAnsi="Tahoma" w:cs="Times New Roman"/>
      <w:sz w:val="16"/>
      <w:szCs w:val="16"/>
      <w:lang w:val="en-US"/>
    </w:rPr>
  </w:style>
  <w:style w:type="paragraph" w:customStyle="1" w:styleId="TableParagraph">
    <w:name w:val="Table Paragraph"/>
    <w:basedOn w:val="a1"/>
    <w:uiPriority w:val="1"/>
    <w:qFormat/>
    <w:rsid w:val="009C0255"/>
    <w:pPr>
      <w:widowControl w:val="0"/>
      <w:autoSpaceDE w:val="0"/>
      <w:autoSpaceDN w:val="0"/>
      <w:spacing w:after="0" w:line="240" w:lineRule="auto"/>
      <w:ind w:left="167"/>
    </w:pPr>
    <w:rPr>
      <w:rFonts w:ascii="Cambria" w:eastAsia="Cambria" w:hAnsi="Cambria" w:cs="Cambria"/>
    </w:rPr>
  </w:style>
  <w:style w:type="paragraph" w:customStyle="1" w:styleId="NoParagraphStyle">
    <w:name w:val="[No Paragraph Style]"/>
    <w:qFormat/>
    <w:rsid w:val="009C0255"/>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US" w:eastAsia="ru-RU"/>
    </w:rPr>
  </w:style>
  <w:style w:type="paragraph" w:customStyle="1" w:styleId="afff">
    <w:name w:val="Основной (Основной Текст)"/>
    <w:basedOn w:val="NoParagraphStyle"/>
    <w:qFormat/>
    <w:rsid w:val="009C0255"/>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f"/>
    <w:qFormat/>
    <w:rsid w:val="009C0255"/>
    <w:pPr>
      <w:ind w:firstLine="0"/>
    </w:pPr>
  </w:style>
  <w:style w:type="paragraph" w:customStyle="1" w:styleId="Z-1">
    <w:name w:val="Z-1 (Основной Текст)"/>
    <w:basedOn w:val="osn-babz"/>
    <w:qFormat/>
    <w:rsid w:val="009C0255"/>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9C0255"/>
    <w:pPr>
      <w:pBdr>
        <w:top w:val="none" w:sz="0" w:space="0" w:color="auto"/>
      </w:pBdr>
      <w:spacing w:before="227" w:after="113"/>
    </w:pPr>
    <w:rPr>
      <w:sz w:val="22"/>
      <w:szCs w:val="22"/>
    </w:rPr>
  </w:style>
  <w:style w:type="paragraph" w:customStyle="1" w:styleId="Z-1-2">
    <w:name w:val="Z-1-2 (Основной Текст)"/>
    <w:basedOn w:val="osn-babz"/>
    <w:qFormat/>
    <w:rsid w:val="009C0255"/>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f"/>
    <w:qFormat/>
    <w:rsid w:val="009C0255"/>
    <w:pPr>
      <w:spacing w:before="227" w:after="57"/>
      <w:ind w:firstLine="0"/>
    </w:pPr>
    <w:rPr>
      <w:rFonts w:ascii="Circe-ExtraBold" w:hAnsi="Circe-ExtraBold" w:cs="Circe-ExtraBold"/>
      <w:b/>
      <w:bCs/>
      <w:sz w:val="22"/>
      <w:szCs w:val="22"/>
    </w:rPr>
  </w:style>
  <w:style w:type="paragraph" w:customStyle="1" w:styleId="Z-5">
    <w:name w:val="Z-5"/>
    <w:basedOn w:val="afff"/>
    <w:qFormat/>
    <w:rsid w:val="009C0255"/>
    <w:pPr>
      <w:jc w:val="left"/>
    </w:pPr>
    <w:rPr>
      <w:b/>
      <w:bCs/>
      <w:i/>
      <w:iCs/>
    </w:rPr>
  </w:style>
  <w:style w:type="paragraph" w:customStyle="1" w:styleId="bullet">
    <w:name w:val="bullet (Основной Текст)"/>
    <w:basedOn w:val="afff"/>
    <w:qFormat/>
    <w:rsid w:val="009C0255"/>
    <w:pPr>
      <w:tabs>
        <w:tab w:val="left" w:pos="0"/>
        <w:tab w:val="left" w:pos="170"/>
      </w:tabs>
      <w:ind w:firstLine="0"/>
    </w:pPr>
  </w:style>
  <w:style w:type="paragraph" w:customStyle="1" w:styleId="Z-4">
    <w:name w:val="Z-4 (Основной Текст)"/>
    <w:basedOn w:val="Z-3"/>
    <w:qFormat/>
    <w:rsid w:val="009C0255"/>
    <w:pPr>
      <w:spacing w:before="113"/>
    </w:pPr>
    <w:rPr>
      <w:rFonts w:ascii="Circe-Regular" w:hAnsi="Circe-Regular" w:cs="Circe-Regular"/>
      <w:sz w:val="20"/>
      <w:szCs w:val="20"/>
    </w:rPr>
  </w:style>
  <w:style w:type="paragraph" w:customStyle="1" w:styleId="Tabl">
    <w:name w:val="Tabl (Основной Текст)"/>
    <w:basedOn w:val="afff"/>
    <w:qFormat/>
    <w:rsid w:val="009C0255"/>
    <w:pPr>
      <w:spacing w:line="200" w:lineRule="atLeast"/>
      <w:ind w:firstLine="0"/>
      <w:jc w:val="left"/>
    </w:pPr>
    <w:rPr>
      <w:sz w:val="18"/>
      <w:szCs w:val="18"/>
    </w:rPr>
  </w:style>
  <w:style w:type="paragraph" w:customStyle="1" w:styleId="tabl-shapka">
    <w:name w:val="tabl-shapka (Основной Текст)"/>
    <w:basedOn w:val="Tabl"/>
    <w:qFormat/>
    <w:rsid w:val="009C0255"/>
    <w:pPr>
      <w:jc w:val="center"/>
    </w:pPr>
    <w:rPr>
      <w:rFonts w:ascii="SchoolBookSanPin-Bold" w:hAnsi="SchoolBookSanPin-Bold" w:cs="SchoolBookSanPin-Bold"/>
      <w:b/>
      <w:bCs/>
    </w:rPr>
  </w:style>
  <w:style w:type="character" w:customStyle="1" w:styleId="bold-n">
    <w:name w:val="bold-n"/>
    <w:qFormat/>
    <w:rsid w:val="009C0255"/>
    <w:rPr>
      <w:b/>
    </w:rPr>
  </w:style>
  <w:style w:type="character" w:customStyle="1" w:styleId="razradka">
    <w:name w:val="razradka"/>
    <w:qFormat/>
    <w:rsid w:val="009C0255"/>
  </w:style>
  <w:style w:type="character" w:customStyle="1" w:styleId="italic">
    <w:name w:val="italic"/>
    <w:qFormat/>
    <w:rsid w:val="009C0255"/>
    <w:rPr>
      <w:i/>
    </w:rPr>
  </w:style>
  <w:style w:type="character" w:customStyle="1" w:styleId="bullet0">
    <w:name w:val="bullet"/>
    <w:qFormat/>
    <w:rsid w:val="009C0255"/>
    <w:rPr>
      <w:rFonts w:ascii="PiGraphA" w:hAnsi="PiGraphA"/>
      <w:sz w:val="16"/>
    </w:rPr>
  </w:style>
  <w:style w:type="table" w:customStyle="1" w:styleId="TableNormal">
    <w:name w:val="Table Normal"/>
    <w:uiPriority w:val="2"/>
    <w:semiHidden/>
    <w:unhideWhenUsed/>
    <w:qFormat/>
    <w:rsid w:val="009C025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6">
    <w:name w:val="Заг 1 (Заголовки)"/>
    <w:basedOn w:val="afff"/>
    <w:qFormat/>
    <w:rsid w:val="009C0255"/>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0">
    <w:name w:val="Основной БА (Основной Текст)"/>
    <w:basedOn w:val="afff"/>
    <w:qFormat/>
    <w:rsid w:val="009C0255"/>
    <w:pPr>
      <w:spacing w:line="240" w:lineRule="atLeast"/>
      <w:ind w:firstLine="0"/>
    </w:pPr>
    <w:rPr>
      <w:rFonts w:ascii="TimesNewRomanPSMT" w:hAnsi="TimesNewRomanPSMT" w:cs="TimesNewRomanPSMT"/>
    </w:rPr>
  </w:style>
  <w:style w:type="paragraph" w:customStyle="1" w:styleId="1-bez-line">
    <w:name w:val="Заг 1-bez-line (Заголовки)"/>
    <w:basedOn w:val="afff"/>
    <w:qFormat/>
    <w:rsid w:val="009C0255"/>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f"/>
    <w:qFormat/>
    <w:rsid w:val="009C0255"/>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f"/>
    <w:qFormat/>
    <w:rsid w:val="009C0255"/>
    <w:pPr>
      <w:spacing w:line="240" w:lineRule="atLeast"/>
      <w:ind w:left="227" w:hanging="142"/>
    </w:pPr>
    <w:rPr>
      <w:rFonts w:ascii="TimesNewRomanPSMT" w:hAnsi="TimesNewRomanPSMT" w:cs="TimesNewRomanPSMT"/>
    </w:rPr>
  </w:style>
  <w:style w:type="paragraph" w:customStyle="1" w:styleId="22">
    <w:name w:val="Заг 2 (Заголовки)"/>
    <w:basedOn w:val="16"/>
    <w:qFormat/>
    <w:rsid w:val="009C0255"/>
    <w:pPr>
      <w:pBdr>
        <w:top w:val="none" w:sz="0" w:space="0" w:color="auto"/>
      </w:pBdr>
      <w:spacing w:before="113" w:after="113"/>
    </w:pPr>
    <w:rPr>
      <w:rFonts w:ascii="TimesNewRomanPSMT" w:hAnsi="TimesNewRomanPSMT" w:cs="TimesNewRomanPSMT"/>
      <w:sz w:val="22"/>
      <w:szCs w:val="22"/>
    </w:rPr>
  </w:style>
  <w:style w:type="paragraph" w:customStyle="1" w:styleId="32">
    <w:name w:val="Заг 3 (Заголовки)"/>
    <w:basedOn w:val="22"/>
    <w:qFormat/>
    <w:rsid w:val="009C0255"/>
    <w:rPr>
      <w:caps w:val="0"/>
    </w:rPr>
  </w:style>
  <w:style w:type="paragraph" w:customStyle="1" w:styleId="afff1">
    <w:name w:val="Таблица Влево (Таблицы)"/>
    <w:basedOn w:val="afff"/>
    <w:qFormat/>
    <w:rsid w:val="009C0255"/>
    <w:pPr>
      <w:spacing w:line="200" w:lineRule="atLeast"/>
      <w:ind w:firstLine="0"/>
      <w:jc w:val="left"/>
    </w:pPr>
    <w:rPr>
      <w:rFonts w:ascii="TimesNewRomanPSMT" w:hAnsi="TimesNewRomanPSMT" w:cs="TimesNewRomanPSMT"/>
      <w:sz w:val="18"/>
      <w:szCs w:val="18"/>
    </w:rPr>
  </w:style>
  <w:style w:type="paragraph" w:customStyle="1" w:styleId="afff2">
    <w:name w:val="Таблица Головка (Таблицы)"/>
    <w:basedOn w:val="afff1"/>
    <w:qFormat/>
    <w:rsid w:val="009C0255"/>
    <w:pPr>
      <w:jc w:val="center"/>
    </w:pPr>
    <w:rPr>
      <w:rFonts w:ascii="Times New Roman" w:hAnsi="Times New Roman" w:cs="Times New Roman"/>
      <w:b/>
      <w:bCs/>
    </w:rPr>
  </w:style>
  <w:style w:type="paragraph" w:customStyle="1" w:styleId="bull-tabl">
    <w:name w:val="bull-tabl (Таблицы)"/>
    <w:basedOn w:val="afff1"/>
    <w:qFormat/>
    <w:rsid w:val="009C0255"/>
  </w:style>
  <w:style w:type="character" w:customStyle="1" w:styleId="afff3">
    <w:name w:val="Полужирный (Выделения)"/>
    <w:qFormat/>
    <w:rsid w:val="009C0255"/>
    <w:rPr>
      <w:b/>
      <w:bCs/>
    </w:rPr>
  </w:style>
  <w:style w:type="character" w:customStyle="1" w:styleId="afff4">
    <w:name w:val="Курсив (Выделения)"/>
    <w:qFormat/>
    <w:rsid w:val="009C0255"/>
    <w:rPr>
      <w:i/>
      <w:iCs/>
    </w:rPr>
  </w:style>
  <w:style w:type="character" w:customStyle="1" w:styleId="bullit0">
    <w:name w:val="bullit"/>
    <w:qFormat/>
    <w:rsid w:val="009C0255"/>
    <w:rPr>
      <w:rFonts w:ascii="PiGraphA" w:hAnsi="PiGraphA" w:cs="PiGraphA"/>
      <w:color w:val="000000"/>
      <w:position w:val="-2"/>
      <w:sz w:val="16"/>
      <w:szCs w:val="16"/>
    </w:rPr>
  </w:style>
  <w:style w:type="paragraph" w:styleId="23">
    <w:name w:val="Body Text 2"/>
    <w:basedOn w:val="a1"/>
    <w:link w:val="24"/>
    <w:unhideWhenUsed/>
    <w:qFormat/>
    <w:rsid w:val="009C0255"/>
    <w:pPr>
      <w:widowControl w:val="0"/>
      <w:spacing w:after="120" w:line="480" w:lineRule="auto"/>
    </w:pPr>
    <w:rPr>
      <w:rFonts w:ascii="Calibri" w:eastAsia="Calibri" w:hAnsi="Calibri" w:cs="Times New Roman"/>
      <w:lang w:val="en-US"/>
    </w:rPr>
  </w:style>
  <w:style w:type="character" w:customStyle="1" w:styleId="24">
    <w:name w:val="Основной текст 2 Знак"/>
    <w:basedOn w:val="a2"/>
    <w:link w:val="23"/>
    <w:qFormat/>
    <w:rsid w:val="009C0255"/>
    <w:rPr>
      <w:rFonts w:ascii="Calibri" w:eastAsia="Calibri" w:hAnsi="Calibri" w:cs="Times New Roman"/>
      <w:lang w:val="en-US"/>
    </w:rPr>
  </w:style>
  <w:style w:type="character" w:customStyle="1" w:styleId="Zag11">
    <w:name w:val="Zag_11"/>
    <w:qFormat/>
    <w:rsid w:val="009C0255"/>
  </w:style>
  <w:style w:type="paragraph" w:styleId="25">
    <w:name w:val="Body Text Indent 2"/>
    <w:basedOn w:val="a1"/>
    <w:link w:val="26"/>
    <w:unhideWhenUsed/>
    <w:qFormat/>
    <w:rsid w:val="009C0255"/>
    <w:pPr>
      <w:spacing w:after="120" w:line="480" w:lineRule="auto"/>
      <w:ind w:left="283"/>
    </w:pPr>
    <w:rPr>
      <w:rFonts w:ascii="Calibri" w:eastAsia="Calibri" w:hAnsi="Calibri" w:cs="Times New Roman"/>
      <w:lang w:val="x-none"/>
    </w:rPr>
  </w:style>
  <w:style w:type="character" w:customStyle="1" w:styleId="26">
    <w:name w:val="Основной текст с отступом 2 Знак"/>
    <w:basedOn w:val="a2"/>
    <w:link w:val="25"/>
    <w:qFormat/>
    <w:rsid w:val="009C0255"/>
    <w:rPr>
      <w:rFonts w:ascii="Calibri" w:eastAsia="Calibri" w:hAnsi="Calibri" w:cs="Times New Roman"/>
      <w:lang w:val="x-none"/>
    </w:rPr>
  </w:style>
  <w:style w:type="character" w:customStyle="1" w:styleId="dash041e005f0431005f044b005f0447005f043d005f044b005f0439005f005fchar1char1">
    <w:name w:val="dash041e_005f0431_005f044b_005f0447_005f043d_005f044b_005f0439_005f_005fchar1__char1"/>
    <w:qFormat/>
    <w:rsid w:val="009C0255"/>
    <w:rPr>
      <w:rFonts w:ascii="Times New Roman" w:hAnsi="Times New Roman" w:cs="Times New Roman"/>
      <w:sz w:val="24"/>
      <w:szCs w:val="24"/>
      <w:u w:val="none"/>
      <w:effect w:val="none"/>
    </w:rPr>
  </w:style>
  <w:style w:type="character" w:styleId="afff5">
    <w:name w:val="Placeholder Text"/>
    <w:qFormat/>
    <w:rsid w:val="009C0255"/>
    <w:rPr>
      <w:color w:val="808080"/>
    </w:rPr>
  </w:style>
  <w:style w:type="paragraph" w:customStyle="1" w:styleId="211">
    <w:name w:val="Заголовок 21"/>
    <w:basedOn w:val="a1"/>
    <w:next w:val="a1"/>
    <w:unhideWhenUsed/>
    <w:qFormat/>
    <w:rsid w:val="009C0255"/>
    <w:pPr>
      <w:keepNext/>
      <w:keepLines/>
      <w:spacing w:before="200" w:after="0" w:line="276" w:lineRule="auto"/>
      <w:ind w:firstLine="709"/>
      <w:outlineLvl w:val="1"/>
    </w:pPr>
    <w:rPr>
      <w:rFonts w:ascii="Cambria" w:eastAsia="Times New Roman" w:hAnsi="Cambria" w:cs="Times New Roman"/>
      <w:b/>
      <w:bCs/>
      <w:color w:val="4F81BD"/>
      <w:sz w:val="26"/>
      <w:szCs w:val="26"/>
    </w:rPr>
  </w:style>
  <w:style w:type="table" w:customStyle="1" w:styleId="17">
    <w:name w:val="Сетка таблицы1"/>
    <w:basedOn w:val="a3"/>
    <w:next w:val="ae"/>
    <w:uiPriority w:val="59"/>
    <w:rsid w:val="009C0255"/>
    <w:pPr>
      <w:spacing w:after="0" w:line="240" w:lineRule="auto"/>
      <w:ind w:firstLine="709"/>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Гиперссылка1"/>
    <w:unhideWhenUsed/>
    <w:qFormat/>
    <w:rsid w:val="009C0255"/>
    <w:rPr>
      <w:color w:val="0000FF"/>
      <w:u w:val="single"/>
    </w:rPr>
  </w:style>
  <w:style w:type="character" w:customStyle="1" w:styleId="212">
    <w:name w:val="Заголовок 2 Знак1"/>
    <w:qFormat/>
    <w:rsid w:val="009C0255"/>
    <w:rPr>
      <w:rFonts w:ascii="Calibri Light" w:eastAsia="Times New Roman" w:hAnsi="Calibri Light" w:cs="Times New Roman"/>
      <w:b/>
      <w:bCs/>
      <w:color w:val="5B9BD5"/>
      <w:sz w:val="26"/>
      <w:szCs w:val="26"/>
    </w:rPr>
  </w:style>
  <w:style w:type="character" w:styleId="afff6">
    <w:name w:val="Intense Reference"/>
    <w:qFormat/>
    <w:rsid w:val="009C0255"/>
    <w:rPr>
      <w:b/>
      <w:bCs/>
      <w:smallCaps/>
      <w:color w:val="5B9BD5"/>
      <w:spacing w:val="5"/>
    </w:rPr>
  </w:style>
  <w:style w:type="character" w:customStyle="1" w:styleId="afff7">
    <w:name w:val="Заголовок Знак"/>
    <w:qFormat/>
    <w:rsid w:val="009C0255"/>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qFormat/>
    <w:rsid w:val="009C0255"/>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9C0255"/>
    <w:pPr>
      <w:ind w:left="227" w:hanging="142"/>
    </w:pPr>
  </w:style>
  <w:style w:type="paragraph" w:customStyle="1" w:styleId="body2mm">
    <w:name w:val="body 2 mm"/>
    <w:basedOn w:val="NoParagraphStyle"/>
    <w:qFormat/>
    <w:rsid w:val="009C0255"/>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9C0255"/>
    <w:rPr>
      <w:b/>
      <w:bCs/>
    </w:rPr>
  </w:style>
  <w:style w:type="character" w:customStyle="1" w:styleId="Bolditalic">
    <w:name w:val="Bold_italic_"/>
    <w:qFormat/>
    <w:rsid w:val="009C0255"/>
    <w:rPr>
      <w:b/>
      <w:bCs/>
      <w:i/>
      <w:iCs/>
    </w:rPr>
  </w:style>
  <w:style w:type="character" w:customStyle="1" w:styleId="Italic0">
    <w:name w:val="Italic_"/>
    <w:qFormat/>
    <w:rsid w:val="009C0255"/>
    <w:rPr>
      <w:i/>
      <w:iCs/>
    </w:rPr>
  </w:style>
  <w:style w:type="character" w:customStyle="1" w:styleId="UnresolvedMention">
    <w:name w:val="Unresolved Mention"/>
    <w:unhideWhenUsed/>
    <w:qFormat/>
    <w:rsid w:val="009C0255"/>
    <w:rPr>
      <w:color w:val="605E5C"/>
      <w:shd w:val="clear" w:color="auto" w:fill="E1DFDD"/>
    </w:rPr>
  </w:style>
  <w:style w:type="paragraph" w:customStyle="1" w:styleId="BasicParagraph">
    <w:name w:val="[Basic Paragraph]"/>
    <w:basedOn w:val="NoParagraphStyle"/>
    <w:qFormat/>
    <w:rsid w:val="009C0255"/>
    <w:pPr>
      <w:jc w:val="both"/>
    </w:pPr>
    <w:rPr>
      <w:rFonts w:ascii="SchoolBookCSanPin-Regular" w:hAnsi="SchoolBookCSanPin-Regular" w:cs="SchoolBookCSanPin-Regular"/>
      <w:sz w:val="21"/>
      <w:szCs w:val="21"/>
      <w:lang w:val="ru-RU"/>
    </w:rPr>
  </w:style>
  <w:style w:type="paragraph" w:customStyle="1" w:styleId="19">
    <w:name w:val="Заг 1 а (Заголовки)"/>
    <w:basedOn w:val="NoParagraphStyle"/>
    <w:qFormat/>
    <w:rsid w:val="009C0255"/>
    <w:pPr>
      <w:pBdr>
        <w:bottom w:val="single" w:sz="4" w:space="8" w:color="auto"/>
      </w:pBdr>
      <w:spacing w:after="340" w:line="240" w:lineRule="atLeast"/>
    </w:pPr>
    <w:rPr>
      <w:rFonts w:ascii="SchoolBookSanPin" w:hAnsi="SchoolBookSanPin" w:cs="SchoolBookSanPin"/>
      <w:b/>
      <w:bCs/>
      <w:caps/>
      <w:lang w:val="ru-RU"/>
    </w:rPr>
  </w:style>
  <w:style w:type="paragraph" w:customStyle="1" w:styleId="afff8">
    <w:name w:val="Осн булит (Основной Текст)"/>
    <w:basedOn w:val="afff"/>
    <w:qFormat/>
    <w:rsid w:val="009C0255"/>
    <w:pPr>
      <w:tabs>
        <w:tab w:val="left" w:pos="227"/>
      </w:tabs>
      <w:spacing w:line="240" w:lineRule="atLeast"/>
      <w:ind w:left="221" w:hanging="142"/>
    </w:pPr>
  </w:style>
  <w:style w:type="paragraph" w:customStyle="1" w:styleId="afff9">
    <w:name w:val="Осн тире (Основной Текст)"/>
    <w:basedOn w:val="afff0"/>
    <w:qFormat/>
    <w:rsid w:val="009C0255"/>
    <w:pPr>
      <w:ind w:left="283" w:hanging="283"/>
    </w:pPr>
    <w:rPr>
      <w:rFonts w:ascii="SchoolBookSanPin" w:hAnsi="SchoolBookSanPin" w:cs="SchoolBookSanPin"/>
    </w:rPr>
  </w:style>
  <w:style w:type="paragraph" w:customStyle="1" w:styleId="afffa">
    <w:name w:val="Сноска (Доп. текст)"/>
    <w:basedOn w:val="NoParagraphStyle"/>
    <w:qFormat/>
    <w:rsid w:val="009C0255"/>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b">
    <w:name w:val="Булит КВ"/>
    <w:qFormat/>
    <w:rsid w:val="009C0255"/>
    <w:rPr>
      <w:rFonts w:ascii="Symbol1" w:hAnsi="Symbol1" w:cs="Symbol1"/>
      <w:sz w:val="14"/>
      <w:szCs w:val="14"/>
      <w:lang w:val="ru-RU"/>
    </w:rPr>
  </w:style>
  <w:style w:type="character" w:customStyle="1" w:styleId="Symbol">
    <w:name w:val="Symbol (Прочее)"/>
    <w:qFormat/>
    <w:rsid w:val="009C0255"/>
    <w:rPr>
      <w:rFonts w:ascii="Symbol (T1) Medium" w:hAnsi="Symbol (T1) Medium" w:cs="Symbol (T1) Medium"/>
    </w:rPr>
  </w:style>
  <w:style w:type="character" w:customStyle="1" w:styleId="Symbol2">
    <w:name w:val="Symbol_2 (Прочее)"/>
    <w:qFormat/>
    <w:rsid w:val="009C0255"/>
    <w:rPr>
      <w:rFonts w:ascii="SymbolMT" w:hAnsi="SymbolMT" w:cs="SymbolMT"/>
    </w:rPr>
  </w:style>
  <w:style w:type="paragraph" w:customStyle="1" w:styleId="h1">
    <w:name w:val="h1"/>
    <w:basedOn w:val="body"/>
    <w:qFormat/>
    <w:rsid w:val="009C0255"/>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9C0255"/>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9C0255"/>
    <w:pPr>
      <w:ind w:left="283" w:hanging="283"/>
    </w:pPr>
  </w:style>
  <w:style w:type="paragraph" w:customStyle="1" w:styleId="h5">
    <w:name w:val="h5"/>
    <w:basedOn w:val="NoParagraphStyle"/>
    <w:qFormat/>
    <w:rsid w:val="009C0255"/>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9C0255"/>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9C0255"/>
    <w:rPr>
      <w:caps w:val="0"/>
    </w:rPr>
  </w:style>
  <w:style w:type="paragraph" w:customStyle="1" w:styleId="list-num">
    <w:name w:val="list-num"/>
    <w:basedOn w:val="body"/>
    <w:qFormat/>
    <w:rsid w:val="009C0255"/>
    <w:pPr>
      <w:tabs>
        <w:tab w:val="left" w:pos="0"/>
        <w:tab w:val="left" w:pos="397"/>
      </w:tabs>
      <w:ind w:left="397" w:hanging="57"/>
    </w:pPr>
  </w:style>
  <w:style w:type="paragraph" w:customStyle="1" w:styleId="TOC-1">
    <w:name w:val="TOC-1"/>
    <w:basedOn w:val="body"/>
    <w:qFormat/>
    <w:rsid w:val="009C0255"/>
    <w:pPr>
      <w:tabs>
        <w:tab w:val="left" w:pos="6040"/>
        <w:tab w:val="right" w:pos="6350"/>
      </w:tabs>
      <w:suppressAutoHyphens/>
      <w:spacing w:before="120"/>
      <w:ind w:firstLine="0"/>
      <w:jc w:val="left"/>
    </w:pPr>
  </w:style>
  <w:style w:type="paragraph" w:customStyle="1" w:styleId="footnote">
    <w:name w:val="footnote"/>
    <w:basedOn w:val="body"/>
    <w:qFormat/>
    <w:rsid w:val="009C0255"/>
    <w:pPr>
      <w:spacing w:line="200" w:lineRule="atLeast"/>
      <w:ind w:left="227" w:hanging="227"/>
    </w:pPr>
    <w:rPr>
      <w:sz w:val="18"/>
      <w:szCs w:val="18"/>
    </w:rPr>
  </w:style>
  <w:style w:type="paragraph" w:customStyle="1" w:styleId="table-body1mm">
    <w:name w:val="table-body_1mm"/>
    <w:basedOn w:val="body"/>
    <w:qFormat/>
    <w:rsid w:val="009C0255"/>
    <w:pPr>
      <w:spacing w:after="100" w:line="200" w:lineRule="atLeast"/>
      <w:ind w:firstLine="0"/>
      <w:jc w:val="left"/>
    </w:pPr>
    <w:rPr>
      <w:sz w:val="18"/>
      <w:szCs w:val="18"/>
    </w:rPr>
  </w:style>
  <w:style w:type="paragraph" w:customStyle="1" w:styleId="table-head">
    <w:name w:val="table-head"/>
    <w:basedOn w:val="table-body1mm"/>
    <w:qFormat/>
    <w:rsid w:val="009C0255"/>
    <w:pPr>
      <w:jc w:val="center"/>
    </w:pPr>
    <w:rPr>
      <w:rFonts w:ascii="SchoolBookSanPin-Bold" w:hAnsi="SchoolBookSanPin-Bold" w:cs="SchoolBookSanPin-Bold"/>
      <w:b/>
      <w:bCs/>
    </w:rPr>
  </w:style>
  <w:style w:type="paragraph" w:customStyle="1" w:styleId="table-body0mm">
    <w:name w:val="table-body_0mm"/>
    <w:basedOn w:val="body"/>
    <w:qFormat/>
    <w:rsid w:val="009C0255"/>
    <w:pPr>
      <w:spacing w:line="200" w:lineRule="atLeast"/>
      <w:ind w:firstLine="0"/>
      <w:jc w:val="left"/>
    </w:pPr>
    <w:rPr>
      <w:sz w:val="18"/>
      <w:szCs w:val="18"/>
    </w:rPr>
  </w:style>
  <w:style w:type="character" w:customStyle="1" w:styleId="BoldItalic0">
    <w:name w:val="Bold_Italic"/>
    <w:qFormat/>
    <w:rsid w:val="009C0255"/>
    <w:rPr>
      <w:b/>
      <w:bCs/>
      <w:i/>
      <w:iCs/>
    </w:rPr>
  </w:style>
  <w:style w:type="character" w:customStyle="1" w:styleId="Bold0">
    <w:name w:val="Bold"/>
    <w:qFormat/>
    <w:rsid w:val="009C0255"/>
    <w:rPr>
      <w:b/>
      <w:bCs/>
    </w:rPr>
  </w:style>
  <w:style w:type="character" w:customStyle="1" w:styleId="list-bullet1">
    <w:name w:val="list-bullet1"/>
    <w:qFormat/>
    <w:rsid w:val="009C0255"/>
    <w:rPr>
      <w:rFonts w:ascii="PiGraphA" w:hAnsi="PiGraphA" w:cs="PiGraphA"/>
      <w:position w:val="1"/>
      <w:sz w:val="14"/>
      <w:szCs w:val="14"/>
    </w:rPr>
  </w:style>
  <w:style w:type="character" w:customStyle="1" w:styleId="footnote-num">
    <w:name w:val="footnote-num"/>
    <w:qFormat/>
    <w:rsid w:val="009C0255"/>
    <w:rPr>
      <w:position w:val="4"/>
      <w:sz w:val="12"/>
      <w:szCs w:val="12"/>
    </w:rPr>
  </w:style>
  <w:style w:type="paragraph" w:customStyle="1" w:styleId="TOC-2">
    <w:name w:val="TOC-2"/>
    <w:basedOn w:val="TOC-1"/>
    <w:qFormat/>
    <w:rsid w:val="009C0255"/>
    <w:pPr>
      <w:widowControl/>
      <w:spacing w:before="0"/>
      <w:ind w:left="227"/>
    </w:pPr>
  </w:style>
  <w:style w:type="paragraph" w:customStyle="1" w:styleId="afffc">
    <w:name w:val="Основной — (Основной Текст)"/>
    <w:basedOn w:val="NoParagraphStyle"/>
    <w:qFormat/>
    <w:rsid w:val="009C0255"/>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9C0255"/>
    <w:pPr>
      <w:spacing w:before="120" w:after="57" w:line="260" w:lineRule="atLeast"/>
    </w:pPr>
    <w:rPr>
      <w:rFonts w:ascii="Times New Roman" w:hAnsi="Times New Roman" w:cs="Times New Roman"/>
    </w:rPr>
  </w:style>
  <w:style w:type="paragraph" w:customStyle="1" w:styleId="h2-first">
    <w:name w:val="h2-first"/>
    <w:basedOn w:val="h2"/>
    <w:qFormat/>
    <w:rsid w:val="009C0255"/>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9C0255"/>
    <w:pPr>
      <w:spacing w:before="10" w:line="200" w:lineRule="atLeast"/>
      <w:jc w:val="both"/>
    </w:pPr>
    <w:rPr>
      <w:rFonts w:ascii="TimesNewRomanPSMT" w:hAnsi="TimesNewRomanPSMT" w:cs="TimesNewRomanPSMT"/>
      <w:sz w:val="18"/>
      <w:szCs w:val="18"/>
      <w:lang w:val="ru-RU"/>
    </w:rPr>
  </w:style>
  <w:style w:type="paragraph" w:customStyle="1" w:styleId="afffd">
    <w:name w:val="Таблица по Центру (Таблицы)"/>
    <w:basedOn w:val="afff1"/>
    <w:qFormat/>
    <w:rsid w:val="009C0255"/>
  </w:style>
  <w:style w:type="paragraph" w:customStyle="1" w:styleId="table-list-bullet">
    <w:name w:val="table-list-bullet"/>
    <w:basedOn w:val="table-body1mm"/>
    <w:qFormat/>
    <w:rsid w:val="009C0255"/>
    <w:pPr>
      <w:spacing w:after="0"/>
    </w:pPr>
    <w:rPr>
      <w:rFonts w:ascii="TimesNewRomanPSMT" w:hAnsi="TimesNewRomanPSMT" w:cs="TimesNewRomanPSMT"/>
    </w:rPr>
  </w:style>
  <w:style w:type="paragraph" w:customStyle="1" w:styleId="table-list-bullet0">
    <w:name w:val="table-list-bullet_0"/>
    <w:basedOn w:val="table-body1mm"/>
    <w:qFormat/>
    <w:rsid w:val="009C0255"/>
    <w:pPr>
      <w:spacing w:after="0"/>
      <w:ind w:left="142"/>
    </w:pPr>
    <w:rPr>
      <w:rFonts w:ascii="TimesNewRomanPSMT" w:hAnsi="TimesNewRomanPSMT" w:cs="TimesNewRomanPSMT"/>
    </w:rPr>
  </w:style>
  <w:style w:type="character" w:customStyle="1" w:styleId="afffe">
    <w:name w:val="Верх. Индекс (Индексы)"/>
    <w:qFormat/>
    <w:rsid w:val="009C0255"/>
    <w:rPr>
      <w:position w:val="17"/>
      <w:sz w:val="13"/>
      <w:szCs w:val="13"/>
    </w:rPr>
  </w:style>
  <w:style w:type="character" w:customStyle="1" w:styleId="affff">
    <w:name w:val="Полужирный Курсив (Выделения)"/>
    <w:qFormat/>
    <w:rsid w:val="009C0255"/>
    <w:rPr>
      <w:b/>
      <w:bCs/>
      <w:i/>
      <w:iCs/>
    </w:rPr>
  </w:style>
  <w:style w:type="character" w:customStyle="1" w:styleId="Italic1">
    <w:name w:val="Italic"/>
    <w:qFormat/>
    <w:rsid w:val="009C0255"/>
    <w:rPr>
      <w:i/>
      <w:iCs/>
    </w:rPr>
  </w:style>
  <w:style w:type="character" w:customStyle="1" w:styleId="list-bullettabl">
    <w:name w:val="list-bullet tabl"/>
    <w:qFormat/>
    <w:rsid w:val="009C0255"/>
    <w:rPr>
      <w:rFonts w:ascii="PiGraphA" w:hAnsi="PiGraphA" w:cs="PiGraphA"/>
      <w:position w:val="1"/>
      <w:sz w:val="10"/>
      <w:szCs w:val="10"/>
    </w:rPr>
  </w:style>
  <w:style w:type="character" w:customStyle="1" w:styleId="affff0">
    <w:name w:val="Подчерк. (Подчеркивания)"/>
    <w:qFormat/>
    <w:rsid w:val="009C0255"/>
    <w:rPr>
      <w:u w:val="thick" w:color="000000"/>
    </w:rPr>
  </w:style>
  <w:style w:type="numbering" w:customStyle="1" w:styleId="1a">
    <w:name w:val="Нет списка1"/>
    <w:next w:val="a4"/>
    <w:uiPriority w:val="99"/>
    <w:semiHidden/>
    <w:unhideWhenUsed/>
    <w:rsid w:val="009C0255"/>
  </w:style>
  <w:style w:type="paragraph" w:customStyle="1" w:styleId="h4">
    <w:name w:val="h4"/>
    <w:basedOn w:val="body"/>
    <w:qFormat/>
    <w:rsid w:val="009C0255"/>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9C0255"/>
    <w:rPr>
      <w:vertAlign w:val="superscript"/>
    </w:rPr>
  </w:style>
  <w:style w:type="character" w:customStyle="1" w:styleId="Lines">
    <w:name w:val="Lines"/>
    <w:qFormat/>
    <w:rsid w:val="009C0255"/>
    <w:rPr>
      <w:u w:val="thick" w:color="000000"/>
    </w:rPr>
  </w:style>
  <w:style w:type="character" w:customStyle="1" w:styleId="Track">
    <w:name w:val="Track"/>
    <w:qFormat/>
    <w:rsid w:val="009C0255"/>
  </w:style>
  <w:style w:type="character" w:customStyle="1" w:styleId="Sub">
    <w:name w:val="Sub"/>
    <w:qFormat/>
    <w:rsid w:val="009C0255"/>
    <w:rPr>
      <w:vertAlign w:val="subscript"/>
    </w:rPr>
  </w:style>
  <w:style w:type="paragraph" w:customStyle="1" w:styleId="list-bullet2">
    <w:name w:val="list-bullet 2"/>
    <w:basedOn w:val="body"/>
    <w:qFormat/>
    <w:rsid w:val="009C0255"/>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9C0255"/>
    <w:rPr>
      <w:rFonts w:ascii="PiGraphA" w:hAnsi="PiGraphA"/>
      <w:position w:val="1"/>
      <w:sz w:val="16"/>
    </w:rPr>
  </w:style>
  <w:style w:type="paragraph" w:customStyle="1" w:styleId="h4first">
    <w:name w:val="h4_first"/>
    <w:basedOn w:val="NoParagraphStyle"/>
    <w:qFormat/>
    <w:rsid w:val="009C0255"/>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9C0255"/>
    <w:pPr>
      <w:spacing w:after="100" w:line="200" w:lineRule="atLeast"/>
      <w:jc w:val="center"/>
    </w:pPr>
    <w:rPr>
      <w:rFonts w:ascii="SchoolBookSanPin-Regular" w:hAnsi="SchoolBookSanPin-Regular" w:cs="SchoolBookSanPin-Regular"/>
      <w:sz w:val="18"/>
      <w:szCs w:val="18"/>
      <w:lang w:val="ru-RU"/>
    </w:rPr>
  </w:style>
  <w:style w:type="paragraph" w:customStyle="1" w:styleId="1b">
    <w:name w:val="Заг1а (Заголовки)"/>
    <w:basedOn w:val="16"/>
    <w:qFormat/>
    <w:rsid w:val="009C0255"/>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qFormat/>
    <w:rsid w:val="009C0255"/>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f"/>
    <w:qFormat/>
    <w:rsid w:val="009C0255"/>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9C0255"/>
    <w:pPr>
      <w:spacing w:after="100" w:line="200" w:lineRule="atLeast"/>
      <w:ind w:firstLine="0"/>
      <w:jc w:val="left"/>
    </w:pPr>
    <w:rPr>
      <w:sz w:val="18"/>
      <w:szCs w:val="18"/>
    </w:rPr>
  </w:style>
  <w:style w:type="paragraph" w:customStyle="1" w:styleId="tabl-text">
    <w:name w:val="tabl-text (Основной Текст)"/>
    <w:basedOn w:val="afff"/>
    <w:qFormat/>
    <w:rsid w:val="009C0255"/>
    <w:pPr>
      <w:spacing w:line="200" w:lineRule="atLeast"/>
      <w:ind w:firstLine="227"/>
    </w:pPr>
    <w:rPr>
      <w:sz w:val="18"/>
      <w:szCs w:val="18"/>
    </w:rPr>
  </w:style>
  <w:style w:type="character" w:customStyle="1" w:styleId="bold1">
    <w:name w:val="bold"/>
    <w:qFormat/>
    <w:rsid w:val="009C0255"/>
    <w:rPr>
      <w:b/>
      <w:bCs/>
    </w:rPr>
  </w:style>
  <w:style w:type="character" w:customStyle="1" w:styleId="bold-italic">
    <w:name w:val="bold-italic"/>
    <w:qFormat/>
    <w:rsid w:val="009C0255"/>
    <w:rPr>
      <w:b/>
      <w:bCs/>
      <w:i/>
      <w:iCs/>
    </w:rPr>
  </w:style>
  <w:style w:type="character" w:customStyle="1" w:styleId="list-bullettabl1">
    <w:name w:val="list-bullet tabl1"/>
    <w:qFormat/>
    <w:rsid w:val="009C0255"/>
    <w:rPr>
      <w:rFonts w:ascii="PiGraphA" w:hAnsi="PiGraphA" w:cs="PiGraphA"/>
      <w:sz w:val="14"/>
      <w:szCs w:val="14"/>
    </w:rPr>
  </w:style>
  <w:style w:type="paragraph" w:customStyle="1" w:styleId="53">
    <w:name w:val="Заг 5 (Заголовки)"/>
    <w:basedOn w:val="afff"/>
    <w:qFormat/>
    <w:rsid w:val="009C0255"/>
    <w:pPr>
      <w:spacing w:before="85" w:after="57" w:line="242" w:lineRule="atLeast"/>
      <w:ind w:firstLine="227"/>
    </w:pPr>
    <w:rPr>
      <w:rFonts w:ascii="SchoolBookSanPin-BoldItalic" w:hAnsi="SchoolBookSanPin-BoldItalic" w:cs="SchoolBookSanPin-BoldItalic"/>
      <w:b/>
      <w:bCs/>
      <w:i/>
      <w:iCs/>
    </w:rPr>
  </w:style>
  <w:style w:type="paragraph" w:customStyle="1" w:styleId="affff1">
    <w:name w:val="Табл булит (Таблицы)"/>
    <w:basedOn w:val="afff8"/>
    <w:qFormat/>
    <w:rsid w:val="009C0255"/>
    <w:pPr>
      <w:spacing w:line="200" w:lineRule="atLeast"/>
      <w:ind w:left="142"/>
    </w:pPr>
    <w:rPr>
      <w:sz w:val="18"/>
      <w:szCs w:val="18"/>
    </w:rPr>
  </w:style>
  <w:style w:type="paragraph" w:customStyle="1" w:styleId="affff2">
    <w:name w:val="Текст булит (Основной Текст)"/>
    <w:basedOn w:val="NoParagraphStyle"/>
    <w:qFormat/>
    <w:rsid w:val="009C0255"/>
    <w:pPr>
      <w:spacing w:line="238" w:lineRule="atLeast"/>
      <w:ind w:left="283" w:hanging="170"/>
      <w:jc w:val="both"/>
    </w:pPr>
    <w:rPr>
      <w:rFonts w:ascii="SchoolBookSanPin" w:hAnsi="SchoolBookSanPin" w:cs="SchoolBookSanPin"/>
      <w:sz w:val="20"/>
      <w:szCs w:val="20"/>
      <w:lang w:val="ru-RU"/>
    </w:rPr>
  </w:style>
  <w:style w:type="paragraph" w:styleId="27">
    <w:name w:val="List 2"/>
    <w:basedOn w:val="afff"/>
    <w:rsid w:val="009C0255"/>
    <w:pPr>
      <w:tabs>
        <w:tab w:val="left" w:pos="227"/>
      </w:tabs>
      <w:spacing w:line="238" w:lineRule="atLeast"/>
      <w:ind w:left="227" w:hanging="227"/>
    </w:pPr>
  </w:style>
  <w:style w:type="character" w:customStyle="1" w:styleId="affff3">
    <w:name w:val="Булит"/>
    <w:qFormat/>
    <w:rsid w:val="009C0255"/>
    <w:rPr>
      <w:rFonts w:ascii="PiGraphA" w:hAnsi="PiGraphA" w:cs="PiGraphA"/>
      <w:position w:val="2"/>
      <w:sz w:val="14"/>
      <w:szCs w:val="14"/>
    </w:rPr>
  </w:style>
  <w:style w:type="paragraph" w:styleId="affff4">
    <w:name w:val="List"/>
    <w:basedOn w:val="a1"/>
    <w:unhideWhenUsed/>
    <w:rsid w:val="009C0255"/>
    <w:pPr>
      <w:spacing w:after="0" w:line="360" w:lineRule="auto"/>
      <w:ind w:left="283" w:hanging="283"/>
      <w:contextualSpacing/>
      <w:jc w:val="both"/>
    </w:pPr>
    <w:rPr>
      <w:rFonts w:ascii="Calibri" w:eastAsia="Times New Roman" w:hAnsi="Calibri" w:cs="Times New Roman"/>
      <w:lang w:eastAsia="ru-RU"/>
    </w:rPr>
  </w:style>
  <w:style w:type="paragraph" w:customStyle="1" w:styleId="bodyBefore2">
    <w:name w:val="body_Before_2"/>
    <w:basedOn w:val="NoParagraphStyle"/>
    <w:qFormat/>
    <w:rsid w:val="009C0255"/>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9C0255"/>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9C0255"/>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9C0255"/>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9C0255"/>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9C0255"/>
    <w:rPr>
      <w:rFonts w:ascii="SymbolMT" w:hAnsi="SymbolMT"/>
    </w:rPr>
  </w:style>
  <w:style w:type="character" w:customStyle="1" w:styleId="affff5">
    <w:name w:val="Основной текст_"/>
    <w:qFormat/>
    <w:rsid w:val="009C0255"/>
    <w:rPr>
      <w:rFonts w:ascii="Times New Roman" w:hAnsi="Times New Roman"/>
    </w:rPr>
  </w:style>
  <w:style w:type="paragraph" w:customStyle="1" w:styleId="Zag1up">
    <w:name w:val="Zag_1_up"/>
    <w:basedOn w:val="NoParagraphStyle"/>
    <w:qFormat/>
    <w:rsid w:val="009C0255"/>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9C0255"/>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9C0255"/>
    <w:pPr>
      <w:ind w:left="227" w:hanging="142"/>
    </w:pPr>
    <w:rPr>
      <w:rFonts w:ascii="SchoolBookSanPin-Regular" w:hAnsi="SchoolBookSanPin-Regular" w:cs="SchoolBookSanPin-Regular"/>
    </w:rPr>
  </w:style>
  <w:style w:type="paragraph" w:customStyle="1" w:styleId="Zag3">
    <w:name w:val="Zag_3"/>
    <w:basedOn w:val="Zag2"/>
    <w:qFormat/>
    <w:rsid w:val="009C0255"/>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9C0255"/>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9C0255"/>
    <w:pPr>
      <w:ind w:left="227" w:hanging="227"/>
    </w:pPr>
  </w:style>
  <w:style w:type="paragraph" w:customStyle="1" w:styleId="Zag4">
    <w:name w:val="Zag_4"/>
    <w:basedOn w:val="Zag3"/>
    <w:qFormat/>
    <w:rsid w:val="009C0255"/>
    <w:rPr>
      <w:sz w:val="20"/>
      <w:szCs w:val="20"/>
    </w:rPr>
  </w:style>
  <w:style w:type="paragraph" w:customStyle="1" w:styleId="tblleft">
    <w:name w:val="tbl_left"/>
    <w:basedOn w:val="Body0"/>
    <w:qFormat/>
    <w:rsid w:val="009C0255"/>
    <w:pPr>
      <w:spacing w:line="200" w:lineRule="atLeast"/>
      <w:ind w:firstLine="0"/>
      <w:jc w:val="left"/>
    </w:pPr>
    <w:rPr>
      <w:sz w:val="18"/>
      <w:szCs w:val="18"/>
    </w:rPr>
  </w:style>
  <w:style w:type="paragraph" w:customStyle="1" w:styleId="tblz">
    <w:name w:val="tbl_z"/>
    <w:basedOn w:val="tblleft"/>
    <w:qFormat/>
    <w:rsid w:val="009C0255"/>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9C0255"/>
    <w:rPr>
      <w:rFonts w:ascii="SimSun" w:eastAsia="SimSun"/>
    </w:rPr>
  </w:style>
  <w:style w:type="character" w:customStyle="1" w:styleId="Kati">
    <w:name w:val="Kati"/>
    <w:qFormat/>
    <w:rsid w:val="009C0255"/>
    <w:rPr>
      <w:rFonts w:ascii="KaiTi" w:eastAsia="KaiTi"/>
      <w:color w:val="000000"/>
    </w:rPr>
  </w:style>
  <w:style w:type="paragraph" w:customStyle="1" w:styleId="h4-first">
    <w:name w:val="h4-first"/>
    <w:basedOn w:val="h4"/>
    <w:qFormat/>
    <w:rsid w:val="009C0255"/>
    <w:pPr>
      <w:tabs>
        <w:tab w:val="clear" w:pos="510"/>
      </w:tabs>
      <w:spacing w:before="120" w:after="0"/>
    </w:pPr>
    <w:rPr>
      <w:sz w:val="20"/>
      <w:szCs w:val="20"/>
    </w:rPr>
  </w:style>
  <w:style w:type="character" w:customStyle="1" w:styleId="Kit">
    <w:name w:val="Kit"/>
    <w:qFormat/>
    <w:rsid w:val="009C0255"/>
    <w:rPr>
      <w:rFonts w:ascii="KaiTi" w:eastAsia="KaiTi"/>
    </w:rPr>
  </w:style>
  <w:style w:type="paragraph" w:customStyle="1" w:styleId="1c">
    <w:name w:val="Название1"/>
    <w:basedOn w:val="11"/>
    <w:next w:val="11"/>
    <w:qFormat/>
    <w:rsid w:val="009C0255"/>
    <w:pPr>
      <w:keepNext/>
      <w:keepLines/>
      <w:spacing w:before="480" w:after="120"/>
    </w:pPr>
    <w:rPr>
      <w:rFonts w:cs="Times New Roman"/>
      <w:b/>
      <w:sz w:val="72"/>
      <w:szCs w:val="72"/>
      <w:lang w:val="x-none"/>
    </w:rPr>
  </w:style>
  <w:style w:type="paragraph" w:customStyle="1" w:styleId="1d">
    <w:name w:val="Обычный (веб)1"/>
    <w:basedOn w:val="a1"/>
    <w:unhideWhenUsed/>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3">
    <w:name w:val="TOC-3"/>
    <w:basedOn w:val="TOC-1"/>
    <w:qFormat/>
    <w:rsid w:val="009C0255"/>
    <w:pPr>
      <w:tabs>
        <w:tab w:val="clear" w:pos="6040"/>
        <w:tab w:val="left" w:pos="5953"/>
      </w:tabs>
      <w:spacing w:before="0"/>
      <w:ind w:left="454"/>
    </w:pPr>
  </w:style>
  <w:style w:type="paragraph" w:customStyle="1" w:styleId="list-num1">
    <w:name w:val="list-num_1"/>
    <w:basedOn w:val="body"/>
    <w:qFormat/>
    <w:rsid w:val="009C0255"/>
    <w:pPr>
      <w:tabs>
        <w:tab w:val="left" w:pos="0"/>
        <w:tab w:val="left" w:pos="397"/>
      </w:tabs>
      <w:ind w:left="397" w:hanging="57"/>
    </w:pPr>
  </w:style>
  <w:style w:type="paragraph" w:customStyle="1" w:styleId="tableTitle">
    <w:name w:val="table_Title"/>
    <w:basedOn w:val="NoParagraphStyle"/>
    <w:qFormat/>
    <w:rsid w:val="009C0255"/>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9C0255"/>
  </w:style>
  <w:style w:type="character" w:customStyle="1" w:styleId="PodcherkNizhe">
    <w:name w:val="Podcherk_Nizhe"/>
    <w:qFormat/>
    <w:rsid w:val="009C0255"/>
    <w:rPr>
      <w:u w:val="thick" w:color="000000"/>
    </w:rPr>
  </w:style>
  <w:style w:type="numbering" w:customStyle="1" w:styleId="28">
    <w:name w:val="Нет списка2"/>
    <w:next w:val="a4"/>
    <w:uiPriority w:val="99"/>
    <w:semiHidden/>
    <w:unhideWhenUsed/>
    <w:rsid w:val="009C0255"/>
  </w:style>
  <w:style w:type="paragraph" w:customStyle="1" w:styleId="1e">
    <w:name w:val="Стиль1"/>
    <w:basedOn w:val="a1"/>
    <w:link w:val="1f"/>
    <w:qFormat/>
    <w:rsid w:val="009C0255"/>
    <w:pPr>
      <w:tabs>
        <w:tab w:val="left" w:pos="567"/>
        <w:tab w:val="left" w:pos="851"/>
        <w:tab w:val="left" w:pos="993"/>
      </w:tabs>
      <w:spacing w:after="0" w:line="360" w:lineRule="auto"/>
      <w:ind w:firstLine="709"/>
      <w:contextualSpacing/>
      <w:jc w:val="both"/>
    </w:pPr>
    <w:rPr>
      <w:rFonts w:ascii="Times New Roman" w:eastAsia="Times New Roman" w:hAnsi="Times New Roman" w:cs="Times New Roman"/>
      <w:sz w:val="28"/>
      <w:szCs w:val="28"/>
      <w:lang w:val="x-none"/>
    </w:rPr>
  </w:style>
  <w:style w:type="character" w:customStyle="1" w:styleId="1f">
    <w:name w:val="Стиль1 Знак"/>
    <w:link w:val="1e"/>
    <w:qFormat/>
    <w:rsid w:val="009C0255"/>
    <w:rPr>
      <w:rFonts w:ascii="Times New Roman" w:eastAsia="Times New Roman" w:hAnsi="Times New Roman" w:cs="Times New Roman"/>
      <w:sz w:val="28"/>
      <w:szCs w:val="28"/>
      <w:lang w:val="x-none"/>
    </w:rPr>
  </w:style>
  <w:style w:type="table" w:customStyle="1" w:styleId="29">
    <w:name w:val="Сетка таблицы2"/>
    <w:basedOn w:val="a3"/>
    <w:next w:val="ae"/>
    <w:uiPriority w:val="59"/>
    <w:rsid w:val="009C025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1"/>
    <w:qFormat/>
    <w:rsid w:val="009C0255"/>
    <w:pPr>
      <w:widowControl w:val="0"/>
      <w:autoSpaceDE w:val="0"/>
      <w:autoSpaceDN w:val="0"/>
      <w:spacing w:after="0" w:line="240" w:lineRule="auto"/>
      <w:ind w:left="101"/>
      <w:outlineLvl w:val="1"/>
    </w:pPr>
    <w:rPr>
      <w:rFonts w:ascii="Century Gothic" w:eastAsia="Century Gothic" w:hAnsi="Century Gothic" w:cs="Century Gothic"/>
      <w:b/>
      <w:bCs/>
      <w:sz w:val="24"/>
      <w:szCs w:val="24"/>
    </w:rPr>
  </w:style>
  <w:style w:type="paragraph" w:customStyle="1" w:styleId="310">
    <w:name w:val="Заголовок 31"/>
    <w:basedOn w:val="a1"/>
    <w:qFormat/>
    <w:rsid w:val="009C0255"/>
    <w:pPr>
      <w:widowControl w:val="0"/>
      <w:autoSpaceDE w:val="0"/>
      <w:autoSpaceDN w:val="0"/>
      <w:spacing w:after="0" w:line="240" w:lineRule="auto"/>
      <w:ind w:left="100"/>
      <w:outlineLvl w:val="3"/>
    </w:pPr>
    <w:rPr>
      <w:rFonts w:ascii="Century Gothic" w:eastAsia="Century Gothic" w:hAnsi="Century Gothic" w:cs="Century Gothic"/>
      <w:b/>
      <w:bCs/>
    </w:rPr>
  </w:style>
  <w:style w:type="paragraph" w:customStyle="1" w:styleId="610">
    <w:name w:val="Заголовок 61"/>
    <w:basedOn w:val="a1"/>
    <w:qFormat/>
    <w:rsid w:val="009C0255"/>
    <w:pPr>
      <w:widowControl w:val="0"/>
      <w:autoSpaceDE w:val="0"/>
      <w:autoSpaceDN w:val="0"/>
      <w:spacing w:after="0" w:line="240" w:lineRule="exact"/>
      <w:ind w:left="383"/>
      <w:jc w:val="both"/>
      <w:outlineLvl w:val="6"/>
    </w:pPr>
    <w:rPr>
      <w:rFonts w:ascii="Cambria" w:eastAsia="Cambria" w:hAnsi="Cambria" w:cs="Cambria"/>
      <w:b/>
      <w:bCs/>
      <w:i/>
      <w:iCs/>
      <w:sz w:val="20"/>
      <w:szCs w:val="20"/>
    </w:rPr>
  </w:style>
  <w:style w:type="numbering" w:customStyle="1" w:styleId="33">
    <w:name w:val="Нет списка3"/>
    <w:next w:val="a4"/>
    <w:uiPriority w:val="99"/>
    <w:semiHidden/>
    <w:unhideWhenUsed/>
    <w:rsid w:val="009C0255"/>
  </w:style>
  <w:style w:type="paragraph" w:styleId="affff6">
    <w:name w:val="No Spacing"/>
    <w:link w:val="affff7"/>
    <w:uiPriority w:val="1"/>
    <w:qFormat/>
    <w:rsid w:val="009C0255"/>
    <w:pPr>
      <w:spacing w:after="0" w:line="360" w:lineRule="auto"/>
    </w:pPr>
    <w:rPr>
      <w:rFonts w:ascii="Times New Roman" w:eastAsia="Calibri" w:hAnsi="Times New Roman" w:cs="Times New Roman"/>
      <w:sz w:val="28"/>
    </w:rPr>
  </w:style>
  <w:style w:type="character" w:customStyle="1" w:styleId="affff7">
    <w:name w:val="Без интервала Знак"/>
    <w:link w:val="affff6"/>
    <w:qFormat/>
    <w:locked/>
    <w:rsid w:val="009C0255"/>
    <w:rPr>
      <w:rFonts w:ascii="Times New Roman" w:eastAsia="Calibri" w:hAnsi="Times New Roman" w:cs="Times New Roman"/>
      <w:sz w:val="28"/>
    </w:rPr>
  </w:style>
  <w:style w:type="paragraph" w:customStyle="1" w:styleId="a">
    <w:name w:val="Перечень"/>
    <w:basedOn w:val="a1"/>
    <w:next w:val="a1"/>
    <w:link w:val="affff8"/>
    <w:qFormat/>
    <w:rsid w:val="009C0255"/>
    <w:pPr>
      <w:numPr>
        <w:numId w:val="7"/>
      </w:numPr>
      <w:suppressAutoHyphens/>
      <w:spacing w:after="0" w:line="360" w:lineRule="auto"/>
      <w:ind w:left="0" w:firstLine="284"/>
      <w:jc w:val="both"/>
    </w:pPr>
    <w:rPr>
      <w:rFonts w:ascii="Times New Roman" w:eastAsia="Calibri" w:hAnsi="Times New Roman" w:cs="Times New Roman"/>
      <w:sz w:val="28"/>
      <w:u w:color="000000"/>
      <w:bdr w:val="nil"/>
      <w:lang w:val="x-none" w:eastAsia="x-none"/>
    </w:rPr>
  </w:style>
  <w:style w:type="character" w:customStyle="1" w:styleId="affff8">
    <w:name w:val="Перечень Знак"/>
    <w:link w:val="a"/>
    <w:qFormat/>
    <w:rsid w:val="009C0255"/>
    <w:rPr>
      <w:rFonts w:ascii="Times New Roman" w:eastAsia="Calibri" w:hAnsi="Times New Roman" w:cs="Times New Roman"/>
      <w:sz w:val="28"/>
      <w:u w:color="000000"/>
      <w:bdr w:val="nil"/>
      <w:lang w:val="x-none" w:eastAsia="x-none"/>
    </w:rPr>
  </w:style>
  <w:style w:type="numbering" w:customStyle="1" w:styleId="43">
    <w:name w:val="Нет списка4"/>
    <w:next w:val="a4"/>
    <w:uiPriority w:val="99"/>
    <w:semiHidden/>
    <w:unhideWhenUsed/>
    <w:rsid w:val="009C0255"/>
  </w:style>
  <w:style w:type="numbering" w:customStyle="1" w:styleId="54">
    <w:name w:val="Нет списка5"/>
    <w:next w:val="a4"/>
    <w:uiPriority w:val="99"/>
    <w:semiHidden/>
    <w:unhideWhenUsed/>
    <w:rsid w:val="009C0255"/>
  </w:style>
  <w:style w:type="numbering" w:customStyle="1" w:styleId="62">
    <w:name w:val="Нет списка6"/>
    <w:next w:val="a4"/>
    <w:uiPriority w:val="99"/>
    <w:semiHidden/>
    <w:unhideWhenUsed/>
    <w:rsid w:val="009C0255"/>
  </w:style>
  <w:style w:type="numbering" w:customStyle="1" w:styleId="72">
    <w:name w:val="Нет списка7"/>
    <w:next w:val="a4"/>
    <w:uiPriority w:val="99"/>
    <w:semiHidden/>
    <w:unhideWhenUsed/>
    <w:rsid w:val="009C0255"/>
  </w:style>
  <w:style w:type="numbering" w:customStyle="1" w:styleId="80">
    <w:name w:val="Нет списка8"/>
    <w:next w:val="a4"/>
    <w:uiPriority w:val="99"/>
    <w:semiHidden/>
    <w:unhideWhenUsed/>
    <w:rsid w:val="009C0255"/>
  </w:style>
  <w:style w:type="numbering" w:customStyle="1" w:styleId="90">
    <w:name w:val="Нет списка9"/>
    <w:next w:val="a4"/>
    <w:uiPriority w:val="99"/>
    <w:semiHidden/>
    <w:unhideWhenUsed/>
    <w:rsid w:val="009C0255"/>
  </w:style>
  <w:style w:type="numbering" w:customStyle="1" w:styleId="100">
    <w:name w:val="Нет списка10"/>
    <w:next w:val="a4"/>
    <w:uiPriority w:val="99"/>
    <w:semiHidden/>
    <w:unhideWhenUsed/>
    <w:rsid w:val="009C0255"/>
  </w:style>
  <w:style w:type="paragraph" w:customStyle="1" w:styleId="Standard">
    <w:name w:val="Standard"/>
    <w:qFormat/>
    <w:rsid w:val="009C0255"/>
    <w:pPr>
      <w:suppressAutoHyphens/>
      <w:autoSpaceDN w:val="0"/>
      <w:spacing w:line="251" w:lineRule="auto"/>
      <w:textAlignment w:val="baseline"/>
    </w:pPr>
    <w:rPr>
      <w:rFonts w:ascii="Lucida Sans Unicode" w:eastAsia="Lucida Sans Unicode" w:hAnsi="Lucida Sans Unicode" w:cs="Tahoma"/>
      <w:kern w:val="3"/>
      <w:lang w:eastAsia="zh-CN"/>
    </w:rPr>
  </w:style>
  <w:style w:type="character" w:customStyle="1" w:styleId="y2iqfc">
    <w:name w:val="y2iqfc"/>
    <w:qFormat/>
    <w:rsid w:val="009C0255"/>
  </w:style>
  <w:style w:type="numbering" w:customStyle="1" w:styleId="111">
    <w:name w:val="Нет списка11"/>
    <w:next w:val="a4"/>
    <w:uiPriority w:val="99"/>
    <w:semiHidden/>
    <w:unhideWhenUsed/>
    <w:rsid w:val="009C0255"/>
  </w:style>
  <w:style w:type="character" w:customStyle="1" w:styleId="notranslate">
    <w:name w:val="notranslate"/>
    <w:qFormat/>
    <w:rsid w:val="009C0255"/>
  </w:style>
  <w:style w:type="numbering" w:customStyle="1" w:styleId="120">
    <w:name w:val="Нет списка12"/>
    <w:next w:val="a4"/>
    <w:uiPriority w:val="99"/>
    <w:semiHidden/>
    <w:unhideWhenUsed/>
    <w:rsid w:val="009C0255"/>
  </w:style>
  <w:style w:type="character" w:customStyle="1" w:styleId="extended-textshort">
    <w:name w:val="extended-text__short"/>
    <w:qFormat/>
    <w:rsid w:val="009C0255"/>
  </w:style>
  <w:style w:type="paragraph" w:customStyle="1" w:styleId="western">
    <w:name w:val="western"/>
    <w:basedOn w:val="a1"/>
    <w:qFormat/>
    <w:rsid w:val="009C025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ff9">
    <w:name w:val="Body Text Indent"/>
    <w:basedOn w:val="a1"/>
    <w:link w:val="affffa"/>
    <w:unhideWhenUsed/>
    <w:rsid w:val="009C0255"/>
    <w:pPr>
      <w:spacing w:after="120"/>
      <w:ind w:left="283"/>
      <w:jc w:val="both"/>
    </w:pPr>
    <w:rPr>
      <w:rFonts w:ascii="Times New Roman" w:eastAsia="Calibri" w:hAnsi="Times New Roman" w:cs="Times New Roman"/>
      <w:sz w:val="28"/>
      <w:lang w:val="x-none"/>
    </w:rPr>
  </w:style>
  <w:style w:type="character" w:customStyle="1" w:styleId="affffa">
    <w:name w:val="Основной текст с отступом Знак"/>
    <w:basedOn w:val="a2"/>
    <w:link w:val="affff9"/>
    <w:qFormat/>
    <w:rsid w:val="009C0255"/>
    <w:rPr>
      <w:rFonts w:ascii="Times New Roman" w:eastAsia="Calibri" w:hAnsi="Times New Roman" w:cs="Times New Roman"/>
      <w:sz w:val="28"/>
      <w:lang w:val="x-none"/>
    </w:rPr>
  </w:style>
  <w:style w:type="character" w:customStyle="1" w:styleId="extendedtext-full">
    <w:name w:val="extendedtext-full"/>
    <w:qFormat/>
    <w:rsid w:val="009C0255"/>
  </w:style>
  <w:style w:type="paragraph" w:customStyle="1" w:styleId="Pa13">
    <w:name w:val="Pa13"/>
    <w:basedOn w:val="Default"/>
    <w:next w:val="Default"/>
    <w:qFormat/>
    <w:rsid w:val="009C0255"/>
    <w:pPr>
      <w:spacing w:line="205" w:lineRule="atLeast"/>
    </w:pPr>
    <w:rPr>
      <w:rFonts w:ascii="Petersburg" w:hAnsi="Petersburg" w:cs="Times New Roman"/>
      <w:color w:val="auto"/>
    </w:rPr>
  </w:style>
  <w:style w:type="character" w:customStyle="1" w:styleId="organictextcontentspan">
    <w:name w:val="organictextcontentspan"/>
    <w:qFormat/>
    <w:rsid w:val="009C0255"/>
  </w:style>
  <w:style w:type="paragraph" w:customStyle="1" w:styleId="Pa21">
    <w:name w:val="Pa21"/>
    <w:basedOn w:val="Default"/>
    <w:next w:val="Default"/>
    <w:qFormat/>
    <w:rsid w:val="009C0255"/>
    <w:pPr>
      <w:spacing w:line="215" w:lineRule="atLeast"/>
    </w:pPr>
    <w:rPr>
      <w:rFonts w:ascii="Times New Roman Udm" w:hAnsi="Times New Roman Udm" w:cs="Times New Roman"/>
      <w:color w:val="auto"/>
    </w:rPr>
  </w:style>
  <w:style w:type="character" w:styleId="affffb">
    <w:name w:val="Strong"/>
    <w:qFormat/>
    <w:rsid w:val="009C0255"/>
    <w:rPr>
      <w:b/>
      <w:bCs/>
    </w:rPr>
  </w:style>
  <w:style w:type="character" w:customStyle="1" w:styleId="FontStyle94">
    <w:name w:val="Font Style94"/>
    <w:qFormat/>
    <w:rsid w:val="009C0255"/>
    <w:rPr>
      <w:rFonts w:ascii="Microsoft Sans Serif" w:hAnsi="Microsoft Sans Serif" w:cs="Microsoft Sans Serif"/>
      <w:b/>
      <w:bCs/>
      <w:sz w:val="14"/>
      <w:szCs w:val="14"/>
    </w:rPr>
  </w:style>
  <w:style w:type="character" w:customStyle="1" w:styleId="101">
    <w:name w:val="Основной текст + 10"/>
    <w:aliases w:val="5 pt21"/>
    <w:qFormat/>
    <w:rsid w:val="009C0255"/>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9C0255"/>
    <w:rPr>
      <w:rFonts w:ascii="Bookman Old Style" w:hAnsi="Bookman Old Style" w:cs="Bookman Old Style"/>
      <w:sz w:val="14"/>
      <w:szCs w:val="14"/>
    </w:rPr>
  </w:style>
  <w:style w:type="numbering" w:customStyle="1" w:styleId="130">
    <w:name w:val="Нет списка13"/>
    <w:next w:val="a4"/>
    <w:uiPriority w:val="99"/>
    <w:semiHidden/>
    <w:unhideWhenUsed/>
    <w:rsid w:val="009C0255"/>
  </w:style>
  <w:style w:type="numbering" w:customStyle="1" w:styleId="WWNum12">
    <w:name w:val="WWNum12"/>
    <w:basedOn w:val="a4"/>
    <w:rsid w:val="009C0255"/>
    <w:pPr>
      <w:numPr>
        <w:numId w:val="8"/>
      </w:numPr>
    </w:pPr>
  </w:style>
  <w:style w:type="numbering" w:customStyle="1" w:styleId="WWNum3">
    <w:name w:val="WWNum3"/>
    <w:basedOn w:val="a4"/>
    <w:rsid w:val="009C0255"/>
    <w:pPr>
      <w:numPr>
        <w:numId w:val="9"/>
      </w:numPr>
    </w:pPr>
  </w:style>
  <w:style w:type="numbering" w:customStyle="1" w:styleId="WWNum5">
    <w:name w:val="WWNum5"/>
    <w:basedOn w:val="a4"/>
    <w:rsid w:val="009C0255"/>
    <w:pPr>
      <w:numPr>
        <w:numId w:val="10"/>
      </w:numPr>
    </w:pPr>
  </w:style>
  <w:style w:type="numbering" w:customStyle="1" w:styleId="WWNum6">
    <w:name w:val="WWNum6"/>
    <w:basedOn w:val="a4"/>
    <w:rsid w:val="009C0255"/>
    <w:pPr>
      <w:numPr>
        <w:numId w:val="11"/>
      </w:numPr>
    </w:pPr>
  </w:style>
  <w:style w:type="numbering" w:customStyle="1" w:styleId="WWNum8">
    <w:name w:val="WWNum8"/>
    <w:basedOn w:val="a4"/>
    <w:rsid w:val="009C0255"/>
    <w:pPr>
      <w:numPr>
        <w:numId w:val="12"/>
      </w:numPr>
    </w:pPr>
  </w:style>
  <w:style w:type="numbering" w:customStyle="1" w:styleId="WWNum9">
    <w:name w:val="WWNum9"/>
    <w:basedOn w:val="a4"/>
    <w:rsid w:val="009C0255"/>
    <w:pPr>
      <w:numPr>
        <w:numId w:val="13"/>
      </w:numPr>
    </w:pPr>
  </w:style>
  <w:style w:type="numbering" w:customStyle="1" w:styleId="WWNum10">
    <w:name w:val="WWNum10"/>
    <w:basedOn w:val="a4"/>
    <w:rsid w:val="009C0255"/>
    <w:pPr>
      <w:numPr>
        <w:numId w:val="14"/>
      </w:numPr>
    </w:pPr>
  </w:style>
  <w:style w:type="numbering" w:customStyle="1" w:styleId="WWNum11">
    <w:name w:val="WWNum11"/>
    <w:basedOn w:val="a4"/>
    <w:rsid w:val="009C0255"/>
    <w:pPr>
      <w:numPr>
        <w:numId w:val="15"/>
      </w:numPr>
    </w:pPr>
  </w:style>
  <w:style w:type="numbering" w:customStyle="1" w:styleId="WWNum16">
    <w:name w:val="WWNum16"/>
    <w:basedOn w:val="a4"/>
    <w:rsid w:val="009C0255"/>
    <w:pPr>
      <w:numPr>
        <w:numId w:val="16"/>
      </w:numPr>
    </w:pPr>
  </w:style>
  <w:style w:type="numbering" w:customStyle="1" w:styleId="140">
    <w:name w:val="Нет списка14"/>
    <w:next w:val="a4"/>
    <w:uiPriority w:val="99"/>
    <w:semiHidden/>
    <w:unhideWhenUsed/>
    <w:rsid w:val="009C0255"/>
  </w:style>
  <w:style w:type="character" w:customStyle="1" w:styleId="1f0">
    <w:name w:val="Текст сноски Знак1"/>
    <w:aliases w:val="Знак6 Знак1,F1 Знак1"/>
    <w:qFormat/>
    <w:rsid w:val="009C0255"/>
    <w:rPr>
      <w:rFonts w:ascii="Calibri" w:eastAsia="Times New Roman" w:hAnsi="Calibri" w:cs="Times New Roman"/>
      <w:sz w:val="20"/>
      <w:szCs w:val="20"/>
      <w:lang w:eastAsia="ru-RU"/>
    </w:rPr>
  </w:style>
  <w:style w:type="paragraph" w:customStyle="1" w:styleId="p">
    <w:name w:val="p"/>
    <w:basedOn w:val="a1"/>
    <w:qFormat/>
    <w:rsid w:val="009C0255"/>
    <w:pPr>
      <w:spacing w:before="48" w:after="48" w:line="240" w:lineRule="auto"/>
      <w:ind w:firstLine="480"/>
      <w:jc w:val="both"/>
    </w:pPr>
    <w:rPr>
      <w:rFonts w:ascii="Times New Roman" w:eastAsia="Times New Roman" w:hAnsi="Times New Roman" w:cs="Times New Roman"/>
      <w:sz w:val="24"/>
      <w:szCs w:val="24"/>
      <w:lang w:eastAsia="ru-RU"/>
    </w:rPr>
  </w:style>
  <w:style w:type="paragraph" w:customStyle="1" w:styleId="centr">
    <w:name w:val="centr"/>
    <w:basedOn w:val="a1"/>
    <w:qFormat/>
    <w:rsid w:val="009C0255"/>
    <w:pPr>
      <w:spacing w:before="48" w:after="48" w:line="240" w:lineRule="auto"/>
      <w:jc w:val="center"/>
    </w:pPr>
    <w:rPr>
      <w:rFonts w:ascii="Times New Roman" w:eastAsia="Times New Roman" w:hAnsi="Times New Roman" w:cs="Times New Roman"/>
      <w:sz w:val="19"/>
      <w:szCs w:val="19"/>
      <w:lang w:eastAsia="ru-RU"/>
    </w:rPr>
  </w:style>
  <w:style w:type="paragraph" w:customStyle="1" w:styleId="gost">
    <w:name w:val="gost"/>
    <w:basedOn w:val="a1"/>
    <w:qFormat/>
    <w:rsid w:val="009C0255"/>
    <w:pPr>
      <w:spacing w:before="48" w:after="48" w:line="240" w:lineRule="auto"/>
      <w:jc w:val="right"/>
    </w:pPr>
    <w:rPr>
      <w:rFonts w:ascii="Times New Roman" w:eastAsia="Times New Roman" w:hAnsi="Times New Roman" w:cs="Times New Roman"/>
      <w:b/>
      <w:bCs/>
      <w:sz w:val="29"/>
      <w:szCs w:val="29"/>
      <w:lang w:eastAsia="ru-RU"/>
    </w:rPr>
  </w:style>
  <w:style w:type="paragraph" w:customStyle="1" w:styleId="pravo">
    <w:name w:val="pravo"/>
    <w:basedOn w:val="a1"/>
    <w:qFormat/>
    <w:rsid w:val="009C0255"/>
    <w:pPr>
      <w:spacing w:before="48" w:after="48" w:line="240" w:lineRule="auto"/>
      <w:jc w:val="right"/>
    </w:pPr>
    <w:rPr>
      <w:rFonts w:ascii="Times New Roman" w:eastAsia="Times New Roman" w:hAnsi="Times New Roman" w:cs="Times New Roman"/>
      <w:sz w:val="24"/>
      <w:szCs w:val="24"/>
      <w:lang w:eastAsia="ru-RU"/>
    </w:rPr>
  </w:style>
  <w:style w:type="paragraph" w:customStyle="1" w:styleId="text-b">
    <w:name w:val="text-b"/>
    <w:basedOn w:val="a1"/>
    <w:qFormat/>
    <w:rsid w:val="009C0255"/>
    <w:pPr>
      <w:spacing w:before="48" w:after="48" w:line="240" w:lineRule="auto"/>
      <w:jc w:val="both"/>
    </w:pPr>
    <w:rPr>
      <w:rFonts w:ascii="Times New Roman" w:eastAsia="Times New Roman" w:hAnsi="Times New Roman" w:cs="Times New Roman"/>
      <w:sz w:val="24"/>
      <w:szCs w:val="24"/>
      <w:lang w:eastAsia="ru-RU"/>
    </w:rPr>
  </w:style>
  <w:style w:type="paragraph" w:customStyle="1" w:styleId="text6">
    <w:name w:val="text6"/>
    <w:basedOn w:val="a1"/>
    <w:qFormat/>
    <w:rsid w:val="009C0255"/>
    <w:pPr>
      <w:spacing w:before="240" w:after="48" w:line="240" w:lineRule="auto"/>
      <w:ind w:firstLine="720"/>
      <w:jc w:val="both"/>
    </w:pPr>
    <w:rPr>
      <w:rFonts w:ascii="Times New Roman" w:eastAsia="Times New Roman" w:hAnsi="Times New Roman" w:cs="Times New Roman"/>
      <w:sz w:val="24"/>
      <w:szCs w:val="24"/>
      <w:lang w:eastAsia="ru-RU"/>
    </w:rPr>
  </w:style>
  <w:style w:type="paragraph" w:customStyle="1" w:styleId="tyt1">
    <w:name w:val="tyt1"/>
    <w:basedOn w:val="a1"/>
    <w:qFormat/>
    <w:rsid w:val="009C0255"/>
    <w:pPr>
      <w:spacing w:before="240" w:after="48" w:line="240" w:lineRule="auto"/>
      <w:jc w:val="center"/>
    </w:pPr>
    <w:rPr>
      <w:rFonts w:ascii="Times New Roman" w:eastAsia="Times New Roman" w:hAnsi="Times New Roman" w:cs="Times New Roman"/>
      <w:b/>
      <w:bCs/>
      <w:sz w:val="24"/>
      <w:szCs w:val="24"/>
      <w:lang w:eastAsia="ru-RU"/>
    </w:rPr>
  </w:style>
  <w:style w:type="paragraph" w:customStyle="1" w:styleId="zag1">
    <w:name w:val="zag1"/>
    <w:basedOn w:val="a1"/>
    <w:qFormat/>
    <w:rsid w:val="009C0255"/>
    <w:pPr>
      <w:spacing w:before="48" w:after="48" w:line="240" w:lineRule="auto"/>
      <w:jc w:val="center"/>
    </w:pPr>
    <w:rPr>
      <w:rFonts w:ascii="Times New Roman" w:eastAsia="Times New Roman" w:hAnsi="Times New Roman" w:cs="Times New Roman"/>
      <w:b/>
      <w:bCs/>
      <w:spacing w:val="72"/>
      <w:sz w:val="34"/>
      <w:szCs w:val="34"/>
      <w:lang w:eastAsia="ru-RU"/>
    </w:rPr>
  </w:style>
  <w:style w:type="paragraph" w:customStyle="1" w:styleId="zag20">
    <w:name w:val="zag2"/>
    <w:basedOn w:val="a1"/>
    <w:qFormat/>
    <w:rsid w:val="009C0255"/>
    <w:pPr>
      <w:spacing w:before="480" w:after="48" w:line="240" w:lineRule="auto"/>
      <w:jc w:val="center"/>
    </w:pPr>
    <w:rPr>
      <w:rFonts w:ascii="Times New Roman" w:eastAsia="Times New Roman" w:hAnsi="Times New Roman" w:cs="Times New Roman"/>
      <w:b/>
      <w:bCs/>
      <w:sz w:val="29"/>
      <w:szCs w:val="29"/>
      <w:lang w:eastAsia="ru-RU"/>
    </w:rPr>
  </w:style>
  <w:style w:type="paragraph" w:customStyle="1" w:styleId="zag30">
    <w:name w:val="zag3"/>
    <w:basedOn w:val="a1"/>
    <w:qFormat/>
    <w:rsid w:val="009C0255"/>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rvps2">
    <w:name w:val="rvps2"/>
    <w:basedOn w:val="a1"/>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1"/>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1"/>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1"/>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
    <w:name w:val="rvps9"/>
    <w:basedOn w:val="a1"/>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1"/>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
    <w:name w:val="rvps10"/>
    <w:basedOn w:val="a1"/>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1"/>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
    <w:name w:val="rvps13"/>
    <w:basedOn w:val="a1"/>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1"/>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1"/>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
    <w:name w:val="rvps16"/>
    <w:basedOn w:val="a1"/>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c">
    <w:name w:val="Подперечень Знак"/>
    <w:link w:val="a0"/>
    <w:qFormat/>
    <w:locked/>
    <w:rsid w:val="009C0255"/>
    <w:rPr>
      <w:rFonts w:ascii="Times New Roman" w:hAnsi="Times New Roman"/>
      <w:sz w:val="28"/>
      <w:u w:color="000000"/>
      <w:bdr w:val="none" w:sz="0" w:space="0" w:color="auto" w:frame="1"/>
      <w:lang w:val="x-none" w:eastAsia="x-none"/>
    </w:rPr>
  </w:style>
  <w:style w:type="paragraph" w:customStyle="1" w:styleId="a0">
    <w:name w:val="Подперечень"/>
    <w:basedOn w:val="a"/>
    <w:next w:val="a1"/>
    <w:link w:val="affffc"/>
    <w:qFormat/>
    <w:rsid w:val="009C0255"/>
    <w:pPr>
      <w:numPr>
        <w:numId w:val="17"/>
      </w:numPr>
      <w:ind w:left="284" w:firstLine="425"/>
    </w:pPr>
    <w:rPr>
      <w:rFonts w:eastAsiaTheme="minorHAnsi" w:cstheme="minorBidi"/>
      <w:bdr w:val="none" w:sz="0" w:space="0" w:color="auto" w:frame="1"/>
    </w:rPr>
  </w:style>
  <w:style w:type="paragraph" w:customStyle="1" w:styleId="p6">
    <w:name w:val="p6"/>
    <w:basedOn w:val="a1"/>
    <w:qFormat/>
    <w:rsid w:val="009C02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qFormat/>
    <w:rsid w:val="009C0255"/>
  </w:style>
  <w:style w:type="character" w:customStyle="1" w:styleId="b-share-btnwrap">
    <w:name w:val="b-share-btn__wrap"/>
    <w:qFormat/>
    <w:rsid w:val="009C0255"/>
  </w:style>
  <w:style w:type="character" w:customStyle="1" w:styleId="page">
    <w:name w:val="page"/>
    <w:qFormat/>
    <w:rsid w:val="009C0255"/>
    <w:rPr>
      <w:i/>
      <w:iCs/>
      <w:color w:val="00008B"/>
      <w:sz w:val="19"/>
      <w:szCs w:val="19"/>
      <w:bdr w:val="single" w:sz="12" w:space="0" w:color="00008B" w:frame="1"/>
    </w:rPr>
  </w:style>
  <w:style w:type="character" w:customStyle="1" w:styleId="rvts8">
    <w:name w:val="rvts8"/>
    <w:qFormat/>
    <w:rsid w:val="009C0255"/>
  </w:style>
  <w:style w:type="character" w:customStyle="1" w:styleId="rvts6">
    <w:name w:val="rvts6"/>
    <w:qFormat/>
    <w:rsid w:val="009C0255"/>
  </w:style>
  <w:style w:type="character" w:customStyle="1" w:styleId="rvts7">
    <w:name w:val="rvts7"/>
    <w:qFormat/>
    <w:rsid w:val="009C0255"/>
  </w:style>
  <w:style w:type="character" w:customStyle="1" w:styleId="rvts9">
    <w:name w:val="rvts9"/>
    <w:qFormat/>
    <w:rsid w:val="009C0255"/>
  </w:style>
  <w:style w:type="character" w:customStyle="1" w:styleId="rvts10">
    <w:name w:val="rvts10"/>
    <w:qFormat/>
    <w:rsid w:val="009C0255"/>
  </w:style>
  <w:style w:type="character" w:customStyle="1" w:styleId="2a">
    <w:name w:val="Основной текст (2)_"/>
    <w:link w:val="2b"/>
    <w:rsid w:val="009C0255"/>
    <w:rPr>
      <w:rFonts w:ascii="Times New Roman" w:eastAsia="Times New Roman" w:hAnsi="Times New Roman"/>
      <w:sz w:val="18"/>
      <w:szCs w:val="18"/>
      <w:shd w:val="clear" w:color="auto" w:fill="FFFFFF"/>
    </w:rPr>
  </w:style>
  <w:style w:type="paragraph" w:customStyle="1" w:styleId="2b">
    <w:name w:val="Основной текст (2)"/>
    <w:basedOn w:val="a1"/>
    <w:link w:val="2a"/>
    <w:rsid w:val="009C0255"/>
    <w:pPr>
      <w:widowControl w:val="0"/>
      <w:shd w:val="clear" w:color="auto" w:fill="FFFFFF"/>
      <w:spacing w:before="240" w:after="0" w:line="226" w:lineRule="exact"/>
      <w:jc w:val="both"/>
    </w:pPr>
    <w:rPr>
      <w:rFonts w:ascii="Times New Roman" w:eastAsia="Times New Roman" w:hAnsi="Times New Roman"/>
      <w:sz w:val="18"/>
      <w:szCs w:val="18"/>
    </w:rPr>
  </w:style>
  <w:style w:type="character" w:customStyle="1" w:styleId="2c">
    <w:name w:val="Основной текст (2) + Курсив"/>
    <w:rsid w:val="009C0255"/>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9C0255"/>
  </w:style>
  <w:style w:type="character" w:customStyle="1" w:styleId="WW8Num1z0">
    <w:name w:val="WW8Num1z0"/>
    <w:qFormat/>
    <w:rsid w:val="009C0255"/>
    <w:rPr>
      <w:rFonts w:ascii="Times New Roman" w:hAnsi="Times New Roman" w:cs="Times New Roman"/>
    </w:rPr>
  </w:style>
  <w:style w:type="character" w:customStyle="1" w:styleId="WW8Num1z1">
    <w:name w:val="WW8Num1z1"/>
    <w:qFormat/>
    <w:rsid w:val="009C0255"/>
    <w:rPr>
      <w:rFonts w:ascii="Symbol" w:hAnsi="Symbol" w:cs="Symbol"/>
    </w:rPr>
  </w:style>
  <w:style w:type="character" w:customStyle="1" w:styleId="WW8Num1z2">
    <w:name w:val="WW8Num1z2"/>
    <w:qFormat/>
    <w:rsid w:val="009C0255"/>
    <w:rPr>
      <w:rFonts w:ascii="Courier New" w:hAnsi="Courier New" w:cs="Courier New"/>
    </w:rPr>
  </w:style>
  <w:style w:type="character" w:customStyle="1" w:styleId="WW8Num1z3">
    <w:name w:val="WW8Num1z3"/>
    <w:qFormat/>
    <w:rsid w:val="009C0255"/>
    <w:rPr>
      <w:rFonts w:ascii="Wingdings" w:hAnsi="Wingdings" w:cs="Wingdings"/>
    </w:rPr>
  </w:style>
  <w:style w:type="character" w:customStyle="1" w:styleId="WW8Num2z0">
    <w:name w:val="WW8Num2z0"/>
    <w:qFormat/>
    <w:rsid w:val="009C0255"/>
    <w:rPr>
      <w:rFonts w:ascii="Symbol" w:hAnsi="Symbol" w:cs="Symbol"/>
    </w:rPr>
  </w:style>
  <w:style w:type="character" w:customStyle="1" w:styleId="WW8Num3z0">
    <w:name w:val="WW8Num3z0"/>
    <w:qFormat/>
    <w:rsid w:val="009C0255"/>
    <w:rPr>
      <w:rFonts w:ascii="Symbol" w:hAnsi="Symbol" w:cs="Symbol"/>
    </w:rPr>
  </w:style>
  <w:style w:type="character" w:customStyle="1" w:styleId="WW8Num4z0">
    <w:name w:val="WW8Num4z0"/>
    <w:qFormat/>
    <w:rsid w:val="009C0255"/>
    <w:rPr>
      <w:rFonts w:ascii="Symbol" w:hAnsi="Symbol" w:cs="Symbol"/>
      <w:sz w:val="28"/>
      <w:szCs w:val="28"/>
    </w:rPr>
  </w:style>
  <w:style w:type="character" w:customStyle="1" w:styleId="WW8Num4z1">
    <w:name w:val="WW8Num4z1"/>
    <w:qFormat/>
    <w:rsid w:val="009C0255"/>
    <w:rPr>
      <w:rFonts w:ascii="Courier New" w:eastAsia="Courier New" w:hAnsi="Courier New" w:cs="Courier New"/>
    </w:rPr>
  </w:style>
  <w:style w:type="character" w:customStyle="1" w:styleId="WW8Num4z2">
    <w:name w:val="WW8Num4z2"/>
    <w:qFormat/>
    <w:rsid w:val="009C0255"/>
    <w:rPr>
      <w:rFonts w:ascii="Wingdings" w:eastAsia="Wingdings" w:hAnsi="Wingdings" w:cs="Wingdings"/>
    </w:rPr>
  </w:style>
  <w:style w:type="character" w:customStyle="1" w:styleId="WW8Num4z3">
    <w:name w:val="WW8Num4z3"/>
    <w:qFormat/>
    <w:rsid w:val="009C0255"/>
    <w:rPr>
      <w:rFonts w:ascii="Symbol" w:eastAsia="Symbol" w:hAnsi="Symbol" w:cs="Symbol"/>
    </w:rPr>
  </w:style>
  <w:style w:type="character" w:customStyle="1" w:styleId="WW8Num5z0">
    <w:name w:val="WW8Num5z0"/>
    <w:qFormat/>
    <w:rsid w:val="009C0255"/>
    <w:rPr>
      <w:rFonts w:ascii="Times New Roman" w:hAnsi="Times New Roman" w:cs="Times New Roman"/>
      <w:lang w:val="ru-RU"/>
    </w:rPr>
  </w:style>
  <w:style w:type="character" w:customStyle="1" w:styleId="WW8Num5z1">
    <w:name w:val="WW8Num5z1"/>
    <w:qFormat/>
    <w:rsid w:val="009C0255"/>
    <w:rPr>
      <w:rFonts w:ascii="Courier New" w:eastAsia="Courier New" w:hAnsi="Courier New" w:cs="Courier New"/>
    </w:rPr>
  </w:style>
  <w:style w:type="character" w:customStyle="1" w:styleId="WW8Num5z2">
    <w:name w:val="WW8Num5z2"/>
    <w:qFormat/>
    <w:rsid w:val="009C0255"/>
    <w:rPr>
      <w:rFonts w:ascii="Wingdings" w:eastAsia="Wingdings" w:hAnsi="Wingdings" w:cs="Wingdings"/>
    </w:rPr>
  </w:style>
  <w:style w:type="character" w:customStyle="1" w:styleId="WW8Num5z3">
    <w:name w:val="WW8Num5z3"/>
    <w:qFormat/>
    <w:rsid w:val="009C0255"/>
    <w:rPr>
      <w:rFonts w:ascii="Symbol" w:eastAsia="Symbol" w:hAnsi="Symbol" w:cs="Symbol"/>
    </w:rPr>
  </w:style>
  <w:style w:type="character" w:customStyle="1" w:styleId="WW8Num6z0">
    <w:name w:val="WW8Num6z0"/>
    <w:qFormat/>
    <w:rsid w:val="009C0255"/>
    <w:rPr>
      <w:rFonts w:ascii="Times New Roman" w:hAnsi="Times New Roman" w:cs="Times New Roman"/>
      <w:lang w:val="ru-RU"/>
    </w:rPr>
  </w:style>
  <w:style w:type="character" w:customStyle="1" w:styleId="WW8Num6z1">
    <w:name w:val="WW8Num6z1"/>
    <w:qFormat/>
    <w:rsid w:val="009C0255"/>
    <w:rPr>
      <w:rFonts w:ascii="Courier New" w:eastAsia="Courier New" w:hAnsi="Courier New" w:cs="Courier New"/>
    </w:rPr>
  </w:style>
  <w:style w:type="character" w:customStyle="1" w:styleId="WW8Num6z2">
    <w:name w:val="WW8Num6z2"/>
    <w:qFormat/>
    <w:rsid w:val="009C0255"/>
    <w:rPr>
      <w:rFonts w:ascii="Wingdings" w:eastAsia="Wingdings" w:hAnsi="Wingdings" w:cs="Wingdings"/>
    </w:rPr>
  </w:style>
  <w:style w:type="character" w:customStyle="1" w:styleId="WW8Num6z3">
    <w:name w:val="WW8Num6z3"/>
    <w:qFormat/>
    <w:rsid w:val="009C0255"/>
    <w:rPr>
      <w:rFonts w:ascii="Symbol" w:eastAsia="Symbol" w:hAnsi="Symbol" w:cs="Symbol"/>
    </w:rPr>
  </w:style>
  <w:style w:type="character" w:customStyle="1" w:styleId="WW8Num7z0">
    <w:name w:val="WW8Num7z0"/>
    <w:qFormat/>
    <w:rsid w:val="009C0255"/>
    <w:rPr>
      <w:spacing w:val="-7"/>
      <w:w w:val="98"/>
      <w:lang w:val="ru-RU" w:bidi="ar-SA"/>
    </w:rPr>
  </w:style>
  <w:style w:type="character" w:customStyle="1" w:styleId="WW8Num7z1">
    <w:name w:val="WW8Num7z1"/>
    <w:qFormat/>
    <w:rsid w:val="009C0255"/>
    <w:rPr>
      <w:lang w:val="ru-RU" w:bidi="ar-SA"/>
    </w:rPr>
  </w:style>
  <w:style w:type="character" w:customStyle="1" w:styleId="WW8Num8z0">
    <w:name w:val="WW8Num8z0"/>
    <w:qFormat/>
    <w:rsid w:val="009C0255"/>
    <w:rPr>
      <w:rFonts w:ascii="Times New Roman" w:hAnsi="Times New Roman" w:cs="Times New Roman"/>
      <w:sz w:val="28"/>
      <w:szCs w:val="28"/>
    </w:rPr>
  </w:style>
  <w:style w:type="character" w:customStyle="1" w:styleId="WW8Num8z1">
    <w:name w:val="WW8Num8z1"/>
    <w:qFormat/>
    <w:rsid w:val="009C0255"/>
    <w:rPr>
      <w:rFonts w:ascii="Courier New" w:eastAsia="Courier New" w:hAnsi="Courier New" w:cs="Courier New"/>
    </w:rPr>
  </w:style>
  <w:style w:type="character" w:customStyle="1" w:styleId="WW8Num8z2">
    <w:name w:val="WW8Num8z2"/>
    <w:qFormat/>
    <w:rsid w:val="009C0255"/>
    <w:rPr>
      <w:rFonts w:ascii="Wingdings" w:eastAsia="Wingdings" w:hAnsi="Wingdings" w:cs="Wingdings"/>
    </w:rPr>
  </w:style>
  <w:style w:type="character" w:customStyle="1" w:styleId="WW8Num8z3">
    <w:name w:val="WW8Num8z3"/>
    <w:qFormat/>
    <w:rsid w:val="009C0255"/>
    <w:rPr>
      <w:rFonts w:ascii="Symbol" w:eastAsia="Symbol" w:hAnsi="Symbol" w:cs="Symbol"/>
    </w:rPr>
  </w:style>
  <w:style w:type="character" w:customStyle="1" w:styleId="WW8Num9z0">
    <w:name w:val="WW8Num9z0"/>
    <w:qFormat/>
    <w:rsid w:val="009C0255"/>
    <w:rPr>
      <w:rFonts w:ascii="Times New Roman" w:eastAsia="Cambria" w:hAnsi="Times New Roman" w:cs="Times New Roman"/>
      <w:color w:val="231F20"/>
      <w:w w:val="105"/>
    </w:rPr>
  </w:style>
  <w:style w:type="character" w:customStyle="1" w:styleId="WW8Num9z1">
    <w:name w:val="WW8Num9z1"/>
    <w:qFormat/>
    <w:rsid w:val="009C0255"/>
    <w:rPr>
      <w:rFonts w:ascii="Courier New" w:hAnsi="Courier New" w:cs="Courier New"/>
    </w:rPr>
  </w:style>
  <w:style w:type="character" w:customStyle="1" w:styleId="WW8Num9z2">
    <w:name w:val="WW8Num9z2"/>
    <w:qFormat/>
    <w:rsid w:val="009C0255"/>
    <w:rPr>
      <w:rFonts w:ascii="Wingdings" w:hAnsi="Wingdings" w:cs="Wingdings"/>
    </w:rPr>
  </w:style>
  <w:style w:type="character" w:customStyle="1" w:styleId="WW8Num9z3">
    <w:name w:val="WW8Num9z3"/>
    <w:qFormat/>
    <w:rsid w:val="009C0255"/>
    <w:rPr>
      <w:rFonts w:ascii="Symbol" w:hAnsi="Symbol" w:cs="Symbol"/>
    </w:rPr>
  </w:style>
  <w:style w:type="character" w:customStyle="1" w:styleId="WW8Num10z0">
    <w:name w:val="WW8Num10z0"/>
    <w:qFormat/>
    <w:rsid w:val="009C0255"/>
    <w:rPr>
      <w:rFonts w:ascii="Times New Roman" w:hAnsi="Times New Roman" w:cs="Times New Roman"/>
      <w:sz w:val="28"/>
      <w:szCs w:val="28"/>
      <w:lang w:val="ru-RU"/>
    </w:rPr>
  </w:style>
  <w:style w:type="character" w:customStyle="1" w:styleId="WW8Num10z1">
    <w:name w:val="WW8Num10z1"/>
    <w:qFormat/>
    <w:rsid w:val="009C0255"/>
    <w:rPr>
      <w:rFonts w:ascii="Courier New" w:eastAsia="Courier New" w:hAnsi="Courier New" w:cs="Courier New"/>
    </w:rPr>
  </w:style>
  <w:style w:type="character" w:customStyle="1" w:styleId="WW8Num10z2">
    <w:name w:val="WW8Num10z2"/>
    <w:qFormat/>
    <w:rsid w:val="009C0255"/>
    <w:rPr>
      <w:rFonts w:ascii="Wingdings" w:eastAsia="Wingdings" w:hAnsi="Wingdings" w:cs="Wingdings"/>
    </w:rPr>
  </w:style>
  <w:style w:type="character" w:customStyle="1" w:styleId="WW8Num10z3">
    <w:name w:val="WW8Num10z3"/>
    <w:qFormat/>
    <w:rsid w:val="009C0255"/>
    <w:rPr>
      <w:rFonts w:ascii="Symbol" w:eastAsia="Symbol" w:hAnsi="Symbol" w:cs="Symbol"/>
    </w:rPr>
  </w:style>
  <w:style w:type="character" w:customStyle="1" w:styleId="WW8Num11z0">
    <w:name w:val="WW8Num11z0"/>
    <w:qFormat/>
    <w:rsid w:val="009C0255"/>
    <w:rPr>
      <w:rFonts w:ascii="Symbol" w:hAnsi="Symbol" w:cs="Symbol"/>
    </w:rPr>
  </w:style>
  <w:style w:type="character" w:customStyle="1" w:styleId="WW8Num11z1">
    <w:name w:val="WW8Num11z1"/>
    <w:qFormat/>
    <w:rsid w:val="009C0255"/>
    <w:rPr>
      <w:rFonts w:ascii="Courier New" w:hAnsi="Courier New" w:cs="Courier New"/>
    </w:rPr>
  </w:style>
  <w:style w:type="character" w:customStyle="1" w:styleId="WW8Num11z2">
    <w:name w:val="WW8Num11z2"/>
    <w:qFormat/>
    <w:rsid w:val="009C0255"/>
    <w:rPr>
      <w:rFonts w:ascii="Wingdings" w:hAnsi="Wingdings" w:cs="Wingdings"/>
    </w:rPr>
  </w:style>
  <w:style w:type="character" w:customStyle="1" w:styleId="WW8Num12z0">
    <w:name w:val="WW8Num12z0"/>
    <w:qFormat/>
    <w:rsid w:val="009C0255"/>
    <w:rPr>
      <w:rFonts w:ascii="Symbol" w:hAnsi="Symbol" w:cs="Symbol"/>
    </w:rPr>
  </w:style>
  <w:style w:type="character" w:customStyle="1" w:styleId="WW8Num12z1">
    <w:name w:val="WW8Num12z1"/>
    <w:qFormat/>
    <w:rsid w:val="009C0255"/>
    <w:rPr>
      <w:rFonts w:ascii="Courier New" w:hAnsi="Courier New" w:cs="Courier New"/>
    </w:rPr>
  </w:style>
  <w:style w:type="character" w:customStyle="1" w:styleId="WW8Num12z2">
    <w:name w:val="WW8Num12z2"/>
    <w:qFormat/>
    <w:rsid w:val="009C0255"/>
    <w:rPr>
      <w:rFonts w:ascii="Wingdings" w:hAnsi="Wingdings" w:cs="Wingdings"/>
    </w:rPr>
  </w:style>
  <w:style w:type="character" w:customStyle="1" w:styleId="WW8Num13z0">
    <w:name w:val="WW8Num13z0"/>
    <w:qFormat/>
    <w:rsid w:val="009C0255"/>
    <w:rPr>
      <w:rFonts w:ascii="Times New Roman" w:hAnsi="Times New Roman" w:cs="Times New Roman"/>
      <w:sz w:val="28"/>
      <w:szCs w:val="28"/>
      <w:lang w:val="ru-RU"/>
    </w:rPr>
  </w:style>
  <w:style w:type="character" w:customStyle="1" w:styleId="WW8Num13z1">
    <w:name w:val="WW8Num13z1"/>
    <w:qFormat/>
    <w:rsid w:val="009C0255"/>
    <w:rPr>
      <w:rFonts w:ascii="Courier New" w:eastAsia="Courier New" w:hAnsi="Courier New" w:cs="Courier New"/>
    </w:rPr>
  </w:style>
  <w:style w:type="character" w:customStyle="1" w:styleId="WW8Num13z2">
    <w:name w:val="WW8Num13z2"/>
    <w:qFormat/>
    <w:rsid w:val="009C0255"/>
    <w:rPr>
      <w:rFonts w:ascii="Wingdings" w:eastAsia="Wingdings" w:hAnsi="Wingdings" w:cs="Wingdings"/>
    </w:rPr>
  </w:style>
  <w:style w:type="character" w:customStyle="1" w:styleId="WW8Num13z3">
    <w:name w:val="WW8Num13z3"/>
    <w:qFormat/>
    <w:rsid w:val="009C0255"/>
    <w:rPr>
      <w:rFonts w:ascii="Symbol" w:eastAsia="Symbol" w:hAnsi="Symbol" w:cs="Symbol"/>
    </w:rPr>
  </w:style>
  <w:style w:type="character" w:customStyle="1" w:styleId="WW8Num14z0">
    <w:name w:val="WW8Num14z0"/>
    <w:qFormat/>
    <w:rsid w:val="009C0255"/>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9C0255"/>
    <w:rPr>
      <w:lang w:val="ru-RU" w:bidi="ar-SA"/>
    </w:rPr>
  </w:style>
  <w:style w:type="character" w:customStyle="1" w:styleId="WW8Num15z0">
    <w:name w:val="WW8Num15z0"/>
    <w:qFormat/>
    <w:rsid w:val="009C0255"/>
    <w:rPr>
      <w:rFonts w:ascii="Times New Roman" w:hAnsi="Times New Roman" w:cs="Times New Roman"/>
    </w:rPr>
  </w:style>
  <w:style w:type="character" w:customStyle="1" w:styleId="WW8Num15z1">
    <w:name w:val="WW8Num15z1"/>
    <w:qFormat/>
    <w:rsid w:val="009C0255"/>
    <w:rPr>
      <w:rFonts w:ascii="Courier New" w:hAnsi="Courier New" w:cs="Courier New"/>
    </w:rPr>
  </w:style>
  <w:style w:type="character" w:customStyle="1" w:styleId="WW8Num15z2">
    <w:name w:val="WW8Num15z2"/>
    <w:qFormat/>
    <w:rsid w:val="009C0255"/>
    <w:rPr>
      <w:rFonts w:ascii="Wingdings" w:hAnsi="Wingdings" w:cs="Wingdings"/>
    </w:rPr>
  </w:style>
  <w:style w:type="character" w:customStyle="1" w:styleId="WW8Num15z3">
    <w:name w:val="WW8Num15z3"/>
    <w:qFormat/>
    <w:rsid w:val="009C0255"/>
    <w:rPr>
      <w:rFonts w:ascii="Symbol" w:hAnsi="Symbol" w:cs="Symbol"/>
    </w:rPr>
  </w:style>
  <w:style w:type="character" w:customStyle="1" w:styleId="WW8Num16z0">
    <w:name w:val="WW8Num16z0"/>
    <w:qFormat/>
    <w:rsid w:val="009C0255"/>
    <w:rPr>
      <w:sz w:val="28"/>
    </w:rPr>
  </w:style>
  <w:style w:type="character" w:customStyle="1" w:styleId="WW8Num17z0">
    <w:name w:val="WW8Num17z0"/>
    <w:qFormat/>
    <w:rsid w:val="009C0255"/>
    <w:rPr>
      <w:w w:val="85"/>
    </w:rPr>
  </w:style>
  <w:style w:type="character" w:customStyle="1" w:styleId="WW8Num18z0">
    <w:name w:val="WW8Num18z0"/>
    <w:qFormat/>
    <w:rsid w:val="009C0255"/>
    <w:rPr>
      <w:sz w:val="28"/>
    </w:rPr>
  </w:style>
  <w:style w:type="character" w:customStyle="1" w:styleId="WW8Num19z0">
    <w:name w:val="WW8Num19z0"/>
    <w:qFormat/>
    <w:rsid w:val="009C0255"/>
    <w:rPr>
      <w:rFonts w:ascii="Times New Roman" w:hAnsi="Times New Roman" w:cs="Times New Roman"/>
      <w:sz w:val="28"/>
      <w:szCs w:val="28"/>
      <w:lang w:val="ru-RU"/>
    </w:rPr>
  </w:style>
  <w:style w:type="character" w:customStyle="1" w:styleId="WW8Num19z1">
    <w:name w:val="WW8Num19z1"/>
    <w:qFormat/>
    <w:rsid w:val="009C0255"/>
    <w:rPr>
      <w:rFonts w:ascii="Courier New" w:eastAsia="Courier New" w:hAnsi="Courier New" w:cs="Courier New"/>
    </w:rPr>
  </w:style>
  <w:style w:type="character" w:customStyle="1" w:styleId="WW8Num19z2">
    <w:name w:val="WW8Num19z2"/>
    <w:qFormat/>
    <w:rsid w:val="009C0255"/>
    <w:rPr>
      <w:rFonts w:ascii="Wingdings" w:eastAsia="Wingdings" w:hAnsi="Wingdings" w:cs="Wingdings"/>
    </w:rPr>
  </w:style>
  <w:style w:type="character" w:customStyle="1" w:styleId="WW8Num19z3">
    <w:name w:val="WW8Num19z3"/>
    <w:qFormat/>
    <w:rsid w:val="009C0255"/>
    <w:rPr>
      <w:rFonts w:ascii="Symbol" w:eastAsia="Symbol" w:hAnsi="Symbol" w:cs="Symbol"/>
    </w:rPr>
  </w:style>
  <w:style w:type="character" w:customStyle="1" w:styleId="WW8Num20z0">
    <w:name w:val="WW8Num20z0"/>
    <w:qFormat/>
    <w:rsid w:val="009C0255"/>
    <w:rPr>
      <w:rFonts w:ascii="Symbol" w:hAnsi="Symbol" w:cs="Symbol"/>
    </w:rPr>
  </w:style>
  <w:style w:type="character" w:customStyle="1" w:styleId="WW8Num20z1">
    <w:name w:val="WW8Num20z1"/>
    <w:qFormat/>
    <w:rsid w:val="009C0255"/>
    <w:rPr>
      <w:rFonts w:ascii="Courier New" w:hAnsi="Courier New" w:cs="Courier New"/>
    </w:rPr>
  </w:style>
  <w:style w:type="character" w:customStyle="1" w:styleId="WW8Num20z2">
    <w:name w:val="WW8Num20z2"/>
    <w:qFormat/>
    <w:rsid w:val="009C0255"/>
    <w:rPr>
      <w:rFonts w:ascii="Wingdings" w:hAnsi="Wingdings" w:cs="Wingdings"/>
    </w:rPr>
  </w:style>
  <w:style w:type="character" w:customStyle="1" w:styleId="WW8Num21z0">
    <w:name w:val="WW8Num21z0"/>
    <w:qFormat/>
    <w:rsid w:val="009C0255"/>
    <w:rPr>
      <w:rFonts w:ascii="Times New Roman" w:hAnsi="Times New Roman" w:cs="Times New Roman"/>
      <w:sz w:val="28"/>
      <w:szCs w:val="28"/>
      <w:lang w:val="ru-RU"/>
    </w:rPr>
  </w:style>
  <w:style w:type="character" w:customStyle="1" w:styleId="WW8Num21z1">
    <w:name w:val="WW8Num21z1"/>
    <w:qFormat/>
    <w:rsid w:val="009C0255"/>
    <w:rPr>
      <w:rFonts w:ascii="Courier New" w:eastAsia="Courier New" w:hAnsi="Courier New" w:cs="Courier New"/>
    </w:rPr>
  </w:style>
  <w:style w:type="character" w:customStyle="1" w:styleId="WW8Num21z2">
    <w:name w:val="WW8Num21z2"/>
    <w:qFormat/>
    <w:rsid w:val="009C0255"/>
    <w:rPr>
      <w:rFonts w:ascii="Wingdings" w:eastAsia="Wingdings" w:hAnsi="Wingdings" w:cs="Wingdings"/>
    </w:rPr>
  </w:style>
  <w:style w:type="character" w:customStyle="1" w:styleId="WW8Num21z3">
    <w:name w:val="WW8Num21z3"/>
    <w:qFormat/>
    <w:rsid w:val="009C0255"/>
    <w:rPr>
      <w:rFonts w:ascii="Symbol" w:eastAsia="Symbol" w:hAnsi="Symbol" w:cs="Symbol"/>
    </w:rPr>
  </w:style>
  <w:style w:type="character" w:customStyle="1" w:styleId="WW8Num22z0">
    <w:name w:val="WW8Num22z0"/>
    <w:qFormat/>
    <w:rsid w:val="009C0255"/>
  </w:style>
  <w:style w:type="character" w:customStyle="1" w:styleId="WW8Num23z0">
    <w:name w:val="WW8Num23z0"/>
    <w:qFormat/>
    <w:rsid w:val="009C0255"/>
  </w:style>
  <w:style w:type="character" w:customStyle="1" w:styleId="WW8Num24z0">
    <w:name w:val="WW8Num24z0"/>
    <w:qFormat/>
    <w:rsid w:val="009C0255"/>
    <w:rPr>
      <w:rFonts w:ascii="Symbol" w:hAnsi="Symbol" w:cs="Symbol"/>
    </w:rPr>
  </w:style>
  <w:style w:type="character" w:customStyle="1" w:styleId="WW8Num24z1">
    <w:name w:val="WW8Num24z1"/>
    <w:qFormat/>
    <w:rsid w:val="009C0255"/>
    <w:rPr>
      <w:rFonts w:ascii="Courier New" w:hAnsi="Courier New" w:cs="Courier New"/>
    </w:rPr>
  </w:style>
  <w:style w:type="character" w:customStyle="1" w:styleId="WW8Num24z2">
    <w:name w:val="WW8Num24z2"/>
    <w:qFormat/>
    <w:rsid w:val="009C0255"/>
    <w:rPr>
      <w:rFonts w:ascii="Wingdings" w:hAnsi="Wingdings" w:cs="Wingdings"/>
    </w:rPr>
  </w:style>
  <w:style w:type="character" w:customStyle="1" w:styleId="WW8Num25z0">
    <w:name w:val="WW8Num25z0"/>
    <w:qFormat/>
    <w:rsid w:val="009C0255"/>
    <w:rPr>
      <w:rFonts w:ascii="Symbol" w:hAnsi="Symbol" w:cs="Symbol"/>
      <w:sz w:val="28"/>
      <w:szCs w:val="28"/>
      <w:lang w:val="ru-RU"/>
    </w:rPr>
  </w:style>
  <w:style w:type="character" w:customStyle="1" w:styleId="WW8Num25z1">
    <w:name w:val="WW8Num25z1"/>
    <w:qFormat/>
    <w:rsid w:val="009C0255"/>
    <w:rPr>
      <w:rFonts w:ascii="Courier New" w:eastAsia="Courier New" w:hAnsi="Courier New" w:cs="Courier New"/>
    </w:rPr>
  </w:style>
  <w:style w:type="character" w:customStyle="1" w:styleId="WW8Num25z2">
    <w:name w:val="WW8Num25z2"/>
    <w:qFormat/>
    <w:rsid w:val="009C0255"/>
    <w:rPr>
      <w:rFonts w:ascii="Wingdings" w:eastAsia="Wingdings" w:hAnsi="Wingdings" w:cs="Wingdings"/>
    </w:rPr>
  </w:style>
  <w:style w:type="character" w:customStyle="1" w:styleId="WW8Num25z3">
    <w:name w:val="WW8Num25z3"/>
    <w:qFormat/>
    <w:rsid w:val="009C0255"/>
    <w:rPr>
      <w:rFonts w:ascii="Symbol" w:eastAsia="Symbol" w:hAnsi="Symbol" w:cs="Symbol"/>
    </w:rPr>
  </w:style>
  <w:style w:type="character" w:customStyle="1" w:styleId="WW8Num26z0">
    <w:name w:val="WW8Num26z0"/>
    <w:qFormat/>
    <w:rsid w:val="009C0255"/>
    <w:rPr>
      <w:rFonts w:ascii="Symbol" w:hAnsi="Symbol" w:cs="Symbol"/>
    </w:rPr>
  </w:style>
  <w:style w:type="character" w:customStyle="1" w:styleId="WW8Num26z1">
    <w:name w:val="WW8Num26z1"/>
    <w:qFormat/>
    <w:rsid w:val="009C0255"/>
    <w:rPr>
      <w:rFonts w:ascii="Courier New" w:hAnsi="Courier New" w:cs="Courier New"/>
    </w:rPr>
  </w:style>
  <w:style w:type="character" w:customStyle="1" w:styleId="WW8Num26z2">
    <w:name w:val="WW8Num26z2"/>
    <w:qFormat/>
    <w:rsid w:val="009C0255"/>
    <w:rPr>
      <w:rFonts w:ascii="Wingdings" w:hAnsi="Wingdings" w:cs="Wingdings"/>
    </w:rPr>
  </w:style>
  <w:style w:type="character" w:customStyle="1" w:styleId="WW8Num27z0">
    <w:name w:val="WW8Num27z0"/>
    <w:qFormat/>
    <w:rsid w:val="009C0255"/>
    <w:rPr>
      <w:rFonts w:ascii="Symbol" w:hAnsi="Symbol" w:cs="Symbol"/>
    </w:rPr>
  </w:style>
  <w:style w:type="character" w:customStyle="1" w:styleId="WW8Num27z1">
    <w:name w:val="WW8Num27z1"/>
    <w:qFormat/>
    <w:rsid w:val="009C0255"/>
    <w:rPr>
      <w:rFonts w:ascii="Courier New" w:hAnsi="Courier New" w:cs="Courier New"/>
    </w:rPr>
  </w:style>
  <w:style w:type="character" w:customStyle="1" w:styleId="WW8Num27z2">
    <w:name w:val="WW8Num27z2"/>
    <w:qFormat/>
    <w:rsid w:val="009C0255"/>
    <w:rPr>
      <w:rFonts w:ascii="Wingdings" w:hAnsi="Wingdings" w:cs="Wingdings"/>
    </w:rPr>
  </w:style>
  <w:style w:type="character" w:customStyle="1" w:styleId="WW8Num28z0">
    <w:name w:val="WW8Num28z0"/>
    <w:qFormat/>
    <w:rsid w:val="009C0255"/>
    <w:rPr>
      <w:rFonts w:ascii="Symbol" w:hAnsi="Symbol" w:cs="Symbol"/>
    </w:rPr>
  </w:style>
  <w:style w:type="character" w:customStyle="1" w:styleId="WW8Num28z1">
    <w:name w:val="WW8Num28z1"/>
    <w:qFormat/>
    <w:rsid w:val="009C0255"/>
    <w:rPr>
      <w:rFonts w:ascii="Courier New" w:hAnsi="Courier New" w:cs="Courier New"/>
    </w:rPr>
  </w:style>
  <w:style w:type="character" w:customStyle="1" w:styleId="WW8Num28z2">
    <w:name w:val="WW8Num28z2"/>
    <w:qFormat/>
    <w:rsid w:val="009C0255"/>
    <w:rPr>
      <w:rFonts w:ascii="Wingdings" w:hAnsi="Wingdings" w:cs="Wingdings"/>
    </w:rPr>
  </w:style>
  <w:style w:type="character" w:customStyle="1" w:styleId="WW-">
    <w:name w:val="WW-Символ сноски"/>
    <w:qFormat/>
    <w:rsid w:val="009C0255"/>
  </w:style>
  <w:style w:type="character" w:customStyle="1" w:styleId="affffd">
    <w:name w:val="Символ концевой сноски"/>
    <w:qFormat/>
    <w:rsid w:val="009C0255"/>
    <w:rPr>
      <w:vertAlign w:val="superscript"/>
    </w:rPr>
  </w:style>
  <w:style w:type="paragraph" w:styleId="affffe">
    <w:name w:val="caption"/>
    <w:basedOn w:val="a1"/>
    <w:qFormat/>
    <w:rsid w:val="009C0255"/>
    <w:pPr>
      <w:widowControl w:val="0"/>
      <w:suppressLineNumbers/>
      <w:suppressAutoHyphens/>
      <w:spacing w:before="120" w:after="120" w:line="276" w:lineRule="auto"/>
    </w:pPr>
    <w:rPr>
      <w:rFonts w:ascii="Times New Roman" w:eastAsia="Calibri" w:hAnsi="Times New Roman" w:cs="Arial"/>
      <w:i/>
      <w:iCs/>
      <w:sz w:val="24"/>
      <w:szCs w:val="24"/>
      <w:lang w:val="en-US" w:eastAsia="zh-CN"/>
    </w:rPr>
  </w:style>
  <w:style w:type="paragraph" w:styleId="1f1">
    <w:name w:val="index 1"/>
    <w:basedOn w:val="a1"/>
    <w:next w:val="a1"/>
    <w:autoRedefine/>
    <w:uiPriority w:val="99"/>
    <w:semiHidden/>
    <w:unhideWhenUsed/>
    <w:rsid w:val="009C0255"/>
    <w:pPr>
      <w:widowControl w:val="0"/>
      <w:spacing w:after="200" w:line="276" w:lineRule="auto"/>
      <w:ind w:left="220" w:hanging="220"/>
    </w:pPr>
    <w:rPr>
      <w:rFonts w:ascii="Calibri" w:eastAsia="Calibri" w:hAnsi="Calibri" w:cs="Times New Roman"/>
      <w:lang w:val="en-US"/>
    </w:rPr>
  </w:style>
  <w:style w:type="paragraph" w:styleId="afffff">
    <w:name w:val="index heading"/>
    <w:basedOn w:val="af6"/>
    <w:rsid w:val="009C0255"/>
    <w:pPr>
      <w:suppressLineNumbers/>
      <w:suppressAutoHyphens/>
    </w:pPr>
    <w:rPr>
      <w:bCs/>
      <w:sz w:val="32"/>
      <w:szCs w:val="32"/>
      <w:lang w:val="en-GB" w:eastAsia="zh-CN"/>
    </w:rPr>
  </w:style>
  <w:style w:type="paragraph" w:customStyle="1" w:styleId="afffff0">
    <w:name w:val="Колонтитул"/>
    <w:basedOn w:val="a1"/>
    <w:link w:val="afffff1"/>
    <w:qFormat/>
    <w:rsid w:val="009C0255"/>
    <w:pPr>
      <w:widowControl w:val="0"/>
      <w:suppressLineNumbers/>
      <w:tabs>
        <w:tab w:val="center" w:pos="4819"/>
        <w:tab w:val="right" w:pos="9638"/>
      </w:tabs>
      <w:suppressAutoHyphens/>
      <w:spacing w:after="200" w:line="276" w:lineRule="auto"/>
    </w:pPr>
    <w:rPr>
      <w:rFonts w:ascii="Calibri" w:eastAsia="Calibri" w:hAnsi="Calibri" w:cs="Times New Roman"/>
      <w:lang w:val="en-US" w:eastAsia="zh-CN"/>
    </w:rPr>
  </w:style>
  <w:style w:type="paragraph" w:customStyle="1" w:styleId="WW-0">
    <w:name w:val="WW-Сноска"/>
    <w:basedOn w:val="aff1"/>
    <w:qFormat/>
    <w:rsid w:val="009C0255"/>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4">
    <w:name w:val="List Bullet 3"/>
    <w:basedOn w:val="afff"/>
    <w:qFormat/>
    <w:rsid w:val="009C0255"/>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2">
    <w:name w:val="Содержимое таблицы"/>
    <w:basedOn w:val="a1"/>
    <w:qFormat/>
    <w:rsid w:val="009C0255"/>
    <w:pPr>
      <w:widowControl w:val="0"/>
      <w:suppressLineNumbers/>
      <w:suppressAutoHyphens/>
      <w:spacing w:after="200" w:line="276" w:lineRule="auto"/>
    </w:pPr>
    <w:rPr>
      <w:rFonts w:ascii="Calibri" w:eastAsia="Calibri" w:hAnsi="Calibri" w:cs="Times New Roman"/>
      <w:lang w:val="en-US" w:eastAsia="zh-CN"/>
    </w:rPr>
  </w:style>
  <w:style w:type="paragraph" w:customStyle="1" w:styleId="afffff3">
    <w:name w:val="Заголовок таблицы"/>
    <w:basedOn w:val="afffff2"/>
    <w:qFormat/>
    <w:rsid w:val="009C0255"/>
    <w:pPr>
      <w:jc w:val="center"/>
    </w:pPr>
    <w:rPr>
      <w:b/>
      <w:bCs/>
    </w:rPr>
  </w:style>
  <w:style w:type="paragraph" w:customStyle="1" w:styleId="afffff4">
    <w:name w:val="Верхний колонтитул слева"/>
    <w:basedOn w:val="af2"/>
    <w:qFormat/>
    <w:rsid w:val="009C0255"/>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9C0255"/>
  </w:style>
  <w:style w:type="numbering" w:customStyle="1" w:styleId="WW8Num2">
    <w:name w:val="WW8Num2"/>
    <w:qFormat/>
    <w:rsid w:val="009C0255"/>
  </w:style>
  <w:style w:type="numbering" w:customStyle="1" w:styleId="WW8Num3">
    <w:name w:val="WW8Num3"/>
    <w:qFormat/>
    <w:rsid w:val="009C0255"/>
  </w:style>
  <w:style w:type="numbering" w:customStyle="1" w:styleId="WW8Num4">
    <w:name w:val="WW8Num4"/>
    <w:qFormat/>
    <w:rsid w:val="009C0255"/>
  </w:style>
  <w:style w:type="numbering" w:customStyle="1" w:styleId="WW8Num5">
    <w:name w:val="WW8Num5"/>
    <w:qFormat/>
    <w:rsid w:val="009C0255"/>
  </w:style>
  <w:style w:type="numbering" w:customStyle="1" w:styleId="WW8Num6">
    <w:name w:val="WW8Num6"/>
    <w:qFormat/>
    <w:rsid w:val="009C0255"/>
  </w:style>
  <w:style w:type="numbering" w:customStyle="1" w:styleId="WW8Num7">
    <w:name w:val="WW8Num7"/>
    <w:qFormat/>
    <w:rsid w:val="009C0255"/>
  </w:style>
  <w:style w:type="numbering" w:customStyle="1" w:styleId="WW8Num8">
    <w:name w:val="WW8Num8"/>
    <w:qFormat/>
    <w:rsid w:val="009C0255"/>
  </w:style>
  <w:style w:type="numbering" w:customStyle="1" w:styleId="WW8Num9">
    <w:name w:val="WW8Num9"/>
    <w:qFormat/>
    <w:rsid w:val="009C0255"/>
  </w:style>
  <w:style w:type="numbering" w:customStyle="1" w:styleId="WW8Num10">
    <w:name w:val="WW8Num10"/>
    <w:qFormat/>
    <w:rsid w:val="009C0255"/>
  </w:style>
  <w:style w:type="numbering" w:customStyle="1" w:styleId="WW8Num11">
    <w:name w:val="WW8Num11"/>
    <w:qFormat/>
    <w:rsid w:val="009C0255"/>
  </w:style>
  <w:style w:type="numbering" w:customStyle="1" w:styleId="WW8Num12">
    <w:name w:val="WW8Num12"/>
    <w:qFormat/>
    <w:rsid w:val="009C0255"/>
  </w:style>
  <w:style w:type="numbering" w:customStyle="1" w:styleId="WW8Num13">
    <w:name w:val="WW8Num13"/>
    <w:qFormat/>
    <w:rsid w:val="009C0255"/>
  </w:style>
  <w:style w:type="numbering" w:customStyle="1" w:styleId="WW8Num14">
    <w:name w:val="WW8Num14"/>
    <w:qFormat/>
    <w:rsid w:val="009C0255"/>
  </w:style>
  <w:style w:type="numbering" w:customStyle="1" w:styleId="WW8Num15">
    <w:name w:val="WW8Num15"/>
    <w:qFormat/>
    <w:rsid w:val="009C0255"/>
  </w:style>
  <w:style w:type="numbering" w:customStyle="1" w:styleId="WW8Num16">
    <w:name w:val="WW8Num16"/>
    <w:qFormat/>
    <w:rsid w:val="009C0255"/>
  </w:style>
  <w:style w:type="numbering" w:customStyle="1" w:styleId="WW8Num17">
    <w:name w:val="WW8Num17"/>
    <w:qFormat/>
    <w:rsid w:val="009C0255"/>
  </w:style>
  <w:style w:type="numbering" w:customStyle="1" w:styleId="WW8Num18">
    <w:name w:val="WW8Num18"/>
    <w:qFormat/>
    <w:rsid w:val="009C0255"/>
  </w:style>
  <w:style w:type="numbering" w:customStyle="1" w:styleId="WW8Num19">
    <w:name w:val="WW8Num19"/>
    <w:qFormat/>
    <w:rsid w:val="009C0255"/>
  </w:style>
  <w:style w:type="numbering" w:customStyle="1" w:styleId="WW8Num20">
    <w:name w:val="WW8Num20"/>
    <w:qFormat/>
    <w:rsid w:val="009C0255"/>
  </w:style>
  <w:style w:type="numbering" w:customStyle="1" w:styleId="WW8Num21">
    <w:name w:val="WW8Num21"/>
    <w:qFormat/>
    <w:rsid w:val="009C0255"/>
  </w:style>
  <w:style w:type="numbering" w:customStyle="1" w:styleId="WW8Num22">
    <w:name w:val="WW8Num22"/>
    <w:qFormat/>
    <w:rsid w:val="009C0255"/>
  </w:style>
  <w:style w:type="numbering" w:customStyle="1" w:styleId="WW8Num23">
    <w:name w:val="WW8Num23"/>
    <w:qFormat/>
    <w:rsid w:val="009C0255"/>
  </w:style>
  <w:style w:type="numbering" w:customStyle="1" w:styleId="WW8Num24">
    <w:name w:val="WW8Num24"/>
    <w:qFormat/>
    <w:rsid w:val="009C0255"/>
  </w:style>
  <w:style w:type="numbering" w:customStyle="1" w:styleId="WW8Num25">
    <w:name w:val="WW8Num25"/>
    <w:qFormat/>
    <w:rsid w:val="009C0255"/>
  </w:style>
  <w:style w:type="numbering" w:customStyle="1" w:styleId="WW8Num26">
    <w:name w:val="WW8Num26"/>
    <w:qFormat/>
    <w:rsid w:val="009C0255"/>
  </w:style>
  <w:style w:type="numbering" w:customStyle="1" w:styleId="WW8Num27">
    <w:name w:val="WW8Num27"/>
    <w:qFormat/>
    <w:rsid w:val="009C0255"/>
  </w:style>
  <w:style w:type="numbering" w:customStyle="1" w:styleId="WW8Num28">
    <w:name w:val="WW8Num28"/>
    <w:qFormat/>
    <w:rsid w:val="009C0255"/>
  </w:style>
  <w:style w:type="numbering" w:customStyle="1" w:styleId="WWNum17">
    <w:name w:val="WWNum17"/>
    <w:basedOn w:val="a4"/>
    <w:rsid w:val="009C0255"/>
    <w:pPr>
      <w:numPr>
        <w:numId w:val="18"/>
      </w:numPr>
    </w:pPr>
  </w:style>
  <w:style w:type="numbering" w:customStyle="1" w:styleId="WWNum13">
    <w:name w:val="WWNum13"/>
    <w:basedOn w:val="a4"/>
    <w:rsid w:val="009C0255"/>
    <w:pPr>
      <w:numPr>
        <w:numId w:val="19"/>
      </w:numPr>
    </w:pPr>
  </w:style>
  <w:style w:type="character" w:customStyle="1" w:styleId="2d">
    <w:name w:val="Колонтитул (2)_"/>
    <w:link w:val="2e"/>
    <w:rsid w:val="009C0255"/>
    <w:rPr>
      <w:rFonts w:ascii="Times New Roman" w:eastAsia="Times New Roman" w:hAnsi="Times New Roman"/>
    </w:rPr>
  </w:style>
  <w:style w:type="paragraph" w:customStyle="1" w:styleId="2e">
    <w:name w:val="Колонтитул (2)"/>
    <w:basedOn w:val="a1"/>
    <w:link w:val="2d"/>
    <w:rsid w:val="009C0255"/>
    <w:pPr>
      <w:widowControl w:val="0"/>
      <w:spacing w:after="0" w:line="240" w:lineRule="auto"/>
    </w:pPr>
    <w:rPr>
      <w:rFonts w:ascii="Times New Roman" w:eastAsia="Times New Roman" w:hAnsi="Times New Roman"/>
    </w:rPr>
  </w:style>
  <w:style w:type="character" w:customStyle="1" w:styleId="TimesNewRoman11pt">
    <w:name w:val="Колонтитул + Times New Roman;11 pt"/>
    <w:rsid w:val="009C025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imesNewRoman105pt">
    <w:name w:val="Колонтитул + Times New Roman;10;5 pt;Полужирный"/>
    <w:rsid w:val="009C025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fffff1">
    <w:name w:val="Колонтитул_"/>
    <w:link w:val="afffff0"/>
    <w:rsid w:val="009C0255"/>
    <w:rPr>
      <w:rFonts w:ascii="Calibri" w:eastAsia="Calibri" w:hAnsi="Calibri" w:cs="Times New Roman"/>
      <w:lang w:val="en-US" w:eastAsia="zh-CN"/>
    </w:rPr>
  </w:style>
  <w:style w:type="table" w:customStyle="1" w:styleId="35">
    <w:name w:val="Сетка таблицы3"/>
    <w:basedOn w:val="a3"/>
    <w:next w:val="ae"/>
    <w:uiPriority w:val="39"/>
    <w:rsid w:val="009C02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4"/>
    <w:uiPriority w:val="99"/>
    <w:semiHidden/>
    <w:unhideWhenUsed/>
    <w:rsid w:val="009C0255"/>
  </w:style>
  <w:style w:type="table" w:customStyle="1" w:styleId="TableNormal1">
    <w:name w:val="Table Normal1"/>
    <w:uiPriority w:val="2"/>
    <w:semiHidden/>
    <w:unhideWhenUsed/>
    <w:qFormat/>
    <w:rsid w:val="009C025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9C0255"/>
    <w:pPr>
      <w:widowControl w:val="0"/>
      <w:autoSpaceDE w:val="0"/>
      <w:autoSpaceDN w:val="0"/>
      <w:spacing w:before="10" w:after="0" w:line="240" w:lineRule="auto"/>
      <w:ind w:left="990"/>
      <w:jc w:val="both"/>
      <w:outlineLvl w:val="1"/>
    </w:pPr>
    <w:rPr>
      <w:rFonts w:ascii="Times New Roman" w:eastAsia="Times New Roman" w:hAnsi="Times New Roman" w:cs="Times New Roman"/>
      <w:b/>
      <w:bCs/>
      <w:sz w:val="24"/>
      <w:szCs w:val="24"/>
    </w:rPr>
  </w:style>
  <w:style w:type="paragraph" w:customStyle="1" w:styleId="112">
    <w:name w:val="Оглавление 11"/>
    <w:basedOn w:val="a1"/>
    <w:uiPriority w:val="1"/>
    <w:qFormat/>
    <w:rsid w:val="009C0255"/>
    <w:pPr>
      <w:widowControl w:val="0"/>
      <w:autoSpaceDE w:val="0"/>
      <w:autoSpaceDN w:val="0"/>
      <w:spacing w:before="91" w:after="0" w:line="240" w:lineRule="auto"/>
      <w:ind w:left="274"/>
    </w:pPr>
    <w:rPr>
      <w:rFonts w:ascii="Times New Roman" w:eastAsia="Times New Roman" w:hAnsi="Times New Roman" w:cs="Times New Roman"/>
      <w:sz w:val="20"/>
      <w:szCs w:val="20"/>
    </w:rPr>
  </w:style>
  <w:style w:type="paragraph" w:customStyle="1" w:styleId="213">
    <w:name w:val="Оглавление 21"/>
    <w:basedOn w:val="a1"/>
    <w:uiPriority w:val="1"/>
    <w:qFormat/>
    <w:rsid w:val="009C0255"/>
    <w:pPr>
      <w:widowControl w:val="0"/>
      <w:autoSpaceDE w:val="0"/>
      <w:autoSpaceDN w:val="0"/>
      <w:spacing w:before="94" w:after="0" w:line="240" w:lineRule="auto"/>
      <w:ind w:left="502"/>
    </w:pPr>
    <w:rPr>
      <w:rFonts w:ascii="Times New Roman" w:eastAsia="Times New Roman" w:hAnsi="Times New Roman" w:cs="Times New Roman"/>
      <w:sz w:val="20"/>
      <w:szCs w:val="20"/>
    </w:rPr>
  </w:style>
  <w:style w:type="paragraph" w:customStyle="1" w:styleId="311">
    <w:name w:val="Оглавление 31"/>
    <w:basedOn w:val="a1"/>
    <w:uiPriority w:val="1"/>
    <w:qFormat/>
    <w:rsid w:val="009C0255"/>
    <w:pPr>
      <w:widowControl w:val="0"/>
      <w:autoSpaceDE w:val="0"/>
      <w:autoSpaceDN w:val="0"/>
      <w:spacing w:before="39" w:after="0" w:line="240" w:lineRule="auto"/>
      <w:ind w:left="728"/>
    </w:pPr>
    <w:rPr>
      <w:rFonts w:ascii="Times New Roman" w:eastAsia="Times New Roman" w:hAnsi="Times New Roman" w:cs="Times New Roman"/>
      <w:sz w:val="20"/>
      <w:szCs w:val="20"/>
    </w:rPr>
  </w:style>
  <w:style w:type="paragraph" w:customStyle="1" w:styleId="220">
    <w:name w:val="Заголовок 22"/>
    <w:basedOn w:val="a1"/>
    <w:uiPriority w:val="1"/>
    <w:qFormat/>
    <w:rsid w:val="009C0255"/>
    <w:pPr>
      <w:widowControl w:val="0"/>
      <w:autoSpaceDE w:val="0"/>
      <w:autoSpaceDN w:val="0"/>
      <w:spacing w:after="0" w:line="240" w:lineRule="auto"/>
      <w:ind w:left="274"/>
      <w:outlineLvl w:val="2"/>
    </w:pPr>
    <w:rPr>
      <w:rFonts w:ascii="Times New Roman" w:eastAsia="Times New Roman" w:hAnsi="Times New Roman" w:cs="Times New Roman"/>
      <w:b/>
      <w:bCs/>
    </w:rPr>
  </w:style>
  <w:style w:type="paragraph" w:customStyle="1" w:styleId="320">
    <w:name w:val="Заголовок 32"/>
    <w:basedOn w:val="a1"/>
    <w:uiPriority w:val="1"/>
    <w:qFormat/>
    <w:rsid w:val="009C0255"/>
    <w:pPr>
      <w:widowControl w:val="0"/>
      <w:autoSpaceDE w:val="0"/>
      <w:autoSpaceDN w:val="0"/>
      <w:spacing w:after="0" w:line="240" w:lineRule="auto"/>
      <w:ind w:left="274"/>
      <w:jc w:val="both"/>
      <w:outlineLvl w:val="3"/>
    </w:pPr>
    <w:rPr>
      <w:rFonts w:ascii="Times New Roman" w:eastAsia="Times New Roman" w:hAnsi="Times New Roman" w:cs="Times New Roman"/>
      <w:b/>
      <w:bCs/>
      <w:sz w:val="20"/>
      <w:szCs w:val="20"/>
    </w:rPr>
  </w:style>
  <w:style w:type="paragraph" w:customStyle="1" w:styleId="410">
    <w:name w:val="Заголовок 41"/>
    <w:basedOn w:val="a1"/>
    <w:uiPriority w:val="1"/>
    <w:qFormat/>
    <w:rsid w:val="009C0255"/>
    <w:pPr>
      <w:widowControl w:val="0"/>
      <w:autoSpaceDE w:val="0"/>
      <w:autoSpaceDN w:val="0"/>
      <w:spacing w:before="7" w:after="0" w:line="240" w:lineRule="auto"/>
      <w:ind w:left="502"/>
      <w:jc w:val="both"/>
      <w:outlineLvl w:val="4"/>
    </w:pPr>
    <w:rPr>
      <w:rFonts w:ascii="Times New Roman" w:eastAsia="Times New Roman" w:hAnsi="Times New Roman" w:cs="Times New Roman"/>
      <w:b/>
      <w:bCs/>
      <w:i/>
      <w:iCs/>
      <w:sz w:val="20"/>
      <w:szCs w:val="20"/>
    </w:rPr>
  </w:style>
  <w:style w:type="paragraph" w:customStyle="1" w:styleId="1f2">
    <w:name w:val="Без интервала1"/>
    <w:aliases w:val="основа"/>
    <w:qFormat/>
    <w:rsid w:val="009C0255"/>
    <w:pPr>
      <w:spacing w:after="0" w:line="240" w:lineRule="auto"/>
      <w:jc w:val="both"/>
    </w:pPr>
    <w:rPr>
      <w:rFonts w:ascii="Times New Roman" w:eastAsia="Calibri" w:hAnsi="Times New Roman" w:cs="Times New Roman"/>
      <w:sz w:val="24"/>
      <w:szCs w:val="24"/>
    </w:rPr>
  </w:style>
  <w:style w:type="character" w:customStyle="1" w:styleId="af0">
    <w:name w:val="Обычный (веб) Знак"/>
    <w:aliases w:val="Normal (Web) Char Знак"/>
    <w:link w:val="af"/>
    <w:uiPriority w:val="99"/>
    <w:rsid w:val="009C025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224368546">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file:///D:\Downloads\"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file:///D:\Downloa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1E955-C6C4-4E07-A33F-767233980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339</Pages>
  <Words>164748</Words>
  <Characters>939065</Characters>
  <Application>Microsoft Office Word</Application>
  <DocSecurity>0</DocSecurity>
  <Lines>7825</Lines>
  <Paragraphs>2203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1101610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Джуля</cp:lastModifiedBy>
  <cp:revision>32</cp:revision>
  <dcterms:created xsi:type="dcterms:W3CDTF">2023-08-27T16:08:00Z</dcterms:created>
  <dcterms:modified xsi:type="dcterms:W3CDTF">2023-09-08T07:42:00Z</dcterms:modified>
</cp:coreProperties>
</file>